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16-50/19</w:t>
      </w:r>
    </w:p>
    <w:p w:rsidR="00FB3258" w:rsidRPr="006F1DA5" w:rsidRDefault="00FB3258" w:rsidP="00FC2646">
      <w:pPr>
        <w:pStyle w:val="Paragraf"/>
        <w:tabs>
          <w:tab w:val="right" w:pos="9070"/>
        </w:tabs>
        <w:rPr>
          <w:rFonts w:ascii="Arial" w:hAnsi="Arial" w:cs="Arial"/>
        </w:rPr>
      </w:pPr>
      <w:r w:rsidRPr="006F1DA5">
        <w:rPr>
          <w:rFonts w:ascii="Arial" w:hAnsi="Arial" w:cs="Arial"/>
        </w:rPr>
        <w:t>Datum: 03.12.2019</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MEDICINSKI PRIPOMOČKI III</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16-50/19</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7F4322"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7F4322"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C169BC" w:rsidRDefault="007F4322">
      <w:pPr>
        <w:spacing w:before="225" w:after="225" w:line="240" w:lineRule="auto"/>
        <w:jc w:val="both"/>
      </w:pPr>
      <w:r>
        <w:rPr>
          <w:rFonts w:ascii="Arial" w:hAnsi="Arial" w:cs="Arial"/>
          <w:color w:val="000000"/>
          <w:sz w:val="18"/>
          <w:szCs w:val="18"/>
        </w:rPr>
        <w:t>Predmet javnega naročila je sukcesivni nakup raznih medicinskih pripomočkov, za katere naročnik v okviru izpeljanih postopkov javnega naročila ni prejel nobene oz. nobene dopustne ponudbe, in sicer: </w:t>
      </w:r>
    </w:p>
    <w:p w:rsidR="00C169BC" w:rsidRDefault="007F4322">
      <w:pPr>
        <w:spacing w:before="225" w:after="225" w:line="240" w:lineRule="auto"/>
        <w:jc w:val="both"/>
      </w:pPr>
      <w:r>
        <w:rPr>
          <w:rFonts w:ascii="Arial" w:hAnsi="Arial" w:cs="Arial"/>
          <w:color w:val="000000"/>
          <w:sz w:val="18"/>
          <w:szCs w:val="18"/>
          <w:u w:val="single"/>
        </w:rPr>
        <w:t>a) KATETRI, SONDE IN DRENI, INF. IN TRANSF. SISTEMI, MEDICINSKI PRIPOMOČKI Z BREZIGELNIMI KONEKTI, PRETOČNE IN VBODNE IGLE (št.JN:</w:t>
      </w:r>
      <w:r>
        <w:rPr>
          <w:rFonts w:ascii="Arial" w:hAnsi="Arial" w:cs="Arial"/>
          <w:color w:val="000000"/>
          <w:sz w:val="18"/>
          <w:szCs w:val="18"/>
        </w:rPr>
        <w:t xml:space="preserve"> </w:t>
      </w:r>
      <w:r>
        <w:rPr>
          <w:rFonts w:ascii="Arial" w:hAnsi="Arial" w:cs="Arial"/>
          <w:color w:val="000000"/>
          <w:sz w:val="18"/>
          <w:szCs w:val="18"/>
          <w:u w:val="single"/>
        </w:rPr>
        <w:t>16-20/18):</w:t>
      </w:r>
    </w:p>
    <w:p w:rsidR="00C169BC" w:rsidRDefault="007F4322">
      <w:pPr>
        <w:spacing w:before="225" w:after="225" w:line="240" w:lineRule="auto"/>
        <w:jc w:val="both"/>
      </w:pPr>
      <w:r>
        <w:rPr>
          <w:rFonts w:ascii="Arial" w:hAnsi="Arial" w:cs="Arial"/>
          <w:i/>
          <w:iCs/>
          <w:color w:val="000000"/>
          <w:sz w:val="18"/>
          <w:szCs w:val="18"/>
        </w:rPr>
        <w:t>I.13. KATETRI ASPIRACIJSKI ZA ZAPRTO ASPIRACIJO (ZAPRT)</w:t>
      </w:r>
    </w:p>
    <w:p w:rsidR="00C169BC" w:rsidRDefault="007F4322">
      <w:pPr>
        <w:spacing w:before="225" w:after="225" w:line="240" w:lineRule="auto"/>
        <w:jc w:val="both"/>
      </w:pPr>
      <w:r>
        <w:rPr>
          <w:rFonts w:ascii="Arial" w:hAnsi="Arial" w:cs="Arial"/>
          <w:i/>
          <w:iCs/>
          <w:color w:val="000000"/>
          <w:sz w:val="18"/>
          <w:szCs w:val="18"/>
        </w:rPr>
        <w:t>I.14. KATETER ZA ZAPRTO ASPIRACIJO IN BRONHOSKOPIJO (ZAPRT)</w:t>
      </w:r>
    </w:p>
    <w:p w:rsidR="00C169BC" w:rsidRDefault="007F4322">
      <w:pPr>
        <w:spacing w:before="225" w:after="225" w:line="240" w:lineRule="auto"/>
        <w:jc w:val="both"/>
      </w:pPr>
      <w:r>
        <w:rPr>
          <w:rFonts w:ascii="Arial" w:hAnsi="Arial" w:cs="Arial"/>
          <w:i/>
          <w:iCs/>
          <w:color w:val="000000"/>
          <w:sz w:val="18"/>
          <w:szCs w:val="18"/>
        </w:rPr>
        <w:t>I.18. KATETER TORAKALNI S SETOM ZA UVAJANJE (ODPRT)</w:t>
      </w:r>
    </w:p>
    <w:p w:rsidR="00C169BC" w:rsidRDefault="007F4322">
      <w:pPr>
        <w:spacing w:before="225" w:after="225" w:line="240" w:lineRule="auto"/>
        <w:jc w:val="both"/>
      </w:pPr>
      <w:r>
        <w:rPr>
          <w:rFonts w:ascii="Arial" w:hAnsi="Arial" w:cs="Arial"/>
          <w:i/>
          <w:iCs/>
          <w:color w:val="000000"/>
          <w:sz w:val="18"/>
          <w:szCs w:val="18"/>
        </w:rPr>
        <w:t>I.21. KATETER ARTERIJSKI (ODPRT)</w:t>
      </w:r>
    </w:p>
    <w:p w:rsidR="00C169BC" w:rsidRDefault="007F4322">
      <w:pPr>
        <w:spacing w:before="225" w:after="225" w:line="240" w:lineRule="auto"/>
        <w:jc w:val="both"/>
      </w:pPr>
      <w:r>
        <w:rPr>
          <w:rFonts w:ascii="Arial" w:hAnsi="Arial" w:cs="Arial"/>
          <w:i/>
          <w:iCs/>
          <w:color w:val="000000"/>
          <w:sz w:val="18"/>
          <w:szCs w:val="18"/>
        </w:rPr>
        <w:t>I.29. KATETRI – razni (ODPRT)</w:t>
      </w:r>
    </w:p>
    <w:p w:rsidR="00C169BC" w:rsidRDefault="007F4322">
      <w:pPr>
        <w:spacing w:before="225" w:after="225" w:line="240" w:lineRule="auto"/>
        <w:jc w:val="both"/>
      </w:pPr>
      <w:r>
        <w:rPr>
          <w:rFonts w:ascii="Arial" w:hAnsi="Arial" w:cs="Arial"/>
          <w:i/>
          <w:iCs/>
          <w:color w:val="000000"/>
          <w:sz w:val="18"/>
          <w:szCs w:val="18"/>
        </w:rPr>
        <w:t>I.40 SET S KATETROM ZA PERIFERNE BLOKADE</w:t>
      </w:r>
    </w:p>
    <w:p w:rsidR="00C169BC" w:rsidRDefault="007F4322">
      <w:pPr>
        <w:spacing w:before="225" w:after="225" w:line="240" w:lineRule="auto"/>
        <w:jc w:val="both"/>
      </w:pPr>
      <w:r>
        <w:rPr>
          <w:rFonts w:ascii="Arial" w:hAnsi="Arial" w:cs="Arial"/>
          <w:i/>
          <w:iCs/>
          <w:color w:val="000000"/>
          <w:sz w:val="18"/>
          <w:szCs w:val="18"/>
        </w:rPr>
        <w:t>II.10. CEV POVEZOVALNA ZA ASPIRATOR  (ODPRT)</w:t>
      </w:r>
    </w:p>
    <w:p w:rsidR="00C169BC" w:rsidRDefault="007F4322">
      <w:pPr>
        <w:spacing w:before="225" w:after="225" w:line="240" w:lineRule="auto"/>
        <w:jc w:val="both"/>
      </w:pPr>
      <w:r>
        <w:rPr>
          <w:rFonts w:ascii="Arial" w:hAnsi="Arial" w:cs="Arial"/>
          <w:i/>
          <w:iCs/>
          <w:color w:val="000000"/>
          <w:sz w:val="18"/>
          <w:szCs w:val="18"/>
        </w:rPr>
        <w:t>II.11. GASTROSTOMA  (ZAPRT)</w:t>
      </w:r>
    </w:p>
    <w:p w:rsidR="00C169BC" w:rsidRDefault="007F4322">
      <w:pPr>
        <w:spacing w:before="225" w:after="225" w:line="240" w:lineRule="auto"/>
        <w:jc w:val="both"/>
      </w:pPr>
      <w:r>
        <w:rPr>
          <w:rFonts w:ascii="Arial" w:hAnsi="Arial" w:cs="Arial"/>
          <w:i/>
          <w:iCs/>
          <w:color w:val="000000"/>
          <w:sz w:val="18"/>
          <w:szCs w:val="18"/>
        </w:rPr>
        <w:t>II.14. SONDA ZA HRANJENJE, otroške (ZAPRT)</w:t>
      </w:r>
    </w:p>
    <w:p w:rsidR="00C169BC" w:rsidRDefault="007F4322">
      <w:pPr>
        <w:spacing w:before="225" w:after="225" w:line="240" w:lineRule="auto"/>
        <w:jc w:val="both"/>
      </w:pPr>
      <w:r>
        <w:rPr>
          <w:rFonts w:ascii="Arial" w:hAnsi="Arial" w:cs="Arial"/>
          <w:i/>
          <w:iCs/>
          <w:color w:val="000000"/>
          <w:sz w:val="18"/>
          <w:szCs w:val="18"/>
        </w:rPr>
        <w:t>II.16. SONDA DRENAŽNO - HRANILNA (ZAPRT)</w:t>
      </w:r>
    </w:p>
    <w:p w:rsidR="00C169BC" w:rsidRDefault="007F4322">
      <w:pPr>
        <w:spacing w:before="225" w:after="225" w:line="240" w:lineRule="auto"/>
        <w:jc w:val="both"/>
      </w:pPr>
      <w:r>
        <w:rPr>
          <w:rFonts w:ascii="Arial" w:hAnsi="Arial" w:cs="Arial"/>
          <w:i/>
          <w:iCs/>
          <w:color w:val="000000"/>
          <w:sz w:val="18"/>
          <w:szCs w:val="18"/>
        </w:rPr>
        <w:t>III.9. SISTEM ZA KLIZMO (ZAPRT)</w:t>
      </w:r>
    </w:p>
    <w:p w:rsidR="00C169BC" w:rsidRDefault="007F4322">
      <w:pPr>
        <w:spacing w:before="225" w:after="225" w:line="240" w:lineRule="auto"/>
        <w:jc w:val="both"/>
      </w:pPr>
      <w:r>
        <w:rPr>
          <w:rFonts w:ascii="Arial" w:hAnsi="Arial" w:cs="Arial"/>
          <w:i/>
          <w:iCs/>
          <w:color w:val="000000"/>
          <w:sz w:val="18"/>
          <w:szCs w:val="18"/>
        </w:rPr>
        <w:t>III.12. SISTEM ZA AVTOTRANSUZIJO  (ZAPRT)</w:t>
      </w:r>
    </w:p>
    <w:p w:rsidR="00C169BC" w:rsidRDefault="007F4322">
      <w:pPr>
        <w:spacing w:before="225" w:after="225" w:line="240" w:lineRule="auto"/>
        <w:jc w:val="both"/>
      </w:pPr>
      <w:r>
        <w:rPr>
          <w:rFonts w:ascii="Arial" w:hAnsi="Arial" w:cs="Arial"/>
          <w:i/>
          <w:iCs/>
          <w:color w:val="000000"/>
          <w:sz w:val="18"/>
          <w:szCs w:val="18"/>
        </w:rPr>
        <w:t>III.13. SISTEM ZA AVTOTRANSUZIJO -set (ZAPRT)</w:t>
      </w:r>
    </w:p>
    <w:p w:rsidR="00C169BC" w:rsidRDefault="007F4322">
      <w:pPr>
        <w:spacing w:before="225" w:after="225" w:line="240" w:lineRule="auto"/>
        <w:jc w:val="both"/>
      </w:pPr>
      <w:r>
        <w:rPr>
          <w:rFonts w:ascii="Arial" w:hAnsi="Arial" w:cs="Arial"/>
          <w:i/>
          <w:iCs/>
          <w:color w:val="000000"/>
          <w:sz w:val="18"/>
          <w:szCs w:val="18"/>
        </w:rPr>
        <w:t>III.14. SISTEM ZA SPIRANJE MEHURJA (ZAPRT)</w:t>
      </w:r>
    </w:p>
    <w:p w:rsidR="00C169BC" w:rsidRDefault="007F4322">
      <w:pPr>
        <w:spacing w:before="225" w:after="225" w:line="240" w:lineRule="auto"/>
        <w:jc w:val="both"/>
      </w:pPr>
      <w:r>
        <w:rPr>
          <w:rFonts w:ascii="Arial" w:hAnsi="Arial" w:cs="Arial"/>
          <w:i/>
          <w:iCs/>
          <w:color w:val="000000"/>
          <w:sz w:val="18"/>
          <w:szCs w:val="18"/>
        </w:rPr>
        <w:t>III.15. SISTEM ZA LIPOSUKCIJO (ZAPRT)</w:t>
      </w:r>
    </w:p>
    <w:p w:rsidR="00C169BC" w:rsidRDefault="007F4322">
      <w:pPr>
        <w:spacing w:before="225" w:after="225" w:line="240" w:lineRule="auto"/>
        <w:jc w:val="both"/>
      </w:pPr>
      <w:r>
        <w:rPr>
          <w:rFonts w:ascii="Arial" w:hAnsi="Arial" w:cs="Arial"/>
          <w:i/>
          <w:iCs/>
          <w:color w:val="000000"/>
          <w:sz w:val="18"/>
          <w:szCs w:val="18"/>
        </w:rPr>
        <w:t>IV.5. PRETOČNE IN VBODNE IGLE  (ODPRT)7</w:t>
      </w:r>
    </w:p>
    <w:p w:rsidR="00C169BC" w:rsidRDefault="007F4322">
      <w:pPr>
        <w:spacing w:before="225" w:after="225" w:line="240" w:lineRule="auto"/>
        <w:jc w:val="both"/>
      </w:pPr>
      <w:r>
        <w:rPr>
          <w:rFonts w:ascii="Arial" w:hAnsi="Arial" w:cs="Arial"/>
          <w:i/>
          <w:iCs/>
          <w:color w:val="000000"/>
          <w:sz w:val="18"/>
          <w:szCs w:val="18"/>
        </w:rPr>
        <w:t>IV.8. PRIKLJUČKI (ODPRT)</w:t>
      </w:r>
    </w:p>
    <w:p w:rsidR="00C169BC" w:rsidRDefault="007F4322">
      <w:pPr>
        <w:spacing w:before="225" w:after="225" w:line="240" w:lineRule="auto"/>
        <w:jc w:val="both"/>
      </w:pPr>
      <w:r>
        <w:rPr>
          <w:rFonts w:ascii="Arial" w:hAnsi="Arial" w:cs="Arial"/>
          <w:color w:val="000000"/>
          <w:sz w:val="18"/>
          <w:szCs w:val="18"/>
          <w:u w:val="single"/>
        </w:rPr>
        <w:br/>
        <w:t>b) MEDICINSKI PRIPOMOČKI II (št.JN: 16-21/18):</w:t>
      </w:r>
    </w:p>
    <w:p w:rsidR="00C169BC" w:rsidRDefault="007F4322">
      <w:pPr>
        <w:spacing w:before="225" w:after="225" w:line="240" w:lineRule="auto"/>
        <w:jc w:val="both"/>
      </w:pPr>
      <w:r>
        <w:rPr>
          <w:rFonts w:ascii="Arial" w:hAnsi="Arial" w:cs="Arial"/>
          <w:color w:val="000000"/>
          <w:sz w:val="18"/>
          <w:szCs w:val="18"/>
        </w:rPr>
        <w:t>I.4. INŠTRUMENTI ZA RETRAKCIJO ORGANOV ALI ODSTRANJEVANJE VZORCEV (ODPRT)</w:t>
      </w:r>
    </w:p>
    <w:p w:rsidR="00C169BC" w:rsidRDefault="007F4322">
      <w:pPr>
        <w:spacing w:before="225" w:after="225" w:line="240" w:lineRule="auto"/>
        <w:jc w:val="both"/>
      </w:pPr>
      <w:r>
        <w:rPr>
          <w:rFonts w:ascii="Arial" w:hAnsi="Arial" w:cs="Arial"/>
          <w:color w:val="000000"/>
          <w:sz w:val="18"/>
          <w:szCs w:val="18"/>
        </w:rPr>
        <w:t>I.5. TROKARJI ZA ENKRATNO UPORABO, KOMPATIBILNI Z OBSTOJEČIMI TULCI IZ TITANA (ZAPRT)</w:t>
      </w:r>
    </w:p>
    <w:p w:rsidR="00C169BC" w:rsidRDefault="007F4322">
      <w:pPr>
        <w:spacing w:before="225" w:after="225" w:line="240" w:lineRule="auto"/>
        <w:jc w:val="both"/>
      </w:pPr>
      <w:r>
        <w:rPr>
          <w:rFonts w:ascii="Arial" w:hAnsi="Arial" w:cs="Arial"/>
          <w:color w:val="000000"/>
          <w:sz w:val="18"/>
          <w:szCs w:val="18"/>
        </w:rPr>
        <w:t>I.8. SET ZA KLEMANJE (ZAPRT)</w:t>
      </w:r>
    </w:p>
    <w:p w:rsidR="00C169BC" w:rsidRDefault="007F4322">
      <w:pPr>
        <w:spacing w:before="225" w:after="225" w:line="240" w:lineRule="auto"/>
        <w:jc w:val="both"/>
      </w:pPr>
      <w:r>
        <w:rPr>
          <w:rFonts w:ascii="Arial" w:hAnsi="Arial" w:cs="Arial"/>
          <w:color w:val="000000"/>
          <w:sz w:val="18"/>
          <w:szCs w:val="18"/>
        </w:rPr>
        <w:t>I.12. SVINČNIK ELEKTROKIRURŠKI (ZAPRT)</w:t>
      </w:r>
    </w:p>
    <w:p w:rsidR="00C169BC" w:rsidRDefault="007F4322">
      <w:pPr>
        <w:spacing w:before="225" w:after="225" w:line="240" w:lineRule="auto"/>
        <w:jc w:val="both"/>
      </w:pPr>
      <w:r>
        <w:rPr>
          <w:rFonts w:ascii="Arial" w:hAnsi="Arial" w:cs="Arial"/>
          <w:color w:val="000000"/>
          <w:sz w:val="18"/>
          <w:szCs w:val="18"/>
        </w:rPr>
        <w:t>III.11. SREDSTVA ZA NEGO INSTRUMENTOV (ODPRT)</w:t>
      </w:r>
    </w:p>
    <w:p w:rsidR="00C169BC" w:rsidRDefault="007F4322">
      <w:pPr>
        <w:spacing w:before="225" w:after="225" w:line="240" w:lineRule="auto"/>
        <w:jc w:val="both"/>
      </w:pPr>
      <w:r>
        <w:rPr>
          <w:rFonts w:ascii="Arial" w:hAnsi="Arial" w:cs="Arial"/>
          <w:color w:val="000000"/>
          <w:sz w:val="18"/>
          <w:szCs w:val="18"/>
        </w:rPr>
        <w:t>III.12. NASTAVEK Z VODIKOVIM PEROKSIDOM (ZAPRT)</w:t>
      </w:r>
    </w:p>
    <w:p w:rsidR="00C169BC" w:rsidRDefault="007F4322">
      <w:pPr>
        <w:spacing w:before="225" w:after="225" w:line="240" w:lineRule="auto"/>
        <w:jc w:val="both"/>
      </w:pPr>
      <w:r>
        <w:rPr>
          <w:rFonts w:ascii="Arial" w:hAnsi="Arial" w:cs="Arial"/>
          <w:color w:val="000000"/>
          <w:sz w:val="18"/>
          <w:szCs w:val="18"/>
        </w:rPr>
        <w:lastRenderedPageBreak/>
        <w:t>III.14. ŠČITNIK ZA INŠTRUMENTE (ODPRT)</w:t>
      </w:r>
    </w:p>
    <w:p w:rsidR="00C169BC" w:rsidRDefault="007F4322">
      <w:pPr>
        <w:spacing w:before="225" w:after="225" w:line="240" w:lineRule="auto"/>
        <w:jc w:val="both"/>
      </w:pPr>
      <w:r>
        <w:rPr>
          <w:rFonts w:ascii="Arial" w:hAnsi="Arial" w:cs="Arial"/>
          <w:color w:val="000000"/>
          <w:sz w:val="18"/>
          <w:szCs w:val="18"/>
        </w:rPr>
        <w:t>IV.4. KIRURŠKA REZILA, razna  (ODPRT)</w:t>
      </w:r>
    </w:p>
    <w:p w:rsidR="00C169BC" w:rsidRDefault="007F4322">
      <w:pPr>
        <w:spacing w:before="225" w:after="225" w:line="240" w:lineRule="auto"/>
        <w:jc w:val="both"/>
      </w:pPr>
      <w:r>
        <w:rPr>
          <w:rFonts w:ascii="Arial" w:hAnsi="Arial" w:cs="Arial"/>
          <w:color w:val="000000"/>
          <w:sz w:val="18"/>
          <w:szCs w:val="18"/>
        </w:rPr>
        <w:t>IV.5. REZILA ZA PATOLOGIJO (ODPRT)</w:t>
      </w:r>
    </w:p>
    <w:p w:rsidR="00C169BC" w:rsidRDefault="007F4322">
      <w:pPr>
        <w:spacing w:before="225" w:after="225" w:line="240" w:lineRule="auto"/>
        <w:jc w:val="both"/>
      </w:pPr>
      <w:r>
        <w:rPr>
          <w:rFonts w:ascii="Arial" w:hAnsi="Arial" w:cs="Arial"/>
          <w:color w:val="000000"/>
          <w:sz w:val="18"/>
          <w:szCs w:val="18"/>
        </w:rPr>
        <w:t>V.8. MATERIAL ZA BREZŠIVNO FIKSACIJO (ODPRT)</w:t>
      </w:r>
    </w:p>
    <w:p w:rsidR="00C169BC" w:rsidRDefault="007F4322">
      <w:pPr>
        <w:spacing w:before="225" w:after="225" w:line="240" w:lineRule="auto"/>
        <w:jc w:val="both"/>
      </w:pPr>
      <w:r>
        <w:rPr>
          <w:rFonts w:ascii="Arial" w:hAnsi="Arial" w:cs="Arial"/>
          <w:color w:val="000000"/>
          <w:sz w:val="18"/>
          <w:szCs w:val="18"/>
        </w:rPr>
        <w:t>V.17. GEL - LUBRIKANT, STERILEN (ZAPRT)</w:t>
      </w:r>
    </w:p>
    <w:p w:rsidR="00C169BC" w:rsidRDefault="007F4322">
      <w:pPr>
        <w:spacing w:before="225" w:after="225" w:line="240" w:lineRule="auto"/>
        <w:jc w:val="both"/>
      </w:pPr>
      <w:r>
        <w:rPr>
          <w:rFonts w:ascii="Arial" w:hAnsi="Arial" w:cs="Arial"/>
          <w:color w:val="000000"/>
          <w:sz w:val="18"/>
          <w:szCs w:val="18"/>
        </w:rPr>
        <w:t>V.23. NASTAVEK UŠESNI ZA NOVOROJENČKE (ZAPRT)</w:t>
      </w:r>
    </w:p>
    <w:p w:rsidR="00C169BC" w:rsidRDefault="007F4322">
      <w:pPr>
        <w:spacing w:before="225" w:after="225" w:line="240" w:lineRule="auto"/>
        <w:jc w:val="both"/>
      </w:pPr>
      <w:r>
        <w:rPr>
          <w:rFonts w:ascii="Arial" w:hAnsi="Arial" w:cs="Arial"/>
          <w:color w:val="000000"/>
          <w:sz w:val="18"/>
          <w:szCs w:val="18"/>
        </w:rPr>
        <w:t>V.24. POTROŠNI MATERIAL ZA APARAT ZA MERJENJE CRP (ZAPRT)</w:t>
      </w:r>
    </w:p>
    <w:p w:rsidR="00C169BC" w:rsidRDefault="007F4322">
      <w:pPr>
        <w:spacing w:before="225" w:after="225" w:line="240" w:lineRule="auto"/>
        <w:jc w:val="both"/>
      </w:pPr>
      <w:r>
        <w:rPr>
          <w:rFonts w:ascii="Arial" w:hAnsi="Arial" w:cs="Arial"/>
          <w:color w:val="000000"/>
          <w:sz w:val="18"/>
          <w:szCs w:val="18"/>
        </w:rPr>
        <w:t>V.32. KANILA ZA IZVEDBO POLIGRAFIJE (ZAPRT)</w:t>
      </w:r>
    </w:p>
    <w:p w:rsidR="00C169BC" w:rsidRDefault="007F4322">
      <w:pPr>
        <w:spacing w:before="225" w:after="225" w:line="240" w:lineRule="auto"/>
        <w:jc w:val="both"/>
      </w:pPr>
      <w:r>
        <w:rPr>
          <w:rFonts w:ascii="Arial" w:hAnsi="Arial" w:cs="Arial"/>
          <w:color w:val="000000"/>
          <w:sz w:val="18"/>
          <w:szCs w:val="18"/>
        </w:rPr>
        <w:t>VI.1. VREČKA ZA URIN  ZA ODRASLE (ODPRT),</w:t>
      </w:r>
    </w:p>
    <w:p w:rsidR="00C169BC" w:rsidRDefault="007F4322">
      <w:pPr>
        <w:spacing w:before="225" w:after="225" w:line="240" w:lineRule="auto"/>
        <w:jc w:val="both"/>
      </w:pPr>
      <w:r>
        <w:rPr>
          <w:rFonts w:ascii="Arial" w:hAnsi="Arial" w:cs="Arial"/>
          <w:color w:val="000000"/>
          <w:sz w:val="18"/>
          <w:szCs w:val="18"/>
        </w:rPr>
        <w:t>VI.7. TERMOMETRI MEDICINSKI (ODPRT)</w:t>
      </w:r>
    </w:p>
    <w:p w:rsidR="00C169BC" w:rsidRDefault="007F4322">
      <w:pPr>
        <w:spacing w:before="225" w:after="225" w:line="240" w:lineRule="auto"/>
        <w:jc w:val="both"/>
      </w:pPr>
      <w:r>
        <w:rPr>
          <w:rFonts w:ascii="Arial" w:hAnsi="Arial" w:cs="Arial"/>
          <w:color w:val="000000"/>
          <w:sz w:val="18"/>
          <w:szCs w:val="18"/>
        </w:rPr>
        <w:t>VI.10. PREDPRAŽNIK BAKTERICIDNI (ZAPRT)</w:t>
      </w:r>
    </w:p>
    <w:p w:rsidR="00C169BC" w:rsidRDefault="007F4322">
      <w:pPr>
        <w:spacing w:before="225" w:after="225" w:line="240" w:lineRule="auto"/>
        <w:jc w:val="both"/>
      </w:pPr>
      <w:r>
        <w:rPr>
          <w:rFonts w:ascii="Arial" w:hAnsi="Arial" w:cs="Arial"/>
          <w:color w:val="000000"/>
          <w:sz w:val="18"/>
          <w:szCs w:val="18"/>
          <w:u w:val="single"/>
        </w:rPr>
        <w:br/>
        <w:t>c) PRIPOMOČKI ZA INKONTINENCO, ROKAVICE, IGLE, BRIZGE, KANILE (št. JN16-02/19):</w:t>
      </w:r>
    </w:p>
    <w:p w:rsidR="00C169BC" w:rsidRDefault="007F4322">
      <w:pPr>
        <w:spacing w:before="225" w:after="225" w:line="240" w:lineRule="auto"/>
        <w:jc w:val="both"/>
      </w:pPr>
      <w:r>
        <w:rPr>
          <w:rFonts w:ascii="Arial" w:hAnsi="Arial" w:cs="Arial"/>
          <w:color w:val="000000"/>
          <w:sz w:val="18"/>
          <w:szCs w:val="18"/>
        </w:rPr>
        <w:t>II.8. ROKAVICA PREGLEDNA,LATEKS, BREZ PUDRA,STERILNA (ZAPRT)</w:t>
      </w:r>
    </w:p>
    <w:p w:rsidR="00C169BC" w:rsidRDefault="007F4322">
      <w:pPr>
        <w:spacing w:before="225" w:after="225" w:line="240" w:lineRule="auto"/>
        <w:jc w:val="both"/>
      </w:pPr>
      <w:r>
        <w:rPr>
          <w:rFonts w:ascii="Arial" w:hAnsi="Arial" w:cs="Arial"/>
          <w:color w:val="000000"/>
          <w:sz w:val="18"/>
          <w:szCs w:val="18"/>
        </w:rPr>
        <w:t>II.12. ROKAVICE ZA UPORABO V CENTRALNI STERILIZACIJI, LABORATORIJU IN PATO-CITOL (ZAPRT)</w:t>
      </w:r>
    </w:p>
    <w:p w:rsidR="00C169BC" w:rsidRDefault="007F4322">
      <w:pPr>
        <w:spacing w:before="225" w:after="225" w:line="240" w:lineRule="auto"/>
        <w:jc w:val="both"/>
      </w:pPr>
      <w:r>
        <w:rPr>
          <w:rFonts w:ascii="Arial" w:hAnsi="Arial" w:cs="Arial"/>
          <w:color w:val="000000"/>
          <w:sz w:val="18"/>
          <w:szCs w:val="18"/>
        </w:rPr>
        <w:t>III.8. IGLA FLEXIBILNA (ZAPRT)</w:t>
      </w:r>
    </w:p>
    <w:p w:rsidR="00C169BC" w:rsidRDefault="007F4322">
      <w:pPr>
        <w:spacing w:before="225" w:after="225" w:line="240" w:lineRule="auto"/>
        <w:jc w:val="both"/>
      </w:pPr>
      <w:r>
        <w:rPr>
          <w:rFonts w:ascii="Arial" w:hAnsi="Arial" w:cs="Arial"/>
          <w:color w:val="000000"/>
          <w:sz w:val="18"/>
          <w:szCs w:val="18"/>
        </w:rPr>
        <w:t>III.14. IGLA GINEKOLOŠKA (ZAPRT)</w:t>
      </w:r>
    </w:p>
    <w:p w:rsidR="00C169BC" w:rsidRDefault="007F4322">
      <w:pPr>
        <w:spacing w:before="225" w:after="225" w:line="240" w:lineRule="auto"/>
        <w:jc w:val="both"/>
      </w:pPr>
      <w:r>
        <w:rPr>
          <w:rFonts w:ascii="Arial" w:hAnsi="Arial" w:cs="Arial"/>
          <w:color w:val="000000"/>
          <w:sz w:val="18"/>
          <w:szCs w:val="18"/>
        </w:rPr>
        <w:t>III.15. IGLA PUNKCIJSKA (ZAPRT)</w:t>
      </w:r>
    </w:p>
    <w:p w:rsidR="00C169BC" w:rsidRDefault="007F4322">
      <w:pPr>
        <w:spacing w:before="225" w:after="225" w:line="240" w:lineRule="auto"/>
        <w:jc w:val="both"/>
      </w:pPr>
      <w:r>
        <w:rPr>
          <w:rFonts w:ascii="Arial" w:hAnsi="Arial" w:cs="Arial"/>
          <w:color w:val="000000"/>
          <w:sz w:val="18"/>
          <w:szCs w:val="18"/>
        </w:rPr>
        <w:t>III.16. SET ZA BIOPSIJO JETER  (ZAPRT)</w:t>
      </w:r>
    </w:p>
    <w:p w:rsidR="00C169BC" w:rsidRDefault="007F4322">
      <w:pPr>
        <w:spacing w:before="225" w:after="225" w:line="240" w:lineRule="auto"/>
        <w:jc w:val="both"/>
      </w:pPr>
      <w:r>
        <w:rPr>
          <w:rFonts w:ascii="Arial" w:hAnsi="Arial" w:cs="Arial"/>
          <w:color w:val="000000"/>
          <w:sz w:val="18"/>
          <w:szCs w:val="18"/>
        </w:rPr>
        <w:t>III.18. IGLA ZA PUNKCIJO KOSTNEGA MOZGA  (ODPRT)</w:t>
      </w:r>
    </w:p>
    <w:p w:rsidR="00C169BC" w:rsidRDefault="007F4322">
      <w:pPr>
        <w:spacing w:before="225" w:after="225" w:line="240" w:lineRule="auto"/>
        <w:jc w:val="both"/>
      </w:pPr>
      <w:r>
        <w:rPr>
          <w:rFonts w:ascii="Arial" w:hAnsi="Arial" w:cs="Arial"/>
          <w:color w:val="000000"/>
          <w:sz w:val="18"/>
          <w:szCs w:val="18"/>
        </w:rPr>
        <w:t>III.26. KANILA VENOZNA, otroška (ODPRT)</w:t>
      </w:r>
    </w:p>
    <w:p w:rsidR="00C169BC" w:rsidRDefault="007F4322">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C169BC" w:rsidRDefault="007F4322">
      <w:pPr>
        <w:spacing w:before="225" w:after="225" w:line="240" w:lineRule="auto"/>
        <w:jc w:val="both"/>
      </w:pPr>
      <w:r>
        <w:rPr>
          <w:rFonts w:ascii="Arial" w:hAnsi="Arial" w:cs="Arial"/>
          <w:color w:val="000000"/>
          <w:sz w:val="18"/>
          <w:szCs w:val="18"/>
        </w:rPr>
        <w:t>Predmet javnega naročila je: MEDICINSKI PRIPOMOČKI III.</w:t>
      </w:r>
    </w:p>
    <w:p w:rsidR="00C169BC" w:rsidRDefault="007F4322">
      <w:pPr>
        <w:spacing w:before="225" w:after="225" w:line="240" w:lineRule="auto"/>
        <w:jc w:val="both"/>
      </w:pPr>
      <w:r>
        <w:rPr>
          <w:rFonts w:ascii="Arial" w:hAnsi="Arial" w:cs="Arial"/>
          <w:color w:val="000000"/>
          <w:sz w:val="18"/>
          <w:szCs w:val="18"/>
        </w:rPr>
        <w:t>Delitev naročila na sklope. Podrobnejše informacije o sklopih se nahajajo v poglavju Sklopi.</w:t>
      </w:r>
    </w:p>
    <w:p w:rsidR="00C169BC" w:rsidRDefault="007F4322">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7F4322"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C169B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169BC" w:rsidRDefault="007F4322">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D1D1D1"/>
              </w:rPr>
              <w:t>Datumi</w:t>
            </w:r>
          </w:p>
        </w:tc>
      </w:tr>
      <w:tr w:rsidR="00C169B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sidP="00F60B4E">
            <w:pPr>
              <w:jc w:val="right"/>
            </w:pPr>
            <w:r>
              <w:rPr>
                <w:rFonts w:ascii="Arial" w:hAnsi="Arial" w:cs="Arial"/>
                <w:color w:val="000000"/>
                <w:position w:val="-2"/>
                <w:sz w:val="18"/>
                <w:szCs w:val="18"/>
              </w:rPr>
              <w:t xml:space="preserve">do </w:t>
            </w:r>
            <w:r w:rsidR="00F60B4E">
              <w:rPr>
                <w:rFonts w:ascii="Arial" w:hAnsi="Arial" w:cs="Arial"/>
                <w:color w:val="000000"/>
                <w:position w:val="-2"/>
                <w:sz w:val="18"/>
                <w:szCs w:val="18"/>
              </w:rPr>
              <w:t>19</w:t>
            </w:r>
            <w:r>
              <w:rPr>
                <w:rFonts w:ascii="Arial" w:hAnsi="Arial" w:cs="Arial"/>
                <w:color w:val="000000"/>
                <w:position w:val="-2"/>
                <w:sz w:val="18"/>
                <w:szCs w:val="18"/>
              </w:rPr>
              <w:t>.12.2019 do 09:00</w:t>
            </w:r>
          </w:p>
        </w:tc>
      </w:tr>
      <w:tr w:rsidR="00C169B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sidP="00F60B4E">
            <w:pPr>
              <w:jc w:val="right"/>
            </w:pPr>
            <w:r>
              <w:rPr>
                <w:rFonts w:ascii="Arial" w:hAnsi="Arial" w:cs="Arial"/>
                <w:color w:val="000000"/>
                <w:position w:val="-2"/>
                <w:sz w:val="18"/>
                <w:szCs w:val="18"/>
              </w:rPr>
              <w:t>do 0</w:t>
            </w:r>
            <w:r w:rsidR="00F60B4E">
              <w:rPr>
                <w:rFonts w:ascii="Arial" w:hAnsi="Arial" w:cs="Arial"/>
                <w:color w:val="000000"/>
                <w:position w:val="-2"/>
                <w:sz w:val="18"/>
                <w:szCs w:val="18"/>
              </w:rPr>
              <w:t>6</w:t>
            </w:r>
            <w:r>
              <w:rPr>
                <w:rFonts w:ascii="Arial" w:hAnsi="Arial" w:cs="Arial"/>
                <w:color w:val="000000"/>
                <w:position w:val="-2"/>
                <w:sz w:val="18"/>
                <w:szCs w:val="18"/>
              </w:rPr>
              <w:t>.01.2020 do 09:00</w:t>
            </w:r>
          </w:p>
        </w:tc>
      </w:tr>
      <w:tr w:rsidR="00C169B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lastRenderedPageBreak/>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sidP="00F60B4E">
            <w:pPr>
              <w:jc w:val="right"/>
            </w:pPr>
            <w:r>
              <w:rPr>
                <w:rFonts w:ascii="Arial" w:hAnsi="Arial" w:cs="Arial"/>
                <w:color w:val="000000"/>
                <w:position w:val="-2"/>
                <w:sz w:val="18"/>
                <w:szCs w:val="18"/>
              </w:rPr>
              <w:t>0</w:t>
            </w:r>
            <w:r w:rsidR="00F60B4E">
              <w:rPr>
                <w:rFonts w:ascii="Arial" w:hAnsi="Arial" w:cs="Arial"/>
                <w:color w:val="000000"/>
                <w:position w:val="-2"/>
                <w:sz w:val="18"/>
                <w:szCs w:val="18"/>
              </w:rPr>
              <w:t>6</w:t>
            </w:r>
            <w:bookmarkStart w:id="0" w:name="_GoBack"/>
            <w:bookmarkEnd w:id="0"/>
            <w:r>
              <w:rPr>
                <w:rFonts w:ascii="Arial" w:hAnsi="Arial" w:cs="Arial"/>
                <w:color w:val="000000"/>
                <w:position w:val="-2"/>
                <w:sz w:val="18"/>
                <w:szCs w:val="18"/>
              </w:rPr>
              <w:t>.01.2020 ob 09:01</w:t>
            </w:r>
          </w:p>
        </w:tc>
      </w:tr>
    </w:tbl>
    <w:p w:rsidR="00782787" w:rsidRDefault="00F22FEF" w:rsidP="00782787">
      <w:pPr>
        <w:pStyle w:val="Paragraf"/>
        <w:spacing w:line="240" w:lineRule="auto"/>
        <w:rPr>
          <w:rFonts w:ascii="Arial" w:hAnsi="Arial" w:cs="Arial"/>
        </w:rPr>
      </w:pPr>
    </w:p>
    <w:p w:rsidR="00351DD7" w:rsidRPr="008806CE" w:rsidRDefault="007F4322"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7F4322"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Žefran</w:t>
      </w:r>
    </w:p>
    <w:p w:rsidR="00351DD7" w:rsidRDefault="007F4322"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351DD7" w:rsidRDefault="007F4322"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C169BC" w:rsidRDefault="007F4322">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A6024" w:rsidRPr="008806CE" w:rsidRDefault="007F4322"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7F4322"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C169BC">
        <w:tc>
          <w:tcPr>
            <w:tcW w:w="0" w:type="auto"/>
            <w:tcMar>
              <w:top w:w="0" w:type="auto"/>
              <w:bottom w:w="0" w:type="auto"/>
            </w:tcMar>
          </w:tcPr>
          <w:p w:rsidR="00C169BC" w:rsidRDefault="007F4322">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C169BC" w:rsidRDefault="007F4322">
      <w:pPr>
        <w:spacing w:before="225" w:after="225" w:line="240" w:lineRule="auto"/>
        <w:jc w:val="both"/>
      </w:pPr>
      <w:r>
        <w:rPr>
          <w:rFonts w:ascii="Arial" w:hAnsi="Arial" w:cs="Arial"/>
          <w:color w:val="000000"/>
          <w:sz w:val="18"/>
          <w:szCs w:val="18"/>
        </w:rPr>
        <w:t>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 Ponudnik se mora pred oddajo ponudbe registrirati na spletnem naslovu https://ejn.gov.si/eJN2, v skladu z Navodili za uporabo e-JN. Če je ponudnik že registriran v informacijski sistem e-JN, se v aplikacijo prijavi na istem naslovu. Za oddajo ponudb je zahtevano eno od s strani kvalificiranega overitelja izdano digitalno potrdilo: SIGEN-CA (www.sigen-ca.si), POŠTA®CA (postarca.posta.si), HALCOM-CA (www.halcom.si), AC NLB (www.nlb.si). Ponudba se šteje za pravočasno oddano, če jo naročnik prejme preko sistema e-JN https://ejn.gov.si/eJN2 najkasneje do  roka za predložitev ponudb. Za oddano ponudbo se šteje ponudba, ki je v informacijskem sistemu e-JN označena s statusom »ODDANO«. 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rsidR="00FA6024" w:rsidRPr="008806CE" w:rsidRDefault="007F4322"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7F4322"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A6024" w:rsidRPr="00445A62" w:rsidRDefault="007F4322" w:rsidP="005747CB">
      <w:pPr>
        <w:spacing w:before="120" w:after="120"/>
        <w:jc w:val="both"/>
        <w:rPr>
          <w:rFonts w:ascii="Arial" w:hAnsi="Arial" w:cs="Arial"/>
          <w:b/>
          <w:sz w:val="18"/>
          <w:szCs w:val="18"/>
        </w:rPr>
      </w:pPr>
      <w:r>
        <w:rPr>
          <w:rFonts w:ascii="Arial" w:hAnsi="Arial" w:cs="Arial"/>
          <w:b/>
          <w:sz w:val="18"/>
          <w:szCs w:val="18"/>
        </w:rPr>
        <w:t>Spletna aplikacija e-Oddaja</w:t>
      </w:r>
    </w:p>
    <w:p w:rsidR="00C169BC" w:rsidRDefault="007F4322">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96759B" w:rsidRPr="008806CE" w:rsidRDefault="007F4322"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7F4322"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C169BC" w:rsidRDefault="007F4322">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7F4322"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lastRenderedPageBreak/>
        <w:t>PREVZEM RAZPISNE DOKUMENTACIJE</w:t>
      </w:r>
    </w:p>
    <w:p w:rsidR="00FA6024" w:rsidRPr="00445A62" w:rsidRDefault="007F4322"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C169BC" w:rsidRDefault="007F4322">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C266E7" w:rsidRPr="008806CE" w:rsidRDefault="007F4322"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C169BC" w:rsidRDefault="007F4322">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C169BC">
        <w:tc>
          <w:tcPr>
            <w:tcW w:w="0" w:type="auto"/>
            <w:tcMar>
              <w:top w:w="0" w:type="auto"/>
              <w:bottom w:w="0" w:type="auto"/>
            </w:tcMar>
          </w:tcPr>
          <w:p w:rsidR="00C169BC" w:rsidRDefault="007F4322">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C169BC" w:rsidRDefault="007F4322">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0A245A" w:rsidRPr="00BB1848" w:rsidRDefault="00F22FEF" w:rsidP="00872C8A">
      <w:pPr>
        <w:pStyle w:val="Paragraf"/>
        <w:spacing w:before="0" w:after="0"/>
        <w:rPr>
          <w:rFonts w:cs="Arial"/>
        </w:rPr>
      </w:pPr>
    </w:p>
    <w:p w:rsidR="00374F04" w:rsidRPr="00445A62" w:rsidRDefault="00F22FEF" w:rsidP="001761E6">
      <w:pPr>
        <w:pStyle w:val="Paragraf"/>
        <w:spacing w:before="0" w:after="0"/>
        <w:jc w:val="both"/>
        <w:rPr>
          <w:rFonts w:ascii="Arial" w:hAnsi="Arial" w:cs="Arial"/>
        </w:rPr>
      </w:pPr>
    </w:p>
    <w:p w:rsidR="00C169BC" w:rsidRDefault="007F4322">
      <w:pPr>
        <w:spacing w:after="0" w:line="240" w:lineRule="auto"/>
        <w:rPr>
          <w:rFonts w:ascii="Arial" w:hAnsi="Arial" w:cs="Arial"/>
          <w:color w:val="000000"/>
          <w:sz w:val="18"/>
          <w:szCs w:val="18"/>
        </w:rPr>
      </w:pPr>
      <w:r>
        <w:rPr>
          <w:rFonts w:ascii="Arial" w:hAnsi="Arial" w:cs="Arial"/>
          <w:color w:val="000000"/>
          <w:sz w:val="18"/>
          <w:szCs w:val="18"/>
        </w:rPr>
        <w:t>Datum: 03.12.2019</w:t>
      </w:r>
      <w:r>
        <w:rPr>
          <w:rFonts w:ascii="Arial" w:hAnsi="Arial" w:cs="Arial"/>
          <w:color w:val="000000"/>
          <w:sz w:val="18"/>
          <w:szCs w:val="18"/>
        </w:rPr>
        <w:br/>
        <w:t>Kraj: Novo mesto</w:t>
      </w:r>
    </w:p>
    <w:p w:rsidR="00703865" w:rsidRDefault="00703865">
      <w:pPr>
        <w:spacing w:after="0" w:line="240" w:lineRule="auto"/>
        <w:rPr>
          <w:rFonts w:ascii="Arial" w:hAnsi="Arial" w:cs="Arial"/>
          <w:color w:val="000000"/>
          <w:sz w:val="18"/>
          <w:szCs w:val="18"/>
        </w:rPr>
      </w:pPr>
    </w:p>
    <w:p w:rsidR="00703865" w:rsidRDefault="00703865">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C169BC">
        <w:trPr>
          <w:cantSplit/>
        </w:trPr>
        <w:tc>
          <w:tcPr>
            <w:tcW w:w="0" w:type="auto"/>
            <w:tcMar>
              <w:top w:w="135" w:type="dxa"/>
              <w:bottom w:w="135" w:type="dxa"/>
            </w:tcMar>
            <w:vAlign w:val="center"/>
          </w:tcPr>
          <w:p w:rsidR="00C169BC" w:rsidRDefault="007F4322">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C169BC" w:rsidRDefault="007F4322">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C169BC" w:rsidRDefault="00C169BC">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C169BC">
        <w:tc>
          <w:tcPr>
            <w:tcW w:w="0" w:type="auto"/>
            <w:tcMar>
              <w:top w:w="135" w:type="dxa"/>
              <w:bottom w:w="135" w:type="dxa"/>
            </w:tcMar>
            <w:vAlign w:val="center"/>
          </w:tcPr>
          <w:p w:rsidR="00C169BC" w:rsidRDefault="00C169BC"/>
        </w:tc>
        <w:tc>
          <w:tcPr>
            <w:tcW w:w="4000" w:type="pct"/>
            <w:shd w:val="clear" w:color="auto" w:fill="3E8BC9"/>
            <w:tcMar>
              <w:top w:w="135" w:type="dxa"/>
              <w:bottom w:w="135" w:type="dxa"/>
            </w:tcMar>
            <w:vAlign w:val="center"/>
          </w:tcPr>
          <w:p w:rsidR="00C169BC" w:rsidRDefault="007F4322">
            <w:r>
              <w:rPr>
                <w:rFonts w:ascii="Arial" w:hAnsi="Arial" w:cs="Arial"/>
                <w:color w:val="FFFFFF"/>
                <w:position w:val="-2"/>
                <w:sz w:val="18"/>
                <w:szCs w:val="18"/>
                <w:shd w:val="clear" w:color="auto" w:fill="3E8BC9"/>
              </w:rPr>
              <w:t>Sklopi</w:t>
            </w:r>
          </w:p>
        </w:tc>
      </w:tr>
    </w:tbl>
    <w:p w:rsidR="00C169BC" w:rsidRDefault="007F4322">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C169BC" w:rsidRDefault="007F4322">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C169BC" w:rsidRDefault="007F4322">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C169BC">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169BC" w:rsidRDefault="007F4322">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C169BC" w:rsidRDefault="007F4322">
            <w:pPr>
              <w:jc w:val="center"/>
            </w:pPr>
            <w:r>
              <w:rPr>
                <w:rFonts w:ascii="Arial" w:hAnsi="Arial" w:cs="Arial"/>
                <w:b/>
                <w:bCs/>
                <w:color w:val="000000"/>
                <w:position w:val="-2"/>
                <w:sz w:val="18"/>
                <w:szCs w:val="18"/>
                <w:shd w:val="clear" w:color="auto" w:fill="D1D1D1"/>
              </w:rPr>
              <w:t>Naziv sklopa</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Sklop 1: KATETRI, SONDE IN DRENI, INF. IN TRANSF. SISTEMI, MEDICINSKI PRIPOMOČKI Z BREZIGELNIMI KONEKTI, PRETOČNE IN VBODNE IGLE</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Sklop 2: MEDICINSKI PRIPOMOČKI II</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Sklop 3: PRIPOMOČKI ZA INKONTINENCO, ROKAVICE, IGLE, BRIZGE, KANILE.</w:t>
            </w:r>
          </w:p>
        </w:tc>
      </w:tr>
    </w:tbl>
    <w:p w:rsidR="00C169BC" w:rsidRDefault="00C169BC">
      <w:pPr>
        <w:sectPr w:rsidR="00C169BC"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7F4322"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F22FEF"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C169BC">
        <w:tc>
          <w:tcPr>
            <w:tcW w:w="0" w:type="auto"/>
            <w:shd w:val="clear" w:color="auto" w:fill="000000"/>
            <w:tcMar>
              <w:top w:w="150" w:type="dxa"/>
              <w:bottom w:w="150" w:type="dxa"/>
            </w:tcMar>
            <w:vAlign w:val="center"/>
          </w:tcPr>
          <w:p w:rsidR="00C169BC" w:rsidRDefault="007F4322">
            <w:r>
              <w:rPr>
                <w:rFonts w:ascii="Arial" w:hAnsi="Arial" w:cs="Arial"/>
                <w:b/>
                <w:bCs/>
                <w:color w:val="FFFFFF"/>
                <w:position w:val="-2"/>
                <w:sz w:val="18"/>
                <w:szCs w:val="18"/>
                <w:shd w:val="clear" w:color="auto" w:fill="000000"/>
              </w:rPr>
              <w:t>1. Splošna navodila</w:t>
            </w:r>
          </w:p>
        </w:tc>
      </w:tr>
    </w:tbl>
    <w:p w:rsidR="00C169BC" w:rsidRDefault="007F4322">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C169BC" w:rsidRDefault="007F4322">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C169BC" w:rsidRDefault="007F4322">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C169BC" w:rsidRDefault="007F4322">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C169BC" w:rsidRDefault="007F4322">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C169BC">
        <w:tc>
          <w:tcPr>
            <w:tcW w:w="0" w:type="auto"/>
            <w:shd w:val="clear" w:color="auto" w:fill="000000"/>
            <w:tcMar>
              <w:top w:w="150" w:type="dxa"/>
              <w:bottom w:w="150" w:type="dxa"/>
            </w:tcMar>
            <w:vAlign w:val="center"/>
          </w:tcPr>
          <w:p w:rsidR="00C169BC" w:rsidRDefault="007F4322">
            <w:r>
              <w:rPr>
                <w:rFonts w:ascii="Arial" w:hAnsi="Arial" w:cs="Arial"/>
                <w:b/>
                <w:bCs/>
                <w:color w:val="FFFFFF"/>
                <w:position w:val="-2"/>
                <w:sz w:val="18"/>
                <w:szCs w:val="18"/>
                <w:shd w:val="clear" w:color="auto" w:fill="000000"/>
              </w:rPr>
              <w:t>2. Zakoni in predpisi</w:t>
            </w:r>
          </w:p>
        </w:tc>
      </w:tr>
    </w:tbl>
    <w:p w:rsidR="00C169BC" w:rsidRDefault="007F4322">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C169BC" w:rsidRDefault="007F4322">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C169BC" w:rsidRDefault="007F4322">
            <w:pPr>
              <w:numPr>
                <w:ilvl w:val="0"/>
                <w:numId w:val="11"/>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C169BC" w:rsidRDefault="007F4322">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C169BC" w:rsidRDefault="007F4322">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C169BC" w:rsidRDefault="007F4322">
            <w:pPr>
              <w:numPr>
                <w:ilvl w:val="0"/>
                <w:numId w:val="11"/>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C169BC" w:rsidRDefault="007F4322">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C169BC" w:rsidRDefault="007F4322">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C169BC" w:rsidRDefault="007F4322">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numPr>
                <w:ilvl w:val="0"/>
                <w:numId w:val="12"/>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C169BC" w:rsidRDefault="007F4322">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C169BC" w:rsidRDefault="007F4322">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C169BC" w:rsidRDefault="007F4322">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C169BC" w:rsidRDefault="007F4322">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C169BC" w:rsidRDefault="007F4322">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C169BC">
        <w:tc>
          <w:tcPr>
            <w:tcW w:w="0" w:type="auto"/>
            <w:shd w:val="clear" w:color="auto" w:fill="000000"/>
            <w:tcMar>
              <w:top w:w="150" w:type="dxa"/>
              <w:bottom w:w="150" w:type="dxa"/>
            </w:tcMar>
            <w:vAlign w:val="center"/>
          </w:tcPr>
          <w:p w:rsidR="00C169BC" w:rsidRDefault="007F4322">
            <w:r>
              <w:rPr>
                <w:rFonts w:ascii="Arial" w:hAnsi="Arial" w:cs="Arial"/>
                <w:b/>
                <w:bCs/>
                <w:color w:val="FFFFFF"/>
                <w:position w:val="-2"/>
                <w:sz w:val="18"/>
                <w:szCs w:val="18"/>
                <w:shd w:val="clear" w:color="auto" w:fill="000000"/>
              </w:rPr>
              <w:t>3. Jezik razpisne dokumentacije in ponudbe ter oblika</w:t>
            </w:r>
          </w:p>
        </w:tc>
      </w:tr>
    </w:tbl>
    <w:p w:rsidR="00C169BC" w:rsidRDefault="007F4322">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C169BC" w:rsidRDefault="007F4322">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C169BC" w:rsidRDefault="007F4322">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C169BC" w:rsidRDefault="007F4322">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C169BC" w:rsidRDefault="007F4322">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C169BC">
        <w:tc>
          <w:tcPr>
            <w:tcW w:w="0" w:type="auto"/>
            <w:shd w:val="clear" w:color="auto" w:fill="000000"/>
            <w:tcMar>
              <w:top w:w="150" w:type="dxa"/>
              <w:bottom w:w="150" w:type="dxa"/>
            </w:tcMar>
            <w:vAlign w:val="center"/>
          </w:tcPr>
          <w:p w:rsidR="00C169BC" w:rsidRDefault="007F4322">
            <w:r>
              <w:rPr>
                <w:rFonts w:ascii="Arial" w:hAnsi="Arial" w:cs="Arial"/>
                <w:b/>
                <w:bCs/>
                <w:color w:val="FFFFFF"/>
                <w:position w:val="-2"/>
                <w:sz w:val="18"/>
                <w:szCs w:val="18"/>
                <w:shd w:val="clear" w:color="auto" w:fill="000000"/>
              </w:rPr>
              <w:t>4. Skupna ponudba</w:t>
            </w:r>
          </w:p>
        </w:tc>
      </w:tr>
    </w:tbl>
    <w:p w:rsidR="00C169BC" w:rsidRDefault="007F4322">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C169BC" w:rsidRDefault="007F4322">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C169BC" w:rsidRDefault="007F4322">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C169BC" w:rsidRDefault="007F4322">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C169BC" w:rsidRDefault="007F4322">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C169BC" w:rsidRDefault="007F4322">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C169BC" w:rsidRDefault="007F4322">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C169BC" w:rsidRDefault="007F4322">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C169BC">
        <w:tc>
          <w:tcPr>
            <w:tcW w:w="0" w:type="auto"/>
            <w:shd w:val="clear" w:color="auto" w:fill="000000"/>
            <w:tcMar>
              <w:top w:w="150" w:type="dxa"/>
              <w:bottom w:w="150" w:type="dxa"/>
            </w:tcMar>
            <w:vAlign w:val="center"/>
          </w:tcPr>
          <w:p w:rsidR="00C169BC" w:rsidRDefault="007F4322">
            <w:r>
              <w:rPr>
                <w:rFonts w:ascii="Arial" w:hAnsi="Arial" w:cs="Arial"/>
                <w:b/>
                <w:bCs/>
                <w:color w:val="FFFFFF"/>
                <w:position w:val="-2"/>
                <w:sz w:val="18"/>
                <w:szCs w:val="18"/>
                <w:shd w:val="clear" w:color="auto" w:fill="000000"/>
              </w:rPr>
              <w:t>5. Ponudba s podizvajalci</w:t>
            </w:r>
          </w:p>
        </w:tc>
      </w:tr>
    </w:tbl>
    <w:p w:rsidR="00C169BC" w:rsidRDefault="007F4322">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C169BC">
        <w:tc>
          <w:tcPr>
            <w:tcW w:w="0" w:type="auto"/>
            <w:shd w:val="clear" w:color="auto" w:fill="000000"/>
            <w:tcMar>
              <w:top w:w="150" w:type="dxa"/>
              <w:bottom w:w="150" w:type="dxa"/>
            </w:tcMar>
            <w:vAlign w:val="center"/>
          </w:tcPr>
          <w:p w:rsidR="00C169BC" w:rsidRDefault="007F4322">
            <w:r>
              <w:rPr>
                <w:rFonts w:ascii="Arial" w:hAnsi="Arial" w:cs="Arial"/>
                <w:b/>
                <w:bCs/>
                <w:color w:val="FFFFFF"/>
                <w:position w:val="-2"/>
                <w:sz w:val="18"/>
                <w:szCs w:val="18"/>
                <w:shd w:val="clear" w:color="auto" w:fill="000000"/>
              </w:rPr>
              <w:t>6. Ustavitev postopka, zavrnitev vseh ponudb, odstop od izvedbe javnega naročila</w:t>
            </w:r>
          </w:p>
        </w:tc>
      </w:tr>
    </w:tbl>
    <w:p w:rsidR="00C169BC" w:rsidRDefault="007F4322">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C169BC">
        <w:tc>
          <w:tcPr>
            <w:tcW w:w="0" w:type="auto"/>
            <w:shd w:val="clear" w:color="auto" w:fill="000000"/>
            <w:tcMar>
              <w:top w:w="150" w:type="dxa"/>
              <w:bottom w:w="150" w:type="dxa"/>
            </w:tcMar>
            <w:vAlign w:val="center"/>
          </w:tcPr>
          <w:p w:rsidR="00C169BC" w:rsidRDefault="007F4322">
            <w:r>
              <w:rPr>
                <w:rFonts w:ascii="Arial" w:hAnsi="Arial" w:cs="Arial"/>
                <w:b/>
                <w:bCs/>
                <w:color w:val="FFFFFF"/>
                <w:position w:val="-2"/>
                <w:sz w:val="18"/>
                <w:szCs w:val="18"/>
                <w:shd w:val="clear" w:color="auto" w:fill="000000"/>
              </w:rPr>
              <w:t>7. Zmanjšanje obsega naročila</w:t>
            </w:r>
          </w:p>
        </w:tc>
      </w:tr>
    </w:tbl>
    <w:p w:rsidR="00C169BC" w:rsidRDefault="007F4322">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C169BC" w:rsidRDefault="007F4322">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C169BC">
        <w:tc>
          <w:tcPr>
            <w:tcW w:w="0" w:type="auto"/>
            <w:shd w:val="clear" w:color="auto" w:fill="000000"/>
            <w:tcMar>
              <w:top w:w="150" w:type="dxa"/>
              <w:bottom w:w="150" w:type="dxa"/>
            </w:tcMar>
            <w:vAlign w:val="center"/>
          </w:tcPr>
          <w:p w:rsidR="00C169BC" w:rsidRDefault="007F4322">
            <w:r>
              <w:rPr>
                <w:rFonts w:ascii="Arial" w:hAnsi="Arial" w:cs="Arial"/>
                <w:b/>
                <w:bCs/>
                <w:color w:val="FFFFFF"/>
                <w:position w:val="-2"/>
                <w:sz w:val="18"/>
                <w:szCs w:val="18"/>
                <w:shd w:val="clear" w:color="auto" w:fill="000000"/>
              </w:rPr>
              <w:t>8. Dopolnjevanje, spreminjanje ter pojasnjevanje ponudb</w:t>
            </w:r>
          </w:p>
        </w:tc>
      </w:tr>
    </w:tbl>
    <w:p w:rsidR="00C169BC" w:rsidRDefault="007F4322">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C169BC" w:rsidRDefault="007F4322">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C169BC" w:rsidRDefault="007F4322">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C169BC" w:rsidRDefault="007F4322">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C169BC" w:rsidRDefault="007F4322">
            <w:pPr>
              <w:numPr>
                <w:ilvl w:val="0"/>
                <w:numId w:val="14"/>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C169BC" w:rsidRDefault="007F4322">
            <w:pPr>
              <w:numPr>
                <w:ilvl w:val="0"/>
                <w:numId w:val="14"/>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C169BC" w:rsidRDefault="007F4322">
      <w:pPr>
        <w:spacing w:before="225" w:after="225" w:line="240" w:lineRule="auto"/>
        <w:jc w:val="both"/>
      </w:pPr>
      <w:r>
        <w:rPr>
          <w:rFonts w:ascii="Arial" w:hAnsi="Arial" w:cs="Arial"/>
          <w:color w:val="000000"/>
          <w:sz w:val="18"/>
          <w:szCs w:val="18"/>
        </w:rPr>
        <w:t xml:space="preserve">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w:t>
      </w:r>
      <w:r>
        <w:rPr>
          <w:rFonts w:ascii="Arial" w:hAnsi="Arial" w:cs="Arial"/>
          <w:color w:val="000000"/>
          <w:sz w:val="18"/>
          <w:szCs w:val="18"/>
        </w:rPr>
        <w:lastRenderedPageBreak/>
        <w:t>napako tako, da ob upoštevanju cen na enoto brez DDV in količin, ki jih ponudi ponudnik, izračuna vrednost ponudbe z upoštevanjem pravilne matematične operacije. Naročnik lahko ob pisnem soglasju ponudnika napačno zapisano stopnjo DDV popravi v pravilno.</w:t>
      </w:r>
    </w:p>
    <w:p w:rsidR="00C169BC" w:rsidRDefault="007F4322">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C169BC">
        <w:tc>
          <w:tcPr>
            <w:tcW w:w="0" w:type="auto"/>
            <w:shd w:val="clear" w:color="auto" w:fill="000000"/>
            <w:tcMar>
              <w:top w:w="150" w:type="dxa"/>
              <w:bottom w:w="150" w:type="dxa"/>
            </w:tcMar>
            <w:vAlign w:val="center"/>
          </w:tcPr>
          <w:p w:rsidR="00C169BC" w:rsidRDefault="007F4322">
            <w:r>
              <w:rPr>
                <w:rFonts w:ascii="Arial" w:hAnsi="Arial" w:cs="Arial"/>
                <w:b/>
                <w:bCs/>
                <w:color w:val="FFFFFF"/>
                <w:position w:val="-2"/>
                <w:sz w:val="18"/>
                <w:szCs w:val="18"/>
                <w:shd w:val="clear" w:color="auto" w:fill="000000"/>
              </w:rPr>
              <w:t>9. Obvestilo o oddaji naročila</w:t>
            </w:r>
          </w:p>
        </w:tc>
      </w:tr>
    </w:tbl>
    <w:p w:rsidR="00C169BC" w:rsidRDefault="007F4322">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C169BC" w:rsidRDefault="007F4322">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C169BC" w:rsidRDefault="007F4322">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C169BC" w:rsidRDefault="007F4322">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C169BC">
        <w:tc>
          <w:tcPr>
            <w:tcW w:w="0" w:type="auto"/>
            <w:shd w:val="clear" w:color="auto" w:fill="000000"/>
            <w:tcMar>
              <w:top w:w="150" w:type="dxa"/>
              <w:bottom w:w="150" w:type="dxa"/>
            </w:tcMar>
            <w:vAlign w:val="center"/>
          </w:tcPr>
          <w:p w:rsidR="00C169BC" w:rsidRDefault="007F4322">
            <w:r>
              <w:rPr>
                <w:rFonts w:ascii="Arial" w:hAnsi="Arial" w:cs="Arial"/>
                <w:b/>
                <w:bCs/>
                <w:color w:val="FFFFFF"/>
                <w:position w:val="-2"/>
                <w:sz w:val="18"/>
                <w:szCs w:val="18"/>
                <w:shd w:val="clear" w:color="auto" w:fill="000000"/>
              </w:rPr>
              <w:t>10. Zaupnost ponudbene dokumentacije</w:t>
            </w:r>
          </w:p>
        </w:tc>
      </w:tr>
    </w:tbl>
    <w:p w:rsidR="00C169BC" w:rsidRDefault="007F4322">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C169BC" w:rsidRDefault="007F4322">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C169BC" w:rsidRDefault="007F4322">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numPr>
                <w:ilvl w:val="0"/>
                <w:numId w:val="15"/>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C169BC" w:rsidRDefault="007F4322">
            <w:pPr>
              <w:numPr>
                <w:ilvl w:val="0"/>
                <w:numId w:val="15"/>
              </w:numPr>
              <w:rPr>
                <w:rFonts w:ascii="Arial" w:hAnsi="Arial" w:cs="Arial"/>
                <w:color w:val="000000"/>
                <w:sz w:val="18"/>
                <w:szCs w:val="18"/>
              </w:rPr>
            </w:pPr>
            <w:r>
              <w:rPr>
                <w:rFonts w:ascii="Arial" w:hAnsi="Arial" w:cs="Arial"/>
                <w:color w:val="000000"/>
                <w:sz w:val="18"/>
                <w:szCs w:val="18"/>
              </w:rPr>
              <w:t>ima tržno vrednost;</w:t>
            </w:r>
          </w:p>
          <w:p w:rsidR="00C169BC" w:rsidRDefault="007F4322">
            <w:pPr>
              <w:numPr>
                <w:ilvl w:val="0"/>
                <w:numId w:val="15"/>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C169BC" w:rsidRDefault="007F4322">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C169BC" w:rsidRDefault="007F4322">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 št. ter podatki iz dokazil, ki izkazujejo izpolnjevanje naročnikovih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C169BC" w:rsidRDefault="007F4322">
      <w:pPr>
        <w:spacing w:before="225" w:after="225" w:line="240" w:lineRule="auto"/>
        <w:jc w:val="both"/>
      </w:pPr>
      <w:r>
        <w:rPr>
          <w:rFonts w:ascii="Arial" w:hAnsi="Arial" w:cs="Arial"/>
          <w:color w:val="000000"/>
          <w:sz w:val="18"/>
          <w:szCs w:val="18"/>
        </w:rPr>
        <w:lastRenderedPageBreak/>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C169BC">
        <w:tc>
          <w:tcPr>
            <w:tcW w:w="0" w:type="auto"/>
            <w:shd w:val="clear" w:color="auto" w:fill="000000"/>
            <w:tcMar>
              <w:top w:w="150" w:type="dxa"/>
              <w:bottom w:w="150" w:type="dxa"/>
            </w:tcMar>
            <w:vAlign w:val="center"/>
          </w:tcPr>
          <w:p w:rsidR="00C169BC" w:rsidRDefault="007F4322">
            <w:r>
              <w:rPr>
                <w:rFonts w:ascii="Arial" w:hAnsi="Arial" w:cs="Arial"/>
                <w:b/>
                <w:bCs/>
                <w:color w:val="FFFFFF"/>
                <w:position w:val="-2"/>
                <w:sz w:val="18"/>
                <w:szCs w:val="18"/>
                <w:shd w:val="clear" w:color="auto" w:fill="000000"/>
              </w:rPr>
              <w:t>11. Način predložitve dokumentov v ponudbi</w:t>
            </w:r>
          </w:p>
        </w:tc>
      </w:tr>
    </w:tbl>
    <w:p w:rsidR="00C169BC" w:rsidRDefault="007F4322">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C169BC" w:rsidRDefault="007F4322">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C169BC" w:rsidRDefault="007F4322">
            <w:pPr>
              <w:numPr>
                <w:ilvl w:val="0"/>
                <w:numId w:val="16"/>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C169BC" w:rsidRDefault="007F4322">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C169BC" w:rsidRDefault="007F4322">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C169BC" w:rsidRDefault="007F4322">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C169BC" w:rsidRDefault="007F4322">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C169BC">
        <w:tc>
          <w:tcPr>
            <w:tcW w:w="0" w:type="auto"/>
            <w:shd w:val="clear" w:color="auto" w:fill="000000"/>
            <w:tcMar>
              <w:top w:w="150" w:type="dxa"/>
              <w:bottom w:w="150" w:type="dxa"/>
            </w:tcMar>
            <w:vAlign w:val="center"/>
          </w:tcPr>
          <w:p w:rsidR="00C169BC" w:rsidRDefault="007F4322">
            <w:r>
              <w:rPr>
                <w:rFonts w:ascii="Arial" w:hAnsi="Arial" w:cs="Arial"/>
                <w:b/>
                <w:bCs/>
                <w:color w:val="FFFFFF"/>
                <w:position w:val="-2"/>
                <w:sz w:val="18"/>
                <w:szCs w:val="18"/>
                <w:shd w:val="clear" w:color="auto" w:fill="000000"/>
              </w:rPr>
              <w:t>12. Veljavnost ponudbe</w:t>
            </w:r>
          </w:p>
        </w:tc>
      </w:tr>
    </w:tbl>
    <w:p w:rsidR="00C169BC" w:rsidRDefault="007F4322">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C169BC" w:rsidRDefault="007F4322">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C169BC">
        <w:tc>
          <w:tcPr>
            <w:tcW w:w="0" w:type="auto"/>
            <w:shd w:val="clear" w:color="auto" w:fill="000000"/>
            <w:tcMar>
              <w:top w:w="150" w:type="dxa"/>
              <w:bottom w:w="150" w:type="dxa"/>
            </w:tcMar>
            <w:vAlign w:val="center"/>
          </w:tcPr>
          <w:p w:rsidR="00C169BC" w:rsidRDefault="007F4322">
            <w:r>
              <w:rPr>
                <w:rFonts w:ascii="Arial" w:hAnsi="Arial" w:cs="Arial"/>
                <w:b/>
                <w:bCs/>
                <w:color w:val="FFFFFF"/>
                <w:position w:val="-2"/>
                <w:sz w:val="18"/>
                <w:szCs w:val="18"/>
                <w:shd w:val="clear" w:color="auto" w:fill="000000"/>
              </w:rPr>
              <w:t>13. Pravno varstvo</w:t>
            </w:r>
          </w:p>
        </w:tc>
      </w:tr>
    </w:tbl>
    <w:p w:rsidR="00C169BC" w:rsidRDefault="007F4322">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C169BC" w:rsidRDefault="007F4322">
      <w:pPr>
        <w:spacing w:before="225" w:after="225" w:line="240" w:lineRule="auto"/>
        <w:jc w:val="both"/>
      </w:pPr>
      <w:r>
        <w:rPr>
          <w:rFonts w:ascii="Arial" w:hAnsi="Arial" w:cs="Arial"/>
          <w:color w:val="000000"/>
          <w:sz w:val="18"/>
          <w:szCs w:val="18"/>
        </w:rPr>
        <w:lastRenderedPageBreak/>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C169BC" w:rsidRDefault="007F4322">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C169BC" w:rsidRDefault="007F4322">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C169BC" w:rsidRDefault="007F4322">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C169BC" w:rsidRDefault="007F4322">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C169BC" w:rsidRDefault="007F4322">
      <w:pPr>
        <w:spacing w:before="225" w:after="225" w:line="240" w:lineRule="auto"/>
        <w:jc w:val="both"/>
      </w:pPr>
      <w:r>
        <w:rPr>
          <w:rFonts w:ascii="Arial" w:hAnsi="Arial" w:cs="Arial"/>
          <w:color w:val="000000"/>
          <w:sz w:val="18"/>
          <w:szCs w:val="18"/>
        </w:rPr>
        <w:t>http://www.djn.mju.gov.si/sistem-javnega-narocanja/pravno-varstvo </w:t>
      </w:r>
    </w:p>
    <w:p w:rsidR="00C169BC" w:rsidRDefault="007F4322">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C169BC" w:rsidRDefault="007F4322">
      <w:pPr>
        <w:spacing w:before="225" w:after="225" w:line="240" w:lineRule="auto"/>
        <w:jc w:val="both"/>
      </w:pPr>
      <w:r>
        <w:rPr>
          <w:rFonts w:ascii="Arial" w:hAnsi="Arial" w:cs="Arial"/>
          <w:color w:val="000000"/>
          <w:sz w:val="18"/>
          <w:szCs w:val="18"/>
        </w:rPr>
        <w:t>Zahtevek za revizijo se lahko vloži v roku iz 25. člena ZPVPJN.</w:t>
      </w:r>
    </w:p>
    <w:p w:rsidR="00C169BC" w:rsidRDefault="007F4322">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C169BC">
        <w:tc>
          <w:tcPr>
            <w:tcW w:w="0" w:type="auto"/>
            <w:shd w:val="clear" w:color="auto" w:fill="000000"/>
            <w:tcMar>
              <w:top w:w="150" w:type="dxa"/>
              <w:bottom w:w="150" w:type="dxa"/>
            </w:tcMar>
            <w:vAlign w:val="center"/>
          </w:tcPr>
          <w:p w:rsidR="00C169BC" w:rsidRDefault="007F4322">
            <w:r>
              <w:rPr>
                <w:rFonts w:ascii="Arial" w:hAnsi="Arial" w:cs="Arial"/>
                <w:b/>
                <w:bCs/>
                <w:color w:val="FFFFFF"/>
                <w:position w:val="-2"/>
                <w:sz w:val="18"/>
                <w:szCs w:val="18"/>
                <w:shd w:val="clear" w:color="auto" w:fill="000000"/>
              </w:rPr>
              <w:t>14. Sklenitev pogodbe</w:t>
            </w:r>
          </w:p>
        </w:tc>
      </w:tr>
    </w:tbl>
    <w:p w:rsidR="00C169BC" w:rsidRDefault="007F4322">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C169BC" w:rsidRDefault="007F4322">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C169BC" w:rsidRDefault="007F4322">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C169BC" w:rsidRDefault="00C169BC">
      <w:pPr>
        <w:sectPr w:rsidR="00C169BC" w:rsidSect="00D931BF">
          <w:pgSz w:w="11906" w:h="16838"/>
          <w:pgMar w:top="1418" w:right="1418" w:bottom="1418" w:left="1418" w:header="567" w:footer="680" w:gutter="0"/>
          <w:cols w:space="708"/>
          <w:docGrid w:linePitch="360"/>
        </w:sectPr>
      </w:pPr>
    </w:p>
    <w:p w:rsidR="00C25086" w:rsidRPr="00A820C7" w:rsidRDefault="007F4322"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F22FEF" w:rsidP="00C25086">
      <w:pPr>
        <w:rPr>
          <w:rFonts w:ascii="Arial" w:hAnsi="Arial" w:cs="Arial"/>
          <w:sz w:val="18"/>
          <w:szCs w:val="18"/>
        </w:rPr>
      </w:pPr>
    </w:p>
    <w:p w:rsidR="00C169BC" w:rsidRDefault="007F4322">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C169BC" w:rsidRDefault="007F4322">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C169BC">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tc>
      </w:tr>
    </w:tbl>
    <w:p w:rsidR="00C169BC" w:rsidRDefault="007F4322">
      <w:pPr>
        <w:spacing w:before="225" w:after="225" w:line="240" w:lineRule="auto"/>
        <w:jc w:val="both"/>
      </w:pPr>
      <w:r>
        <w:rPr>
          <w:rFonts w:ascii="Arial" w:hAnsi="Arial" w:cs="Arial"/>
          <w:color w:val="000000"/>
          <w:sz w:val="18"/>
          <w:szCs w:val="18"/>
        </w:rPr>
        <w:t>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AE10BA" w:rsidRPr="00C25086" w:rsidRDefault="00F22FEF" w:rsidP="00C25086"/>
    <w:p w:rsidR="00C169BC" w:rsidRDefault="00C169BC">
      <w:pPr>
        <w:sectPr w:rsidR="00C169BC" w:rsidSect="00D931BF">
          <w:pgSz w:w="11906" w:h="16838"/>
          <w:pgMar w:top="1418" w:right="1418" w:bottom="1418" w:left="1418" w:header="567" w:footer="680" w:gutter="0"/>
          <w:cols w:space="708"/>
          <w:docGrid w:linePitch="360"/>
        </w:sectPr>
      </w:pPr>
    </w:p>
    <w:p w:rsidR="006975C6" w:rsidRPr="00563971" w:rsidRDefault="007F4322"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C169BC" w:rsidRDefault="007F4322">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C169BC" w:rsidRDefault="007F4322">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C169BC">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C169BC" w:rsidRDefault="007F4322">
            <w:r>
              <w:rPr>
                <w:rFonts w:ascii="Arial" w:hAnsi="Arial" w:cs="Arial"/>
                <w:color w:val="FFFFFF"/>
                <w:position w:val="-2"/>
                <w:sz w:val="18"/>
                <w:szCs w:val="18"/>
              </w:rPr>
              <w:t>Razlogi za izključitev</w:t>
            </w:r>
          </w:p>
        </w:tc>
      </w:tr>
    </w:tbl>
    <w:p w:rsidR="00C169BC" w:rsidRDefault="00C169BC"/>
    <w:tbl>
      <w:tblPr>
        <w:tblStyle w:val="NormalTablePHPDOCX"/>
        <w:tblW w:w="9300" w:type="dxa"/>
        <w:tblInd w:w="108" w:type="dxa"/>
        <w:tblLook w:val="04A0" w:firstRow="1" w:lastRow="0" w:firstColumn="1" w:lastColumn="0" w:noHBand="0" w:noVBand="1"/>
      </w:tblPr>
      <w:tblGrid>
        <w:gridCol w:w="1860"/>
        <w:gridCol w:w="7440"/>
      </w:tblGrid>
      <w:tr w:rsidR="00C169BC">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169BC" w:rsidRDefault="007F4322">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C169BC" w:rsidRDefault="007F4322">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C169BC" w:rsidRDefault="007F4322">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C169BC" w:rsidRDefault="007F4322">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C169BC" w:rsidRDefault="007F4322">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(obrazec Izjava gospdarskega subjekta in pooblastilo za pridobitev podatkov iz kazenske evidence in Izjava članov organov in zastopnikov gospodarskega subjekta in pooblastilo za pridobitev podatkov iz kazenske evidence).</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C169BC" w:rsidRDefault="007F4322">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C169BC" w:rsidRDefault="00C169BC"/>
    <w:tbl>
      <w:tblPr>
        <w:tblStyle w:val="NormalTablePHPDOCX"/>
        <w:tblW w:w="9300" w:type="dxa"/>
        <w:tblInd w:w="108" w:type="dxa"/>
        <w:tblLook w:val="04A0" w:firstRow="1" w:lastRow="0" w:firstColumn="1" w:lastColumn="0" w:noHBand="0" w:noVBand="1"/>
      </w:tblPr>
      <w:tblGrid>
        <w:gridCol w:w="1860"/>
        <w:gridCol w:w="7440"/>
      </w:tblGrid>
      <w:tr w:rsidR="00C169BC">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169BC" w:rsidRDefault="007F4322">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C169BC" w:rsidRDefault="007F4322">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Izpolnjen in podpisan Obrazec  KROVNA IZJAVA.</w:t>
            </w:r>
          </w:p>
          <w:p w:rsidR="00C169BC" w:rsidRDefault="007F4322">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C169BC" w:rsidRDefault="007F4322">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C169BC" w:rsidRDefault="007F4322">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Izpolnjen in podpisan Obrazec  KROVNA IZJAVA.</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lastRenderedPageBreak/>
              <w:t>Izpolnjen in podpisan Obrazec Izjava pooblaščene osebe podizvajalca v zvezi z izpolnjevanjem obveznih pogojev za podizvajalce</w:t>
            </w:r>
          </w:p>
          <w:p w:rsidR="00C169BC" w:rsidRDefault="007F4322">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C169BC" w:rsidRDefault="00C169BC"/>
    <w:tbl>
      <w:tblPr>
        <w:tblStyle w:val="NormalTablePHPDOCX"/>
        <w:tblW w:w="9300" w:type="dxa"/>
        <w:tblInd w:w="108" w:type="dxa"/>
        <w:tblLook w:val="04A0" w:firstRow="1" w:lastRow="0" w:firstColumn="1" w:lastColumn="0" w:noHBand="0" w:noVBand="1"/>
      </w:tblPr>
      <w:tblGrid>
        <w:gridCol w:w="1860"/>
        <w:gridCol w:w="7440"/>
      </w:tblGrid>
      <w:tr w:rsidR="00C169BC">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169BC" w:rsidRDefault="007F4322">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C169BC" w:rsidRDefault="007F4322">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Izpolnjen in podpisan Obrazec  KROVNA IZJAVA.</w:t>
            </w:r>
          </w:p>
          <w:p w:rsidR="00C169BC" w:rsidRDefault="007F4322">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both"/>
              <w:textAlignment w:val="center"/>
            </w:pPr>
            <w:r>
              <w:rPr>
                <w:rFonts w:ascii="Arial" w:hAnsi="Arial" w:cs="Arial"/>
                <w:color w:val="000000"/>
                <w:position w:val="-2"/>
                <w:sz w:val="18"/>
                <w:szCs w:val="18"/>
              </w:rPr>
              <w:t> </w:t>
            </w:r>
          </w:p>
          <w:p w:rsidR="00C169BC" w:rsidRDefault="007F4322">
            <w:r>
              <w:rPr>
                <w:rFonts w:ascii="Arial" w:hAnsi="Arial" w:cs="Arial"/>
                <w:color w:val="000000"/>
                <w:position w:val="-2"/>
                <w:sz w:val="18"/>
                <w:szCs w:val="18"/>
              </w:rPr>
              <w:t xml:space="preserve"> /</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Izpolnjen in podpisan Obrazec  KROVNA IZJAVA.</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C169BC" w:rsidRDefault="00C169BC"/>
    <w:tbl>
      <w:tblPr>
        <w:tblStyle w:val="NormalTablePHPDOCX"/>
        <w:tblW w:w="9300" w:type="dxa"/>
        <w:tblInd w:w="108" w:type="dxa"/>
        <w:tblLook w:val="04A0" w:firstRow="1" w:lastRow="0" w:firstColumn="1" w:lastColumn="0" w:noHBand="0" w:noVBand="1"/>
      </w:tblPr>
      <w:tblGrid>
        <w:gridCol w:w="1860"/>
        <w:gridCol w:w="7440"/>
      </w:tblGrid>
      <w:tr w:rsidR="00C169BC">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C169BC" w:rsidRDefault="007F4322">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C169BC" w:rsidRDefault="007F4322">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Izpolnjen in podpisan Obrazec  KROVNA IZJAVA.</w:t>
            </w:r>
          </w:p>
          <w:p w:rsidR="00C169BC" w:rsidRDefault="007F4322">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C169BC" w:rsidRDefault="007F4322">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Izpolnjen in podpisan Obrazec  KROVNA IZJAVA.</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C169BC" w:rsidRDefault="007F4322">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C169BC" w:rsidRDefault="00C169BC"/>
    <w:tbl>
      <w:tblPr>
        <w:tblStyle w:val="NormalTablePHPDOCX"/>
        <w:tblW w:w="2500" w:type="pct"/>
        <w:tblInd w:w="108" w:type="dxa"/>
        <w:tblLook w:val="04A0" w:firstRow="1" w:lastRow="0" w:firstColumn="1" w:lastColumn="0" w:noHBand="0" w:noVBand="1"/>
      </w:tblPr>
      <w:tblGrid>
        <w:gridCol w:w="4504"/>
      </w:tblGrid>
      <w:tr w:rsidR="00C169BC">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C169BC" w:rsidRDefault="007F4322">
            <w:r>
              <w:rPr>
                <w:rFonts w:ascii="Arial" w:hAnsi="Arial" w:cs="Arial"/>
                <w:color w:val="FFFFFF"/>
                <w:position w:val="-2"/>
                <w:sz w:val="18"/>
                <w:szCs w:val="18"/>
              </w:rPr>
              <w:t>Poslovna in finančna sposobnost</w:t>
            </w:r>
          </w:p>
        </w:tc>
      </w:tr>
    </w:tbl>
    <w:p w:rsidR="00C169BC" w:rsidRDefault="00C169BC"/>
    <w:tbl>
      <w:tblPr>
        <w:tblStyle w:val="NormalTablePHPDOCX"/>
        <w:tblW w:w="9300" w:type="dxa"/>
        <w:tblInd w:w="108" w:type="dxa"/>
        <w:tblLook w:val="04A0" w:firstRow="1" w:lastRow="0" w:firstColumn="1" w:lastColumn="0" w:noHBand="0" w:noVBand="1"/>
      </w:tblPr>
      <w:tblGrid>
        <w:gridCol w:w="1860"/>
        <w:gridCol w:w="7440"/>
      </w:tblGrid>
      <w:tr w:rsidR="00C169BC">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C169BC" w:rsidRDefault="007F4322">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Izpolnjen in podpisan Obrazec  KROVNA IZJAVA.</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both"/>
              <w:textAlignment w:val="center"/>
            </w:pPr>
            <w:r>
              <w:rPr>
                <w:rFonts w:ascii="Arial" w:hAnsi="Arial" w:cs="Arial"/>
                <w:color w:val="000000"/>
                <w:position w:val="-2"/>
                <w:sz w:val="18"/>
                <w:szCs w:val="18"/>
              </w:rPr>
              <w:t> </w:t>
            </w:r>
          </w:p>
          <w:p w:rsidR="00C169BC" w:rsidRDefault="007F4322">
            <w:r>
              <w:rPr>
                <w:rFonts w:ascii="Arial" w:hAnsi="Arial" w:cs="Arial"/>
                <w:color w:val="000000"/>
                <w:position w:val="-2"/>
                <w:sz w:val="18"/>
                <w:szCs w:val="18"/>
              </w:rPr>
              <w:t xml:space="preserve"> /</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center"/>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C169BC" w:rsidRDefault="00C169BC"/>
    <w:tbl>
      <w:tblPr>
        <w:tblStyle w:val="NormalTablePHPDOCX"/>
        <w:tblW w:w="9300" w:type="dxa"/>
        <w:tblInd w:w="108" w:type="dxa"/>
        <w:tblLook w:val="04A0" w:firstRow="1" w:lastRow="0" w:firstColumn="1" w:lastColumn="0" w:noHBand="0" w:noVBand="1"/>
      </w:tblPr>
      <w:tblGrid>
        <w:gridCol w:w="1860"/>
        <w:gridCol w:w="7440"/>
      </w:tblGrid>
      <w:tr w:rsidR="00C169BC">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C169BC" w:rsidRDefault="007F4322">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C169BC" w:rsidRDefault="007F4322">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Izpolnjen in podpisan Obrazec  KROVNA IZJAVA.</w:t>
            </w:r>
          </w:p>
          <w:p w:rsidR="00C169BC" w:rsidRDefault="007F4322">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C169BC" w:rsidRDefault="007F4322">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169BC" w:rsidRDefault="00C169BC"/>
    <w:tbl>
      <w:tblPr>
        <w:tblStyle w:val="NormalTablePHPDOCX"/>
        <w:tblW w:w="9300" w:type="dxa"/>
        <w:tblInd w:w="108" w:type="dxa"/>
        <w:tblLook w:val="04A0" w:firstRow="1" w:lastRow="0" w:firstColumn="1" w:lastColumn="0" w:noHBand="0" w:noVBand="1"/>
      </w:tblPr>
      <w:tblGrid>
        <w:gridCol w:w="1860"/>
        <w:gridCol w:w="7440"/>
      </w:tblGrid>
      <w:tr w:rsidR="00C169BC">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C169BC" w:rsidRDefault="007F4322">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Gospodarski subjekt je finančno in poslovno sposoben za izvedbo javnega naročila.</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Izpolnjen in podpisan Obrazec  KROVNA IZJAVA.</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both"/>
              <w:textAlignment w:val="center"/>
            </w:pPr>
            <w:r>
              <w:rPr>
                <w:rFonts w:ascii="Arial" w:hAnsi="Arial" w:cs="Arial"/>
                <w:color w:val="000000"/>
                <w:position w:val="-2"/>
                <w:sz w:val="18"/>
                <w:szCs w:val="18"/>
              </w:rPr>
              <w:t> </w:t>
            </w:r>
          </w:p>
          <w:p w:rsidR="00C169BC" w:rsidRDefault="007F4322">
            <w:r>
              <w:rPr>
                <w:rFonts w:ascii="Arial" w:hAnsi="Arial" w:cs="Arial"/>
                <w:color w:val="000000"/>
                <w:position w:val="-2"/>
                <w:sz w:val="18"/>
                <w:szCs w:val="18"/>
              </w:rPr>
              <w:t xml:space="preserve"> /</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KUMULATIVNO izpolnjevanje pogoja</w:t>
            </w:r>
          </w:p>
          <w:p w:rsidR="00C169BC" w:rsidRDefault="007F4322">
            <w:pPr>
              <w:spacing w:before="135" w:after="135"/>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KUMULATIVNO izpolnjevanje pogoja</w:t>
            </w:r>
          </w:p>
          <w:p w:rsidR="00C169BC" w:rsidRDefault="007F4322">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169BC" w:rsidRDefault="00C169BC"/>
    <w:tbl>
      <w:tblPr>
        <w:tblStyle w:val="NormalTablePHPDOCX"/>
        <w:tblW w:w="9300" w:type="dxa"/>
        <w:tblInd w:w="108" w:type="dxa"/>
        <w:tblLook w:val="04A0" w:firstRow="1" w:lastRow="0" w:firstColumn="1" w:lastColumn="0" w:noHBand="0" w:noVBand="1"/>
      </w:tblPr>
      <w:tblGrid>
        <w:gridCol w:w="1860"/>
        <w:gridCol w:w="7440"/>
      </w:tblGrid>
      <w:tr w:rsidR="00C169BC">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C169BC" w:rsidRDefault="007F4322">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pogodba.Kot dokazila o nekvalitetno izvedenih delih bo naročnik štel pisne reklamacije, pisna opozorila dobavitelju o kršitvah pogodbenih obveznosti, obračunane pogodbene kazni ali unovčenje bančne garancije. </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both"/>
              <w:textAlignment w:val="center"/>
            </w:pPr>
            <w:r>
              <w:rPr>
                <w:rFonts w:ascii="Arial" w:hAnsi="Arial" w:cs="Arial"/>
                <w:color w:val="000000"/>
                <w:position w:val="-2"/>
                <w:sz w:val="18"/>
                <w:szCs w:val="18"/>
              </w:rPr>
              <w:t> </w:t>
            </w:r>
          </w:p>
          <w:p w:rsidR="00C169BC" w:rsidRDefault="007F4322">
            <w:r>
              <w:rPr>
                <w:rFonts w:ascii="Arial" w:hAnsi="Arial" w:cs="Arial"/>
                <w:color w:val="000000"/>
                <w:position w:val="-2"/>
                <w:sz w:val="18"/>
                <w:szCs w:val="18"/>
              </w:rPr>
              <w:t xml:space="preserve"> /</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C169BC" w:rsidRDefault="00C169BC"/>
    <w:tbl>
      <w:tblPr>
        <w:tblStyle w:val="NormalTablePHPDOCX"/>
        <w:tblW w:w="2500" w:type="pct"/>
        <w:tblInd w:w="108" w:type="dxa"/>
        <w:tblLook w:val="04A0" w:firstRow="1" w:lastRow="0" w:firstColumn="1" w:lastColumn="0" w:noHBand="0" w:noVBand="1"/>
      </w:tblPr>
      <w:tblGrid>
        <w:gridCol w:w="4504"/>
      </w:tblGrid>
      <w:tr w:rsidR="00C169BC">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C169BC" w:rsidRDefault="007F4322">
            <w:r>
              <w:rPr>
                <w:rFonts w:ascii="Arial" w:hAnsi="Arial" w:cs="Arial"/>
                <w:color w:val="FFFFFF"/>
                <w:position w:val="-2"/>
                <w:sz w:val="18"/>
                <w:szCs w:val="18"/>
              </w:rPr>
              <w:t>Tehnična sposobnost</w:t>
            </w:r>
          </w:p>
        </w:tc>
      </w:tr>
    </w:tbl>
    <w:p w:rsidR="00C169BC" w:rsidRDefault="00C169BC"/>
    <w:tbl>
      <w:tblPr>
        <w:tblStyle w:val="NormalTablePHPDOCX"/>
        <w:tblW w:w="9300" w:type="dxa"/>
        <w:tblInd w:w="108" w:type="dxa"/>
        <w:tblLook w:val="04A0" w:firstRow="1" w:lastRow="0" w:firstColumn="1" w:lastColumn="0" w:noHBand="0" w:noVBand="1"/>
      </w:tblPr>
      <w:tblGrid>
        <w:gridCol w:w="1860"/>
        <w:gridCol w:w="7440"/>
      </w:tblGrid>
      <w:tr w:rsidR="00C169BC">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C169BC" w:rsidRDefault="007F4322">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 xml:space="preserve">Izjava ponudnika (obrazec Krovna izjava) in priloge iz katerih je razvidno, da blago izpolnjuje vse strokovne zahteve naročnika: opisi blaga, prospektni material in tehnična dokumentacija v slovenskem jeziku ali angleškem jeziku iz  katere bodo jasno razvidne vse strokovno tehnične karakteristike ponujenega blaga, ki izhajajo iz naročnikovih strokovnih zahtev. V kolikor je prospektni material v angleškem jeziku in iz njega niso razvidne vse zahtevane karakteristike ponujenega blaga je potrebno predložiti še lasten opis v slovenskem jeziku. </w:t>
            </w:r>
            <w:r>
              <w:rPr>
                <w:rFonts w:ascii="Arial" w:hAnsi="Arial" w:cs="Arial"/>
                <w:color w:val="000000"/>
                <w:position w:val="-2"/>
                <w:sz w:val="18"/>
                <w:szCs w:val="18"/>
              </w:rPr>
              <w:lastRenderedPageBreak/>
              <w:t>Obvezno pa je potrebno priložiti opis v slovenskem jeziku v kolikor pri ponudniku ne obstaja prospektni material v slovenskem ali angleškem jeziku.</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both"/>
              <w:textAlignment w:val="center"/>
            </w:pPr>
            <w:r>
              <w:rPr>
                <w:rFonts w:ascii="Arial" w:hAnsi="Arial" w:cs="Arial"/>
                <w:color w:val="000000"/>
                <w:position w:val="-2"/>
                <w:sz w:val="18"/>
                <w:szCs w:val="18"/>
              </w:rPr>
              <w:t> </w:t>
            </w:r>
          </w:p>
          <w:p w:rsidR="00C169BC" w:rsidRDefault="007F4322">
            <w:r>
              <w:rPr>
                <w:rFonts w:ascii="Arial" w:hAnsi="Arial" w:cs="Arial"/>
                <w:color w:val="000000"/>
                <w:position w:val="-2"/>
                <w:sz w:val="18"/>
                <w:szCs w:val="18"/>
              </w:rPr>
              <w:t xml:space="preserve"> /</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C169BC" w:rsidRDefault="00C169BC"/>
    <w:tbl>
      <w:tblPr>
        <w:tblStyle w:val="NormalTablePHPDOCX"/>
        <w:tblW w:w="9300" w:type="dxa"/>
        <w:tblInd w:w="108" w:type="dxa"/>
        <w:tblLook w:val="04A0" w:firstRow="1" w:lastRow="0" w:firstColumn="1" w:lastColumn="0" w:noHBand="0" w:noVBand="1"/>
      </w:tblPr>
      <w:tblGrid>
        <w:gridCol w:w="1860"/>
        <w:gridCol w:w="7440"/>
      </w:tblGrid>
      <w:tr w:rsidR="00C169BC">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C169BC" w:rsidRDefault="007F4322">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(pdf datoteka: Format zapisa elektronske dobavnice - Struktura za prenos RACUNOV – DOBAVNIC). Elektronsko dobavnico mora ponudnik urediti v roku dveh mesecev po podpisu predmetne pogodbe.</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both"/>
              <w:textAlignment w:val="center"/>
            </w:pPr>
            <w:r>
              <w:rPr>
                <w:rFonts w:ascii="Arial" w:hAnsi="Arial" w:cs="Arial"/>
                <w:color w:val="000000"/>
                <w:position w:val="-2"/>
                <w:sz w:val="18"/>
                <w:szCs w:val="18"/>
              </w:rPr>
              <w:t> </w:t>
            </w:r>
          </w:p>
          <w:p w:rsidR="00C169BC" w:rsidRDefault="007F4322">
            <w:r>
              <w:rPr>
                <w:rFonts w:ascii="Arial" w:hAnsi="Arial" w:cs="Arial"/>
                <w:color w:val="000000"/>
                <w:position w:val="-2"/>
                <w:sz w:val="18"/>
                <w:szCs w:val="18"/>
              </w:rPr>
              <w:t xml:space="preserve"> /</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C169B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MORAJO izpolnjevati pogoj</w:t>
            </w:r>
          </w:p>
          <w:p w:rsidR="00C169BC" w:rsidRDefault="007F4322">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C169BC" w:rsidRDefault="00C169BC">
      <w:pPr>
        <w:sectPr w:rsidR="00C169BC" w:rsidSect="00D931BF">
          <w:pgSz w:w="11906" w:h="16838"/>
          <w:pgMar w:top="1418" w:right="1418" w:bottom="1418" w:left="1418" w:header="567" w:footer="680" w:gutter="0"/>
          <w:cols w:space="708"/>
          <w:docGrid w:linePitch="360"/>
        </w:sectPr>
      </w:pPr>
    </w:p>
    <w:p w:rsidR="00225034" w:rsidRPr="00141928" w:rsidRDefault="007F4322"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C169BC">
        <w:tc>
          <w:tcPr>
            <w:tcW w:w="0" w:type="auto"/>
            <w:shd w:val="clear" w:color="auto" w:fill="000000"/>
            <w:tcMar>
              <w:top w:w="150" w:type="dxa"/>
              <w:bottom w:w="150" w:type="dxa"/>
            </w:tcMar>
            <w:vAlign w:val="center"/>
          </w:tcPr>
          <w:p w:rsidR="00C169BC" w:rsidRDefault="007F4322">
            <w:pPr>
              <w:jc w:val="center"/>
            </w:pPr>
            <w:r>
              <w:rPr>
                <w:rFonts w:ascii="Arial" w:hAnsi="Arial" w:cs="Arial"/>
                <w:b/>
                <w:bCs/>
                <w:color w:val="FFFFFF"/>
                <w:position w:val="-2"/>
                <w:sz w:val="18"/>
                <w:szCs w:val="18"/>
                <w:shd w:val="clear" w:color="auto" w:fill="000000"/>
              </w:rPr>
              <w:t>Zavarovanje za dobro izvedbo</w:t>
            </w:r>
          </w:p>
        </w:tc>
      </w:tr>
    </w:tbl>
    <w:p w:rsidR="00C169BC" w:rsidRDefault="007F4322">
      <w:pPr>
        <w:spacing w:before="225" w:after="225" w:line="240" w:lineRule="auto"/>
        <w:jc w:val="both"/>
      </w:pPr>
      <w:r>
        <w:rPr>
          <w:rFonts w:ascii="Arial" w:hAnsi="Arial" w:cs="Arial"/>
          <w:color w:val="000000"/>
          <w:sz w:val="18"/>
          <w:szCs w:val="18"/>
        </w:rPr>
        <w:t>Instrument zavarovanja: menica</w:t>
      </w:r>
    </w:p>
    <w:p w:rsidR="00C169BC" w:rsidRDefault="007F4322">
      <w:pPr>
        <w:spacing w:before="225" w:after="225" w:line="240" w:lineRule="auto"/>
        <w:jc w:val="both"/>
      </w:pPr>
      <w:r>
        <w:rPr>
          <w:rFonts w:ascii="Arial" w:hAnsi="Arial" w:cs="Arial"/>
          <w:color w:val="000000"/>
          <w:sz w:val="18"/>
          <w:szCs w:val="18"/>
        </w:rPr>
        <w:t>Višina zavarovanja: 10 % pogodbene vrednosti z DDV</w:t>
      </w:r>
    </w:p>
    <w:p w:rsidR="00C169BC" w:rsidRDefault="007F4322">
      <w:pPr>
        <w:spacing w:before="225" w:after="225" w:line="240" w:lineRule="auto"/>
        <w:jc w:val="both"/>
      </w:pPr>
      <w:r>
        <w:rPr>
          <w:rFonts w:ascii="Arial" w:hAnsi="Arial" w:cs="Arial"/>
          <w:color w:val="000000"/>
          <w:sz w:val="18"/>
          <w:szCs w:val="18"/>
        </w:rPr>
        <w:t>Čas veljavnosti: do izteka veljavnosti predmetne pogodbe</w:t>
      </w:r>
    </w:p>
    <w:p w:rsidR="00C169BC" w:rsidRDefault="007F4322">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C169BC" w:rsidRDefault="007F4322">
      <w:pPr>
        <w:spacing w:before="225" w:after="225" w:line="240" w:lineRule="auto"/>
        <w:jc w:val="both"/>
      </w:pPr>
      <w:r>
        <w:rPr>
          <w:rFonts w:ascii="Arial" w:hAnsi="Arial" w:cs="Arial"/>
          <w:color w:val="000000"/>
          <w:sz w:val="18"/>
          <w:szCs w:val="18"/>
        </w:rPr>
        <w:t>V primeru, da bo skupna pogodbena vrednost pri posameznem izbranem ponudniku nižja ob 5.000 EUR z DDV za posamezni sklop, izbranemu ponudniku menice ne bo potrebno prilagati.</w:t>
      </w:r>
    </w:p>
    <w:p w:rsidR="00C169BC" w:rsidRDefault="00C169BC">
      <w:pPr>
        <w:sectPr w:rsidR="00C169BC" w:rsidSect="00D931BF">
          <w:pgSz w:w="11906" w:h="16838"/>
          <w:pgMar w:top="1418" w:right="1418" w:bottom="1418" w:left="1418" w:header="567" w:footer="680" w:gutter="0"/>
          <w:cols w:space="708"/>
          <w:docGrid w:linePitch="360"/>
        </w:sectPr>
      </w:pPr>
    </w:p>
    <w:p w:rsidR="00312E2B" w:rsidRPr="00A207D9" w:rsidRDefault="007F4322"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F22FEF"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C169BC">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C169BC" w:rsidRDefault="007F4322">
            <w:r>
              <w:rPr>
                <w:rFonts w:ascii="Arial" w:hAnsi="Arial" w:cs="Arial"/>
                <w:b/>
                <w:bCs/>
                <w:color w:val="000000"/>
                <w:position w:val="-2"/>
                <w:sz w:val="18"/>
                <w:szCs w:val="18"/>
                <w:shd w:val="clear" w:color="auto" w:fill="FFFFFF"/>
              </w:rPr>
              <w:t>Splošne specifikacije</w:t>
            </w:r>
          </w:p>
        </w:tc>
      </w:tr>
    </w:tbl>
    <w:p w:rsidR="00C169BC" w:rsidRDefault="007F4322">
      <w:pPr>
        <w:spacing w:before="225" w:after="225" w:line="240" w:lineRule="auto"/>
        <w:jc w:val="both"/>
      </w:pPr>
      <w:r>
        <w:rPr>
          <w:rFonts w:ascii="Arial" w:hAnsi="Arial" w:cs="Arial"/>
          <w:color w:val="000000"/>
          <w:sz w:val="18"/>
          <w:szCs w:val="18"/>
        </w:rPr>
        <w:t>Predmet javnega naročila je sukcesivni nakup medicinskih pripomočkov za katere naročnik, v okviru že izpeljanih postopkov v letu 2019, ni prejel nobene oz. nobene dopustne ponudbe. Razpisano blago je bilo vključeno v naslednja javna naročila: </w:t>
      </w:r>
    </w:p>
    <w:p w:rsidR="00C169BC" w:rsidRDefault="007F4322">
      <w:pPr>
        <w:spacing w:before="225" w:after="225" w:line="240" w:lineRule="auto"/>
        <w:jc w:val="both"/>
      </w:pPr>
      <w:r>
        <w:rPr>
          <w:rFonts w:ascii="Arial" w:hAnsi="Arial" w:cs="Arial"/>
          <w:color w:val="000000"/>
          <w:sz w:val="18"/>
          <w:szCs w:val="18"/>
          <w:u w:val="single"/>
        </w:rPr>
        <w:t>a) Št. JN: 16-20/18: KATETRI, SONDE IN DRENI, INF. IN TRANSF. SISTEMI, MEDICINSKI PRIPOMOČKI Z BREZIGELNIMI KONEKTI, PRETOČNE IN VBODNE IGLE,</w:t>
      </w:r>
      <w:r>
        <w:rPr>
          <w:rFonts w:ascii="Arial" w:hAnsi="Arial" w:cs="Arial"/>
          <w:color w:val="000000"/>
          <w:sz w:val="18"/>
          <w:szCs w:val="18"/>
        </w:rPr>
        <w:t xml:space="preserve"> veljavnost pogodbe do 7.7.2021. To blago je v tem javnem naročilu zajeto v I.sklopu.</w:t>
      </w:r>
    </w:p>
    <w:p w:rsidR="00C169BC" w:rsidRDefault="007F4322">
      <w:pPr>
        <w:spacing w:before="225" w:after="225" w:line="240" w:lineRule="auto"/>
        <w:jc w:val="both"/>
      </w:pPr>
      <w:r>
        <w:rPr>
          <w:rFonts w:ascii="Arial" w:hAnsi="Arial" w:cs="Arial"/>
          <w:color w:val="000000"/>
          <w:sz w:val="18"/>
          <w:szCs w:val="18"/>
          <w:u w:val="single"/>
        </w:rPr>
        <w:t>b) Št. JN: 16-21/18: MEDICINSKI PRIPOMOČKI II,</w:t>
      </w:r>
      <w:r>
        <w:rPr>
          <w:rFonts w:ascii="Arial" w:hAnsi="Arial" w:cs="Arial"/>
          <w:color w:val="000000"/>
          <w:sz w:val="18"/>
          <w:szCs w:val="18"/>
        </w:rPr>
        <w:t xml:space="preserve"> veljavnost pogodbe do 30.5.2021. To blago je v tem javnem naročilu zajeto v II.sklopu.</w:t>
      </w:r>
    </w:p>
    <w:p w:rsidR="00C169BC" w:rsidRDefault="007F4322">
      <w:pPr>
        <w:spacing w:before="225" w:after="225" w:line="240" w:lineRule="auto"/>
        <w:jc w:val="both"/>
      </w:pPr>
      <w:r>
        <w:rPr>
          <w:rFonts w:ascii="Arial" w:hAnsi="Arial" w:cs="Arial"/>
          <w:color w:val="000000"/>
          <w:sz w:val="18"/>
          <w:szCs w:val="18"/>
          <w:u w:val="single"/>
        </w:rPr>
        <w:t>c) 16-02/19: PRIPOMOČKI ZA INKONTINENCO, ROKAVICE, IGLE, BRIZGE, KANILE</w:t>
      </w:r>
      <w:r>
        <w:rPr>
          <w:rFonts w:ascii="Arial" w:hAnsi="Arial" w:cs="Arial"/>
          <w:color w:val="000000"/>
          <w:sz w:val="18"/>
          <w:szCs w:val="18"/>
        </w:rPr>
        <w:t>, veljavnost pogodbe do 31.8.2021. To blago je v tem javnem naročilu zajeto v III.sklopu.</w:t>
      </w:r>
    </w:p>
    <w:p w:rsidR="00C169BC" w:rsidRDefault="007F4322">
      <w:pPr>
        <w:spacing w:before="225" w:after="225" w:line="240" w:lineRule="auto"/>
        <w:jc w:val="both"/>
      </w:pPr>
      <w:r>
        <w:rPr>
          <w:rFonts w:ascii="Arial" w:hAnsi="Arial" w:cs="Arial"/>
          <w:color w:val="000000"/>
          <w:sz w:val="18"/>
          <w:szCs w:val="18"/>
        </w:rPr>
        <w:t>Naročnik bo z izbranimi ponudniki sklenil eno pogodbo z različno veljavnostjo za posamezne sklope. Veljavnost pogodbe za posamezni sklop se bo iztekla istočasno z veljavnostjo osnovne pogodbe za predmetno blago.</w:t>
      </w:r>
    </w:p>
    <w:tbl>
      <w:tblPr>
        <w:tblStyle w:val="NormalTablePHPDOCX"/>
        <w:tblW w:w="0" w:type="auto"/>
        <w:tblInd w:w="108" w:type="dxa"/>
        <w:tblLook w:val="04A0" w:firstRow="1" w:lastRow="0" w:firstColumn="1" w:lastColumn="0" w:noHBand="0" w:noVBand="1"/>
      </w:tblPr>
      <w:tblGrid>
        <w:gridCol w:w="2267"/>
      </w:tblGrid>
      <w:tr w:rsidR="00C169BC">
        <w:tc>
          <w:tcPr>
            <w:tcW w:w="0" w:type="auto"/>
            <w:tcMar>
              <w:top w:w="0" w:type="auto"/>
              <w:bottom w:w="0" w:type="auto"/>
            </w:tcMar>
          </w:tcPr>
          <w:p w:rsidR="00C169BC" w:rsidRDefault="007F4322">
            <w:pPr>
              <w:numPr>
                <w:ilvl w:val="0"/>
                <w:numId w:val="17"/>
              </w:numPr>
              <w:rPr>
                <w:rFonts w:ascii="Arial" w:hAnsi="Arial" w:cs="Arial"/>
                <w:color w:val="000000"/>
                <w:sz w:val="18"/>
                <w:szCs w:val="18"/>
              </w:rPr>
            </w:pPr>
            <w:r>
              <w:rPr>
                <w:rFonts w:ascii="Arial" w:hAnsi="Arial" w:cs="Arial"/>
                <w:color w:val="000000"/>
                <w:sz w:val="18"/>
                <w:szCs w:val="18"/>
                <w:u w:val="single"/>
              </w:rPr>
              <w:t>Splošne zahteve</w:t>
            </w:r>
          </w:p>
        </w:tc>
      </w:tr>
    </w:tbl>
    <w:p w:rsidR="00C169BC" w:rsidRDefault="007F4322">
      <w:pPr>
        <w:spacing w:before="225" w:after="225" w:line="240" w:lineRule="auto"/>
        <w:jc w:val="both"/>
      </w:pPr>
      <w:r>
        <w:rPr>
          <w:rFonts w:ascii="Arial" w:hAnsi="Arial" w:cs="Arial"/>
          <w:color w:val="000000"/>
          <w:sz w:val="18"/>
          <w:szCs w:val="18"/>
        </w:rPr>
        <w:t>1. Vsi ponujeni medicinski pripomočki morajo biti v skladu z določili  trenutno veljavnega Zakona o medicinskih pripomočkih (ZMedPri), Ur.l. 98/09 in podzakonskimi predpisi na predmetnem področju.</w:t>
      </w:r>
    </w:p>
    <w:p w:rsidR="00C169BC" w:rsidRDefault="007F4322">
      <w:pPr>
        <w:spacing w:before="225" w:after="225" w:line="240" w:lineRule="auto"/>
        <w:jc w:val="both"/>
      </w:pPr>
      <w:r>
        <w:rPr>
          <w:rFonts w:ascii="Arial" w:hAnsi="Arial" w:cs="Arial"/>
          <w:color w:val="000000"/>
          <w:sz w:val="18"/>
          <w:szCs w:val="18"/>
        </w:rPr>
        <w:t>2. Razpisane količine</w:t>
      </w:r>
    </w:p>
    <w:p w:rsidR="00C169BC" w:rsidRDefault="007F4322">
      <w:pPr>
        <w:spacing w:before="225" w:after="225" w:line="240" w:lineRule="auto"/>
        <w:jc w:val="both"/>
      </w:pPr>
      <w:r>
        <w:rPr>
          <w:rFonts w:ascii="Arial" w:hAnsi="Arial" w:cs="Arial"/>
          <w:color w:val="000000"/>
          <w:sz w:val="18"/>
          <w:szCs w:val="18"/>
        </w:rPr>
        <w:t>Vrste in količine razpisanega blaga so podane v Predračunu-seznamu razpisanega blaga. Razpisane količine so okvirne, in sicer:za: </w:t>
      </w:r>
    </w:p>
    <w:p w:rsidR="00B97C7D" w:rsidRDefault="00B97C7D" w:rsidP="00B97C7D">
      <w:pPr>
        <w:pStyle w:val="Navadensplet"/>
        <w:jc w:val="both"/>
        <w:rPr>
          <w:rFonts w:ascii="Arial" w:hAnsi="Arial" w:cs="Arial"/>
          <w:color w:val="000000"/>
          <w:sz w:val="18"/>
          <w:szCs w:val="18"/>
        </w:rPr>
      </w:pPr>
      <w:r>
        <w:rPr>
          <w:rFonts w:ascii="Arial" w:hAnsi="Arial" w:cs="Arial"/>
          <w:color w:val="000000"/>
          <w:sz w:val="18"/>
          <w:szCs w:val="18"/>
        </w:rPr>
        <w:t>a) I. sklop: za okvirno 18 mesecev (do 7.7.2021) ;</w:t>
      </w:r>
    </w:p>
    <w:p w:rsidR="00B97C7D" w:rsidRDefault="00B97C7D" w:rsidP="00B97C7D">
      <w:pPr>
        <w:pStyle w:val="Navadensplet"/>
        <w:jc w:val="both"/>
        <w:rPr>
          <w:rFonts w:ascii="Arial" w:hAnsi="Arial" w:cs="Arial"/>
          <w:color w:val="000000"/>
          <w:sz w:val="18"/>
          <w:szCs w:val="18"/>
        </w:rPr>
      </w:pPr>
      <w:r>
        <w:rPr>
          <w:rFonts w:ascii="Arial" w:hAnsi="Arial" w:cs="Arial"/>
          <w:color w:val="000000"/>
          <w:sz w:val="18"/>
          <w:szCs w:val="18"/>
        </w:rPr>
        <w:t>b) II. sklop: za okvirno 17 mesecev (do 30.5.2021) ;</w:t>
      </w:r>
    </w:p>
    <w:p w:rsidR="00B97C7D" w:rsidRDefault="00B97C7D" w:rsidP="00B97C7D">
      <w:pPr>
        <w:pStyle w:val="Navadensplet"/>
        <w:jc w:val="both"/>
        <w:rPr>
          <w:rFonts w:ascii="Arial" w:hAnsi="Arial" w:cs="Arial"/>
          <w:color w:val="000000"/>
          <w:sz w:val="18"/>
          <w:szCs w:val="18"/>
        </w:rPr>
      </w:pPr>
      <w:r>
        <w:rPr>
          <w:rFonts w:ascii="Arial" w:hAnsi="Arial" w:cs="Arial"/>
          <w:color w:val="000000"/>
          <w:sz w:val="18"/>
          <w:szCs w:val="18"/>
        </w:rPr>
        <w:t>c) III. sklop: za okvirno 20 mesecev (do 31.8.2021).</w:t>
      </w:r>
    </w:p>
    <w:p w:rsidR="00C169BC" w:rsidRDefault="007F4322">
      <w:pPr>
        <w:spacing w:before="225" w:after="225" w:line="240" w:lineRule="auto"/>
        <w:jc w:val="both"/>
      </w:pPr>
      <w:r>
        <w:rPr>
          <w:rFonts w:ascii="Arial" w:hAnsi="Arial" w:cs="Arial"/>
          <w:color w:val="000000"/>
          <w:sz w:val="18"/>
          <w:szCs w:val="18"/>
        </w:rPr>
        <w:t>3. Rok dobave: max. 5 dni od prejema naročila s strani pooblaščene osebe naročnika, v nujnih primerih v 24 urah oz. po dogovoru z naročnikom.</w:t>
      </w:r>
    </w:p>
    <w:p w:rsidR="00C169BC" w:rsidRDefault="007F4322">
      <w:pPr>
        <w:spacing w:before="225" w:after="225" w:line="240" w:lineRule="auto"/>
        <w:jc w:val="both"/>
      </w:pPr>
      <w:r>
        <w:rPr>
          <w:rFonts w:ascii="Arial" w:hAnsi="Arial" w:cs="Arial"/>
          <w:color w:val="000000"/>
          <w:sz w:val="18"/>
          <w:szCs w:val="18"/>
        </w:rPr>
        <w:t>4. Skladnost z naročnikovimi  strokovnimi zahtevami</w:t>
      </w:r>
    </w:p>
    <w:p w:rsidR="00C169BC" w:rsidRDefault="007F4322">
      <w:pPr>
        <w:spacing w:before="225" w:after="225" w:line="240" w:lineRule="auto"/>
        <w:jc w:val="both"/>
      </w:pPr>
      <w:r>
        <w:rPr>
          <w:rFonts w:ascii="Arial" w:hAnsi="Arial" w:cs="Arial"/>
          <w:color w:val="000000"/>
          <w:sz w:val="18"/>
          <w:szCs w:val="18"/>
        </w:rPr>
        <w:t>Ponujeno blago mora ustrezati strokovnim zahtevam naročnika navedenim v Tehničnih specifikacijah in Predračunu-seznamu razpisanega blaga ali storitev.</w:t>
      </w:r>
    </w:p>
    <w:p w:rsidR="00C169BC" w:rsidRDefault="007F4322">
      <w:pPr>
        <w:spacing w:before="225" w:after="225" w:line="240" w:lineRule="auto"/>
        <w:jc w:val="both"/>
      </w:pPr>
      <w:r>
        <w:rPr>
          <w:rFonts w:ascii="Arial" w:hAnsi="Arial" w:cs="Arial"/>
          <w:color w:val="000000"/>
          <w:sz w:val="18"/>
          <w:szCs w:val="18"/>
        </w:rPr>
        <w:t>Ponudnik mora za ponujeno blago predložiti tehnično dokumentacijo (prospektni material, katalogi, tehnični opisi, …) v slovenskem ali angleškem jeziku, iz katere bo nedvoumno razvidno, da ponujeno blago izpolnjuje vse  zahteve naročnika. V kolikor iz proizvajalčeve prospektne oz. tehnične dokumentacije ni razvidno ali ponujeno blago izpolnjuje vse zahteve naročnika, ponudnik priloži še lasten opis blaga, iz katerega bo jasno razvidno, da ponujeno blago izpolnjuje vse zahteve naročnika (zahtevane dimenzije, premeri, zahtevane tehnične rešitve,...). Opis v slovenskem jeziku mora ponudnik priložiti tudi v primeru, da pri ne obstaja opis blaga v slovenskem ali angleškem jeziku.</w:t>
      </w:r>
    </w:p>
    <w:p w:rsidR="00C169BC" w:rsidRDefault="007F4322">
      <w:pPr>
        <w:spacing w:before="225" w:after="225" w:line="240" w:lineRule="auto"/>
        <w:jc w:val="both"/>
      </w:pPr>
      <w:r>
        <w:rPr>
          <w:rFonts w:ascii="Arial" w:hAnsi="Arial" w:cs="Arial"/>
          <w:color w:val="000000"/>
          <w:sz w:val="18"/>
          <w:szCs w:val="18"/>
        </w:rPr>
        <w:t>Ponudnik mora v priloženi tehnični dokumentaciji nedvoumno označiti tiste dele dokumentacije, iz katerih bo razvidno, da ponujen artikel izpolnjuje zahteve definirane v specifikaciji zahtev naročnika, in sicer tako da poleg opisa blaga doda oznako: sklop.podsklop/zap. št. blaga. Prospektna dokumentacija mora biti zložena v zaporedju kot je navedeno v Predračunu-seznamu razpisanega blaga.</w:t>
      </w:r>
    </w:p>
    <w:p w:rsidR="00C169BC" w:rsidRDefault="007F4322">
      <w:pPr>
        <w:spacing w:before="225" w:after="225" w:line="240" w:lineRule="auto"/>
        <w:jc w:val="both"/>
      </w:pPr>
      <w:r>
        <w:rPr>
          <w:rFonts w:ascii="Arial" w:hAnsi="Arial" w:cs="Arial"/>
          <w:color w:val="000000"/>
          <w:sz w:val="18"/>
          <w:szCs w:val="18"/>
        </w:rPr>
        <w:lastRenderedPageBreak/>
        <w:t>Naročnik ponudb v tem delu ne bo dopolnjeval. V kolikor naročnik blaga ne bo poznal in ponudnik v ponudbi ne bo predložil tehnične dokumentacije v skladu z zahtevami naročnika - iz priložene dokumentacije ne bo v celoti razvidno, da ponujen proizvod izpolnjuje vse zahteve naročnika, bo naročnik tako ponudbo izločil iz  ocenjevanja ponudb.</w:t>
      </w:r>
    </w:p>
    <w:p w:rsidR="00C169BC" w:rsidRDefault="007F4322">
      <w:pPr>
        <w:spacing w:before="225" w:after="225" w:line="240" w:lineRule="auto"/>
        <w:jc w:val="both"/>
      </w:pPr>
      <w:r>
        <w:rPr>
          <w:rFonts w:ascii="Arial" w:hAnsi="Arial" w:cs="Arial"/>
          <w:color w:val="000000"/>
          <w:sz w:val="18"/>
          <w:szCs w:val="18"/>
        </w:rPr>
        <w:t>5. Plačilni pogoji: v roku 60 dni od prejema pravilno izstavljenega računa</w:t>
      </w:r>
    </w:p>
    <w:p w:rsidR="00C169BC" w:rsidRDefault="007F4322">
      <w:pPr>
        <w:spacing w:before="225" w:after="225" w:line="240" w:lineRule="auto"/>
        <w:jc w:val="both"/>
      </w:pPr>
      <w:r>
        <w:rPr>
          <w:rFonts w:ascii="Arial" w:hAnsi="Arial" w:cs="Arial"/>
          <w:color w:val="000000"/>
          <w:sz w:val="18"/>
          <w:szCs w:val="18"/>
        </w:rPr>
        <w:t>6. Sledljivost blaga</w:t>
      </w:r>
    </w:p>
    <w:p w:rsidR="00C169BC" w:rsidRDefault="007F4322">
      <w:pPr>
        <w:spacing w:before="225" w:after="225" w:line="240" w:lineRule="auto"/>
        <w:jc w:val="both"/>
      </w:pPr>
      <w:r>
        <w:rPr>
          <w:rFonts w:ascii="Arial" w:hAnsi="Arial" w:cs="Arial"/>
          <w:color w:val="000000"/>
          <w:sz w:val="18"/>
          <w:szCs w:val="18"/>
        </w:rPr>
        <w:t>Primarna in zunanja ovojnina (osnovno pakiranje) mora vsebovati naslednje podatke: naziv blaga, naziv proizvajalca, oznako dimenzij, število kosov v osnovnem pakiranju,  kataloško številko, črtno kodo, serijsko številko artikla in rok trajanja izdelka. Smer odpiranja sterilnega artikla mora biti jasno označena.  Način pakiranja in vrsta ovojnine pri sterilnih zavitkih mora omogočati aseptično odpiranje (ovojnina se ne sme trgati, odpirati se mora na lepljenih delih).</w:t>
      </w:r>
    </w:p>
    <w:p w:rsidR="00C169BC" w:rsidRDefault="007F4322">
      <w:pPr>
        <w:spacing w:before="225" w:after="225" w:line="240" w:lineRule="auto"/>
        <w:jc w:val="both"/>
      </w:pPr>
      <w:r>
        <w:rPr>
          <w:rFonts w:ascii="Arial" w:hAnsi="Arial" w:cs="Arial"/>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in/ali črtno kodo.</w:t>
      </w:r>
    </w:p>
    <w:p w:rsidR="00C169BC" w:rsidRDefault="007F4322">
      <w:pPr>
        <w:spacing w:before="225" w:after="225" w:line="240" w:lineRule="auto"/>
        <w:jc w:val="both"/>
      </w:pPr>
      <w:r>
        <w:rPr>
          <w:rFonts w:ascii="Arial" w:hAnsi="Arial" w:cs="Arial"/>
          <w:color w:val="000000"/>
          <w:sz w:val="18"/>
          <w:szCs w:val="18"/>
        </w:rPr>
        <w:t>Podatki o blagu: naziv blaga, kataloška številka proizvajalca in proizvajalec se morajo ujemati, in sicer v ponudbeni dokumentaciji, na dobavnici in embalaži.</w:t>
      </w:r>
    </w:p>
    <w:p w:rsidR="00C169BC" w:rsidRDefault="007F4322">
      <w:pPr>
        <w:spacing w:before="225" w:after="225" w:line="240" w:lineRule="auto"/>
        <w:jc w:val="both"/>
      </w:pPr>
      <w:r>
        <w:rPr>
          <w:rFonts w:ascii="Arial" w:hAnsi="Arial" w:cs="Arial"/>
          <w:color w:val="000000"/>
          <w:sz w:val="18"/>
          <w:szCs w:val="18"/>
        </w:rPr>
        <w:t>7. Vzorčenje blaga</w:t>
      </w:r>
    </w:p>
    <w:p w:rsidR="00C169BC" w:rsidRDefault="007F4322">
      <w:pPr>
        <w:spacing w:before="225" w:after="225" w:line="240" w:lineRule="auto"/>
        <w:jc w:val="both"/>
      </w:pPr>
      <w:r>
        <w:rPr>
          <w:rFonts w:ascii="Arial" w:hAnsi="Arial" w:cs="Arial"/>
          <w:color w:val="000000"/>
          <w:sz w:val="18"/>
          <w:szCs w:val="18"/>
        </w:rPr>
        <w:t>V primeru, da naročnik ponujenega blaga ne pozna ali ga še ni uporabljal, se pridružuje pravico do testiranja ponujenega blaga.</w:t>
      </w:r>
    </w:p>
    <w:p w:rsidR="00C169BC" w:rsidRDefault="007F4322">
      <w:pPr>
        <w:spacing w:before="225" w:after="225" w:line="240" w:lineRule="auto"/>
        <w:jc w:val="both"/>
      </w:pPr>
      <w:r>
        <w:rPr>
          <w:rFonts w:ascii="Arial" w:hAnsi="Arial" w:cs="Arial"/>
          <w:color w:val="000000"/>
          <w:sz w:val="18"/>
          <w:szCs w:val="18"/>
        </w:rPr>
        <w:t>Ponudnik ob moral na poziv naročnika, v roku 6 delovnih dni, predložiti brezplačne vzorce ponujenega blaga in se udeležiti predstavitve ponujenega blaga oz. ponudbe, v primeru, da bo naročnik to zahteval. K vzorcem mora biti obvezno priloženo navodilo za uporabo v slovenskem jeziku oz. naročnik dopušča, da za artikle z enostavno uporabo ni potrebno predložiti navodil v slovenskem jeziku, lahko so v angleškem jeziku. Kljub temu si naročnik pridržuje pravico, da ponudnika - v primeru, da bi se uporabniki naročnika opredelili, da so navodila v slovenskem jeziku za posamezne artikle vseeno potrebna - pozove k predložitvi navodil v slovenskem jeziku. Navodila za uporabo v slovenskem jeziku bo moral ponudnik zagotoviti tako ob dostavi  vzorcev, kot kasneje ob dobavi blaga.</w:t>
      </w:r>
    </w:p>
    <w:p w:rsidR="00C169BC" w:rsidRDefault="007F4322">
      <w:pPr>
        <w:spacing w:before="225" w:after="225" w:line="240" w:lineRule="auto"/>
        <w:jc w:val="both"/>
      </w:pPr>
      <w:r>
        <w:rPr>
          <w:rFonts w:ascii="Arial" w:hAnsi="Arial" w:cs="Arial"/>
          <w:color w:val="000000"/>
          <w:sz w:val="18"/>
          <w:szCs w:val="18"/>
        </w:rPr>
        <w:t>V kolikor se pri testiranju ugotovi, da blago ne ustreza potrebam naročnika, si naročnik pridržuje pravico, da blago izloči iz nadaljnjega ocenjevanja ponudb.</w:t>
      </w:r>
    </w:p>
    <w:p w:rsidR="00C169BC" w:rsidRDefault="007F4322">
      <w:pPr>
        <w:spacing w:before="225" w:after="225" w:line="240" w:lineRule="auto"/>
        <w:jc w:val="both"/>
      </w:pPr>
      <w:r>
        <w:rPr>
          <w:rFonts w:ascii="Arial" w:hAnsi="Arial" w:cs="Arial"/>
          <w:color w:val="000000"/>
          <w:sz w:val="18"/>
          <w:szCs w:val="18"/>
        </w:rPr>
        <w:t>8. Ostalo</w:t>
      </w:r>
    </w:p>
    <w:p w:rsidR="00C169BC" w:rsidRDefault="007F4322">
      <w:pPr>
        <w:spacing w:before="225" w:after="225" w:line="240" w:lineRule="auto"/>
        <w:jc w:val="both"/>
      </w:pPr>
      <w:r>
        <w:rPr>
          <w:rFonts w:ascii="Arial" w:hAnsi="Arial" w:cs="Arial"/>
          <w:color w:val="000000"/>
          <w:sz w:val="18"/>
          <w:szCs w:val="18"/>
        </w:rPr>
        <w:t>V primeru, da naročnik v predračunu pri posamezni vrsti blaga navaja »funkcionalno in kakovostno enakovreden kot kat.št. xxx, proizvajalca xxx« je to izključno z namenom, da ponudnika seznani, kakšna mora biti funkcionalnost  ter nivo kakovosti artikla in ne gre za zahtevo po popolnoma identičnem blagu, kot je blago, na katerega se sklicuje.</w:t>
      </w:r>
    </w:p>
    <w:tbl>
      <w:tblPr>
        <w:tblStyle w:val="NormalTablePHPDOCX"/>
        <w:tblW w:w="2500" w:type="pct"/>
        <w:tblInd w:w="108" w:type="dxa"/>
        <w:tblLook w:val="04A0" w:firstRow="1" w:lastRow="0" w:firstColumn="1" w:lastColumn="0" w:noHBand="0" w:noVBand="1"/>
      </w:tblPr>
      <w:tblGrid>
        <w:gridCol w:w="4529"/>
      </w:tblGrid>
      <w:tr w:rsidR="00C169BC">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C169BC" w:rsidRDefault="007F4322">
            <w:r>
              <w:rPr>
                <w:rFonts w:ascii="Arial" w:hAnsi="Arial" w:cs="Arial"/>
                <w:b/>
                <w:bCs/>
                <w:color w:val="000000"/>
                <w:position w:val="-2"/>
                <w:sz w:val="18"/>
                <w:szCs w:val="18"/>
                <w:shd w:val="clear" w:color="auto" w:fill="FFFFFF"/>
              </w:rPr>
              <w:t>Opis predmeta/postavke 1: MEDICINSKI PRIPOMOČKI III</w:t>
            </w:r>
          </w:p>
        </w:tc>
      </w:tr>
    </w:tbl>
    <w:p w:rsidR="00C169BC" w:rsidRDefault="007F4322">
      <w:pPr>
        <w:spacing w:before="225" w:after="225" w:line="240" w:lineRule="auto"/>
        <w:jc w:val="both"/>
      </w:pPr>
      <w:r>
        <w:rPr>
          <w:rFonts w:ascii="Arial" w:hAnsi="Arial" w:cs="Arial"/>
          <w:b/>
          <w:bCs/>
          <w:color w:val="000000"/>
          <w:sz w:val="18"/>
          <w:szCs w:val="18"/>
        </w:rPr>
        <w:t>Strokovne zahteve za pregledne rokavice</w:t>
      </w:r>
    </w:p>
    <w:p w:rsidR="00C169BC" w:rsidRDefault="007F4322">
      <w:pPr>
        <w:spacing w:before="225" w:after="225" w:line="240" w:lineRule="auto"/>
        <w:jc w:val="both"/>
      </w:pPr>
      <w:r>
        <w:rPr>
          <w:rFonts w:ascii="Arial" w:hAnsi="Arial" w:cs="Arial"/>
          <w:color w:val="000000"/>
          <w:sz w:val="18"/>
          <w:szCs w:val="18"/>
        </w:rPr>
        <w:t>Skupne zahteve za pregledne rokavice: rokavice morajo biti sterilne, brez pudra ali rahlo pudrane. Imeti morajo svaljkast rob. Pakirane  v kartonski embalaži, ki omogoča varno rokovanje. Max.pakiranje: 200 kosov v škatli. Biti morajo zahtevane debeline in elastičnosti, da se ne trgajo pri navlačenju. Rokavice se morajo dobro prilagajati roki, oblikovane morajo biti obojeročno, imeti morajo dober otip v vlažnem in suhem okolju.</w:t>
      </w:r>
    </w:p>
    <w:p w:rsidR="00C169BC" w:rsidRDefault="007F4322">
      <w:pPr>
        <w:spacing w:before="225" w:after="225" w:line="240" w:lineRule="auto"/>
        <w:jc w:val="both"/>
      </w:pPr>
      <w:r>
        <w:rPr>
          <w:rFonts w:ascii="Arial" w:hAnsi="Arial" w:cs="Arial"/>
          <w:color w:val="000000"/>
          <w:sz w:val="18"/>
          <w:szCs w:val="18"/>
        </w:rPr>
        <w:t>Registrirane morajo biti kot medicinski pripomoček razreda I v skladu z Direktivo o medicinskih pripomočkih MDD 93/42/EEC EN 455-1, 2, 3, 4. in PPE 89/686/EEC kat. III., 374-1,2,3, EN 420. AQL 1.5. Test neprepustnosti za viruse ASTM F1671. Rokavice se morajo dobro prilagajati roki, oblikovane morajo biti oboje ročno, imeti morajo dober otip v vlažnem in suhem okolju.</w:t>
      </w:r>
    </w:p>
    <w:p w:rsidR="00C169BC" w:rsidRDefault="007F4322">
      <w:pPr>
        <w:spacing w:before="225" w:after="225" w:line="240" w:lineRule="auto"/>
        <w:jc w:val="both"/>
      </w:pPr>
      <w:r>
        <w:rPr>
          <w:rFonts w:ascii="Arial" w:hAnsi="Arial" w:cs="Arial"/>
          <w:b/>
          <w:bCs/>
          <w:color w:val="000000"/>
          <w:sz w:val="18"/>
          <w:szCs w:val="18"/>
        </w:rPr>
        <w:t>Strokovne zahteve za rokavice za uporabo v centralni sterilizaciji, laboratoriju in pato-citologiji</w:t>
      </w:r>
    </w:p>
    <w:p w:rsidR="00C169BC" w:rsidRDefault="007F4322">
      <w:pPr>
        <w:spacing w:before="225" w:after="225" w:line="240" w:lineRule="auto"/>
        <w:jc w:val="both"/>
      </w:pPr>
      <w:r>
        <w:rPr>
          <w:rFonts w:ascii="Arial" w:hAnsi="Arial" w:cs="Arial"/>
          <w:color w:val="000000"/>
          <w:sz w:val="18"/>
          <w:szCs w:val="18"/>
        </w:rPr>
        <w:lastRenderedPageBreak/>
        <w:t>Rokavice za uporabo v NEČISTI CONI centralne sterilizacije, laboratoriju in patocitologiji: Rokavice, zaščitne, zunanja nedrseča plast iz latexa ali nitrila.  Hrapave konice prstov, debelina rokavice na prstu najmanj 0,32 mm, na dlani najmanj 0,24 mm, debelina rokavice na manšeti najmanj 0,16 mm.  Ustrezati morajo standardu EN374 (vsem točkam standarda) in BS EN 388:2003 (mehanična tveganja). AQL 1,5.  Registrirane kot PPE kategorija III (89/686/EEC). Odsotnost pudra skladno z ISO 21171. Izdelane skladno z ISO 9001:2008 in ISO 13485:2003. Rokavica daljša 30% od standardne dolžine, minimalna dolžina od vrha sredinca do zapestnega roba mora biti vsaj 29cm. Primerne za daljšo uporabo.</w:t>
      </w:r>
    </w:p>
    <w:p w:rsidR="00C169BC" w:rsidRDefault="00C169BC">
      <w:pPr>
        <w:sectPr w:rsidR="00C169BC" w:rsidSect="00D931BF">
          <w:pgSz w:w="11906" w:h="16838"/>
          <w:pgMar w:top="1418" w:right="1418" w:bottom="1418" w:left="1418" w:header="567" w:footer="680" w:gutter="0"/>
          <w:cols w:space="708"/>
          <w:docGrid w:linePitch="360"/>
        </w:sectPr>
      </w:pPr>
    </w:p>
    <w:p w:rsidR="00827BFC" w:rsidRPr="00A17BFF" w:rsidRDefault="007F4322"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F22FEF" w:rsidP="00827BFC">
      <w:pPr>
        <w:pStyle w:val="Paragraf"/>
        <w:rPr>
          <w:rFonts w:ascii="Arial" w:hAnsi="Arial" w:cs="Arial"/>
        </w:rPr>
      </w:pPr>
    </w:p>
    <w:p w:rsidR="00C169BC" w:rsidRDefault="007F4322">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C169BC" w:rsidRDefault="007F4322">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C169BC" w:rsidRDefault="007F4322">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C169BC" w:rsidRDefault="007F4322">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24169" w:rsidRPr="00A17BFF" w:rsidRDefault="00F22FEF"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C169BC">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C169BC" w:rsidRDefault="007F4322">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C169BC" w:rsidRDefault="007F4322">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C169BC" w:rsidRDefault="007F4322">
            <w:pPr>
              <w:jc w:val="center"/>
            </w:pPr>
            <w:r>
              <w:rPr>
                <w:rFonts w:ascii="Arial" w:hAnsi="Arial" w:cs="Arial"/>
                <w:b/>
                <w:bCs/>
                <w:color w:val="000000"/>
                <w:position w:val="-3"/>
                <w:sz w:val="20"/>
                <w:szCs w:val="20"/>
                <w:shd w:val="clear" w:color="auto" w:fill="AAAAAA"/>
              </w:rPr>
              <w:t>Opombe</w:t>
            </w:r>
          </w:p>
        </w:tc>
      </w:tr>
      <w:tr w:rsidR="00C169B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Ponudba</w:t>
            </w:r>
          </w:p>
          <w:p w:rsidR="00C169BC" w:rsidRDefault="00C169B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Izpolnjen, podpisan in žigosan. </w:t>
            </w:r>
          </w:p>
        </w:tc>
      </w:tr>
      <w:tr w:rsidR="00C169B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Krovna izjava</w:t>
            </w:r>
          </w:p>
          <w:p w:rsidR="00C169BC" w:rsidRDefault="00C169B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Izpolnjen, podpisan in žigosan.</w:t>
            </w:r>
          </w:p>
        </w:tc>
      </w:tr>
      <w:tr w:rsidR="00C169B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Izjava gospodarskega subjekta in pooblastilo za pridobitev podatkov iz kazenske evidence</w:t>
            </w:r>
          </w:p>
          <w:p w:rsidR="00C169BC" w:rsidRDefault="00C169B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Izpolnjen, podpisan in žigosan.</w:t>
            </w:r>
          </w:p>
        </w:tc>
      </w:tr>
      <w:tr w:rsidR="00C169B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Izjava članov organov in zastopnikov gospodarskega subjekta in pooblastilo za pridobitev podatkov iz kazenske evidence</w:t>
            </w:r>
          </w:p>
          <w:p w:rsidR="00C169BC" w:rsidRDefault="00C169B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Izpolnjen, podpisan in žigosan. </w:t>
            </w:r>
          </w:p>
          <w:p w:rsidR="00C169BC" w:rsidRDefault="007F4322">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C169B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Vzorec menične izjave za dobro izvedbo</w:t>
            </w:r>
          </w:p>
          <w:p w:rsidR="00C169BC" w:rsidRDefault="00C169B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Parafiran.</w:t>
            </w:r>
          </w:p>
        </w:tc>
      </w:tr>
      <w:tr w:rsidR="00C169B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Izjava o lastniških deležih</w:t>
            </w:r>
          </w:p>
          <w:p w:rsidR="00C169BC" w:rsidRDefault="00C169B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Izpolnjen, podpisan in žigosan</w:t>
            </w:r>
          </w:p>
        </w:tc>
      </w:tr>
      <w:tr w:rsidR="00C169B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Predračun - seznam razpisanega blaga ali storitev</w:t>
            </w:r>
          </w:p>
          <w:p w:rsidR="00C169BC" w:rsidRDefault="00C169B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 xml:space="preserve">Predračun-seznam razpisanega blaga ali storitev je sestavni del ponudbe. Ponudnik predračun predloži k ponudbi v pisni (scan) in v elektronski obliki (xls.). Pisna verzija predračuna mora biti izpolnjena, podpisana in ožigosana (vsak list posebej) in naložena v razdelek "Predračun".  Elektronska </w:t>
            </w:r>
            <w:r>
              <w:rPr>
                <w:rFonts w:ascii="Arial" w:hAnsi="Arial" w:cs="Arial"/>
                <w:color w:val="000000"/>
                <w:position w:val="-2"/>
                <w:sz w:val="18"/>
                <w:szCs w:val="18"/>
              </w:rPr>
              <w:lastRenderedPageBreak/>
              <w:t>oblika mora biti priložena v razdelek "Drugi dokumenti".</w:t>
            </w:r>
          </w:p>
        </w:tc>
      </w:tr>
      <w:tr w:rsidR="00C169B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lastRenderedPageBreak/>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Tehnična dokumentacija</w:t>
            </w:r>
          </w:p>
          <w:p w:rsidR="00C169BC" w:rsidRDefault="00C169B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Tehnična dokumentacija mora biti priložena v skladu z navodili v poglavju Pogoji za priznanje usposobljenosti/Tehnična sposobnost/Pogoj: Skladnost ponujenega blaga z naročnikovimi strokovnimi zahtevami ter navodili v poglavju Tehnična specifikacija.</w:t>
            </w:r>
          </w:p>
        </w:tc>
      </w:tr>
      <w:tr w:rsidR="00C169B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Vzorec pogodbe: Pogodba za dobavo medicinskega potrošnega materiala .</w:t>
            </w:r>
          </w:p>
          <w:p w:rsidR="00C169BC" w:rsidRDefault="00C169B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pPr>
              <w:spacing w:before="135" w:after="135"/>
              <w:jc w:val="both"/>
              <w:textAlignment w:val="center"/>
            </w:pPr>
            <w:r>
              <w:rPr>
                <w:rFonts w:ascii="Arial" w:hAnsi="Arial" w:cs="Arial"/>
                <w:color w:val="000000"/>
                <w:position w:val="-2"/>
                <w:sz w:val="18"/>
                <w:szCs w:val="18"/>
              </w:rPr>
              <w:t>Parafiran, podpisan in žigosan.</w:t>
            </w:r>
          </w:p>
        </w:tc>
      </w:tr>
    </w:tbl>
    <w:p w:rsidR="00C169BC" w:rsidRDefault="00C169BC">
      <w:pPr>
        <w:sectPr w:rsidR="00C169BC" w:rsidSect="00D931BF">
          <w:pgSz w:w="11906" w:h="16838"/>
          <w:pgMar w:top="1418" w:right="1418" w:bottom="1418" w:left="1418" w:header="567" w:footer="680" w:gutter="0"/>
          <w:cols w:space="708"/>
          <w:docGrid w:linePitch="360"/>
        </w:sectPr>
      </w:pPr>
    </w:p>
    <w:p w:rsidR="00252358" w:rsidRPr="00590863" w:rsidRDefault="007F4322"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F22FEF" w:rsidP="00252358"/>
    <w:p w:rsidR="00EB2A75" w:rsidRDefault="007F432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F22FEF" w:rsidP="00EB2A75">
      <w:pPr>
        <w:spacing w:after="120"/>
        <w:rPr>
          <w:rFonts w:ascii="Arial" w:hAnsi="Arial" w:cs="Arial"/>
        </w:rPr>
      </w:pPr>
    </w:p>
    <w:p w:rsidR="00C169BC" w:rsidRDefault="007F4322">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MEDICINSKI PRIPOMOČKI III</w:t>
      </w:r>
      <w:r>
        <w:rPr>
          <w:rFonts w:ascii="Arial" w:hAnsi="Arial" w:cs="Arial"/>
          <w:color w:val="000000"/>
          <w:sz w:val="18"/>
          <w:szCs w:val="18"/>
        </w:rPr>
        <w:t>« dajemo ponudbo, kot sledi:</w:t>
      </w:r>
    </w:p>
    <w:p w:rsidR="00C169BC" w:rsidRDefault="007F4322">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C169BC">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bl>
    <w:p w:rsidR="00C169BC" w:rsidRDefault="007F4322">
      <w:pPr>
        <w:spacing w:before="225" w:after="225" w:line="240" w:lineRule="auto"/>
        <w:jc w:val="both"/>
      </w:pPr>
      <w:r>
        <w:rPr>
          <w:rFonts w:ascii="Arial" w:hAnsi="Arial" w:cs="Arial"/>
          <w:color w:val="000000"/>
          <w:sz w:val="18"/>
          <w:szCs w:val="18"/>
        </w:rPr>
        <w:t>Ponudbo oddajamo (ustrezno označite):</w:t>
      </w:r>
    </w:p>
    <w:p w:rsidR="00C169BC" w:rsidRDefault="007F4322">
      <w:pPr>
        <w:spacing w:before="225" w:after="225" w:line="240" w:lineRule="auto"/>
        <w:jc w:val="both"/>
      </w:pPr>
      <w:r>
        <w:fldChar w:fldCharType="begin">
          <w:ffData>
            <w:name w:val="cbox15de65a0fe964e"/>
            <w:enabled/>
            <w:calcOnExit w:val="0"/>
            <w:checkBox>
              <w:sizeAuto/>
              <w:default w:val="0"/>
            </w:checkBox>
          </w:ffData>
        </w:fldChar>
      </w:r>
      <w:bookmarkStart w:id="1" w:name="cbox15de65a0fe964e"/>
      <w:r>
        <w:instrText xml:space="preserve"> FORMCHECKBOX </w:instrText>
      </w:r>
      <w:r w:rsidR="00F22FEF">
        <w:fldChar w:fldCharType="separate"/>
      </w:r>
      <w:r>
        <w:fldChar w:fldCharType="end"/>
      </w:r>
      <w:bookmarkEnd w:id="1"/>
      <w:r>
        <w:rPr>
          <w:rFonts w:ascii="Arial" w:hAnsi="Arial" w:cs="Arial"/>
          <w:color w:val="000000"/>
          <w:sz w:val="18"/>
          <w:szCs w:val="18"/>
        </w:rPr>
        <w:t> samostojno</w:t>
      </w:r>
    </w:p>
    <w:p w:rsidR="00C169BC" w:rsidRDefault="007F4322">
      <w:pPr>
        <w:spacing w:before="225" w:after="225" w:line="240" w:lineRule="auto"/>
        <w:jc w:val="both"/>
      </w:pPr>
      <w:r>
        <w:fldChar w:fldCharType="begin">
          <w:ffData>
            <w:name w:val="cbox15de65a0fe9afa"/>
            <w:enabled/>
            <w:calcOnExit w:val="0"/>
            <w:checkBox>
              <w:sizeAuto/>
              <w:default w:val="0"/>
            </w:checkBox>
          </w:ffData>
        </w:fldChar>
      </w:r>
      <w:bookmarkStart w:id="2" w:name="cbox15de65a0fe9afa"/>
      <w:r>
        <w:instrText xml:space="preserve"> FORMCHECKBOX </w:instrText>
      </w:r>
      <w:r w:rsidR="00F22FEF">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C169BC" w:rsidRDefault="007F4322">
      <w:pPr>
        <w:spacing w:before="225" w:after="225" w:line="240" w:lineRule="auto"/>
        <w:jc w:val="both"/>
      </w:pPr>
      <w:r>
        <w:fldChar w:fldCharType="begin">
          <w:ffData>
            <w:name w:val="cbox15de65a0fe9ff4"/>
            <w:enabled/>
            <w:calcOnExit w:val="0"/>
            <w:checkBox>
              <w:sizeAuto/>
              <w:default w:val="0"/>
            </w:checkBox>
          </w:ffData>
        </w:fldChar>
      </w:r>
      <w:bookmarkStart w:id="3" w:name="cbox15de65a0fe9ff4"/>
      <w:r>
        <w:instrText xml:space="preserve"> FORMCHECKBOX </w:instrText>
      </w:r>
      <w:r w:rsidR="00F22FEF">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C169BC" w:rsidRDefault="007F4322">
      <w:pPr>
        <w:spacing w:before="225" w:after="225" w:line="240" w:lineRule="auto"/>
        <w:jc w:val="both"/>
      </w:pPr>
      <w:r>
        <w:fldChar w:fldCharType="begin">
          <w:ffData>
            <w:name w:val="cbox15de65a0fea454"/>
            <w:enabled/>
            <w:calcOnExit w:val="0"/>
            <w:checkBox>
              <w:sizeAuto/>
              <w:default w:val="0"/>
            </w:checkBox>
          </w:ffData>
        </w:fldChar>
      </w:r>
      <w:bookmarkStart w:id="4" w:name="cbox15de65a0fea454"/>
      <w:r>
        <w:instrText xml:space="preserve"> FORMCHECKBOX </w:instrText>
      </w:r>
      <w:r w:rsidR="00F22FEF">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C169BC" w:rsidRDefault="007F4322">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p w:rsidR="00C169BC" w:rsidRDefault="007F4322">
      <w:pPr>
        <w:spacing w:before="225" w:after="225" w:line="240" w:lineRule="auto"/>
        <w:ind w:left="360"/>
        <w:jc w:val="both"/>
      </w:pPr>
      <w:r>
        <w:rPr>
          <w:rFonts w:ascii="Arial" w:hAnsi="Arial" w:cs="Arial"/>
          <w:b/>
          <w:bCs/>
          <w:color w:val="000000"/>
          <w:sz w:val="18"/>
          <w:szCs w:val="18"/>
        </w:rPr>
        <w:t>Ponudbena cena je razvidna v Predračunu-seznamu razpisanega blaga ali storitev, ki je sestavni del ponudbe, in sicer v pisni in elektronski obliki. Pisna verzija predračuna mora biti izpolnjena, podpisana in ožigosana (vsak list posebej) in v PDF obliki naložena v razdelek "Predračun". Elektronska oblika predračuna   (datoteka xls) mora biti  obvezno priložena v razdelek "Drugi dokumenti". V primeru, odstopanja natisnjenega medija od prenosnega medija, bo naročnik upošteval natisnjen izvod.</w:t>
      </w:r>
    </w:p>
    <w:p w:rsidR="00C169BC" w:rsidRDefault="007F4322">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C169BC" w:rsidRDefault="007F4322">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C169BC" w:rsidRDefault="007F4322">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C169BC" w:rsidRDefault="007F4322">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C169BC" w:rsidRDefault="007F4322">
      <w:pPr>
        <w:spacing w:before="225" w:after="225" w:line="240" w:lineRule="auto"/>
        <w:jc w:val="both"/>
      </w:pPr>
      <w:r>
        <w:rPr>
          <w:rFonts w:ascii="Arial" w:hAnsi="Arial" w:cs="Arial"/>
          <w:color w:val="000000"/>
          <w:sz w:val="18"/>
          <w:szCs w:val="18"/>
        </w:rPr>
        <w:t>Plačila se opravijo na podlagi izdanih računov. Rok plačila je 60 dni od datuma prejema računa. Roki plačil podizvajalcem so enaki kot za izvajalca. Izvajalec izstavi račun v elektronski obliki (eRačun) preko spletnega portala UJPnet. Kot uradni prejem računa se šteje datum vnosa računa v sistem UJPnet.</w:t>
      </w:r>
    </w:p>
    <w:p w:rsidR="00C169BC" w:rsidRDefault="007F4322">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C169BC" w:rsidRDefault="007F4322">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C169B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CCCCCC"/>
              </w:rPr>
              <w:lastRenderedPageBreak/>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C169BC" w:rsidRDefault="007F4322">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bl>
    <w:p w:rsidR="00C169BC" w:rsidRDefault="00C169BC"/>
    <w:tbl>
      <w:tblPr>
        <w:tblStyle w:val="NormalTablePHPDOCX"/>
        <w:tblW w:w="8745" w:type="dxa"/>
        <w:tblInd w:w="108" w:type="dxa"/>
        <w:tblLook w:val="04A0" w:firstRow="1" w:lastRow="0" w:firstColumn="1" w:lastColumn="0" w:noHBand="0" w:noVBand="1"/>
      </w:tblPr>
      <w:tblGrid>
        <w:gridCol w:w="4080"/>
        <w:gridCol w:w="4665"/>
      </w:tblGrid>
      <w:tr w:rsidR="00C169BC">
        <w:tc>
          <w:tcPr>
            <w:tcW w:w="4080" w:type="dxa"/>
            <w:gridSpan w:val="2"/>
            <w:tcMar>
              <w:top w:w="75" w:type="dxa"/>
              <w:bottom w:w="75" w:type="dxa"/>
            </w:tcMar>
            <w:vAlign w:val="center"/>
          </w:tcPr>
          <w:p w:rsidR="00C169BC" w:rsidRDefault="007F4322">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C169BC">
        <w:tc>
          <w:tcPr>
            <w:tcW w:w="4080" w:type="dxa"/>
            <w:tcMar>
              <w:top w:w="75" w:type="dxa"/>
              <w:bottom w:w="75" w:type="dxa"/>
            </w:tcMar>
            <w:vAlign w:val="center"/>
          </w:tcPr>
          <w:p w:rsidR="00C169BC" w:rsidRDefault="007F4322">
            <w:r>
              <w:rPr>
                <w:rFonts w:ascii="Arial" w:hAnsi="Arial" w:cs="Arial"/>
                <w:color w:val="000000"/>
                <w:position w:val="-2"/>
                <w:sz w:val="18"/>
                <w:szCs w:val="18"/>
              </w:rPr>
              <w:t>Kraj in datum:</w:t>
            </w:r>
          </w:p>
        </w:tc>
        <w:tc>
          <w:tcPr>
            <w:tcW w:w="0" w:type="auto"/>
            <w:tcMar>
              <w:top w:w="75" w:type="dxa"/>
              <w:bottom w:w="75" w:type="dxa"/>
            </w:tcMar>
            <w:vAlign w:val="center"/>
          </w:tcPr>
          <w:p w:rsidR="00C169BC" w:rsidRDefault="007F4322">
            <w:pPr>
              <w:jc w:val="center"/>
            </w:pPr>
            <w:r>
              <w:rPr>
                <w:rFonts w:ascii="Arial" w:hAnsi="Arial" w:cs="Arial"/>
                <w:color w:val="000000"/>
                <w:position w:val="-2"/>
                <w:sz w:val="18"/>
                <w:szCs w:val="18"/>
              </w:rPr>
              <w:t>Ime in priimek: _____________________</w:t>
            </w:r>
          </w:p>
        </w:tc>
      </w:tr>
      <w:tr w:rsidR="00C169BC">
        <w:tc>
          <w:tcPr>
            <w:tcW w:w="4080" w:type="dxa"/>
            <w:tcMar>
              <w:top w:w="75" w:type="dxa"/>
              <w:bottom w:w="75" w:type="dxa"/>
            </w:tcMar>
            <w:vAlign w:val="center"/>
          </w:tcPr>
          <w:p w:rsidR="00C169BC" w:rsidRDefault="007F4322">
            <w:r>
              <w:rPr>
                <w:rFonts w:ascii="Arial" w:hAnsi="Arial" w:cs="Arial"/>
                <w:color w:val="000000"/>
                <w:position w:val="-2"/>
                <w:sz w:val="18"/>
                <w:szCs w:val="18"/>
              </w:rPr>
              <w:t> </w:t>
            </w:r>
          </w:p>
        </w:tc>
        <w:tc>
          <w:tcPr>
            <w:tcW w:w="0" w:type="auto"/>
            <w:tcMar>
              <w:top w:w="75" w:type="dxa"/>
              <w:bottom w:w="75" w:type="dxa"/>
            </w:tcMar>
            <w:vAlign w:val="center"/>
          </w:tcPr>
          <w:p w:rsidR="00C169BC" w:rsidRDefault="00C169BC"/>
          <w:p w:rsidR="00C169BC" w:rsidRDefault="007F4322">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C169BC" w:rsidRDefault="00C169BC">
      <w:pPr>
        <w:sectPr w:rsidR="00C169BC" w:rsidSect="006E7A2B">
          <w:footerReference w:type="default" r:id="rId12"/>
          <w:pgSz w:w="11906" w:h="16838"/>
          <w:pgMar w:top="1418" w:right="1418" w:bottom="1418" w:left="1418" w:header="567" w:footer="596" w:gutter="0"/>
          <w:cols w:space="708"/>
          <w:docGrid w:linePitch="360"/>
        </w:sectPr>
      </w:pPr>
    </w:p>
    <w:p w:rsidR="00252358" w:rsidRPr="00590863" w:rsidRDefault="007F4322"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F22FEF" w:rsidP="00252358"/>
    <w:p w:rsidR="00EB2A75" w:rsidRDefault="007F432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F22FEF" w:rsidP="00EB2A75">
      <w:pPr>
        <w:spacing w:after="120"/>
        <w:rPr>
          <w:rFonts w:ascii="Arial" w:hAnsi="Arial" w:cs="Arial"/>
        </w:rPr>
      </w:pPr>
    </w:p>
    <w:p w:rsidR="00C169BC" w:rsidRDefault="007F4322">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MEDICINSKI PRIPOMOČKI III</w:t>
      </w:r>
      <w:r>
        <w:rPr>
          <w:rFonts w:ascii="Arial" w:hAnsi="Arial" w:cs="Arial"/>
          <w:color w:val="000000"/>
          <w:sz w:val="18"/>
          <w:szCs w:val="18"/>
        </w:rPr>
        <w:t>«,</w:t>
      </w:r>
    </w:p>
    <w:p w:rsidR="00C169BC" w:rsidRDefault="007F4322">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C169BC" w:rsidRDefault="007F4322">
      <w:pPr>
        <w:spacing w:before="225" w:after="225" w:line="240" w:lineRule="auto"/>
        <w:jc w:val="both"/>
      </w:pPr>
      <w:r>
        <w:rPr>
          <w:rFonts w:ascii="Arial" w:hAnsi="Arial" w:cs="Arial"/>
          <w:i/>
          <w:iCs/>
          <w:color w:val="000000"/>
          <w:sz w:val="18"/>
          <w:szCs w:val="18"/>
        </w:rPr>
        <w:t>(naziv ponudnika, partnerja v skupni ponudbi)</w:t>
      </w:r>
    </w:p>
    <w:p w:rsidR="00C169BC" w:rsidRDefault="007F4322">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C169BC" w:rsidRDefault="007F4322">
            <w:pPr>
              <w:numPr>
                <w:ilvl w:val="0"/>
                <w:numId w:val="1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C169BC" w:rsidRDefault="007F4322">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numPr>
                <w:ilvl w:val="0"/>
                <w:numId w:val="19"/>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C169BC" w:rsidRDefault="007F4322">
            <w:pPr>
              <w:numPr>
                <w:ilvl w:val="0"/>
                <w:numId w:val="19"/>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C169BC" w:rsidRDefault="007F4322">
            <w:pPr>
              <w:numPr>
                <w:ilvl w:val="0"/>
                <w:numId w:val="19"/>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C169BC" w:rsidRDefault="007F4322">
            <w:pPr>
              <w:numPr>
                <w:ilvl w:val="0"/>
                <w:numId w:val="19"/>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C169BC" w:rsidRDefault="007F4322">
            <w:pPr>
              <w:numPr>
                <w:ilvl w:val="0"/>
                <w:numId w:val="19"/>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C169BC" w:rsidRDefault="007F4322">
            <w:pPr>
              <w:numPr>
                <w:ilvl w:val="0"/>
                <w:numId w:val="19"/>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C169BC" w:rsidRDefault="007F4322">
            <w:pPr>
              <w:numPr>
                <w:ilvl w:val="0"/>
                <w:numId w:val="19"/>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C169BC" w:rsidRDefault="007F4322">
            <w:pPr>
              <w:numPr>
                <w:ilvl w:val="0"/>
                <w:numId w:val="1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C169BC" w:rsidRDefault="007F4322">
            <w:pPr>
              <w:numPr>
                <w:ilvl w:val="0"/>
                <w:numId w:val="19"/>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C169BC" w:rsidRDefault="007F4322">
            <w:pPr>
              <w:numPr>
                <w:ilvl w:val="0"/>
                <w:numId w:val="19"/>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C169BC" w:rsidRDefault="007F4322">
            <w:pPr>
              <w:numPr>
                <w:ilvl w:val="0"/>
                <w:numId w:val="19"/>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C169BC" w:rsidRDefault="007F4322">
            <w:pPr>
              <w:numPr>
                <w:ilvl w:val="0"/>
                <w:numId w:val="19"/>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C169BC" w:rsidRDefault="007F4322">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C169BC" w:rsidRDefault="007F4322">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MEDICINSKI PRIPOMOČKI III,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C169BC" w:rsidRDefault="007F432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169BC">
        <w:tc>
          <w:tcPr>
            <w:tcW w:w="2500" w:type="pct"/>
            <w:tcMar>
              <w:top w:w="75" w:type="dxa"/>
              <w:bottom w:w="75" w:type="dxa"/>
            </w:tcMar>
            <w:vAlign w:val="center"/>
          </w:tcPr>
          <w:p w:rsidR="00C169BC" w:rsidRDefault="007F4322">
            <w:r>
              <w:rPr>
                <w:rFonts w:ascii="Arial" w:hAnsi="Arial" w:cs="Arial"/>
                <w:color w:val="000000"/>
                <w:position w:val="-2"/>
                <w:sz w:val="18"/>
                <w:szCs w:val="18"/>
              </w:rPr>
              <w:t>Kraj in datum:</w:t>
            </w:r>
          </w:p>
        </w:tc>
        <w:tc>
          <w:tcPr>
            <w:tcW w:w="0" w:type="auto"/>
            <w:tcMar>
              <w:top w:w="75" w:type="dxa"/>
              <w:bottom w:w="75" w:type="dxa"/>
            </w:tcMar>
            <w:vAlign w:val="center"/>
          </w:tcPr>
          <w:p w:rsidR="00C169BC" w:rsidRDefault="007F4322">
            <w:r>
              <w:rPr>
                <w:rFonts w:ascii="Arial" w:hAnsi="Arial" w:cs="Arial"/>
                <w:color w:val="000000"/>
                <w:position w:val="-2"/>
                <w:sz w:val="18"/>
                <w:szCs w:val="18"/>
              </w:rPr>
              <w:t>Ime in priimek: _____________________</w:t>
            </w:r>
          </w:p>
        </w:tc>
      </w:tr>
      <w:tr w:rsidR="00C169BC">
        <w:tc>
          <w:tcPr>
            <w:tcW w:w="2500" w:type="pct"/>
            <w:tcMar>
              <w:top w:w="75" w:type="dxa"/>
              <w:bottom w:w="75" w:type="dxa"/>
            </w:tcMar>
            <w:vAlign w:val="center"/>
          </w:tcPr>
          <w:p w:rsidR="00C169BC" w:rsidRDefault="007F4322">
            <w:r>
              <w:rPr>
                <w:rFonts w:ascii="Arial" w:hAnsi="Arial" w:cs="Arial"/>
                <w:color w:val="000000"/>
                <w:position w:val="-2"/>
                <w:sz w:val="18"/>
                <w:szCs w:val="18"/>
              </w:rPr>
              <w:t> </w:t>
            </w:r>
          </w:p>
        </w:tc>
        <w:tc>
          <w:tcPr>
            <w:tcW w:w="0" w:type="auto"/>
            <w:tcMar>
              <w:top w:w="75" w:type="dxa"/>
              <w:bottom w:w="75" w:type="dxa"/>
            </w:tcMar>
            <w:vAlign w:val="center"/>
          </w:tcPr>
          <w:p w:rsidR="00C169BC" w:rsidRDefault="00C169BC"/>
          <w:p w:rsidR="00C169BC" w:rsidRDefault="007F4322">
            <w:pPr>
              <w:jc w:val="center"/>
            </w:pPr>
            <w:r>
              <w:rPr>
                <w:rFonts w:ascii="Arial" w:hAnsi="Arial" w:cs="Arial"/>
                <w:color w:val="A9A9A9"/>
                <w:position w:val="-2"/>
                <w:sz w:val="18"/>
                <w:szCs w:val="18"/>
              </w:rPr>
              <w:t>(žig in podpis)</w:t>
            </w:r>
          </w:p>
        </w:tc>
      </w:tr>
    </w:tbl>
    <w:p w:rsidR="00C169BC" w:rsidRDefault="007F4322">
      <w:pPr>
        <w:spacing w:before="225" w:after="225" w:line="240" w:lineRule="auto"/>
        <w:jc w:val="both"/>
      </w:pPr>
      <w:r>
        <w:rPr>
          <w:rFonts w:ascii="Arial" w:hAnsi="Arial" w:cs="Arial"/>
          <w:color w:val="000000"/>
          <w:sz w:val="18"/>
          <w:szCs w:val="18"/>
        </w:rPr>
        <w:t> </w:t>
      </w:r>
    </w:p>
    <w:p w:rsidR="00C169BC" w:rsidRDefault="00C169BC">
      <w:pPr>
        <w:sectPr w:rsidR="00C169BC" w:rsidSect="006E7A2B">
          <w:footerReference w:type="default" r:id="rId13"/>
          <w:pgSz w:w="11906" w:h="16838"/>
          <w:pgMar w:top="1418" w:right="1418" w:bottom="1418" w:left="1418" w:header="567" w:footer="596" w:gutter="0"/>
          <w:cols w:space="708"/>
          <w:docGrid w:linePitch="360"/>
        </w:sectPr>
      </w:pPr>
    </w:p>
    <w:p w:rsidR="00252358" w:rsidRPr="00590863" w:rsidRDefault="007F4322"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F22FEF" w:rsidP="00252358"/>
    <w:p w:rsidR="00EB2A75" w:rsidRDefault="007F432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F22FEF" w:rsidP="00EB2A75">
      <w:pPr>
        <w:spacing w:after="120"/>
        <w:rPr>
          <w:rFonts w:ascii="Arial" w:hAnsi="Arial" w:cs="Arial"/>
        </w:rPr>
      </w:pPr>
    </w:p>
    <w:p w:rsidR="00C169BC" w:rsidRDefault="007F4322">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numPr>
                <w:ilvl w:val="0"/>
                <w:numId w:val="2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C169BC" w:rsidRDefault="007F4322">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C169BC" w:rsidRDefault="007F4322">
            <w:pPr>
              <w:numPr>
                <w:ilvl w:val="0"/>
                <w:numId w:val="2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C169BC" w:rsidRDefault="007F4322">
      <w:pPr>
        <w:spacing w:before="225" w:after="225" w:line="240" w:lineRule="auto"/>
        <w:jc w:val="center"/>
      </w:pPr>
      <w:r>
        <w:rPr>
          <w:rFonts w:ascii="Arial" w:hAnsi="Arial" w:cs="Arial"/>
          <w:b/>
          <w:bCs/>
          <w:color w:val="000000"/>
          <w:sz w:val="21"/>
          <w:szCs w:val="21"/>
        </w:rPr>
        <w:t>POOBLASTILO</w:t>
      </w:r>
    </w:p>
    <w:p w:rsidR="00C169BC" w:rsidRDefault="007F4322">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C169BC">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bl>
    <w:p w:rsidR="00C169BC" w:rsidRDefault="007F432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169BC">
        <w:tc>
          <w:tcPr>
            <w:tcW w:w="2500" w:type="pct"/>
            <w:tcMar>
              <w:top w:w="75" w:type="dxa"/>
              <w:bottom w:w="75" w:type="dxa"/>
            </w:tcMar>
            <w:vAlign w:val="center"/>
          </w:tcPr>
          <w:p w:rsidR="00C169BC" w:rsidRDefault="007F4322">
            <w:r>
              <w:rPr>
                <w:rFonts w:ascii="Arial" w:hAnsi="Arial" w:cs="Arial"/>
                <w:color w:val="000000"/>
                <w:position w:val="-2"/>
                <w:sz w:val="18"/>
                <w:szCs w:val="18"/>
              </w:rPr>
              <w:t>Kraj in datum:</w:t>
            </w:r>
          </w:p>
        </w:tc>
        <w:tc>
          <w:tcPr>
            <w:tcW w:w="0" w:type="auto"/>
            <w:tcMar>
              <w:top w:w="75" w:type="dxa"/>
              <w:bottom w:w="75" w:type="dxa"/>
            </w:tcMar>
            <w:vAlign w:val="center"/>
          </w:tcPr>
          <w:p w:rsidR="00C169BC" w:rsidRDefault="007F4322">
            <w:r>
              <w:rPr>
                <w:rFonts w:ascii="Arial" w:hAnsi="Arial" w:cs="Arial"/>
                <w:color w:val="000000"/>
                <w:position w:val="-2"/>
                <w:sz w:val="18"/>
                <w:szCs w:val="18"/>
              </w:rPr>
              <w:t>Ime in priimek: _____________________</w:t>
            </w:r>
          </w:p>
        </w:tc>
      </w:tr>
      <w:tr w:rsidR="00C169BC">
        <w:tc>
          <w:tcPr>
            <w:tcW w:w="2500" w:type="pct"/>
            <w:tcMar>
              <w:top w:w="75" w:type="dxa"/>
              <w:bottom w:w="75" w:type="dxa"/>
            </w:tcMar>
            <w:vAlign w:val="center"/>
          </w:tcPr>
          <w:p w:rsidR="00C169BC" w:rsidRDefault="007F4322">
            <w:r>
              <w:rPr>
                <w:rFonts w:ascii="Arial" w:hAnsi="Arial" w:cs="Arial"/>
                <w:color w:val="000000"/>
                <w:position w:val="-2"/>
                <w:sz w:val="18"/>
                <w:szCs w:val="18"/>
              </w:rPr>
              <w:t> </w:t>
            </w:r>
          </w:p>
        </w:tc>
        <w:tc>
          <w:tcPr>
            <w:tcW w:w="0" w:type="auto"/>
            <w:tcMar>
              <w:top w:w="75" w:type="dxa"/>
              <w:bottom w:w="75" w:type="dxa"/>
            </w:tcMar>
            <w:vAlign w:val="center"/>
          </w:tcPr>
          <w:p w:rsidR="00C169BC" w:rsidRDefault="00C169BC"/>
          <w:p w:rsidR="00C169BC" w:rsidRDefault="007F4322">
            <w:pPr>
              <w:jc w:val="center"/>
            </w:pPr>
            <w:r>
              <w:rPr>
                <w:rFonts w:ascii="Arial" w:hAnsi="Arial" w:cs="Arial"/>
                <w:color w:val="A9A9A9"/>
                <w:position w:val="-2"/>
                <w:sz w:val="18"/>
                <w:szCs w:val="18"/>
              </w:rPr>
              <w:t>(žig in podpis)</w:t>
            </w:r>
          </w:p>
        </w:tc>
      </w:tr>
    </w:tbl>
    <w:p w:rsidR="00C169BC" w:rsidRDefault="007F4322">
      <w:pPr>
        <w:spacing w:before="225" w:after="225" w:line="240" w:lineRule="auto"/>
        <w:jc w:val="both"/>
      </w:pPr>
      <w:r>
        <w:rPr>
          <w:rFonts w:ascii="Arial" w:hAnsi="Arial" w:cs="Arial"/>
          <w:color w:val="000000"/>
          <w:sz w:val="18"/>
          <w:szCs w:val="18"/>
        </w:rPr>
        <w:t> </w:t>
      </w:r>
    </w:p>
    <w:p w:rsidR="00C169BC" w:rsidRDefault="007F4322">
      <w:pPr>
        <w:spacing w:before="225" w:after="225" w:line="240" w:lineRule="auto"/>
        <w:jc w:val="both"/>
      </w:pPr>
      <w:r>
        <w:rPr>
          <w:rFonts w:ascii="Arial" w:hAnsi="Arial" w:cs="Arial"/>
          <w:color w:val="000000"/>
          <w:sz w:val="18"/>
          <w:szCs w:val="18"/>
        </w:rPr>
        <w:t> </w:t>
      </w:r>
    </w:p>
    <w:p w:rsidR="00C169BC" w:rsidRDefault="007F4322">
      <w:pPr>
        <w:spacing w:before="225" w:after="225" w:line="240" w:lineRule="auto"/>
        <w:jc w:val="both"/>
      </w:pPr>
      <w:r>
        <w:rPr>
          <w:rFonts w:ascii="Arial" w:hAnsi="Arial" w:cs="Arial"/>
          <w:color w:val="000000"/>
          <w:sz w:val="18"/>
          <w:szCs w:val="18"/>
        </w:rPr>
        <w:t> </w:t>
      </w:r>
    </w:p>
    <w:p w:rsidR="00C169BC" w:rsidRDefault="00C169BC">
      <w:pPr>
        <w:sectPr w:rsidR="00C169BC" w:rsidSect="006E7A2B">
          <w:footerReference w:type="default" r:id="rId14"/>
          <w:pgSz w:w="11906" w:h="16838"/>
          <w:pgMar w:top="1418" w:right="1418" w:bottom="1418" w:left="1418" w:header="567" w:footer="596" w:gutter="0"/>
          <w:cols w:space="708"/>
          <w:docGrid w:linePitch="360"/>
        </w:sectPr>
      </w:pPr>
    </w:p>
    <w:p w:rsidR="00252358" w:rsidRPr="00590863" w:rsidRDefault="007F4322"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F22FEF" w:rsidP="00252358"/>
    <w:p w:rsidR="00EB2A75" w:rsidRDefault="007F432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F22FEF" w:rsidP="00EB2A75">
      <w:pPr>
        <w:spacing w:after="120"/>
        <w:rPr>
          <w:rFonts w:ascii="Arial" w:hAnsi="Arial" w:cs="Arial"/>
        </w:rPr>
      </w:pPr>
    </w:p>
    <w:p w:rsidR="00C169BC" w:rsidRDefault="007F4322">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C169BC" w:rsidRDefault="007F4322">
            <w:pPr>
              <w:numPr>
                <w:ilvl w:val="0"/>
                <w:numId w:val="21"/>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C169BC" w:rsidRDefault="007F4322">
      <w:pPr>
        <w:spacing w:before="225" w:after="225" w:line="240" w:lineRule="auto"/>
        <w:jc w:val="center"/>
      </w:pPr>
      <w:r>
        <w:rPr>
          <w:rFonts w:ascii="Arial" w:hAnsi="Arial" w:cs="Arial"/>
          <w:b/>
          <w:bCs/>
          <w:color w:val="000000"/>
          <w:sz w:val="21"/>
          <w:szCs w:val="21"/>
        </w:rPr>
        <w:t>POOBLASTILO</w:t>
      </w:r>
    </w:p>
    <w:p w:rsidR="00C169BC" w:rsidRDefault="007F4322">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C169B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r w:rsidR="00C169B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C169BC" w:rsidRDefault="007F4322">
            <w:r>
              <w:rPr>
                <w:rFonts w:ascii="Arial" w:hAnsi="Arial" w:cs="Arial"/>
                <w:color w:val="000000"/>
                <w:position w:val="-2"/>
                <w:sz w:val="18"/>
                <w:szCs w:val="18"/>
              </w:rPr>
              <w:t> </w:t>
            </w:r>
          </w:p>
        </w:tc>
      </w:tr>
    </w:tbl>
    <w:p w:rsidR="00C169BC" w:rsidRDefault="007F432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169BC">
        <w:tc>
          <w:tcPr>
            <w:tcW w:w="2500" w:type="pct"/>
            <w:tcMar>
              <w:top w:w="75" w:type="dxa"/>
              <w:bottom w:w="75" w:type="dxa"/>
            </w:tcMar>
            <w:vAlign w:val="center"/>
          </w:tcPr>
          <w:p w:rsidR="00C169BC" w:rsidRDefault="007F4322">
            <w:r>
              <w:rPr>
                <w:rFonts w:ascii="Arial" w:hAnsi="Arial" w:cs="Arial"/>
                <w:color w:val="000000"/>
                <w:position w:val="-2"/>
                <w:sz w:val="18"/>
                <w:szCs w:val="18"/>
              </w:rPr>
              <w:t>Kraj in datum:</w:t>
            </w:r>
          </w:p>
        </w:tc>
        <w:tc>
          <w:tcPr>
            <w:tcW w:w="0" w:type="auto"/>
            <w:tcMar>
              <w:top w:w="75" w:type="dxa"/>
              <w:bottom w:w="75" w:type="dxa"/>
            </w:tcMar>
            <w:vAlign w:val="center"/>
          </w:tcPr>
          <w:p w:rsidR="00C169BC" w:rsidRDefault="007F4322">
            <w:r>
              <w:rPr>
                <w:rFonts w:ascii="Arial" w:hAnsi="Arial" w:cs="Arial"/>
                <w:color w:val="000000"/>
                <w:position w:val="-2"/>
                <w:sz w:val="18"/>
                <w:szCs w:val="18"/>
              </w:rPr>
              <w:t>Ime in priimek: _____________________</w:t>
            </w:r>
          </w:p>
        </w:tc>
      </w:tr>
      <w:tr w:rsidR="00C169BC">
        <w:tc>
          <w:tcPr>
            <w:tcW w:w="2500" w:type="pct"/>
            <w:tcMar>
              <w:top w:w="75" w:type="dxa"/>
              <w:bottom w:w="75" w:type="dxa"/>
            </w:tcMar>
            <w:vAlign w:val="center"/>
          </w:tcPr>
          <w:p w:rsidR="00C169BC" w:rsidRDefault="007F4322">
            <w:r>
              <w:rPr>
                <w:rFonts w:ascii="Arial" w:hAnsi="Arial" w:cs="Arial"/>
                <w:color w:val="000000"/>
                <w:position w:val="-2"/>
                <w:sz w:val="18"/>
                <w:szCs w:val="18"/>
              </w:rPr>
              <w:t> </w:t>
            </w:r>
          </w:p>
        </w:tc>
        <w:tc>
          <w:tcPr>
            <w:tcW w:w="0" w:type="auto"/>
            <w:tcMar>
              <w:top w:w="75" w:type="dxa"/>
              <w:bottom w:w="75" w:type="dxa"/>
            </w:tcMar>
            <w:vAlign w:val="center"/>
          </w:tcPr>
          <w:p w:rsidR="00C169BC" w:rsidRDefault="007F4322">
            <w:pPr>
              <w:jc w:val="center"/>
            </w:pPr>
            <w:r>
              <w:rPr>
                <w:rFonts w:ascii="Arial" w:hAnsi="Arial" w:cs="Arial"/>
                <w:color w:val="A9A9A9"/>
                <w:position w:val="-2"/>
                <w:sz w:val="18"/>
                <w:szCs w:val="18"/>
              </w:rPr>
              <w:t>(podpis)</w:t>
            </w:r>
          </w:p>
        </w:tc>
      </w:tr>
    </w:tbl>
    <w:p w:rsidR="00C169BC" w:rsidRDefault="007F4322">
      <w:pPr>
        <w:spacing w:before="225" w:after="225" w:line="240" w:lineRule="auto"/>
        <w:jc w:val="both"/>
      </w:pPr>
      <w:r>
        <w:rPr>
          <w:rFonts w:ascii="Arial" w:hAnsi="Arial" w:cs="Arial"/>
          <w:color w:val="000000"/>
          <w:sz w:val="18"/>
          <w:szCs w:val="18"/>
        </w:rPr>
        <w:t> </w:t>
      </w:r>
    </w:p>
    <w:p w:rsidR="00C169BC" w:rsidRDefault="007F4322">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C169BC" w:rsidRDefault="007F4322">
      <w:pPr>
        <w:spacing w:before="225" w:after="225" w:line="240" w:lineRule="auto"/>
        <w:jc w:val="both"/>
      </w:pPr>
      <w:r>
        <w:rPr>
          <w:rFonts w:ascii="Arial" w:hAnsi="Arial" w:cs="Arial"/>
          <w:color w:val="000000"/>
          <w:sz w:val="18"/>
          <w:szCs w:val="18"/>
        </w:rPr>
        <w:t> </w:t>
      </w:r>
    </w:p>
    <w:p w:rsidR="00C169BC" w:rsidRDefault="00C169BC">
      <w:pPr>
        <w:sectPr w:rsidR="00C169BC" w:rsidSect="006E7A2B">
          <w:footerReference w:type="default" r:id="rId15"/>
          <w:pgSz w:w="11906" w:h="16838"/>
          <w:pgMar w:top="1418" w:right="1418" w:bottom="1418" w:left="1418" w:header="567" w:footer="596" w:gutter="0"/>
          <w:cols w:space="708"/>
          <w:docGrid w:linePitch="360"/>
        </w:sectPr>
      </w:pPr>
    </w:p>
    <w:p w:rsidR="00252358" w:rsidRPr="00590863" w:rsidRDefault="007F4322"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F22FEF" w:rsidP="00252358"/>
    <w:p w:rsidR="00EB2A75" w:rsidRDefault="007F432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F22FEF" w:rsidP="00EB2A75">
      <w:pPr>
        <w:spacing w:after="120"/>
        <w:rPr>
          <w:rFonts w:ascii="Arial" w:hAnsi="Arial" w:cs="Arial"/>
        </w:rPr>
      </w:pPr>
    </w:p>
    <w:p w:rsidR="00C169BC" w:rsidRDefault="007F4322">
      <w:pPr>
        <w:spacing w:before="225" w:after="225" w:line="240" w:lineRule="auto"/>
        <w:jc w:val="center"/>
      </w:pPr>
      <w:r>
        <w:rPr>
          <w:rFonts w:ascii="Arial" w:hAnsi="Arial" w:cs="Arial"/>
          <w:b/>
          <w:bCs/>
          <w:color w:val="000000"/>
          <w:sz w:val="24"/>
          <w:szCs w:val="24"/>
        </w:rPr>
        <w:t>MENIČNA IZJAVA</w:t>
      </w:r>
    </w:p>
    <w:p w:rsidR="00C169BC" w:rsidRDefault="007F4322">
      <w:pPr>
        <w:spacing w:before="225" w:after="225" w:line="240" w:lineRule="auto"/>
        <w:jc w:val="center"/>
      </w:pPr>
      <w:r>
        <w:rPr>
          <w:rFonts w:ascii="Arial" w:hAnsi="Arial" w:cs="Arial"/>
          <w:color w:val="000000"/>
          <w:sz w:val="21"/>
          <w:szCs w:val="21"/>
        </w:rPr>
        <w:t>s pooblastilom za izpolnitev in unovčenje menice</w:t>
      </w:r>
    </w:p>
    <w:p w:rsidR="00C169BC" w:rsidRDefault="007F4322">
      <w:pPr>
        <w:spacing w:before="225" w:after="225" w:line="240" w:lineRule="auto"/>
        <w:jc w:val="both"/>
      </w:pPr>
      <w:r>
        <w:rPr>
          <w:rFonts w:ascii="Arial" w:hAnsi="Arial" w:cs="Arial"/>
          <w:color w:val="000000"/>
          <w:sz w:val="18"/>
          <w:szCs w:val="18"/>
        </w:rPr>
        <w:t> </w:t>
      </w:r>
    </w:p>
    <w:p w:rsidR="00C169BC" w:rsidRDefault="007F4322">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C169BC" w:rsidRDefault="007F4322">
      <w:pPr>
        <w:spacing w:before="225" w:after="225" w:line="240" w:lineRule="auto"/>
        <w:jc w:val="both"/>
      </w:pPr>
      <w:r>
        <w:rPr>
          <w:rFonts w:ascii="Arial" w:hAnsi="Arial" w:cs="Arial"/>
          <w:b/>
          <w:bCs/>
          <w:color w:val="000000"/>
          <w:sz w:val="18"/>
          <w:szCs w:val="18"/>
        </w:rPr>
        <w:t>MEDICINSKI PRIPOMOČKI III</w:t>
      </w:r>
    </w:p>
    <w:p w:rsidR="00C169BC" w:rsidRDefault="007F4322">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C169BC" w:rsidRDefault="007F4322">
      <w:pPr>
        <w:spacing w:before="225" w:after="225" w:line="240" w:lineRule="auto"/>
        <w:jc w:val="both"/>
      </w:pPr>
      <w:r>
        <w:rPr>
          <w:rFonts w:ascii="Arial" w:hAnsi="Arial" w:cs="Arial"/>
          <w:color w:val="000000"/>
          <w:sz w:val="18"/>
          <w:szCs w:val="18"/>
        </w:rPr>
        <w:t> </w:t>
      </w:r>
    </w:p>
    <w:p w:rsidR="00C169BC" w:rsidRDefault="007F4322">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C169BC" w:rsidRDefault="007F4322">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C169BC" w:rsidRDefault="007F4322">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C169BC" w:rsidRDefault="007F4322">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C169BC" w:rsidRDefault="007F4322">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C169BC" w:rsidRDefault="007F4322">
      <w:pPr>
        <w:spacing w:before="225" w:after="225" w:line="240" w:lineRule="auto"/>
        <w:jc w:val="both"/>
      </w:pPr>
      <w:r>
        <w:rPr>
          <w:rFonts w:ascii="Arial" w:hAnsi="Arial" w:cs="Arial"/>
          <w:color w:val="000000"/>
          <w:sz w:val="18"/>
          <w:szCs w:val="18"/>
        </w:rPr>
        <w:t> </w:t>
      </w:r>
    </w:p>
    <w:p w:rsidR="00C169BC" w:rsidRDefault="007F4322">
      <w:pPr>
        <w:spacing w:before="225" w:after="225" w:line="240" w:lineRule="auto"/>
        <w:jc w:val="both"/>
      </w:pPr>
      <w:r>
        <w:rPr>
          <w:rFonts w:ascii="Arial" w:hAnsi="Arial" w:cs="Arial"/>
          <w:color w:val="000000"/>
          <w:sz w:val="18"/>
          <w:szCs w:val="18"/>
        </w:rPr>
        <w:t>Priloga: </w:t>
      </w:r>
    </w:p>
    <w:p w:rsidR="00C169BC" w:rsidRDefault="007F4322">
      <w:pPr>
        <w:spacing w:before="225" w:after="225" w:line="240" w:lineRule="auto"/>
        <w:jc w:val="both"/>
      </w:pPr>
      <w:r>
        <w:rPr>
          <w:rFonts w:ascii="Arial" w:hAnsi="Arial" w:cs="Arial"/>
          <w:color w:val="000000"/>
          <w:sz w:val="18"/>
          <w:szCs w:val="18"/>
        </w:rPr>
        <w:t>- bianco menica, podpisana in žigosana</w:t>
      </w:r>
    </w:p>
    <w:p w:rsidR="00C169BC" w:rsidRDefault="007F432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169BC">
        <w:tc>
          <w:tcPr>
            <w:tcW w:w="2500" w:type="pct"/>
            <w:tcMar>
              <w:top w:w="75" w:type="dxa"/>
              <w:bottom w:w="75" w:type="dxa"/>
            </w:tcMar>
            <w:vAlign w:val="center"/>
          </w:tcPr>
          <w:p w:rsidR="00C169BC" w:rsidRDefault="007F4322">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C169BC" w:rsidRDefault="007F4322">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C169BC">
        <w:tc>
          <w:tcPr>
            <w:tcW w:w="2500" w:type="pct"/>
            <w:tcMar>
              <w:top w:w="75" w:type="dxa"/>
              <w:bottom w:w="75" w:type="dxa"/>
            </w:tcMar>
            <w:vAlign w:val="center"/>
          </w:tcPr>
          <w:p w:rsidR="00C169BC" w:rsidRDefault="007F4322">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C169BC" w:rsidRDefault="00C169BC"/>
          <w:p w:rsidR="00C169BC" w:rsidRDefault="007F4322">
            <w:pPr>
              <w:jc w:val="center"/>
            </w:pPr>
            <w:r>
              <w:rPr>
                <w:rFonts w:ascii="Arial" w:hAnsi="Arial" w:cs="Arial"/>
                <w:color w:val="A9A9A9"/>
                <w:position w:val="-2"/>
                <w:sz w:val="18"/>
                <w:szCs w:val="18"/>
              </w:rPr>
              <w:t>(žig in podpis)</w:t>
            </w:r>
          </w:p>
        </w:tc>
      </w:tr>
    </w:tbl>
    <w:p w:rsidR="00C169BC" w:rsidRDefault="007F4322">
      <w:pPr>
        <w:spacing w:before="225" w:after="225" w:line="240" w:lineRule="auto"/>
        <w:jc w:val="both"/>
      </w:pPr>
      <w:r>
        <w:rPr>
          <w:rFonts w:ascii="Arial" w:hAnsi="Arial" w:cs="Arial"/>
          <w:color w:val="000000"/>
          <w:sz w:val="18"/>
          <w:szCs w:val="18"/>
        </w:rPr>
        <w:t> </w:t>
      </w:r>
    </w:p>
    <w:p w:rsidR="00C169BC" w:rsidRDefault="007F4322">
      <w:pPr>
        <w:spacing w:before="225" w:after="225" w:line="240" w:lineRule="auto"/>
        <w:jc w:val="both"/>
      </w:pPr>
      <w:r>
        <w:rPr>
          <w:rFonts w:ascii="Arial" w:hAnsi="Arial" w:cs="Arial"/>
          <w:color w:val="000000"/>
          <w:sz w:val="18"/>
          <w:szCs w:val="18"/>
        </w:rPr>
        <w:t> </w:t>
      </w:r>
    </w:p>
    <w:p w:rsidR="00C169BC" w:rsidRDefault="00C169BC">
      <w:pPr>
        <w:sectPr w:rsidR="00C169BC" w:rsidSect="006E7A2B">
          <w:footerReference w:type="default" r:id="rId16"/>
          <w:pgSz w:w="11906" w:h="16838"/>
          <w:pgMar w:top="1418" w:right="1418" w:bottom="1418" w:left="1418" w:header="567" w:footer="596" w:gutter="0"/>
          <w:cols w:space="708"/>
          <w:docGrid w:linePitch="360"/>
        </w:sectPr>
      </w:pPr>
    </w:p>
    <w:p w:rsidR="00252358" w:rsidRPr="00590863" w:rsidRDefault="007F4322"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F22FEF" w:rsidP="00252358"/>
    <w:p w:rsidR="00EB2A75" w:rsidRDefault="007F432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F22FEF" w:rsidP="00EB2A75">
      <w:pPr>
        <w:spacing w:after="120"/>
        <w:rPr>
          <w:rFonts w:ascii="Arial" w:hAnsi="Arial" w:cs="Arial"/>
        </w:rPr>
      </w:pPr>
    </w:p>
    <w:p w:rsidR="00C169BC" w:rsidRDefault="007F4322">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C169BC" w:rsidRDefault="007F4322">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C169B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b/>
                <w:bCs/>
                <w:color w:val="000000"/>
                <w:position w:val="-2"/>
                <w:sz w:val="18"/>
                <w:szCs w:val="18"/>
              </w:rPr>
              <w:t>Ime in priimek</w:t>
            </w:r>
          </w:p>
          <w:p w:rsidR="00C169BC" w:rsidRDefault="007F4322">
            <w:pPr>
              <w:spacing w:before="135" w:after="135"/>
              <w:jc w:val="both"/>
              <w:textAlignment w:val="center"/>
            </w:pPr>
            <w:r>
              <w:rPr>
                <w:rFonts w:ascii="Arial" w:hAnsi="Arial" w:cs="Arial"/>
                <w:b/>
                <w:bCs/>
                <w:color w:val="000000"/>
                <w:position w:val="-2"/>
                <w:sz w:val="18"/>
                <w:szCs w:val="18"/>
              </w:rPr>
              <w:t>ali</w:t>
            </w:r>
          </w:p>
          <w:p w:rsidR="00C169BC" w:rsidRDefault="007F4322">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b/>
                <w:bCs/>
                <w:color w:val="000000"/>
                <w:position w:val="-2"/>
                <w:sz w:val="18"/>
                <w:szCs w:val="18"/>
              </w:rPr>
              <w:t>Naslov prebivališča</w:t>
            </w:r>
          </w:p>
          <w:p w:rsidR="00C169BC" w:rsidRDefault="007F4322">
            <w:pPr>
              <w:spacing w:before="135" w:after="135"/>
              <w:jc w:val="both"/>
              <w:textAlignment w:val="center"/>
            </w:pPr>
            <w:r>
              <w:rPr>
                <w:rFonts w:ascii="Arial" w:hAnsi="Arial" w:cs="Arial"/>
                <w:b/>
                <w:bCs/>
                <w:color w:val="000000"/>
                <w:position w:val="-2"/>
                <w:sz w:val="18"/>
                <w:szCs w:val="18"/>
              </w:rPr>
              <w:t>ali</w:t>
            </w:r>
          </w:p>
          <w:p w:rsidR="00C169BC" w:rsidRDefault="007F4322">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b/>
                <w:bCs/>
                <w:color w:val="000000"/>
                <w:position w:val="-2"/>
                <w:sz w:val="18"/>
                <w:szCs w:val="18"/>
              </w:rPr>
              <w:t>Delež lastništva</w:t>
            </w:r>
          </w:p>
          <w:p w:rsidR="00C169BC" w:rsidRDefault="007F4322">
            <w:pPr>
              <w:spacing w:before="135" w:after="135"/>
              <w:jc w:val="both"/>
              <w:textAlignment w:val="center"/>
            </w:pPr>
            <w:r>
              <w:rPr>
                <w:rFonts w:ascii="Arial" w:hAnsi="Arial" w:cs="Arial"/>
                <w:b/>
                <w:bCs/>
                <w:color w:val="000000"/>
                <w:position w:val="-2"/>
                <w:sz w:val="18"/>
                <w:szCs w:val="18"/>
              </w:rPr>
              <w:t>ali</w:t>
            </w:r>
          </w:p>
          <w:p w:rsidR="00C169BC" w:rsidRDefault="007F4322">
            <w:pPr>
              <w:spacing w:before="135" w:after="135"/>
              <w:jc w:val="both"/>
              <w:textAlignment w:val="center"/>
            </w:pPr>
            <w:r>
              <w:rPr>
                <w:rFonts w:ascii="Arial" w:hAnsi="Arial" w:cs="Arial"/>
                <w:b/>
                <w:bCs/>
                <w:color w:val="000000"/>
                <w:position w:val="-2"/>
                <w:sz w:val="18"/>
                <w:szCs w:val="18"/>
              </w:rPr>
              <w:t>Delež lastništva gospodarskega subjekta</w:t>
            </w:r>
          </w:p>
        </w:tc>
      </w:tr>
      <w:tr w:rsidR="00C169B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r>
      <w:tr w:rsidR="00C169B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r>
      <w:tr w:rsidR="00C169B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r>
      <w:tr w:rsidR="00C169B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r>
    </w:tbl>
    <w:p w:rsidR="00C169BC" w:rsidRDefault="007F4322">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C169B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b/>
                <w:bCs/>
                <w:color w:val="000000"/>
                <w:position w:val="-2"/>
                <w:sz w:val="18"/>
                <w:szCs w:val="18"/>
              </w:rPr>
              <w:t>Delež lastništva gospodarskega subjekta</w:t>
            </w:r>
          </w:p>
        </w:tc>
      </w:tr>
      <w:tr w:rsidR="00C169B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r>
      <w:tr w:rsidR="00C169B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r>
      <w:tr w:rsidR="00C169B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r>
      <w:tr w:rsidR="00C169B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 </w:t>
            </w:r>
          </w:p>
        </w:tc>
      </w:tr>
    </w:tbl>
    <w:p w:rsidR="00C169BC" w:rsidRDefault="007F4322">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C169BC">
        <w:tc>
          <w:tcPr>
            <w:tcW w:w="4080" w:type="dxa"/>
            <w:tcMar>
              <w:top w:w="75" w:type="dxa"/>
              <w:bottom w:w="75" w:type="dxa"/>
            </w:tcMar>
            <w:vAlign w:val="center"/>
          </w:tcPr>
          <w:p w:rsidR="00C169BC" w:rsidRDefault="007F4322">
            <w:r>
              <w:rPr>
                <w:rFonts w:ascii="Arial" w:hAnsi="Arial" w:cs="Arial"/>
                <w:color w:val="000000"/>
                <w:position w:val="-2"/>
                <w:sz w:val="18"/>
                <w:szCs w:val="18"/>
              </w:rPr>
              <w:t>Kraj in datum:</w:t>
            </w:r>
          </w:p>
        </w:tc>
        <w:tc>
          <w:tcPr>
            <w:tcW w:w="0" w:type="auto"/>
            <w:tcMar>
              <w:top w:w="75" w:type="dxa"/>
              <w:bottom w:w="75" w:type="dxa"/>
            </w:tcMar>
            <w:vAlign w:val="center"/>
          </w:tcPr>
          <w:p w:rsidR="00C169BC" w:rsidRDefault="007F4322">
            <w:r>
              <w:rPr>
                <w:rFonts w:ascii="Arial" w:hAnsi="Arial" w:cs="Arial"/>
                <w:color w:val="000000"/>
                <w:position w:val="-2"/>
                <w:sz w:val="18"/>
                <w:szCs w:val="18"/>
              </w:rPr>
              <w:t>Ime in priimek: _____________________</w:t>
            </w:r>
          </w:p>
        </w:tc>
      </w:tr>
      <w:tr w:rsidR="00C169BC">
        <w:tc>
          <w:tcPr>
            <w:tcW w:w="4080" w:type="dxa"/>
            <w:tcMar>
              <w:top w:w="75" w:type="dxa"/>
              <w:bottom w:w="75" w:type="dxa"/>
            </w:tcMar>
            <w:vAlign w:val="center"/>
          </w:tcPr>
          <w:p w:rsidR="00C169BC" w:rsidRDefault="007F4322">
            <w:r>
              <w:rPr>
                <w:rFonts w:ascii="Arial" w:hAnsi="Arial" w:cs="Arial"/>
                <w:color w:val="000000"/>
                <w:position w:val="-2"/>
                <w:sz w:val="18"/>
                <w:szCs w:val="18"/>
              </w:rPr>
              <w:t> </w:t>
            </w:r>
          </w:p>
        </w:tc>
        <w:tc>
          <w:tcPr>
            <w:tcW w:w="0" w:type="auto"/>
            <w:tcMar>
              <w:top w:w="75" w:type="dxa"/>
              <w:bottom w:w="75" w:type="dxa"/>
            </w:tcMar>
            <w:vAlign w:val="center"/>
          </w:tcPr>
          <w:p w:rsidR="00C169BC" w:rsidRDefault="007F4322">
            <w:pPr>
              <w:jc w:val="center"/>
            </w:pPr>
            <w:r>
              <w:rPr>
                <w:rFonts w:ascii="Arial" w:hAnsi="Arial" w:cs="Arial"/>
                <w:color w:val="000000"/>
                <w:position w:val="-2"/>
                <w:sz w:val="18"/>
                <w:szCs w:val="18"/>
              </w:rPr>
              <w:t>(žig in podpis)</w:t>
            </w:r>
          </w:p>
        </w:tc>
      </w:tr>
    </w:tbl>
    <w:p w:rsidR="00C169BC" w:rsidRDefault="007F4322">
      <w:pPr>
        <w:spacing w:before="225" w:after="225" w:line="240" w:lineRule="auto"/>
        <w:jc w:val="both"/>
      </w:pPr>
      <w:r>
        <w:rPr>
          <w:rFonts w:ascii="Arial" w:hAnsi="Arial" w:cs="Arial"/>
          <w:color w:val="000000"/>
          <w:sz w:val="18"/>
          <w:szCs w:val="18"/>
        </w:rPr>
        <w:t> </w:t>
      </w:r>
    </w:p>
    <w:p w:rsidR="00C169BC" w:rsidRDefault="007F4322">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C169BC" w:rsidRDefault="00C169BC">
      <w:pPr>
        <w:sectPr w:rsidR="00C169BC" w:rsidSect="006E7A2B">
          <w:footerReference w:type="default" r:id="rId17"/>
          <w:pgSz w:w="11906" w:h="16838"/>
          <w:pgMar w:top="1418" w:right="1418" w:bottom="1418" w:left="1418" w:header="567" w:footer="596" w:gutter="0"/>
          <w:cols w:space="708"/>
          <w:docGrid w:linePitch="360"/>
        </w:sectPr>
      </w:pPr>
    </w:p>
    <w:p w:rsidR="00AC0380" w:rsidRPr="00116091" w:rsidRDefault="007F4322"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F22FEF" w:rsidP="00AC0380">
      <w:pPr>
        <w:rPr>
          <w:rFonts w:ascii="Arial" w:hAnsi="Arial" w:cs="Arial"/>
        </w:rPr>
      </w:pPr>
    </w:p>
    <w:p w:rsidR="00C169BC" w:rsidRDefault="007F4322">
      <w:pPr>
        <w:spacing w:before="224" w:after="224" w:line="240" w:lineRule="auto"/>
        <w:jc w:val="center"/>
        <w:outlineLvl w:val="1"/>
      </w:pPr>
      <w:r>
        <w:rPr>
          <w:rFonts w:ascii="Arial" w:hAnsi="Arial" w:cs="Arial"/>
          <w:b/>
          <w:bCs/>
          <w:color w:val="000000"/>
          <w:sz w:val="27"/>
          <w:szCs w:val="27"/>
        </w:rPr>
        <w:t>POGODBA ZA DOBAVO MEDICINSKEGA POTROŠNEGA MATERIALA</w:t>
      </w:r>
    </w:p>
    <w:p w:rsidR="00C169BC" w:rsidRDefault="007F4322">
      <w:pPr>
        <w:spacing w:before="225" w:after="225" w:line="240" w:lineRule="auto"/>
        <w:jc w:val="center"/>
      </w:pPr>
      <w:r>
        <w:rPr>
          <w:rFonts w:ascii="Arial" w:hAnsi="Arial" w:cs="Arial"/>
          <w:color w:val="000000"/>
          <w:sz w:val="18"/>
          <w:szCs w:val="18"/>
        </w:rPr>
        <w:t>sklenjena med</w:t>
      </w:r>
    </w:p>
    <w:p w:rsidR="00C169BC" w:rsidRDefault="007F4322">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C169BC">
        <w:tc>
          <w:tcPr>
            <w:tcW w:w="3300" w:type="dxa"/>
            <w:tcMar>
              <w:top w:w="0" w:type="auto"/>
              <w:bottom w:w="0" w:type="auto"/>
            </w:tcMar>
            <w:vAlign w:val="center"/>
          </w:tcPr>
          <w:p w:rsidR="00C169BC" w:rsidRDefault="007F4322">
            <w:r>
              <w:rPr>
                <w:rFonts w:ascii="Arial" w:hAnsi="Arial" w:cs="Arial"/>
                <w:color w:val="000000"/>
                <w:position w:val="-2"/>
                <w:sz w:val="18"/>
                <w:szCs w:val="18"/>
              </w:rPr>
              <w:t>Matična številka:</w:t>
            </w:r>
          </w:p>
        </w:tc>
        <w:tc>
          <w:tcPr>
            <w:tcW w:w="0" w:type="auto"/>
            <w:tcMar>
              <w:top w:w="0" w:type="auto"/>
              <w:bottom w:w="0" w:type="auto"/>
            </w:tcMar>
            <w:vAlign w:val="center"/>
          </w:tcPr>
          <w:p w:rsidR="00C169BC" w:rsidRDefault="007F4322">
            <w:r>
              <w:rPr>
                <w:rFonts w:ascii="Arial" w:hAnsi="Arial" w:cs="Arial"/>
                <w:color w:val="000000"/>
                <w:position w:val="-2"/>
                <w:sz w:val="18"/>
                <w:szCs w:val="18"/>
              </w:rPr>
              <w:t>5054621000</w:t>
            </w:r>
          </w:p>
        </w:tc>
      </w:tr>
      <w:tr w:rsidR="00C169BC">
        <w:tc>
          <w:tcPr>
            <w:tcW w:w="3300" w:type="dxa"/>
            <w:tcMar>
              <w:top w:w="0" w:type="auto"/>
              <w:bottom w:w="0" w:type="auto"/>
            </w:tcMar>
            <w:vAlign w:val="center"/>
          </w:tcPr>
          <w:p w:rsidR="00C169BC" w:rsidRDefault="007F4322">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C169BC" w:rsidRDefault="007F4322">
            <w:r>
              <w:rPr>
                <w:rFonts w:ascii="Arial" w:hAnsi="Arial" w:cs="Arial"/>
                <w:color w:val="000000"/>
                <w:position w:val="-2"/>
                <w:sz w:val="18"/>
                <w:szCs w:val="18"/>
              </w:rPr>
              <w:t>SI 82657106</w:t>
            </w:r>
          </w:p>
        </w:tc>
      </w:tr>
      <w:tr w:rsidR="00C169BC">
        <w:tc>
          <w:tcPr>
            <w:tcW w:w="3300" w:type="dxa"/>
            <w:tcMar>
              <w:top w:w="0" w:type="auto"/>
              <w:bottom w:w="0" w:type="auto"/>
            </w:tcMar>
            <w:vAlign w:val="center"/>
          </w:tcPr>
          <w:p w:rsidR="00C169BC" w:rsidRDefault="007F4322">
            <w:r>
              <w:rPr>
                <w:rFonts w:ascii="Arial" w:hAnsi="Arial" w:cs="Arial"/>
                <w:color w:val="000000"/>
                <w:position w:val="-2"/>
                <w:sz w:val="18"/>
                <w:szCs w:val="18"/>
              </w:rPr>
              <w:t>Transakcijski račun (TRR):</w:t>
            </w:r>
          </w:p>
        </w:tc>
        <w:tc>
          <w:tcPr>
            <w:tcW w:w="0" w:type="auto"/>
            <w:tcMar>
              <w:top w:w="0" w:type="auto"/>
              <w:bottom w:w="0" w:type="auto"/>
            </w:tcMar>
            <w:vAlign w:val="center"/>
          </w:tcPr>
          <w:p w:rsidR="00C169BC" w:rsidRDefault="007F4322">
            <w:r>
              <w:rPr>
                <w:rFonts w:ascii="Arial" w:hAnsi="Arial" w:cs="Arial"/>
                <w:color w:val="000000"/>
                <w:position w:val="-2"/>
                <w:sz w:val="18"/>
                <w:szCs w:val="18"/>
              </w:rPr>
              <w:t>SI56 0110 0603 0278 379</w:t>
            </w:r>
          </w:p>
        </w:tc>
      </w:tr>
    </w:tbl>
    <w:p w:rsidR="00C169BC" w:rsidRDefault="00C169BC"/>
    <w:p w:rsidR="00C169BC" w:rsidRDefault="007F4322">
      <w:pPr>
        <w:spacing w:before="225" w:after="225" w:line="240" w:lineRule="auto"/>
        <w:jc w:val="center"/>
      </w:pPr>
      <w:r>
        <w:rPr>
          <w:rFonts w:ascii="Arial" w:hAnsi="Arial" w:cs="Arial"/>
          <w:color w:val="000000"/>
          <w:sz w:val="18"/>
          <w:szCs w:val="18"/>
        </w:rPr>
        <w:t>in</w:t>
      </w:r>
    </w:p>
    <w:p w:rsidR="00C169BC" w:rsidRDefault="007F4322">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C169BC">
        <w:tc>
          <w:tcPr>
            <w:tcW w:w="3300" w:type="dxa"/>
            <w:tcMar>
              <w:top w:w="0" w:type="auto"/>
              <w:bottom w:w="0" w:type="auto"/>
            </w:tcMar>
            <w:vAlign w:val="center"/>
          </w:tcPr>
          <w:p w:rsidR="00C169BC" w:rsidRDefault="007F4322">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C169BC" w:rsidRDefault="007F4322">
            <w:r>
              <w:rPr>
                <w:rFonts w:ascii="Arial" w:hAnsi="Arial" w:cs="Arial"/>
                <w:color w:val="000000"/>
                <w:position w:val="-2"/>
                <w:sz w:val="18"/>
                <w:szCs w:val="18"/>
              </w:rPr>
              <w:t> </w:t>
            </w:r>
          </w:p>
        </w:tc>
      </w:tr>
      <w:tr w:rsidR="00C169BC">
        <w:tc>
          <w:tcPr>
            <w:tcW w:w="3300" w:type="dxa"/>
            <w:tcMar>
              <w:top w:w="0" w:type="auto"/>
              <w:bottom w:w="0" w:type="auto"/>
            </w:tcMar>
            <w:vAlign w:val="center"/>
          </w:tcPr>
          <w:p w:rsidR="00C169BC" w:rsidRDefault="007F4322">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C169BC" w:rsidRDefault="007F4322">
            <w:r>
              <w:rPr>
                <w:rFonts w:ascii="Arial" w:hAnsi="Arial" w:cs="Arial"/>
                <w:color w:val="000000"/>
                <w:position w:val="-2"/>
                <w:sz w:val="18"/>
                <w:szCs w:val="18"/>
              </w:rPr>
              <w:t> </w:t>
            </w:r>
          </w:p>
        </w:tc>
      </w:tr>
      <w:tr w:rsidR="00C169BC">
        <w:tc>
          <w:tcPr>
            <w:tcW w:w="3300" w:type="dxa"/>
            <w:tcMar>
              <w:top w:w="0" w:type="auto"/>
              <w:bottom w:w="0" w:type="auto"/>
            </w:tcMar>
            <w:vAlign w:val="center"/>
          </w:tcPr>
          <w:p w:rsidR="00C169BC" w:rsidRDefault="007F4322">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C169BC" w:rsidRDefault="007F4322">
            <w:r>
              <w:rPr>
                <w:rFonts w:ascii="Arial" w:hAnsi="Arial" w:cs="Arial"/>
                <w:color w:val="000000"/>
                <w:position w:val="-2"/>
                <w:sz w:val="18"/>
                <w:szCs w:val="18"/>
              </w:rPr>
              <w:t> </w:t>
            </w:r>
          </w:p>
        </w:tc>
      </w:tr>
    </w:tbl>
    <w:p w:rsidR="00C169BC" w:rsidRDefault="007F4322">
      <w:pPr>
        <w:spacing w:before="225" w:after="225" w:line="240" w:lineRule="auto"/>
        <w:jc w:val="both"/>
      </w:pPr>
      <w:r>
        <w:rPr>
          <w:rFonts w:ascii="Arial" w:hAnsi="Arial" w:cs="Arial"/>
          <w:color w:val="000000"/>
          <w:sz w:val="18"/>
          <w:szCs w:val="18"/>
        </w:rPr>
        <w:t> </w:t>
      </w:r>
    </w:p>
    <w:p w:rsidR="00C169BC" w:rsidRDefault="007F4322">
      <w:pPr>
        <w:spacing w:before="225" w:after="225" w:line="240" w:lineRule="auto"/>
        <w:jc w:val="both"/>
      </w:pPr>
      <w:r>
        <w:rPr>
          <w:rFonts w:ascii="Arial" w:hAnsi="Arial" w:cs="Arial"/>
          <w:b/>
          <w:bCs/>
          <w:color w:val="000000"/>
          <w:sz w:val="18"/>
          <w:szCs w:val="18"/>
        </w:rPr>
        <w:t>I. SPLOŠNE DOLOČBE</w:t>
      </w:r>
    </w:p>
    <w:p w:rsidR="00C169BC" w:rsidRDefault="007F4322">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C169BC">
              <w:tc>
                <w:tcPr>
                  <w:tcW w:w="0" w:type="auto"/>
                  <w:tcMar>
                    <w:top w:w="0" w:type="auto"/>
                    <w:bottom w:w="0" w:type="auto"/>
                  </w:tcMar>
                </w:tcPr>
                <w:p w:rsidR="00C169BC" w:rsidRDefault="007F4322">
                  <w:pPr>
                    <w:numPr>
                      <w:ilvl w:val="0"/>
                      <w:numId w:val="22"/>
                    </w:numPr>
                    <w:jc w:val="both"/>
                    <w:rPr>
                      <w:rFonts w:ascii="Arial" w:hAnsi="Arial" w:cs="Arial"/>
                      <w:color w:val="000000"/>
                      <w:sz w:val="18"/>
                      <w:szCs w:val="18"/>
                    </w:rPr>
                  </w:pPr>
                  <w:r>
                    <w:rPr>
                      <w:rFonts w:ascii="Arial" w:hAnsi="Arial" w:cs="Arial"/>
                      <w:color w:val="000000"/>
                      <w:sz w:val="18"/>
                      <w:szCs w:val="18"/>
                    </w:rPr>
                    <w:t>javnega naročila za predmet: MEDICINSKI PRIPOMOČKI III, objavljenega na Portalu javnih naročil številka _____________ z dne ___________ in</w:t>
                  </w:r>
                </w:p>
                <w:p w:rsidR="00C169BC" w:rsidRDefault="007F4322">
                  <w:pPr>
                    <w:numPr>
                      <w:ilvl w:val="0"/>
                      <w:numId w:val="22"/>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C169BC" w:rsidRDefault="00C169BC"/>
          <w:p w:rsidR="00C169BC" w:rsidRDefault="007F4322">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C169BC" w:rsidRDefault="007F4322">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S to pogodbo se naročnik in izvajalec  dogovorita o splošnih in posebnih pogojih izvajanja pogodbe</w:t>
            </w:r>
          </w:p>
          <w:p w:rsidR="00C169BC" w:rsidRDefault="007F4322">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C169BC" w:rsidRDefault="007F4322">
            <w:pPr>
              <w:spacing w:before="225" w:after="225"/>
              <w:jc w:val="both"/>
            </w:pPr>
            <w:r>
              <w:rPr>
                <w:rFonts w:ascii="Arial" w:hAnsi="Arial" w:cs="Arial"/>
                <w:color w:val="000000"/>
                <w:sz w:val="18"/>
                <w:szCs w:val="18"/>
              </w:rPr>
              <w:t>Ponudbena dokumentacija  in razpisna dokumentacija so sestavni del te pogodbe.</w:t>
            </w:r>
          </w:p>
        </w:tc>
      </w:tr>
    </w:tbl>
    <w:p w:rsidR="00C169BC" w:rsidRDefault="007F4322">
      <w:pPr>
        <w:spacing w:before="225" w:after="225" w:line="240" w:lineRule="auto"/>
        <w:jc w:val="both"/>
      </w:pPr>
      <w:r>
        <w:rPr>
          <w:rFonts w:ascii="Arial" w:hAnsi="Arial" w:cs="Arial"/>
          <w:b/>
          <w:bCs/>
          <w:color w:val="000000"/>
          <w:sz w:val="18"/>
          <w:szCs w:val="18"/>
        </w:rPr>
        <w:t>II. PREDMET POGODBE</w:t>
      </w:r>
    </w:p>
    <w:p w:rsidR="00C169BC" w:rsidRDefault="007F4322">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C169BC">
              <w:tc>
                <w:tcPr>
                  <w:tcW w:w="0" w:type="auto"/>
                  <w:tcMar>
                    <w:top w:w="0" w:type="auto"/>
                    <w:bottom w:w="0" w:type="auto"/>
                  </w:tcMar>
                  <w:vAlign w:val="center"/>
                </w:tcPr>
                <w:p w:rsidR="00C169BC" w:rsidRDefault="007F4322">
                  <w:pPr>
                    <w:spacing w:before="135" w:after="135"/>
                    <w:jc w:val="both"/>
                    <w:textAlignment w:val="center"/>
                  </w:pPr>
                  <w:r>
                    <w:rPr>
                      <w:rFonts w:ascii="Arial" w:hAnsi="Arial" w:cs="Arial"/>
                      <w:color w:val="000000"/>
                      <w:position w:val="-2"/>
                      <w:sz w:val="18"/>
                      <w:szCs w:val="18"/>
                    </w:rPr>
                    <w:t>Predmet pogodbe so stalne nabave blaga, in sicer:</w:t>
                  </w:r>
                </w:p>
                <w:p w:rsidR="00C169BC" w:rsidRDefault="007F4322">
                  <w:pPr>
                    <w:spacing w:before="135" w:after="135"/>
                    <w:jc w:val="both"/>
                    <w:textAlignment w:val="center"/>
                  </w:pPr>
                  <w:r>
                    <w:rPr>
                      <w:rFonts w:ascii="Arial" w:hAnsi="Arial" w:cs="Arial"/>
                      <w:color w:val="000000"/>
                      <w:position w:val="-2"/>
                      <w:sz w:val="18"/>
                      <w:szCs w:val="18"/>
                    </w:rPr>
                    <w:t>__________________________________, ki jih naročnik po obsegu in času ne more vnaprej določiti.</w:t>
                  </w:r>
                </w:p>
                <w:p w:rsidR="00C169BC" w:rsidRDefault="007F4322">
                  <w:pPr>
                    <w:spacing w:before="135" w:after="135"/>
                    <w:jc w:val="both"/>
                    <w:textAlignment w:val="center"/>
                  </w:pPr>
                  <w:r>
                    <w:rPr>
                      <w:rFonts w:ascii="Arial" w:hAnsi="Arial" w:cs="Arial"/>
                      <w:color w:val="000000"/>
                      <w:position w:val="-2"/>
                      <w:sz w:val="18"/>
                      <w:szCs w:val="18"/>
                    </w:rPr>
                    <w:lastRenderedPageBreak/>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w:t>
                  </w:r>
                  <w:r>
                    <w:rPr>
                      <w:rFonts w:ascii="Arial" w:hAnsi="Arial" w:cs="Arial"/>
                      <w:color w:val="000000"/>
                      <w:position w:val="-2"/>
                      <w:sz w:val="18"/>
                      <w:szCs w:val="18"/>
                      <w:u w:val="single"/>
                    </w:rPr>
                    <w:t>so okvirne</w:t>
                  </w:r>
                  <w:r>
                    <w:rPr>
                      <w:rFonts w:ascii="Arial" w:hAnsi="Arial" w:cs="Arial"/>
                      <w:color w:val="000000"/>
                      <w:position w:val="-2"/>
                      <w:sz w:val="18"/>
                      <w:szCs w:val="18"/>
                    </w:rPr>
                    <w:t>.</w:t>
                  </w:r>
                </w:p>
              </w:tc>
            </w:tr>
          </w:tbl>
          <w:p w:rsidR="00C169BC" w:rsidRDefault="00C169BC"/>
        </w:tc>
      </w:tr>
    </w:tbl>
    <w:p w:rsidR="00C169BC" w:rsidRDefault="007F4322">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Naročnik in izvajalec te pogodbe se dogovorita, da bo naročnik v času trajanja pogodbe, v primeru potrebe, od izvajalca na osnovi ponudbe kupoval tudi drugo istovrstno blago, ki ni na Predračunu – Seznamu razpisanega blaga, na način in po določilih, dogovorjenih v tej pogodbi.</w:t>
            </w:r>
          </w:p>
        </w:tc>
      </w:tr>
    </w:tbl>
    <w:p w:rsidR="00C169BC" w:rsidRDefault="007F4322">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993A4D">
            <w:pPr>
              <w:spacing w:before="225" w:after="225"/>
              <w:jc w:val="both"/>
            </w:pPr>
            <w:r w:rsidRPr="00993A4D">
              <w:rPr>
                <w:rFonts w:ascii="Arial" w:hAnsi="Arial" w:cs="Arial"/>
                <w:color w:val="000000"/>
                <w:sz w:val="18"/>
                <w:szCs w:val="18"/>
              </w:rPr>
              <w:t>Pogodba se sklepa za naslednja obdobja glede na posamezni sklop:</w:t>
            </w:r>
          </w:p>
          <w:p w:rsidR="00C169BC" w:rsidRDefault="007F4322">
            <w:pPr>
              <w:spacing w:before="225" w:after="225"/>
              <w:jc w:val="both"/>
            </w:pPr>
            <w:r>
              <w:rPr>
                <w:rFonts w:ascii="Arial" w:hAnsi="Arial" w:cs="Arial"/>
                <w:color w:val="000000"/>
                <w:sz w:val="18"/>
                <w:szCs w:val="18"/>
              </w:rPr>
              <w:t>I. sklop: KATETRI, SONDE IN DRENI, INF. IN TRANSF. SISTEMI, MEDICINSKI PRIPOMOČKI Z BREZIGELNIMI KONEKTI, PRETOČNE IN VBODNE IGLE  - od _______________ do ___________;</w:t>
            </w:r>
          </w:p>
          <w:p w:rsidR="00C169BC" w:rsidRDefault="007F4322">
            <w:pPr>
              <w:spacing w:before="225" w:after="225"/>
              <w:jc w:val="both"/>
            </w:pPr>
            <w:r>
              <w:rPr>
                <w:rFonts w:ascii="Arial" w:hAnsi="Arial" w:cs="Arial"/>
                <w:color w:val="000000"/>
                <w:sz w:val="18"/>
                <w:szCs w:val="18"/>
              </w:rPr>
              <w:t>II. sklop: MEDICINSKI PRIPOMOČKI II - od ________________ do _____________________;</w:t>
            </w:r>
          </w:p>
          <w:p w:rsidR="00C169BC" w:rsidRDefault="007F4322">
            <w:pPr>
              <w:spacing w:before="225" w:after="225"/>
              <w:jc w:val="both"/>
            </w:pPr>
            <w:r>
              <w:rPr>
                <w:rFonts w:ascii="Arial" w:hAnsi="Arial" w:cs="Arial"/>
                <w:color w:val="000000"/>
                <w:sz w:val="18"/>
                <w:szCs w:val="18"/>
              </w:rPr>
              <w:t>III. sklop:  PRIPOMOČKI ZA INKONTINENCO, ROKAVICE, IGLE, BRIZGE, KANILE - od _____________ do _______________.</w:t>
            </w:r>
          </w:p>
          <w:p w:rsidR="00C169BC" w:rsidRDefault="00C169BC">
            <w:pPr>
              <w:spacing w:before="225" w:after="225"/>
              <w:jc w:val="both"/>
            </w:pPr>
          </w:p>
        </w:tc>
      </w:tr>
    </w:tbl>
    <w:p w:rsidR="00C169BC" w:rsidRDefault="007F4322">
      <w:pPr>
        <w:spacing w:before="225" w:after="225" w:line="240" w:lineRule="auto"/>
        <w:jc w:val="both"/>
      </w:pPr>
      <w:r>
        <w:rPr>
          <w:rFonts w:ascii="Arial" w:hAnsi="Arial" w:cs="Arial"/>
          <w:b/>
          <w:bCs/>
          <w:color w:val="000000"/>
          <w:sz w:val="18"/>
          <w:szCs w:val="18"/>
        </w:rPr>
        <w:t>III. POGODBENA VREDNOST IN PLAČILNI POGOJI</w:t>
      </w:r>
    </w:p>
    <w:p w:rsidR="00C169BC" w:rsidRDefault="007F4322">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Skupna okvirna __________ pogodbena vrednost blaga znaša  _______________ EUR brez DDV oz.   _______________________ EUR z DDV.</w:t>
            </w:r>
          </w:p>
          <w:p w:rsidR="00C169BC" w:rsidRDefault="007F4322">
            <w:pPr>
              <w:spacing w:before="225" w:after="225"/>
              <w:jc w:val="both"/>
            </w:pPr>
            <w:r>
              <w:rPr>
                <w:rFonts w:ascii="Arial" w:hAnsi="Arial" w:cs="Arial"/>
                <w:color w:val="000000"/>
                <w:sz w:val="18"/>
                <w:szCs w:val="18"/>
              </w:rPr>
              <w:t>Cene iz Predračuna - Seznama razpisanega blaga so izražene v evrih. V ceni so zajeti vsi stroški (dobave blaga, špediterski stroški, prevozni, carinski ter vsi morebitni drugi stroški), vsi popusti in rabati ter davek na dodano vrednost. Cene veljajo ddp skladišča naročnika razloženo.</w:t>
            </w:r>
          </w:p>
          <w:p w:rsidR="00C169BC" w:rsidRDefault="007F4322">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C169BC" w:rsidRDefault="007F4322">
            <w:pPr>
              <w:spacing w:before="225" w:after="225"/>
              <w:jc w:val="both"/>
            </w:pPr>
            <w:r>
              <w:rPr>
                <w:rFonts w:ascii="Arial" w:hAnsi="Arial" w:cs="Arial"/>
                <w:color w:val="000000"/>
                <w:sz w:val="18"/>
                <w:szCs w:val="18"/>
              </w:rPr>
              <w:t>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Ur.l. RS, št.1/04).</w:t>
            </w:r>
          </w:p>
          <w:p w:rsidR="00C169BC" w:rsidRDefault="007F4322">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C169BC" w:rsidRDefault="007F4322">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(eRačun) preko spletnega portala UJPnet. Kot uradni prejem računa se šteje datum vnosa računa v sistem UJPnet.</w:t>
            </w:r>
          </w:p>
          <w:p w:rsidR="00C169BC" w:rsidRDefault="007F4322">
            <w:pPr>
              <w:spacing w:before="225" w:after="225"/>
              <w:jc w:val="both"/>
            </w:pPr>
            <w:r>
              <w:rPr>
                <w:rFonts w:ascii="Arial" w:hAnsi="Arial" w:cs="Arial"/>
                <w:color w:val="000000"/>
                <w:sz w:val="18"/>
                <w:szCs w:val="18"/>
              </w:rPr>
              <w:t>Račun mora, poleg zakonsko določenih pogojev, vsebovati še:</w:t>
            </w:r>
          </w:p>
          <w:p w:rsidR="00C169BC" w:rsidRDefault="007F4322">
            <w:pPr>
              <w:spacing w:before="225" w:after="225"/>
              <w:jc w:val="both"/>
            </w:pPr>
            <w:r>
              <w:rPr>
                <w:rFonts w:ascii="Arial" w:hAnsi="Arial" w:cs="Arial"/>
                <w:color w:val="000000"/>
                <w:sz w:val="18"/>
                <w:szCs w:val="18"/>
              </w:rPr>
              <w:lastRenderedPageBreak/>
              <w:t>- navedbo lokacije kamor je bilo blago dostavljeno, </w:t>
            </w:r>
          </w:p>
          <w:p w:rsidR="00C169BC" w:rsidRDefault="007F4322">
            <w:pPr>
              <w:spacing w:before="225" w:after="225"/>
              <w:jc w:val="both"/>
            </w:pPr>
            <w:r>
              <w:rPr>
                <w:rFonts w:ascii="Arial" w:hAnsi="Arial" w:cs="Arial"/>
                <w:color w:val="000000"/>
                <w:sz w:val="18"/>
                <w:szCs w:val="18"/>
              </w:rPr>
              <w:t>- številko naročila in datum naročila,</w:t>
            </w:r>
          </w:p>
          <w:p w:rsidR="00C169BC" w:rsidRDefault="007F4322">
            <w:pPr>
              <w:spacing w:before="225" w:after="225"/>
              <w:jc w:val="both"/>
            </w:pPr>
            <w:r>
              <w:rPr>
                <w:rFonts w:ascii="Arial" w:hAnsi="Arial" w:cs="Arial"/>
                <w:color w:val="000000"/>
                <w:sz w:val="18"/>
                <w:szCs w:val="18"/>
              </w:rPr>
              <w:t>- specifikacijo dobavljenega blaga.</w:t>
            </w:r>
          </w:p>
          <w:p w:rsidR="00C169BC" w:rsidRDefault="007F4322">
            <w:pPr>
              <w:spacing w:before="225" w:after="225"/>
              <w:jc w:val="both"/>
            </w:pPr>
            <w:r>
              <w:rPr>
                <w:rFonts w:ascii="Arial" w:hAnsi="Arial" w:cs="Arial"/>
                <w:color w:val="000000"/>
                <w:sz w:val="18"/>
                <w:szCs w:val="18"/>
              </w:rPr>
              <w:t>V kolikor naročnik računa ne zavrne v roku 8 delovnih dni od prejema, se račun šteje za potrjenega.</w:t>
            </w:r>
          </w:p>
          <w:p w:rsidR="00C169BC" w:rsidRDefault="007F4322">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C169BC" w:rsidRDefault="007F4322">
            <w:pPr>
              <w:spacing w:before="225" w:after="225"/>
              <w:jc w:val="both"/>
            </w:pPr>
            <w:r>
              <w:rPr>
                <w:rFonts w:ascii="Arial" w:hAnsi="Arial" w:cs="Arial"/>
                <w:color w:val="000000"/>
                <w:sz w:val="18"/>
                <w:szCs w:val="18"/>
              </w:rPr>
              <w:t>Naročnik se zaveže plačati račun v roku 60 dni od prejema pravilno izstavljenega računa na transakcijski račun izvajalca, v skladu z 9. in 20. členom Zakona o interventnih ukrepih za zagotovitev finančne stabilnosti javnih zdravstvenih zavodov, katerih ustanovitelj je Republika Slovenija (Uradni list RS, št. 54/17). V primeru zamude pri plačilu lahko izvajalec naročniku zaračuna zakonske zamudne obresti.</w:t>
            </w:r>
          </w:p>
          <w:p w:rsidR="00C169BC" w:rsidRDefault="007F4322">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C169BC" w:rsidRDefault="007F4322">
      <w:pPr>
        <w:spacing w:before="225" w:after="225" w:line="240" w:lineRule="auto"/>
        <w:jc w:val="both"/>
      </w:pPr>
      <w:r>
        <w:rPr>
          <w:rFonts w:ascii="Arial" w:hAnsi="Arial" w:cs="Arial"/>
          <w:b/>
          <w:bCs/>
          <w:color w:val="000000"/>
          <w:sz w:val="18"/>
          <w:szCs w:val="18"/>
        </w:rPr>
        <w:lastRenderedPageBreak/>
        <w:t>IV. NAROČANJE, DOBAVA IN PREVZEM BLAGA</w:t>
      </w:r>
    </w:p>
    <w:p w:rsidR="00C169BC" w:rsidRDefault="007F4322">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C169BC" w:rsidRDefault="007F4322">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C169BC">
              <w:tc>
                <w:tcPr>
                  <w:tcW w:w="0" w:type="auto"/>
                  <w:tcMar>
                    <w:top w:w="0" w:type="auto"/>
                    <w:bottom w:w="0" w:type="auto"/>
                  </w:tcMar>
                </w:tcPr>
                <w:p w:rsidR="00C169BC" w:rsidRDefault="007F4322">
                  <w:pPr>
                    <w:numPr>
                      <w:ilvl w:val="0"/>
                      <w:numId w:val="23"/>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C169BC" w:rsidRDefault="007F4322">
                  <w:pPr>
                    <w:numPr>
                      <w:ilvl w:val="0"/>
                      <w:numId w:val="23"/>
                    </w:numPr>
                    <w:jc w:val="both"/>
                    <w:rPr>
                      <w:rFonts w:ascii="Arial" w:hAnsi="Arial" w:cs="Arial"/>
                      <w:color w:val="000000"/>
                      <w:sz w:val="18"/>
                      <w:szCs w:val="18"/>
                    </w:rPr>
                  </w:pPr>
                  <w:r>
                    <w:rPr>
                      <w:rFonts w:ascii="Arial" w:hAnsi="Arial" w:cs="Arial"/>
                      <w:color w:val="000000"/>
                      <w:sz w:val="18"/>
                      <w:szCs w:val="18"/>
                    </w:rPr>
                    <w:t>dostavo blaga ddp skladišče lekarne Splošne bolnišnice Novo mesto - razloženo v skladišče naročnika, in sicer od 7.00 do 15.00 ure, izven tega časa je dostava dovoljena le ob soglasju naročnika;</w:t>
                  </w:r>
                </w:p>
                <w:p w:rsidR="00C169BC" w:rsidRDefault="007F4322">
                  <w:pPr>
                    <w:numPr>
                      <w:ilvl w:val="0"/>
                      <w:numId w:val="23"/>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in sicer na e-mail: adm.lekarna@sb-nm.si; </w:t>
                  </w:r>
                </w:p>
                <w:p w:rsidR="00C169BC" w:rsidRDefault="007F4322">
                  <w:pPr>
                    <w:numPr>
                      <w:ilvl w:val="0"/>
                      <w:numId w:val="23"/>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C169BC" w:rsidRDefault="007F4322">
                  <w:pPr>
                    <w:numPr>
                      <w:ilvl w:val="0"/>
                      <w:numId w:val="23"/>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p w:rsidR="00C169BC" w:rsidRDefault="007F4322" w:rsidP="00993A4D">
                  <w:pPr>
                    <w:numPr>
                      <w:ilvl w:val="0"/>
                      <w:numId w:val="23"/>
                    </w:numPr>
                    <w:jc w:val="both"/>
                    <w:rPr>
                      <w:rFonts w:ascii="Arial" w:hAnsi="Arial" w:cs="Arial"/>
                      <w:color w:val="000000"/>
                      <w:sz w:val="18"/>
                      <w:szCs w:val="18"/>
                    </w:rPr>
                  </w:pPr>
                  <w:r>
                    <w:rPr>
                      <w:rFonts w:ascii="Arial" w:hAnsi="Arial" w:cs="Arial"/>
                      <w:color w:val="000000"/>
                      <w:sz w:val="18"/>
                      <w:szCs w:val="18"/>
                    </w:rPr>
                    <w:t xml:space="preserve">spoštovanje hišnega reda </w:t>
                  </w:r>
                  <w:r w:rsidR="00993A4D" w:rsidRPr="00993A4D">
                    <w:rPr>
                      <w:rFonts w:ascii="Arial" w:hAnsi="Arial" w:cs="Arial"/>
                      <w:color w:val="000000"/>
                      <w:sz w:val="18"/>
                      <w:szCs w:val="18"/>
                    </w:rPr>
                    <w:t xml:space="preserve">za zunanje izvajalce </w:t>
                  </w:r>
                  <w:r>
                    <w:rPr>
                      <w:rFonts w:ascii="Arial" w:hAnsi="Arial" w:cs="Arial"/>
                      <w:color w:val="000000"/>
                      <w:sz w:val="18"/>
                      <w:szCs w:val="18"/>
                    </w:rPr>
                    <w:t>bolnišnice.</w:t>
                  </w:r>
                </w:p>
                <w:p w:rsidR="00993A4D" w:rsidRDefault="00993A4D" w:rsidP="00993A4D">
                  <w:pPr>
                    <w:ind w:left="720"/>
                    <w:jc w:val="both"/>
                    <w:rPr>
                      <w:rFonts w:ascii="Arial" w:hAnsi="Arial" w:cs="Arial"/>
                      <w:color w:val="000000"/>
                      <w:sz w:val="18"/>
                      <w:szCs w:val="18"/>
                    </w:rPr>
                  </w:pPr>
                </w:p>
              </w:tc>
            </w:tr>
          </w:tbl>
          <w:p w:rsidR="00C169BC" w:rsidRDefault="00C169BC"/>
        </w:tc>
      </w:tr>
    </w:tbl>
    <w:p w:rsidR="00C169BC" w:rsidRDefault="007F4322">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C169BC" w:rsidRDefault="007F4322">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Količinski prevzem blaga se opravi ob prevzemu, kakovostni pa v uzančnih rokih.</w:t>
            </w:r>
          </w:p>
          <w:p w:rsidR="00C169BC" w:rsidRDefault="007F4322">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C169BC" w:rsidRDefault="007F4322">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C169BC" w:rsidRDefault="007F4322">
      <w:pPr>
        <w:spacing w:before="225" w:after="225" w:line="240" w:lineRule="auto"/>
        <w:jc w:val="both"/>
      </w:pPr>
      <w:r>
        <w:rPr>
          <w:rFonts w:ascii="Arial" w:hAnsi="Arial" w:cs="Arial"/>
          <w:b/>
          <w:bCs/>
          <w:color w:val="000000"/>
          <w:sz w:val="18"/>
          <w:szCs w:val="18"/>
        </w:rPr>
        <w:lastRenderedPageBreak/>
        <w:t>V. KAKOVOST BLAGA</w:t>
      </w:r>
    </w:p>
    <w:p w:rsidR="00C169BC" w:rsidRDefault="007F4322">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C169BC" w:rsidRDefault="007F4322">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Izvajalec naročniku  zagotavlja:</w:t>
            </w:r>
          </w:p>
          <w:tbl>
            <w:tblPr>
              <w:tblStyle w:val="NormalTablePHPDOCX"/>
              <w:tblW w:w="0" w:type="auto"/>
              <w:tblLook w:val="04A0" w:firstRow="1" w:lastRow="0" w:firstColumn="1" w:lastColumn="0" w:noHBand="0" w:noVBand="1"/>
            </w:tblPr>
            <w:tblGrid>
              <w:gridCol w:w="8746"/>
            </w:tblGrid>
            <w:tr w:rsidR="00C169BC">
              <w:tc>
                <w:tcPr>
                  <w:tcW w:w="0" w:type="auto"/>
                  <w:tcMar>
                    <w:top w:w="0" w:type="auto"/>
                    <w:bottom w:w="0" w:type="auto"/>
                  </w:tcMar>
                </w:tcPr>
                <w:p w:rsidR="00C169BC" w:rsidRDefault="007F4322">
                  <w:pPr>
                    <w:numPr>
                      <w:ilvl w:val="0"/>
                      <w:numId w:val="24"/>
                    </w:numPr>
                    <w:jc w:val="both"/>
                    <w:rPr>
                      <w:rFonts w:ascii="Arial" w:hAnsi="Arial" w:cs="Arial"/>
                      <w:color w:val="000000"/>
                      <w:sz w:val="18"/>
                      <w:szCs w:val="18"/>
                    </w:rPr>
                  </w:pPr>
                  <w:r>
                    <w:rPr>
                      <w:rFonts w:ascii="Arial" w:hAnsi="Arial" w:cs="Arial"/>
                      <w:color w:val="000000"/>
                      <w:sz w:val="18"/>
                      <w:szCs w:val="18"/>
                    </w:rPr>
                    <w:t>da bo v primeru, da pride do zamenjave artiklov (proizvajalca, ponudnikov naziv blaga in kataloške številke), za katere ima  priznano sposobnost (nekega artikla ni več na trgu npr. zaradi prenehanja proizvodnje ali težav z uvozom, ….) pred pričetkom dobav novega blaga naročniku predložil razloge za zamenjavo blaga in dokazila, da je novi artikel kakovostno in funkcionalno enakovreden prejšnjemu ter od naročnika pridobil pisno soglasje za zamenjavo artikla;</w:t>
                  </w:r>
                </w:p>
                <w:p w:rsidR="00C169BC" w:rsidRDefault="007F4322">
                  <w:pPr>
                    <w:numPr>
                      <w:ilvl w:val="0"/>
                      <w:numId w:val="24"/>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izvajalca oziroma proizvajalca blaga.</w:t>
                  </w:r>
                </w:p>
              </w:tc>
            </w:tr>
          </w:tbl>
          <w:p w:rsidR="00C169BC" w:rsidRDefault="00C169BC"/>
        </w:tc>
      </w:tr>
    </w:tbl>
    <w:p w:rsidR="00C169BC" w:rsidRDefault="007F4322">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Naročnik si pridržuje pravico, da reklamira kakovostno neustrezno blago in blago, za katerega se ob dobavah ugotovi, da  ne izpolnjuje pogojev in strokovnih zahtev naročnika ter da v kolikor ne pride do rešitve reklamacije med izvajalcem in naročnikom, izloči kakovostno neustrezno blago in z izvajalcem prekine pogodbo za dobavo predmetnega blaga.  </w:t>
            </w:r>
          </w:p>
          <w:p w:rsidR="00C169BC" w:rsidRDefault="007F4322">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C169BC" w:rsidRDefault="007F4322">
      <w:pPr>
        <w:spacing w:before="225" w:after="225" w:line="240" w:lineRule="auto"/>
        <w:jc w:val="both"/>
      </w:pPr>
      <w:r>
        <w:rPr>
          <w:rFonts w:ascii="Arial" w:hAnsi="Arial" w:cs="Arial"/>
          <w:b/>
          <w:bCs/>
          <w:color w:val="000000"/>
          <w:sz w:val="18"/>
          <w:szCs w:val="18"/>
        </w:rPr>
        <w:t>VI. ZAVAROVANJE OBVEZNOSTI</w:t>
      </w:r>
    </w:p>
    <w:p w:rsidR="00C169BC" w:rsidRDefault="007F4322">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 xml:space="preserve">Izbrani izvajalec bo v petih dneh od podpisa te pogodbe, kot instrument zavarovanja predložil naročniku zavarovanje za dobro izvedbo pogodbenih obveznosti z veljavnostjo </w:t>
            </w:r>
            <w:r w:rsidR="00993A4D" w:rsidRPr="00993A4D">
              <w:rPr>
                <w:rFonts w:ascii="Arial" w:hAnsi="Arial" w:cs="Arial"/>
                <w:color w:val="000000"/>
                <w:sz w:val="18"/>
                <w:szCs w:val="18"/>
              </w:rPr>
              <w:t xml:space="preserve">za čas obdobja, določenega v 5. členu te pogodbe </w:t>
            </w:r>
            <w:r>
              <w:rPr>
                <w:rFonts w:ascii="Arial" w:hAnsi="Arial" w:cs="Arial"/>
                <w:color w:val="000000"/>
                <w:sz w:val="18"/>
                <w:szCs w:val="18"/>
              </w:rPr>
              <w:t>za posamezni sklop, in sicer:</w:t>
            </w:r>
          </w:p>
          <w:tbl>
            <w:tblPr>
              <w:tblStyle w:val="NormalTablePHPDOCX"/>
              <w:tblW w:w="0" w:type="auto"/>
              <w:tblLook w:val="04A0" w:firstRow="1" w:lastRow="0" w:firstColumn="1" w:lastColumn="0" w:noHBand="0" w:noVBand="1"/>
            </w:tblPr>
            <w:tblGrid>
              <w:gridCol w:w="8746"/>
            </w:tblGrid>
            <w:tr w:rsidR="00C169BC">
              <w:tc>
                <w:tcPr>
                  <w:tcW w:w="0" w:type="auto"/>
                  <w:tcMar>
                    <w:top w:w="0" w:type="auto"/>
                    <w:bottom w:w="0" w:type="auto"/>
                  </w:tcMar>
                </w:tcPr>
                <w:p w:rsidR="00C169BC" w:rsidRDefault="007F4322">
                  <w:pPr>
                    <w:numPr>
                      <w:ilvl w:val="0"/>
                      <w:numId w:val="25"/>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 z DDV, v kolikor pogodbena vrednost za posamezni sklop presega vrednost 5.000 EUR z DDV.</w:t>
                  </w:r>
                </w:p>
              </w:tc>
            </w:tr>
          </w:tbl>
          <w:p w:rsidR="00C169BC" w:rsidRDefault="007F4322">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C169BC">
              <w:tc>
                <w:tcPr>
                  <w:tcW w:w="0" w:type="auto"/>
                  <w:tcMar>
                    <w:top w:w="0" w:type="auto"/>
                    <w:bottom w:w="0" w:type="auto"/>
                  </w:tcMar>
                </w:tcPr>
                <w:p w:rsidR="00C169BC" w:rsidRDefault="007F4322">
                  <w:pPr>
                    <w:numPr>
                      <w:ilvl w:val="0"/>
                      <w:numId w:val="26"/>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C169BC" w:rsidRDefault="007F4322">
                  <w:pPr>
                    <w:numPr>
                      <w:ilvl w:val="0"/>
                      <w:numId w:val="26"/>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C169BC" w:rsidRDefault="00C169BC"/>
        </w:tc>
      </w:tr>
    </w:tbl>
    <w:p w:rsidR="00C169BC" w:rsidRDefault="007F4322">
      <w:pPr>
        <w:spacing w:before="225" w:after="225" w:line="240" w:lineRule="auto"/>
        <w:jc w:val="both"/>
      </w:pPr>
      <w:r>
        <w:rPr>
          <w:rFonts w:ascii="Arial" w:hAnsi="Arial" w:cs="Arial"/>
          <w:b/>
          <w:bCs/>
          <w:color w:val="000000"/>
          <w:sz w:val="18"/>
          <w:szCs w:val="18"/>
        </w:rPr>
        <w:t>VII. SKRBNIK POGODBE</w:t>
      </w:r>
    </w:p>
    <w:p w:rsidR="00C169BC" w:rsidRDefault="007F4322">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Katja Vernig, vodja lekarne.</w:t>
            </w:r>
          </w:p>
          <w:p w:rsidR="00C169BC" w:rsidRDefault="007F4322">
            <w:pPr>
              <w:spacing w:before="225" w:after="225"/>
              <w:jc w:val="both"/>
            </w:pPr>
            <w:r>
              <w:rPr>
                <w:rFonts w:ascii="Arial" w:hAnsi="Arial" w:cs="Arial"/>
                <w:color w:val="000000"/>
                <w:sz w:val="18"/>
                <w:szCs w:val="18"/>
              </w:rPr>
              <w:t>Skrbnik pogodbe s strani naročnika je Stanislava Majerle, vodja oddelka za investicije, nabavo in tehnično vzdrževanje.</w:t>
            </w:r>
          </w:p>
          <w:p w:rsidR="00C169BC" w:rsidRDefault="007F4322">
            <w:pPr>
              <w:spacing w:before="225" w:after="225"/>
              <w:jc w:val="both"/>
            </w:pPr>
            <w:r>
              <w:rPr>
                <w:rFonts w:ascii="Arial" w:hAnsi="Arial" w:cs="Arial"/>
                <w:color w:val="000000"/>
                <w:sz w:val="18"/>
                <w:szCs w:val="18"/>
              </w:rPr>
              <w:t>Skrbnik pogodbe s strani izvajalca je___________________________.</w:t>
            </w:r>
          </w:p>
        </w:tc>
      </w:tr>
    </w:tbl>
    <w:p w:rsidR="00C169BC" w:rsidRDefault="007F4322">
      <w:pPr>
        <w:spacing w:before="225" w:after="225" w:line="240" w:lineRule="auto"/>
        <w:jc w:val="both"/>
      </w:pPr>
      <w:r>
        <w:rPr>
          <w:rFonts w:ascii="Arial" w:hAnsi="Arial" w:cs="Arial"/>
          <w:b/>
          <w:bCs/>
          <w:color w:val="000000"/>
          <w:sz w:val="18"/>
          <w:szCs w:val="18"/>
        </w:rPr>
        <w:t>VIII. ODSTOP OD POGODBE</w:t>
      </w:r>
    </w:p>
    <w:p w:rsidR="00C169BC" w:rsidRDefault="007F4322">
      <w:pPr>
        <w:spacing w:after="0" w:line="240" w:lineRule="auto"/>
        <w:jc w:val="center"/>
      </w:pPr>
      <w:r>
        <w:rPr>
          <w:rFonts w:ascii="Arial" w:hAnsi="Arial" w:cs="Arial"/>
          <w:b/>
          <w:bCs/>
          <w:color w:val="000000"/>
          <w:sz w:val="18"/>
          <w:szCs w:val="18"/>
        </w:rPr>
        <w:lastRenderedPageBreak/>
        <w:t>17.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C169BC" w:rsidRDefault="007F4322">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C169BC" w:rsidRDefault="007F4322">
            <w:pPr>
              <w:spacing w:before="225" w:after="225"/>
              <w:jc w:val="both"/>
            </w:pPr>
            <w:r>
              <w:rPr>
                <w:rFonts w:ascii="Arial" w:hAnsi="Arial" w:cs="Arial"/>
                <w:color w:val="000000"/>
                <w:sz w:val="18"/>
                <w:szCs w:val="18"/>
              </w:rPr>
              <w:t>Naročnik ima pravico odstopiti od pogodbe kadarkoli, brez posledic za naročnika, če:</w:t>
            </w:r>
          </w:p>
          <w:p w:rsidR="00C169BC" w:rsidRDefault="007F4322">
            <w:pPr>
              <w:spacing w:before="225" w:after="225"/>
              <w:jc w:val="both"/>
            </w:pPr>
            <w:r>
              <w:rPr>
                <w:rFonts w:ascii="Arial" w:hAnsi="Arial" w:cs="Arial"/>
                <w:color w:val="000000"/>
                <w:sz w:val="18"/>
                <w:szCs w:val="18"/>
              </w:rPr>
              <w:t>pride izvajalec v takšno finančno situacijo, ki bi mu onemogočila izvedbo pogodbenih obveznosti;</w:t>
            </w:r>
            <w:r>
              <w:rPr>
                <w:rFonts w:ascii="Arial" w:hAnsi="Arial" w:cs="Arial"/>
                <w:color w:val="000000"/>
                <w:sz w:val="18"/>
                <w:szCs w:val="18"/>
              </w:rPr>
              <w:br/>
              <w:t>izvajalec po svoji krivdi v roku 14 dni od veljavnosti pogodbe in uvedbe v delo ne prične z delom;</w:t>
            </w:r>
            <w:r>
              <w:rPr>
                <w:rFonts w:ascii="Arial" w:hAnsi="Arial" w:cs="Arial"/>
                <w:color w:val="000000"/>
                <w:sz w:val="18"/>
                <w:szCs w:val="18"/>
              </w:rPr>
              <w:br/>
              <w:t>izvajalec po svoji krivdi kasni z deli po faznih rokih iz potrjenega terminskega plana del več kot 30 dni, oziroma če ne dosega pogodbeno dogovorjene kvalitete in standardov in je ne more vzpostaviti niti v naknadno dogovorjenem roku, ki mu ga določi naročnik.</w:t>
            </w:r>
          </w:p>
          <w:p w:rsidR="00C169BC" w:rsidRDefault="007F4322">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p w:rsidR="00C169BC" w:rsidRDefault="007F4322">
            <w:pPr>
              <w:spacing w:before="225" w:after="225"/>
              <w:jc w:val="both"/>
            </w:pPr>
            <w:r>
              <w:rPr>
                <w:rFonts w:ascii="Arial" w:hAnsi="Arial" w:cs="Arial"/>
                <w:color w:val="000000"/>
                <w:sz w:val="18"/>
                <w:szCs w:val="18"/>
              </w:rPr>
              <w:t>• javno naročilo je bilo bistveno spremenjeno, kar terja nov postopek javnega naročanja;</w:t>
            </w:r>
          </w:p>
          <w:p w:rsidR="00C169BC" w:rsidRDefault="007F4322">
            <w:pPr>
              <w:spacing w:before="225" w:after="225"/>
              <w:jc w:val="both"/>
            </w:pPr>
            <w:r>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C169BC" w:rsidRDefault="007F4322">
            <w:pPr>
              <w:spacing w:before="225" w:after="225"/>
              <w:jc w:val="both"/>
            </w:pPr>
            <w:r>
              <w:rPr>
                <w:rFonts w:ascii="Arial" w:hAnsi="Arial" w:cs="Arial"/>
                <w:color w:val="000000"/>
                <w:sz w:val="18"/>
                <w:szCs w:val="18"/>
              </w:rPr>
              <w:t>• zaradi hudih kršitev obveznosti iz PEU, PDEU in ZJN-3, ki jih je po postopku v skladu z 258. členom PDEU ugotovilo Sodišče Evropske unije, javno naročilo ne bi smelo biti oddano izvajalcu.</w:t>
            </w:r>
          </w:p>
          <w:p w:rsidR="00C169BC" w:rsidRDefault="007F4322">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C169BC" w:rsidRDefault="007F4322">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C169BC" w:rsidRDefault="007F4322">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C169BC" w:rsidRDefault="007F4322">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C169BC" w:rsidRDefault="007F4322">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C169BC" w:rsidRDefault="007F4322">
            <w:pPr>
              <w:spacing w:before="225" w:after="225"/>
              <w:jc w:val="both"/>
            </w:pPr>
            <w:r>
              <w:rPr>
                <w:rFonts w:ascii="Arial" w:hAnsi="Arial" w:cs="Arial"/>
                <w:color w:val="000000"/>
                <w:sz w:val="18"/>
                <w:szCs w:val="18"/>
              </w:rPr>
              <w:t>Odstop od pogodbe učinkuje z dnem, ko izvajalec prejme pisno izjavo naročnika o odstopu.</w:t>
            </w:r>
          </w:p>
          <w:p w:rsidR="00C169BC" w:rsidRDefault="007F4322">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C169BC" w:rsidRDefault="007F4322">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Ta pogodba je sklenjena pod razveznim pogojem, ki se uresniči v primeru izpolnitve ene od naslednjih okoliščin:</w:t>
            </w:r>
          </w:p>
          <w:p w:rsidR="00C169BC" w:rsidRDefault="007F4322">
            <w:pPr>
              <w:spacing w:before="225" w:after="225"/>
              <w:jc w:val="both"/>
            </w:pPr>
            <w:r>
              <w:rPr>
                <w:rFonts w:ascii="Arial" w:hAnsi="Arial" w:cs="Arial"/>
                <w:color w:val="000000"/>
                <w:sz w:val="18"/>
                <w:szCs w:val="18"/>
              </w:rPr>
              <w:t>- če bo naročnik seznanjen, da je sodišče s pravnomočno odločitvijo ugotovilo kršitev obveznosti delovne, okoljske ali socialne zakonodaje s strani izvajalca ali podizvajalca ali</w:t>
            </w:r>
          </w:p>
          <w:p w:rsidR="00C169BC" w:rsidRDefault="007F4322">
            <w:pPr>
              <w:spacing w:before="225" w:after="225"/>
              <w:jc w:val="both"/>
            </w:pPr>
            <w:r>
              <w:rPr>
                <w:rFonts w:ascii="Arial" w:hAnsi="Arial" w:cs="Arial"/>
                <w:color w:val="000000"/>
                <w:sz w:val="18"/>
                <w:szCs w:val="18"/>
              </w:rPr>
              <w:lastRenderedPageBreak/>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C169BC">
              <w:tc>
                <w:tcPr>
                  <w:tcW w:w="0" w:type="auto"/>
                  <w:tcMar>
                    <w:top w:w="0" w:type="auto"/>
                    <w:bottom w:w="0" w:type="auto"/>
                  </w:tcMar>
                </w:tcPr>
                <w:p w:rsidR="00C169BC" w:rsidRDefault="007F4322">
                  <w:pPr>
                    <w:numPr>
                      <w:ilvl w:val="0"/>
                      <w:numId w:val="27"/>
                    </w:numPr>
                    <w:jc w:val="both"/>
                    <w:rPr>
                      <w:rFonts w:ascii="Arial" w:hAnsi="Arial" w:cs="Arial"/>
                      <w:color w:val="000000"/>
                      <w:sz w:val="18"/>
                      <w:szCs w:val="18"/>
                    </w:rPr>
                  </w:pPr>
                  <w:r>
                    <w:rPr>
                      <w:rFonts w:ascii="Arial" w:hAnsi="Arial" w:cs="Arial"/>
                      <w:color w:val="000000"/>
                      <w:sz w:val="18"/>
                      <w:szCs w:val="18"/>
                    </w:rPr>
                    <w:t>plačilom za delo,</w:t>
                  </w:r>
                </w:p>
                <w:p w:rsidR="00C169BC" w:rsidRDefault="007F4322">
                  <w:pPr>
                    <w:numPr>
                      <w:ilvl w:val="0"/>
                      <w:numId w:val="27"/>
                    </w:numPr>
                    <w:jc w:val="both"/>
                    <w:rPr>
                      <w:rFonts w:ascii="Arial" w:hAnsi="Arial" w:cs="Arial"/>
                      <w:color w:val="000000"/>
                      <w:sz w:val="18"/>
                      <w:szCs w:val="18"/>
                    </w:rPr>
                  </w:pPr>
                  <w:r>
                    <w:rPr>
                      <w:rFonts w:ascii="Arial" w:hAnsi="Arial" w:cs="Arial"/>
                      <w:color w:val="000000"/>
                      <w:sz w:val="18"/>
                      <w:szCs w:val="18"/>
                    </w:rPr>
                    <w:t>delovnim časom,</w:t>
                  </w:r>
                </w:p>
                <w:p w:rsidR="00C169BC" w:rsidRDefault="007F4322">
                  <w:pPr>
                    <w:numPr>
                      <w:ilvl w:val="0"/>
                      <w:numId w:val="27"/>
                    </w:numPr>
                    <w:jc w:val="both"/>
                    <w:rPr>
                      <w:rFonts w:ascii="Arial" w:hAnsi="Arial" w:cs="Arial"/>
                      <w:color w:val="000000"/>
                      <w:sz w:val="18"/>
                      <w:szCs w:val="18"/>
                    </w:rPr>
                  </w:pPr>
                  <w:r>
                    <w:rPr>
                      <w:rFonts w:ascii="Arial" w:hAnsi="Arial" w:cs="Arial"/>
                      <w:color w:val="000000"/>
                      <w:sz w:val="18"/>
                      <w:szCs w:val="18"/>
                    </w:rPr>
                    <w:t>počitki,</w:t>
                  </w:r>
                </w:p>
                <w:p w:rsidR="00C169BC" w:rsidRDefault="007F4322">
                  <w:pPr>
                    <w:numPr>
                      <w:ilvl w:val="0"/>
                      <w:numId w:val="27"/>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 </w:t>
                  </w:r>
                </w:p>
              </w:tc>
            </w:tr>
          </w:tbl>
          <w:p w:rsidR="00C169BC" w:rsidRDefault="00C169BC"/>
          <w:p w:rsidR="00C169BC" w:rsidRDefault="007F4322">
            <w:pPr>
              <w:spacing w:before="225" w:after="225"/>
              <w:jc w:val="both"/>
            </w:pPr>
            <w:r>
              <w:rPr>
                <w:rFonts w:ascii="Arial" w:hAnsi="Arial" w:cs="Arial"/>
                <w:color w:val="000000"/>
                <w:sz w:val="18"/>
                <w:szCs w:val="18"/>
              </w:rPr>
              <w:t>in za kateri mu je bila s pravnomočno odločitvijo ali več pravnomočnimi odločitvami izrečena globa za prekršek,</w:t>
            </w:r>
          </w:p>
          <w:p w:rsidR="00C169BC" w:rsidRDefault="007F4322">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C169BC" w:rsidRDefault="007F4322">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C169BC" w:rsidRDefault="007F4322">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C169BC" w:rsidRDefault="007F4322">
      <w:pPr>
        <w:spacing w:before="225" w:after="225" w:line="240" w:lineRule="auto"/>
        <w:jc w:val="both"/>
      </w:pPr>
      <w:r>
        <w:rPr>
          <w:rFonts w:ascii="Arial" w:hAnsi="Arial" w:cs="Arial"/>
          <w:b/>
          <w:bCs/>
          <w:color w:val="000000"/>
          <w:sz w:val="18"/>
          <w:szCs w:val="18"/>
        </w:rPr>
        <w:lastRenderedPageBreak/>
        <w:t>IX. PROTIKORUPCIJSKA KLAVZULA</w:t>
      </w:r>
    </w:p>
    <w:p w:rsidR="00C169BC" w:rsidRDefault="007F4322">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C169BC" w:rsidRDefault="007F4322">
            <w:pPr>
              <w:spacing w:before="225" w:after="225"/>
              <w:ind w:left="360"/>
              <w:jc w:val="both"/>
            </w:pPr>
            <w:r>
              <w:rPr>
                <w:rFonts w:ascii="Arial" w:hAnsi="Arial" w:cs="Arial"/>
                <w:color w:val="000000"/>
                <w:sz w:val="18"/>
                <w:szCs w:val="18"/>
              </w:rPr>
              <w:t>-pridobitev posla ali</w:t>
            </w:r>
          </w:p>
          <w:p w:rsidR="00C169BC" w:rsidRDefault="007F4322">
            <w:pPr>
              <w:spacing w:before="225" w:after="225"/>
              <w:ind w:left="360"/>
              <w:jc w:val="both"/>
            </w:pPr>
            <w:r>
              <w:rPr>
                <w:rFonts w:ascii="Arial" w:hAnsi="Arial" w:cs="Arial"/>
                <w:color w:val="000000"/>
                <w:sz w:val="18"/>
                <w:szCs w:val="18"/>
              </w:rPr>
              <w:t>-sklenitev posla pod ugodnejšimi pogoji ali</w:t>
            </w:r>
          </w:p>
          <w:p w:rsidR="00C169BC" w:rsidRDefault="007F4322">
            <w:pPr>
              <w:spacing w:before="225" w:after="225"/>
              <w:ind w:left="360"/>
              <w:jc w:val="both"/>
            </w:pPr>
            <w:r>
              <w:rPr>
                <w:rFonts w:ascii="Arial" w:hAnsi="Arial" w:cs="Arial"/>
                <w:color w:val="000000"/>
                <w:sz w:val="18"/>
                <w:szCs w:val="18"/>
              </w:rPr>
              <w:t>-za opustitev dolžnega nadzora nad izvajanjem pogodbenih obveznosti ali</w:t>
            </w:r>
          </w:p>
          <w:p w:rsidR="00C169BC" w:rsidRDefault="007F4322">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C169BC" w:rsidRDefault="007F4322">
            <w:pPr>
              <w:spacing w:before="225" w:after="225"/>
              <w:jc w:val="both"/>
            </w:pPr>
            <w:r>
              <w:rPr>
                <w:rFonts w:ascii="Arial" w:hAnsi="Arial" w:cs="Arial"/>
                <w:color w:val="000000"/>
                <w:sz w:val="18"/>
                <w:szCs w:val="18"/>
              </w:rPr>
              <w:t>je nična.</w:t>
            </w:r>
          </w:p>
        </w:tc>
      </w:tr>
    </w:tbl>
    <w:p w:rsidR="00C169BC" w:rsidRDefault="007F4322">
      <w:pPr>
        <w:spacing w:before="225" w:after="225" w:line="240" w:lineRule="auto"/>
        <w:jc w:val="both"/>
      </w:pPr>
      <w:r>
        <w:rPr>
          <w:rFonts w:ascii="Arial" w:hAnsi="Arial" w:cs="Arial"/>
          <w:b/>
          <w:bCs/>
          <w:color w:val="000000"/>
          <w:sz w:val="18"/>
          <w:szCs w:val="18"/>
        </w:rPr>
        <w:t>X. KONČNE DOLOČBE</w:t>
      </w:r>
    </w:p>
    <w:p w:rsidR="00C169BC" w:rsidRDefault="007F4322">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711"/>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Pogoji te  pogodbe so veljavni za čas trajanja pogodbe.</w:t>
            </w:r>
          </w:p>
          <w:p w:rsidR="00C169BC" w:rsidRDefault="007F4322">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C169BC" w:rsidRDefault="007F4322">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C169BC" w:rsidRDefault="007F4322">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lastRenderedPageBreak/>
              <w:t>Morebitne spore iz te pogodbe, ki jih pogodbeni stranki ne bi mogli rešiti sporazumno, rešuje stvarno pristojno sodišče v Novem mestu.</w:t>
            </w:r>
          </w:p>
        </w:tc>
      </w:tr>
    </w:tbl>
    <w:p w:rsidR="00C169BC" w:rsidRDefault="007F4322">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272"/>
      </w:tblGrid>
      <w:tr w:rsidR="00C169BC">
        <w:tc>
          <w:tcPr>
            <w:tcW w:w="0" w:type="auto"/>
            <w:tcMar>
              <w:top w:w="0" w:type="auto"/>
              <w:bottom w:w="0" w:type="auto"/>
            </w:tcMar>
          </w:tcPr>
          <w:p w:rsidR="00993A4D" w:rsidRDefault="00993A4D">
            <w:pPr>
              <w:spacing w:before="225" w:after="225"/>
              <w:jc w:val="both"/>
              <w:rPr>
                <w:rFonts w:ascii="Arial" w:hAnsi="Arial" w:cs="Arial"/>
                <w:color w:val="000000"/>
                <w:sz w:val="18"/>
                <w:szCs w:val="18"/>
              </w:rPr>
            </w:pPr>
            <w:r w:rsidRPr="00993A4D">
              <w:rPr>
                <w:rFonts w:ascii="Arial" w:hAnsi="Arial" w:cs="Arial"/>
                <w:color w:val="000000"/>
                <w:sz w:val="18"/>
                <w:szCs w:val="18"/>
              </w:rPr>
              <w:t>Pogodba začne veljati z dnem podpisa obeh strank.</w:t>
            </w:r>
          </w:p>
          <w:p w:rsidR="00C169BC" w:rsidRDefault="007F4322">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C169BC" w:rsidRDefault="007F4322">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3849"/>
      </w:tblGrid>
      <w:tr w:rsidR="00C169BC">
        <w:tc>
          <w:tcPr>
            <w:tcW w:w="0" w:type="auto"/>
            <w:tcMar>
              <w:top w:w="0" w:type="auto"/>
              <w:bottom w:w="0" w:type="auto"/>
            </w:tcMar>
          </w:tcPr>
          <w:p w:rsidR="00C169BC" w:rsidRDefault="007F4322">
            <w:pPr>
              <w:spacing w:before="225" w:after="225"/>
              <w:jc w:val="both"/>
            </w:pPr>
            <w:r>
              <w:rPr>
                <w:rFonts w:ascii="Arial" w:hAnsi="Arial" w:cs="Arial"/>
                <w:color w:val="000000"/>
                <w:sz w:val="18"/>
                <w:szCs w:val="18"/>
              </w:rPr>
              <w:t>Sestavni del te pogodbe so naslednje priloge:</w:t>
            </w:r>
          </w:p>
          <w:p w:rsidR="00C169BC" w:rsidRDefault="007F4322">
            <w:pPr>
              <w:spacing w:before="225" w:after="225"/>
              <w:jc w:val="both"/>
            </w:pPr>
            <w:r>
              <w:rPr>
                <w:rFonts w:ascii="Arial" w:hAnsi="Arial" w:cs="Arial"/>
                <w:color w:val="000000"/>
                <w:sz w:val="18"/>
                <w:szCs w:val="18"/>
              </w:rPr>
              <w:t>- Ponudba</w:t>
            </w:r>
          </w:p>
          <w:p w:rsidR="00C169BC" w:rsidRDefault="007F4322">
            <w:pPr>
              <w:spacing w:before="225" w:after="225"/>
              <w:jc w:val="both"/>
            </w:pPr>
            <w:r>
              <w:rPr>
                <w:rFonts w:ascii="Arial" w:hAnsi="Arial" w:cs="Arial"/>
                <w:color w:val="000000"/>
                <w:sz w:val="18"/>
                <w:szCs w:val="18"/>
              </w:rPr>
              <w:t>- Izbrane ponudbe po ponudnikih</w:t>
            </w:r>
          </w:p>
        </w:tc>
      </w:tr>
    </w:tbl>
    <w:p w:rsidR="00C169BC" w:rsidRDefault="007F4322">
      <w:pPr>
        <w:spacing w:before="975" w:after="225" w:line="240" w:lineRule="auto"/>
        <w:jc w:val="both"/>
      </w:pPr>
      <w:r>
        <w:rPr>
          <w:rFonts w:ascii="Arial" w:hAnsi="Arial" w:cs="Arial"/>
          <w:color w:val="000000"/>
          <w:sz w:val="18"/>
          <w:szCs w:val="18"/>
        </w:rPr>
        <w:t>V/na ________________, dne ________________</w:t>
      </w:r>
    </w:p>
    <w:sectPr w:rsidR="00C169BC"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FEF" w:rsidRDefault="00F22FEF" w:rsidP="006975C6">
      <w:pPr>
        <w:spacing w:after="0" w:line="240" w:lineRule="auto"/>
      </w:pPr>
      <w:r>
        <w:separator/>
      </w:r>
    </w:p>
  </w:endnote>
  <w:endnote w:type="continuationSeparator" w:id="0">
    <w:p w:rsidR="00F22FEF" w:rsidRDefault="00F22FEF"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F22FEF"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7F4322" w:rsidRPr="006F1DA5">
          <w:rPr>
            <w:rFonts w:ascii="Arial" w:hAnsi="Arial" w:cs="Arial"/>
          </w:rPr>
          <w:fldChar w:fldCharType="begin"/>
        </w:r>
        <w:r w:rsidR="007F4322" w:rsidRPr="006F1DA5">
          <w:rPr>
            <w:rFonts w:ascii="Arial" w:hAnsi="Arial" w:cs="Arial"/>
          </w:rPr>
          <w:instrText xml:space="preserve"> PAGE   \* MERGEFORMAT </w:instrText>
        </w:r>
        <w:r w:rsidR="007F4322" w:rsidRPr="006F1DA5">
          <w:rPr>
            <w:rFonts w:ascii="Arial" w:hAnsi="Arial" w:cs="Arial"/>
          </w:rPr>
          <w:fldChar w:fldCharType="separate"/>
        </w:r>
        <w:r w:rsidR="00F60B4E">
          <w:rPr>
            <w:rFonts w:ascii="Arial" w:hAnsi="Arial" w:cs="Arial"/>
            <w:noProof/>
          </w:rPr>
          <w:t>22</w:t>
        </w:r>
        <w:r w:rsidR="007F4322" w:rsidRPr="006F1DA5">
          <w:rPr>
            <w:rFonts w:ascii="Arial" w:hAnsi="Arial" w:cs="Arial"/>
            <w:noProof/>
          </w:rPr>
          <w:fldChar w:fldCharType="end"/>
        </w:r>
      </w:sdtContent>
    </w:sdt>
  </w:p>
  <w:p w:rsidR="00BA5911" w:rsidRDefault="00F22FEF"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FEF" w:rsidRDefault="00F22FEF" w:rsidP="006975C6">
      <w:pPr>
        <w:spacing w:after="0" w:line="240" w:lineRule="auto"/>
      </w:pPr>
      <w:r>
        <w:separator/>
      </w:r>
    </w:p>
  </w:footnote>
  <w:footnote w:type="continuationSeparator" w:id="0">
    <w:p w:rsidR="00F22FEF" w:rsidRDefault="00F22FEF"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7F4322"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7F4322"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7F432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7F432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7F432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7F4322"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911" w:rsidRPr="006F1DA5" w:rsidRDefault="007F4322"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F22FEF"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52E9"/>
    <w:multiLevelType w:val="hybridMultilevel"/>
    <w:tmpl w:val="FF46E3E0"/>
    <w:lvl w:ilvl="0" w:tplc="CB6EF628">
      <w:start w:val="1"/>
      <w:numFmt w:val="bullet"/>
      <w:lvlText w:val=""/>
      <w:lvlJc w:val="left"/>
      <w:pPr>
        <w:ind w:left="720" w:hanging="360"/>
      </w:pPr>
      <w:rPr>
        <w:rFonts w:ascii="Symbol" w:hAnsi="Symbol" w:cs="Symbol" w:hint="default"/>
        <w:sz w:val="18"/>
        <w:szCs w:val="18"/>
      </w:rPr>
    </w:lvl>
    <w:lvl w:ilvl="1" w:tplc="15F0FC88">
      <w:start w:val="1"/>
      <w:numFmt w:val="bullet"/>
      <w:lvlText w:val="o"/>
      <w:lvlJc w:val="left"/>
      <w:pPr>
        <w:ind w:left="1440" w:hanging="360"/>
      </w:pPr>
      <w:rPr>
        <w:rFonts w:ascii="Courier New" w:hAnsi="Courier New" w:cs="Courier New" w:hint="default"/>
      </w:rPr>
    </w:lvl>
    <w:lvl w:ilvl="2" w:tplc="8E82BD6E">
      <w:start w:val="1"/>
      <w:numFmt w:val="bullet"/>
      <w:lvlText w:val=""/>
      <w:lvlJc w:val="left"/>
      <w:pPr>
        <w:ind w:left="2160" w:hanging="360"/>
      </w:pPr>
      <w:rPr>
        <w:rFonts w:ascii="Wingdings" w:hAnsi="Wingdings" w:cs="Wingdings" w:hint="default"/>
      </w:rPr>
    </w:lvl>
    <w:lvl w:ilvl="3" w:tplc="9C40DB2C">
      <w:start w:val="1"/>
      <w:numFmt w:val="bullet"/>
      <w:lvlText w:val=""/>
      <w:lvlJc w:val="left"/>
      <w:pPr>
        <w:ind w:left="2880" w:hanging="360"/>
      </w:pPr>
      <w:rPr>
        <w:rFonts w:ascii="Symbol" w:hAnsi="Symbol" w:cs="Symbol" w:hint="default"/>
      </w:rPr>
    </w:lvl>
    <w:lvl w:ilvl="4" w:tplc="C34CB3EC">
      <w:start w:val="1"/>
      <w:numFmt w:val="bullet"/>
      <w:lvlText w:val="o"/>
      <w:lvlJc w:val="left"/>
      <w:pPr>
        <w:ind w:left="3600" w:hanging="360"/>
      </w:pPr>
      <w:rPr>
        <w:rFonts w:ascii="Courier New" w:hAnsi="Courier New" w:cs="Courier New" w:hint="default"/>
      </w:rPr>
    </w:lvl>
    <w:lvl w:ilvl="5" w:tplc="FCF6F90C">
      <w:start w:val="1"/>
      <w:numFmt w:val="bullet"/>
      <w:lvlText w:val=""/>
      <w:lvlJc w:val="left"/>
      <w:pPr>
        <w:ind w:left="4320" w:hanging="360"/>
      </w:pPr>
      <w:rPr>
        <w:rFonts w:ascii="Wingdings" w:hAnsi="Wingdings" w:cs="Wingdings" w:hint="default"/>
      </w:rPr>
    </w:lvl>
    <w:lvl w:ilvl="6" w:tplc="D52A54E2">
      <w:start w:val="1"/>
      <w:numFmt w:val="bullet"/>
      <w:lvlText w:val=""/>
      <w:lvlJc w:val="left"/>
      <w:pPr>
        <w:ind w:left="5040" w:hanging="360"/>
      </w:pPr>
      <w:rPr>
        <w:rFonts w:ascii="Symbol" w:hAnsi="Symbol" w:cs="Symbol" w:hint="default"/>
      </w:rPr>
    </w:lvl>
    <w:lvl w:ilvl="7" w:tplc="F42E2C64">
      <w:start w:val="1"/>
      <w:numFmt w:val="bullet"/>
      <w:lvlText w:val="o"/>
      <w:lvlJc w:val="left"/>
      <w:pPr>
        <w:ind w:left="5760" w:hanging="360"/>
      </w:pPr>
      <w:rPr>
        <w:rFonts w:ascii="Courier New" w:hAnsi="Courier New" w:cs="Courier New" w:hint="default"/>
      </w:rPr>
    </w:lvl>
    <w:lvl w:ilvl="8" w:tplc="71EE5016">
      <w:start w:val="1"/>
      <w:numFmt w:val="bullet"/>
      <w:lvlText w:val=""/>
      <w:lvlJc w:val="left"/>
      <w:pPr>
        <w:ind w:left="6480" w:hanging="360"/>
      </w:pPr>
      <w:rPr>
        <w:rFonts w:ascii="Wingdings" w:hAnsi="Wingdings" w:cs="Wingdings" w:hint="default"/>
      </w:rPr>
    </w:lvl>
  </w:abstractNum>
  <w:abstractNum w:abstractNumId="1" w15:restartNumberingAfterBreak="0">
    <w:nsid w:val="097C1193"/>
    <w:multiLevelType w:val="hybridMultilevel"/>
    <w:tmpl w:val="B91CE1BC"/>
    <w:lvl w:ilvl="0" w:tplc="98F206E8">
      <w:start w:val="1"/>
      <w:numFmt w:val="bullet"/>
      <w:lvlText w:val=""/>
      <w:lvlJc w:val="left"/>
      <w:pPr>
        <w:ind w:left="720" w:hanging="360"/>
      </w:pPr>
      <w:rPr>
        <w:rFonts w:ascii="Symbol" w:hAnsi="Symbol" w:cs="Symbol" w:hint="default"/>
        <w:sz w:val="18"/>
        <w:szCs w:val="18"/>
      </w:rPr>
    </w:lvl>
    <w:lvl w:ilvl="1" w:tplc="6ED44680">
      <w:start w:val="1"/>
      <w:numFmt w:val="bullet"/>
      <w:lvlText w:val="o"/>
      <w:lvlJc w:val="left"/>
      <w:pPr>
        <w:ind w:left="1440" w:hanging="360"/>
      </w:pPr>
      <w:rPr>
        <w:rFonts w:ascii="Courier New" w:hAnsi="Courier New" w:cs="Courier New" w:hint="default"/>
      </w:rPr>
    </w:lvl>
    <w:lvl w:ilvl="2" w:tplc="0D78084A">
      <w:start w:val="1"/>
      <w:numFmt w:val="bullet"/>
      <w:lvlText w:val=""/>
      <w:lvlJc w:val="left"/>
      <w:pPr>
        <w:ind w:left="2160" w:hanging="360"/>
      </w:pPr>
      <w:rPr>
        <w:rFonts w:ascii="Wingdings" w:hAnsi="Wingdings" w:cs="Wingdings" w:hint="default"/>
      </w:rPr>
    </w:lvl>
    <w:lvl w:ilvl="3" w:tplc="6A7C7A56">
      <w:start w:val="1"/>
      <w:numFmt w:val="bullet"/>
      <w:lvlText w:val=""/>
      <w:lvlJc w:val="left"/>
      <w:pPr>
        <w:ind w:left="2880" w:hanging="360"/>
      </w:pPr>
      <w:rPr>
        <w:rFonts w:ascii="Symbol" w:hAnsi="Symbol" w:cs="Symbol" w:hint="default"/>
      </w:rPr>
    </w:lvl>
    <w:lvl w:ilvl="4" w:tplc="ACF6DAA2">
      <w:start w:val="1"/>
      <w:numFmt w:val="bullet"/>
      <w:lvlText w:val="o"/>
      <w:lvlJc w:val="left"/>
      <w:pPr>
        <w:ind w:left="3600" w:hanging="360"/>
      </w:pPr>
      <w:rPr>
        <w:rFonts w:ascii="Courier New" w:hAnsi="Courier New" w:cs="Courier New" w:hint="default"/>
      </w:rPr>
    </w:lvl>
    <w:lvl w:ilvl="5" w:tplc="F4F01D0C">
      <w:start w:val="1"/>
      <w:numFmt w:val="bullet"/>
      <w:lvlText w:val=""/>
      <w:lvlJc w:val="left"/>
      <w:pPr>
        <w:ind w:left="4320" w:hanging="360"/>
      </w:pPr>
      <w:rPr>
        <w:rFonts w:ascii="Wingdings" w:hAnsi="Wingdings" w:cs="Wingdings" w:hint="default"/>
      </w:rPr>
    </w:lvl>
    <w:lvl w:ilvl="6" w:tplc="CA2CB47A">
      <w:start w:val="1"/>
      <w:numFmt w:val="bullet"/>
      <w:lvlText w:val=""/>
      <w:lvlJc w:val="left"/>
      <w:pPr>
        <w:ind w:left="5040" w:hanging="360"/>
      </w:pPr>
      <w:rPr>
        <w:rFonts w:ascii="Symbol" w:hAnsi="Symbol" w:cs="Symbol" w:hint="default"/>
      </w:rPr>
    </w:lvl>
    <w:lvl w:ilvl="7" w:tplc="34866282">
      <w:start w:val="1"/>
      <w:numFmt w:val="bullet"/>
      <w:lvlText w:val="o"/>
      <w:lvlJc w:val="left"/>
      <w:pPr>
        <w:ind w:left="5760" w:hanging="360"/>
      </w:pPr>
      <w:rPr>
        <w:rFonts w:ascii="Courier New" w:hAnsi="Courier New" w:cs="Courier New" w:hint="default"/>
      </w:rPr>
    </w:lvl>
    <w:lvl w:ilvl="8" w:tplc="8222D08E">
      <w:start w:val="1"/>
      <w:numFmt w:val="bullet"/>
      <w:lvlText w:val=""/>
      <w:lvlJc w:val="left"/>
      <w:pPr>
        <w:ind w:left="6480" w:hanging="360"/>
      </w:pPr>
      <w:rPr>
        <w:rFonts w:ascii="Wingdings" w:hAnsi="Wingdings" w:cs="Wingdings" w:hint="default"/>
      </w:rPr>
    </w:lvl>
  </w:abstractNum>
  <w:abstractNum w:abstractNumId="2" w15:restartNumberingAfterBreak="0">
    <w:nsid w:val="11157765"/>
    <w:multiLevelType w:val="hybridMultilevel"/>
    <w:tmpl w:val="6E9489B0"/>
    <w:lvl w:ilvl="0" w:tplc="C6763CC2">
      <w:start w:val="1"/>
      <w:numFmt w:val="bullet"/>
      <w:lvlText w:val=""/>
      <w:lvlJc w:val="left"/>
      <w:pPr>
        <w:ind w:left="720" w:hanging="360"/>
      </w:pPr>
      <w:rPr>
        <w:rFonts w:ascii="Symbol" w:hAnsi="Symbol" w:cs="Symbol" w:hint="default"/>
        <w:sz w:val="18"/>
        <w:szCs w:val="18"/>
      </w:rPr>
    </w:lvl>
    <w:lvl w:ilvl="1" w:tplc="34FC2516">
      <w:start w:val="1"/>
      <w:numFmt w:val="bullet"/>
      <w:lvlText w:val="o"/>
      <w:lvlJc w:val="left"/>
      <w:pPr>
        <w:ind w:left="1440" w:hanging="360"/>
      </w:pPr>
      <w:rPr>
        <w:rFonts w:ascii="Courier New" w:hAnsi="Courier New" w:cs="Courier New" w:hint="default"/>
      </w:rPr>
    </w:lvl>
    <w:lvl w:ilvl="2" w:tplc="3C24B178">
      <w:start w:val="1"/>
      <w:numFmt w:val="bullet"/>
      <w:lvlText w:val=""/>
      <w:lvlJc w:val="left"/>
      <w:pPr>
        <w:ind w:left="2160" w:hanging="360"/>
      </w:pPr>
      <w:rPr>
        <w:rFonts w:ascii="Wingdings" w:hAnsi="Wingdings" w:cs="Wingdings" w:hint="default"/>
      </w:rPr>
    </w:lvl>
    <w:lvl w:ilvl="3" w:tplc="CC349A04">
      <w:start w:val="1"/>
      <w:numFmt w:val="bullet"/>
      <w:lvlText w:val=""/>
      <w:lvlJc w:val="left"/>
      <w:pPr>
        <w:ind w:left="2880" w:hanging="360"/>
      </w:pPr>
      <w:rPr>
        <w:rFonts w:ascii="Symbol" w:hAnsi="Symbol" w:cs="Symbol" w:hint="default"/>
      </w:rPr>
    </w:lvl>
    <w:lvl w:ilvl="4" w:tplc="1416F832">
      <w:start w:val="1"/>
      <w:numFmt w:val="bullet"/>
      <w:lvlText w:val="o"/>
      <w:lvlJc w:val="left"/>
      <w:pPr>
        <w:ind w:left="3600" w:hanging="360"/>
      </w:pPr>
      <w:rPr>
        <w:rFonts w:ascii="Courier New" w:hAnsi="Courier New" w:cs="Courier New" w:hint="default"/>
      </w:rPr>
    </w:lvl>
    <w:lvl w:ilvl="5" w:tplc="4E64B894">
      <w:start w:val="1"/>
      <w:numFmt w:val="bullet"/>
      <w:lvlText w:val=""/>
      <w:lvlJc w:val="left"/>
      <w:pPr>
        <w:ind w:left="4320" w:hanging="360"/>
      </w:pPr>
      <w:rPr>
        <w:rFonts w:ascii="Wingdings" w:hAnsi="Wingdings" w:cs="Wingdings" w:hint="default"/>
      </w:rPr>
    </w:lvl>
    <w:lvl w:ilvl="6" w:tplc="739ED4A8">
      <w:start w:val="1"/>
      <w:numFmt w:val="bullet"/>
      <w:lvlText w:val=""/>
      <w:lvlJc w:val="left"/>
      <w:pPr>
        <w:ind w:left="5040" w:hanging="360"/>
      </w:pPr>
      <w:rPr>
        <w:rFonts w:ascii="Symbol" w:hAnsi="Symbol" w:cs="Symbol" w:hint="default"/>
      </w:rPr>
    </w:lvl>
    <w:lvl w:ilvl="7" w:tplc="BA82B7AA">
      <w:start w:val="1"/>
      <w:numFmt w:val="bullet"/>
      <w:lvlText w:val="o"/>
      <w:lvlJc w:val="left"/>
      <w:pPr>
        <w:ind w:left="5760" w:hanging="360"/>
      </w:pPr>
      <w:rPr>
        <w:rFonts w:ascii="Courier New" w:hAnsi="Courier New" w:cs="Courier New" w:hint="default"/>
      </w:rPr>
    </w:lvl>
    <w:lvl w:ilvl="8" w:tplc="7B502F66">
      <w:start w:val="1"/>
      <w:numFmt w:val="bullet"/>
      <w:lvlText w:val=""/>
      <w:lvlJc w:val="left"/>
      <w:pPr>
        <w:ind w:left="6480" w:hanging="360"/>
      </w:pPr>
      <w:rPr>
        <w:rFonts w:ascii="Wingdings" w:hAnsi="Wingdings" w:cs="Wingdings" w:hint="default"/>
      </w:rPr>
    </w:lvl>
  </w:abstractNum>
  <w:abstractNum w:abstractNumId="3" w15:restartNumberingAfterBreak="0">
    <w:nsid w:val="13072DA2"/>
    <w:multiLevelType w:val="hybridMultilevel"/>
    <w:tmpl w:val="A05C6DE8"/>
    <w:lvl w:ilvl="0" w:tplc="943525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95160A1"/>
    <w:multiLevelType w:val="hybridMultilevel"/>
    <w:tmpl w:val="91D8B628"/>
    <w:lvl w:ilvl="0" w:tplc="95E0444E">
      <w:start w:val="1"/>
      <w:numFmt w:val="bullet"/>
      <w:lvlText w:val=""/>
      <w:lvlJc w:val="left"/>
      <w:pPr>
        <w:ind w:left="720" w:hanging="360"/>
      </w:pPr>
      <w:rPr>
        <w:rFonts w:ascii="Symbol" w:hAnsi="Symbol" w:cs="Symbol" w:hint="default"/>
        <w:sz w:val="18"/>
        <w:szCs w:val="18"/>
      </w:rPr>
    </w:lvl>
    <w:lvl w:ilvl="1" w:tplc="F312877A">
      <w:start w:val="1"/>
      <w:numFmt w:val="bullet"/>
      <w:lvlText w:val="o"/>
      <w:lvlJc w:val="left"/>
      <w:pPr>
        <w:ind w:left="1440" w:hanging="360"/>
      </w:pPr>
      <w:rPr>
        <w:rFonts w:ascii="Courier New" w:hAnsi="Courier New" w:cs="Courier New" w:hint="default"/>
      </w:rPr>
    </w:lvl>
    <w:lvl w:ilvl="2" w:tplc="E702F570">
      <w:start w:val="1"/>
      <w:numFmt w:val="bullet"/>
      <w:lvlText w:val=""/>
      <w:lvlJc w:val="left"/>
      <w:pPr>
        <w:ind w:left="2160" w:hanging="360"/>
      </w:pPr>
      <w:rPr>
        <w:rFonts w:ascii="Wingdings" w:hAnsi="Wingdings" w:cs="Wingdings" w:hint="default"/>
      </w:rPr>
    </w:lvl>
    <w:lvl w:ilvl="3" w:tplc="68748AFC">
      <w:start w:val="1"/>
      <w:numFmt w:val="bullet"/>
      <w:lvlText w:val=""/>
      <w:lvlJc w:val="left"/>
      <w:pPr>
        <w:ind w:left="2880" w:hanging="360"/>
      </w:pPr>
      <w:rPr>
        <w:rFonts w:ascii="Symbol" w:hAnsi="Symbol" w:cs="Symbol" w:hint="default"/>
      </w:rPr>
    </w:lvl>
    <w:lvl w:ilvl="4" w:tplc="8E2213CA">
      <w:start w:val="1"/>
      <w:numFmt w:val="bullet"/>
      <w:lvlText w:val="o"/>
      <w:lvlJc w:val="left"/>
      <w:pPr>
        <w:ind w:left="3600" w:hanging="360"/>
      </w:pPr>
      <w:rPr>
        <w:rFonts w:ascii="Courier New" w:hAnsi="Courier New" w:cs="Courier New" w:hint="default"/>
      </w:rPr>
    </w:lvl>
    <w:lvl w:ilvl="5" w:tplc="AA68FC4A">
      <w:start w:val="1"/>
      <w:numFmt w:val="bullet"/>
      <w:lvlText w:val=""/>
      <w:lvlJc w:val="left"/>
      <w:pPr>
        <w:ind w:left="4320" w:hanging="360"/>
      </w:pPr>
      <w:rPr>
        <w:rFonts w:ascii="Wingdings" w:hAnsi="Wingdings" w:cs="Wingdings" w:hint="default"/>
      </w:rPr>
    </w:lvl>
    <w:lvl w:ilvl="6" w:tplc="4B628666">
      <w:start w:val="1"/>
      <w:numFmt w:val="bullet"/>
      <w:lvlText w:val=""/>
      <w:lvlJc w:val="left"/>
      <w:pPr>
        <w:ind w:left="5040" w:hanging="360"/>
      </w:pPr>
      <w:rPr>
        <w:rFonts w:ascii="Symbol" w:hAnsi="Symbol" w:cs="Symbol" w:hint="default"/>
      </w:rPr>
    </w:lvl>
    <w:lvl w:ilvl="7" w:tplc="90360274">
      <w:start w:val="1"/>
      <w:numFmt w:val="bullet"/>
      <w:lvlText w:val="o"/>
      <w:lvlJc w:val="left"/>
      <w:pPr>
        <w:ind w:left="5760" w:hanging="360"/>
      </w:pPr>
      <w:rPr>
        <w:rFonts w:ascii="Courier New" w:hAnsi="Courier New" w:cs="Courier New" w:hint="default"/>
      </w:rPr>
    </w:lvl>
    <w:lvl w:ilvl="8" w:tplc="7E8407D0">
      <w:start w:val="1"/>
      <w:numFmt w:val="bullet"/>
      <w:lvlText w:val=""/>
      <w:lvlJc w:val="left"/>
      <w:pPr>
        <w:ind w:left="6480" w:hanging="360"/>
      </w:pPr>
      <w:rPr>
        <w:rFonts w:ascii="Wingdings" w:hAnsi="Wingdings" w:cs="Wingdings" w:hint="default"/>
      </w:rPr>
    </w:lvl>
  </w:abstractNum>
  <w:abstractNum w:abstractNumId="5" w15:restartNumberingAfterBreak="0">
    <w:nsid w:val="260C48F9"/>
    <w:multiLevelType w:val="hybridMultilevel"/>
    <w:tmpl w:val="935234E6"/>
    <w:lvl w:ilvl="0" w:tplc="E8B85B0E">
      <w:start w:val="1"/>
      <w:numFmt w:val="bullet"/>
      <w:lvlText w:val=""/>
      <w:lvlJc w:val="left"/>
      <w:pPr>
        <w:ind w:left="720" w:hanging="360"/>
      </w:pPr>
      <w:rPr>
        <w:rFonts w:ascii="Symbol" w:hAnsi="Symbol" w:cs="Symbol" w:hint="default"/>
        <w:sz w:val="18"/>
        <w:szCs w:val="18"/>
      </w:rPr>
    </w:lvl>
    <w:lvl w:ilvl="1" w:tplc="A75C0E50">
      <w:start w:val="1"/>
      <w:numFmt w:val="bullet"/>
      <w:lvlText w:val="o"/>
      <w:lvlJc w:val="left"/>
      <w:pPr>
        <w:ind w:left="1440" w:hanging="360"/>
      </w:pPr>
      <w:rPr>
        <w:rFonts w:ascii="Courier New" w:hAnsi="Courier New" w:cs="Courier New" w:hint="default"/>
      </w:rPr>
    </w:lvl>
    <w:lvl w:ilvl="2" w:tplc="7E8C3BE8">
      <w:start w:val="1"/>
      <w:numFmt w:val="bullet"/>
      <w:lvlText w:val=""/>
      <w:lvlJc w:val="left"/>
      <w:pPr>
        <w:ind w:left="2160" w:hanging="360"/>
      </w:pPr>
      <w:rPr>
        <w:rFonts w:ascii="Wingdings" w:hAnsi="Wingdings" w:cs="Wingdings" w:hint="default"/>
      </w:rPr>
    </w:lvl>
    <w:lvl w:ilvl="3" w:tplc="BCAEF1C6">
      <w:start w:val="1"/>
      <w:numFmt w:val="bullet"/>
      <w:lvlText w:val=""/>
      <w:lvlJc w:val="left"/>
      <w:pPr>
        <w:ind w:left="2880" w:hanging="360"/>
      </w:pPr>
      <w:rPr>
        <w:rFonts w:ascii="Symbol" w:hAnsi="Symbol" w:cs="Symbol" w:hint="default"/>
      </w:rPr>
    </w:lvl>
    <w:lvl w:ilvl="4" w:tplc="DFDC8132">
      <w:start w:val="1"/>
      <w:numFmt w:val="bullet"/>
      <w:lvlText w:val="o"/>
      <w:lvlJc w:val="left"/>
      <w:pPr>
        <w:ind w:left="3600" w:hanging="360"/>
      </w:pPr>
      <w:rPr>
        <w:rFonts w:ascii="Courier New" w:hAnsi="Courier New" w:cs="Courier New" w:hint="default"/>
      </w:rPr>
    </w:lvl>
    <w:lvl w:ilvl="5" w:tplc="F0069E2C">
      <w:start w:val="1"/>
      <w:numFmt w:val="bullet"/>
      <w:lvlText w:val=""/>
      <w:lvlJc w:val="left"/>
      <w:pPr>
        <w:ind w:left="4320" w:hanging="360"/>
      </w:pPr>
      <w:rPr>
        <w:rFonts w:ascii="Wingdings" w:hAnsi="Wingdings" w:cs="Wingdings" w:hint="default"/>
      </w:rPr>
    </w:lvl>
    <w:lvl w:ilvl="6" w:tplc="A148D55C">
      <w:start w:val="1"/>
      <w:numFmt w:val="bullet"/>
      <w:lvlText w:val=""/>
      <w:lvlJc w:val="left"/>
      <w:pPr>
        <w:ind w:left="5040" w:hanging="360"/>
      </w:pPr>
      <w:rPr>
        <w:rFonts w:ascii="Symbol" w:hAnsi="Symbol" w:cs="Symbol" w:hint="default"/>
      </w:rPr>
    </w:lvl>
    <w:lvl w:ilvl="7" w:tplc="CB7C12E4">
      <w:start w:val="1"/>
      <w:numFmt w:val="bullet"/>
      <w:lvlText w:val="o"/>
      <w:lvlJc w:val="left"/>
      <w:pPr>
        <w:ind w:left="5760" w:hanging="360"/>
      </w:pPr>
      <w:rPr>
        <w:rFonts w:ascii="Courier New" w:hAnsi="Courier New" w:cs="Courier New" w:hint="default"/>
      </w:rPr>
    </w:lvl>
    <w:lvl w:ilvl="8" w:tplc="1F78AB26">
      <w:start w:val="1"/>
      <w:numFmt w:val="bullet"/>
      <w:lvlText w:val=""/>
      <w:lvlJc w:val="left"/>
      <w:pPr>
        <w:ind w:left="6480" w:hanging="360"/>
      </w:pPr>
      <w:rPr>
        <w:rFonts w:ascii="Wingdings" w:hAnsi="Wingdings" w:cs="Wingdings" w:hint="default"/>
      </w:rPr>
    </w:lvl>
  </w:abstractNum>
  <w:abstractNum w:abstractNumId="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DFF5DA2"/>
    <w:multiLevelType w:val="hybridMultilevel"/>
    <w:tmpl w:val="C1C41C0A"/>
    <w:lvl w:ilvl="0" w:tplc="04A46A52">
      <w:start w:val="1"/>
      <w:numFmt w:val="bullet"/>
      <w:lvlText w:val=""/>
      <w:lvlJc w:val="left"/>
      <w:pPr>
        <w:ind w:left="720" w:hanging="360"/>
      </w:pPr>
      <w:rPr>
        <w:rFonts w:ascii="Symbol" w:hAnsi="Symbol" w:cs="Symbol" w:hint="default"/>
        <w:sz w:val="18"/>
        <w:szCs w:val="18"/>
      </w:rPr>
    </w:lvl>
    <w:lvl w:ilvl="1" w:tplc="6A56EBF8">
      <w:start w:val="1"/>
      <w:numFmt w:val="bullet"/>
      <w:lvlText w:val="o"/>
      <w:lvlJc w:val="left"/>
      <w:pPr>
        <w:ind w:left="1440" w:hanging="360"/>
      </w:pPr>
      <w:rPr>
        <w:rFonts w:ascii="Courier New" w:hAnsi="Courier New" w:cs="Courier New" w:hint="default"/>
      </w:rPr>
    </w:lvl>
    <w:lvl w:ilvl="2" w:tplc="2382952C">
      <w:start w:val="1"/>
      <w:numFmt w:val="bullet"/>
      <w:lvlText w:val=""/>
      <w:lvlJc w:val="left"/>
      <w:pPr>
        <w:ind w:left="2160" w:hanging="360"/>
      </w:pPr>
      <w:rPr>
        <w:rFonts w:ascii="Wingdings" w:hAnsi="Wingdings" w:cs="Wingdings" w:hint="default"/>
      </w:rPr>
    </w:lvl>
    <w:lvl w:ilvl="3" w:tplc="37F2AF5E">
      <w:start w:val="1"/>
      <w:numFmt w:val="bullet"/>
      <w:lvlText w:val=""/>
      <w:lvlJc w:val="left"/>
      <w:pPr>
        <w:ind w:left="2880" w:hanging="360"/>
      </w:pPr>
      <w:rPr>
        <w:rFonts w:ascii="Symbol" w:hAnsi="Symbol" w:cs="Symbol" w:hint="default"/>
      </w:rPr>
    </w:lvl>
    <w:lvl w:ilvl="4" w:tplc="426EDFAA">
      <w:start w:val="1"/>
      <w:numFmt w:val="bullet"/>
      <w:lvlText w:val="o"/>
      <w:lvlJc w:val="left"/>
      <w:pPr>
        <w:ind w:left="3600" w:hanging="360"/>
      </w:pPr>
      <w:rPr>
        <w:rFonts w:ascii="Courier New" w:hAnsi="Courier New" w:cs="Courier New" w:hint="default"/>
      </w:rPr>
    </w:lvl>
    <w:lvl w:ilvl="5" w:tplc="17DA6D8A">
      <w:start w:val="1"/>
      <w:numFmt w:val="bullet"/>
      <w:lvlText w:val=""/>
      <w:lvlJc w:val="left"/>
      <w:pPr>
        <w:ind w:left="4320" w:hanging="360"/>
      </w:pPr>
      <w:rPr>
        <w:rFonts w:ascii="Wingdings" w:hAnsi="Wingdings" w:cs="Wingdings" w:hint="default"/>
      </w:rPr>
    </w:lvl>
    <w:lvl w:ilvl="6" w:tplc="B21A36B4">
      <w:start w:val="1"/>
      <w:numFmt w:val="bullet"/>
      <w:lvlText w:val=""/>
      <w:lvlJc w:val="left"/>
      <w:pPr>
        <w:ind w:left="5040" w:hanging="360"/>
      </w:pPr>
      <w:rPr>
        <w:rFonts w:ascii="Symbol" w:hAnsi="Symbol" w:cs="Symbol" w:hint="default"/>
      </w:rPr>
    </w:lvl>
    <w:lvl w:ilvl="7" w:tplc="112889DE">
      <w:start w:val="1"/>
      <w:numFmt w:val="bullet"/>
      <w:lvlText w:val="o"/>
      <w:lvlJc w:val="left"/>
      <w:pPr>
        <w:ind w:left="5760" w:hanging="360"/>
      </w:pPr>
      <w:rPr>
        <w:rFonts w:ascii="Courier New" w:hAnsi="Courier New" w:cs="Courier New" w:hint="default"/>
      </w:rPr>
    </w:lvl>
    <w:lvl w:ilvl="8" w:tplc="9EAA6A62">
      <w:start w:val="1"/>
      <w:numFmt w:val="bullet"/>
      <w:lvlText w:val=""/>
      <w:lvlJc w:val="left"/>
      <w:pPr>
        <w:ind w:left="6480" w:hanging="360"/>
      </w:pPr>
      <w:rPr>
        <w:rFonts w:ascii="Wingdings" w:hAnsi="Wingdings" w:cs="Wingdings" w:hint="default"/>
      </w:rPr>
    </w:lvl>
  </w:abstractNum>
  <w:abstractNum w:abstractNumId="8"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3D644D2"/>
    <w:multiLevelType w:val="hybridMultilevel"/>
    <w:tmpl w:val="C8F629CC"/>
    <w:lvl w:ilvl="0" w:tplc="D9C4E566">
      <w:start w:val="1"/>
      <w:numFmt w:val="bullet"/>
      <w:lvlText w:val=""/>
      <w:lvlJc w:val="left"/>
      <w:pPr>
        <w:ind w:left="720" w:hanging="360"/>
      </w:pPr>
      <w:rPr>
        <w:rFonts w:ascii="Symbol" w:hAnsi="Symbol" w:cs="Symbol" w:hint="default"/>
        <w:sz w:val="18"/>
        <w:szCs w:val="18"/>
      </w:rPr>
    </w:lvl>
    <w:lvl w:ilvl="1" w:tplc="2C3E92D6">
      <w:start w:val="1"/>
      <w:numFmt w:val="bullet"/>
      <w:lvlText w:val="o"/>
      <w:lvlJc w:val="left"/>
      <w:pPr>
        <w:ind w:left="1440" w:hanging="360"/>
      </w:pPr>
      <w:rPr>
        <w:rFonts w:ascii="Courier New" w:hAnsi="Courier New" w:cs="Courier New" w:hint="default"/>
      </w:rPr>
    </w:lvl>
    <w:lvl w:ilvl="2" w:tplc="9556A120">
      <w:start w:val="1"/>
      <w:numFmt w:val="bullet"/>
      <w:lvlText w:val=""/>
      <w:lvlJc w:val="left"/>
      <w:pPr>
        <w:ind w:left="2160" w:hanging="360"/>
      </w:pPr>
      <w:rPr>
        <w:rFonts w:ascii="Wingdings" w:hAnsi="Wingdings" w:cs="Wingdings" w:hint="default"/>
      </w:rPr>
    </w:lvl>
    <w:lvl w:ilvl="3" w:tplc="E29E575C">
      <w:start w:val="1"/>
      <w:numFmt w:val="bullet"/>
      <w:lvlText w:val=""/>
      <w:lvlJc w:val="left"/>
      <w:pPr>
        <w:ind w:left="2880" w:hanging="360"/>
      </w:pPr>
      <w:rPr>
        <w:rFonts w:ascii="Symbol" w:hAnsi="Symbol" w:cs="Symbol" w:hint="default"/>
      </w:rPr>
    </w:lvl>
    <w:lvl w:ilvl="4" w:tplc="CBA4CAA8">
      <w:start w:val="1"/>
      <w:numFmt w:val="bullet"/>
      <w:lvlText w:val="o"/>
      <w:lvlJc w:val="left"/>
      <w:pPr>
        <w:ind w:left="3600" w:hanging="360"/>
      </w:pPr>
      <w:rPr>
        <w:rFonts w:ascii="Courier New" w:hAnsi="Courier New" w:cs="Courier New" w:hint="default"/>
      </w:rPr>
    </w:lvl>
    <w:lvl w:ilvl="5" w:tplc="1562B8BA">
      <w:start w:val="1"/>
      <w:numFmt w:val="bullet"/>
      <w:lvlText w:val=""/>
      <w:lvlJc w:val="left"/>
      <w:pPr>
        <w:ind w:left="4320" w:hanging="360"/>
      </w:pPr>
      <w:rPr>
        <w:rFonts w:ascii="Wingdings" w:hAnsi="Wingdings" w:cs="Wingdings" w:hint="default"/>
      </w:rPr>
    </w:lvl>
    <w:lvl w:ilvl="6" w:tplc="3F448B58">
      <w:start w:val="1"/>
      <w:numFmt w:val="bullet"/>
      <w:lvlText w:val=""/>
      <w:lvlJc w:val="left"/>
      <w:pPr>
        <w:ind w:left="5040" w:hanging="360"/>
      </w:pPr>
      <w:rPr>
        <w:rFonts w:ascii="Symbol" w:hAnsi="Symbol" w:cs="Symbol" w:hint="default"/>
      </w:rPr>
    </w:lvl>
    <w:lvl w:ilvl="7" w:tplc="1298B482">
      <w:start w:val="1"/>
      <w:numFmt w:val="bullet"/>
      <w:lvlText w:val="o"/>
      <w:lvlJc w:val="left"/>
      <w:pPr>
        <w:ind w:left="5760" w:hanging="360"/>
      </w:pPr>
      <w:rPr>
        <w:rFonts w:ascii="Courier New" w:hAnsi="Courier New" w:cs="Courier New" w:hint="default"/>
      </w:rPr>
    </w:lvl>
    <w:lvl w:ilvl="8" w:tplc="4CB04BC8">
      <w:start w:val="1"/>
      <w:numFmt w:val="bullet"/>
      <w:lvlText w:val=""/>
      <w:lvlJc w:val="left"/>
      <w:pPr>
        <w:ind w:left="6480" w:hanging="360"/>
      </w:pPr>
      <w:rPr>
        <w:rFonts w:ascii="Wingdings" w:hAnsi="Wingdings" w:cs="Wingdings" w:hint="default"/>
      </w:rPr>
    </w:lvl>
  </w:abstractNum>
  <w:abstractNum w:abstractNumId="10" w15:restartNumberingAfterBreak="0">
    <w:nsid w:val="3A341837"/>
    <w:multiLevelType w:val="hybridMultilevel"/>
    <w:tmpl w:val="47144218"/>
    <w:lvl w:ilvl="0" w:tplc="283608FE">
      <w:start w:val="1"/>
      <w:numFmt w:val="bullet"/>
      <w:lvlText w:val=""/>
      <w:lvlJc w:val="left"/>
      <w:pPr>
        <w:ind w:left="720" w:hanging="360"/>
      </w:pPr>
      <w:rPr>
        <w:rFonts w:ascii="Symbol" w:hAnsi="Symbol" w:cs="Symbol" w:hint="default"/>
        <w:sz w:val="18"/>
        <w:szCs w:val="18"/>
      </w:rPr>
    </w:lvl>
    <w:lvl w:ilvl="1" w:tplc="62AA6EA0">
      <w:start w:val="1"/>
      <w:numFmt w:val="bullet"/>
      <w:lvlText w:val="o"/>
      <w:lvlJc w:val="left"/>
      <w:pPr>
        <w:ind w:left="1440" w:hanging="360"/>
      </w:pPr>
      <w:rPr>
        <w:rFonts w:ascii="Courier New" w:hAnsi="Courier New" w:cs="Courier New" w:hint="default"/>
      </w:rPr>
    </w:lvl>
    <w:lvl w:ilvl="2" w:tplc="78A0FFDC">
      <w:start w:val="1"/>
      <w:numFmt w:val="bullet"/>
      <w:lvlText w:val=""/>
      <w:lvlJc w:val="left"/>
      <w:pPr>
        <w:ind w:left="2160" w:hanging="360"/>
      </w:pPr>
      <w:rPr>
        <w:rFonts w:ascii="Wingdings" w:hAnsi="Wingdings" w:cs="Wingdings" w:hint="default"/>
      </w:rPr>
    </w:lvl>
    <w:lvl w:ilvl="3" w:tplc="3D7AD640">
      <w:start w:val="1"/>
      <w:numFmt w:val="bullet"/>
      <w:lvlText w:val=""/>
      <w:lvlJc w:val="left"/>
      <w:pPr>
        <w:ind w:left="2880" w:hanging="360"/>
      </w:pPr>
      <w:rPr>
        <w:rFonts w:ascii="Symbol" w:hAnsi="Symbol" w:cs="Symbol" w:hint="default"/>
      </w:rPr>
    </w:lvl>
    <w:lvl w:ilvl="4" w:tplc="E4E819BE">
      <w:start w:val="1"/>
      <w:numFmt w:val="bullet"/>
      <w:lvlText w:val="o"/>
      <w:lvlJc w:val="left"/>
      <w:pPr>
        <w:ind w:left="3600" w:hanging="360"/>
      </w:pPr>
      <w:rPr>
        <w:rFonts w:ascii="Courier New" w:hAnsi="Courier New" w:cs="Courier New" w:hint="default"/>
      </w:rPr>
    </w:lvl>
    <w:lvl w:ilvl="5" w:tplc="E752D406">
      <w:start w:val="1"/>
      <w:numFmt w:val="bullet"/>
      <w:lvlText w:val=""/>
      <w:lvlJc w:val="left"/>
      <w:pPr>
        <w:ind w:left="4320" w:hanging="360"/>
      </w:pPr>
      <w:rPr>
        <w:rFonts w:ascii="Wingdings" w:hAnsi="Wingdings" w:cs="Wingdings" w:hint="default"/>
      </w:rPr>
    </w:lvl>
    <w:lvl w:ilvl="6" w:tplc="9E021DDA">
      <w:start w:val="1"/>
      <w:numFmt w:val="bullet"/>
      <w:lvlText w:val=""/>
      <w:lvlJc w:val="left"/>
      <w:pPr>
        <w:ind w:left="5040" w:hanging="360"/>
      </w:pPr>
      <w:rPr>
        <w:rFonts w:ascii="Symbol" w:hAnsi="Symbol" w:cs="Symbol" w:hint="default"/>
      </w:rPr>
    </w:lvl>
    <w:lvl w:ilvl="7" w:tplc="8EEC569E">
      <w:start w:val="1"/>
      <w:numFmt w:val="bullet"/>
      <w:lvlText w:val="o"/>
      <w:lvlJc w:val="left"/>
      <w:pPr>
        <w:ind w:left="5760" w:hanging="360"/>
      </w:pPr>
      <w:rPr>
        <w:rFonts w:ascii="Courier New" w:hAnsi="Courier New" w:cs="Courier New" w:hint="default"/>
      </w:rPr>
    </w:lvl>
    <w:lvl w:ilvl="8" w:tplc="3F609B7A">
      <w:start w:val="1"/>
      <w:numFmt w:val="bullet"/>
      <w:lvlText w:val=""/>
      <w:lvlJc w:val="left"/>
      <w:pPr>
        <w:ind w:left="6480" w:hanging="360"/>
      </w:pPr>
      <w:rPr>
        <w:rFonts w:ascii="Wingdings" w:hAnsi="Wingdings" w:cs="Wingdings" w:hint="default"/>
      </w:rPr>
    </w:lvl>
  </w:abstractNum>
  <w:abstractNum w:abstractNumId="11" w15:restartNumberingAfterBreak="0">
    <w:nsid w:val="3D4D6683"/>
    <w:multiLevelType w:val="hybridMultilevel"/>
    <w:tmpl w:val="E3166080"/>
    <w:lvl w:ilvl="0" w:tplc="68FC0FF2">
      <w:start w:val="1"/>
      <w:numFmt w:val="bullet"/>
      <w:lvlText w:val=""/>
      <w:lvlJc w:val="left"/>
      <w:pPr>
        <w:ind w:left="720" w:hanging="360"/>
      </w:pPr>
      <w:rPr>
        <w:rFonts w:ascii="Symbol" w:hAnsi="Symbol" w:cs="Symbol" w:hint="default"/>
        <w:sz w:val="18"/>
        <w:szCs w:val="18"/>
      </w:rPr>
    </w:lvl>
    <w:lvl w:ilvl="1" w:tplc="31643ADA">
      <w:start w:val="1"/>
      <w:numFmt w:val="bullet"/>
      <w:lvlText w:val="o"/>
      <w:lvlJc w:val="left"/>
      <w:pPr>
        <w:ind w:left="1440" w:hanging="360"/>
      </w:pPr>
      <w:rPr>
        <w:rFonts w:ascii="Courier New" w:hAnsi="Courier New" w:cs="Courier New" w:hint="default"/>
      </w:rPr>
    </w:lvl>
    <w:lvl w:ilvl="2" w:tplc="48D6C78A">
      <w:start w:val="1"/>
      <w:numFmt w:val="bullet"/>
      <w:lvlText w:val=""/>
      <w:lvlJc w:val="left"/>
      <w:pPr>
        <w:ind w:left="2160" w:hanging="360"/>
      </w:pPr>
      <w:rPr>
        <w:rFonts w:ascii="Wingdings" w:hAnsi="Wingdings" w:cs="Wingdings" w:hint="default"/>
      </w:rPr>
    </w:lvl>
    <w:lvl w:ilvl="3" w:tplc="8C9E2646">
      <w:start w:val="1"/>
      <w:numFmt w:val="bullet"/>
      <w:lvlText w:val=""/>
      <w:lvlJc w:val="left"/>
      <w:pPr>
        <w:ind w:left="2880" w:hanging="360"/>
      </w:pPr>
      <w:rPr>
        <w:rFonts w:ascii="Symbol" w:hAnsi="Symbol" w:cs="Symbol" w:hint="default"/>
      </w:rPr>
    </w:lvl>
    <w:lvl w:ilvl="4" w:tplc="B972BAF0">
      <w:start w:val="1"/>
      <w:numFmt w:val="bullet"/>
      <w:lvlText w:val="o"/>
      <w:lvlJc w:val="left"/>
      <w:pPr>
        <w:ind w:left="3600" w:hanging="360"/>
      </w:pPr>
      <w:rPr>
        <w:rFonts w:ascii="Courier New" w:hAnsi="Courier New" w:cs="Courier New" w:hint="default"/>
      </w:rPr>
    </w:lvl>
    <w:lvl w:ilvl="5" w:tplc="26DC4238">
      <w:start w:val="1"/>
      <w:numFmt w:val="bullet"/>
      <w:lvlText w:val=""/>
      <w:lvlJc w:val="left"/>
      <w:pPr>
        <w:ind w:left="4320" w:hanging="360"/>
      </w:pPr>
      <w:rPr>
        <w:rFonts w:ascii="Wingdings" w:hAnsi="Wingdings" w:cs="Wingdings" w:hint="default"/>
      </w:rPr>
    </w:lvl>
    <w:lvl w:ilvl="6" w:tplc="A8AEC1AC">
      <w:start w:val="1"/>
      <w:numFmt w:val="bullet"/>
      <w:lvlText w:val=""/>
      <w:lvlJc w:val="left"/>
      <w:pPr>
        <w:ind w:left="5040" w:hanging="360"/>
      </w:pPr>
      <w:rPr>
        <w:rFonts w:ascii="Symbol" w:hAnsi="Symbol" w:cs="Symbol" w:hint="default"/>
      </w:rPr>
    </w:lvl>
    <w:lvl w:ilvl="7" w:tplc="7A0A6BBA">
      <w:start w:val="1"/>
      <w:numFmt w:val="bullet"/>
      <w:lvlText w:val="o"/>
      <w:lvlJc w:val="left"/>
      <w:pPr>
        <w:ind w:left="5760" w:hanging="360"/>
      </w:pPr>
      <w:rPr>
        <w:rFonts w:ascii="Courier New" w:hAnsi="Courier New" w:cs="Courier New" w:hint="default"/>
      </w:rPr>
    </w:lvl>
    <w:lvl w:ilvl="8" w:tplc="19229596">
      <w:start w:val="1"/>
      <w:numFmt w:val="bullet"/>
      <w:lvlText w:val=""/>
      <w:lvlJc w:val="left"/>
      <w:pPr>
        <w:ind w:left="6480" w:hanging="360"/>
      </w:pPr>
      <w:rPr>
        <w:rFonts w:ascii="Wingdings" w:hAnsi="Wingdings" w:cs="Wingdings" w:hint="default"/>
      </w:rPr>
    </w:lvl>
  </w:abstractNum>
  <w:abstractNum w:abstractNumId="12" w15:restartNumberingAfterBreak="0">
    <w:nsid w:val="3FA67EA8"/>
    <w:multiLevelType w:val="hybridMultilevel"/>
    <w:tmpl w:val="A7EA45A2"/>
    <w:lvl w:ilvl="0" w:tplc="E4A2C7A0">
      <w:start w:val="1"/>
      <w:numFmt w:val="bullet"/>
      <w:lvlText w:val=""/>
      <w:lvlJc w:val="left"/>
      <w:pPr>
        <w:ind w:left="720" w:hanging="360"/>
      </w:pPr>
      <w:rPr>
        <w:rFonts w:ascii="Symbol" w:hAnsi="Symbol" w:cs="Symbol" w:hint="default"/>
        <w:sz w:val="18"/>
        <w:szCs w:val="18"/>
      </w:rPr>
    </w:lvl>
    <w:lvl w:ilvl="1" w:tplc="D376D966">
      <w:start w:val="1"/>
      <w:numFmt w:val="bullet"/>
      <w:lvlText w:val="o"/>
      <w:lvlJc w:val="left"/>
      <w:pPr>
        <w:ind w:left="1440" w:hanging="360"/>
      </w:pPr>
      <w:rPr>
        <w:rFonts w:ascii="Courier New" w:hAnsi="Courier New" w:cs="Courier New" w:hint="default"/>
      </w:rPr>
    </w:lvl>
    <w:lvl w:ilvl="2" w:tplc="B28083A8">
      <w:start w:val="1"/>
      <w:numFmt w:val="bullet"/>
      <w:lvlText w:val=""/>
      <w:lvlJc w:val="left"/>
      <w:pPr>
        <w:ind w:left="2160" w:hanging="360"/>
      </w:pPr>
      <w:rPr>
        <w:rFonts w:ascii="Wingdings" w:hAnsi="Wingdings" w:cs="Wingdings" w:hint="default"/>
      </w:rPr>
    </w:lvl>
    <w:lvl w:ilvl="3" w:tplc="6280328E">
      <w:start w:val="1"/>
      <w:numFmt w:val="bullet"/>
      <w:lvlText w:val=""/>
      <w:lvlJc w:val="left"/>
      <w:pPr>
        <w:ind w:left="2880" w:hanging="360"/>
      </w:pPr>
      <w:rPr>
        <w:rFonts w:ascii="Symbol" w:hAnsi="Symbol" w:cs="Symbol" w:hint="default"/>
      </w:rPr>
    </w:lvl>
    <w:lvl w:ilvl="4" w:tplc="CDDC2478">
      <w:start w:val="1"/>
      <w:numFmt w:val="bullet"/>
      <w:lvlText w:val="o"/>
      <w:lvlJc w:val="left"/>
      <w:pPr>
        <w:ind w:left="3600" w:hanging="360"/>
      </w:pPr>
      <w:rPr>
        <w:rFonts w:ascii="Courier New" w:hAnsi="Courier New" w:cs="Courier New" w:hint="default"/>
      </w:rPr>
    </w:lvl>
    <w:lvl w:ilvl="5" w:tplc="8EC81DE4">
      <w:start w:val="1"/>
      <w:numFmt w:val="bullet"/>
      <w:lvlText w:val=""/>
      <w:lvlJc w:val="left"/>
      <w:pPr>
        <w:ind w:left="4320" w:hanging="360"/>
      </w:pPr>
      <w:rPr>
        <w:rFonts w:ascii="Wingdings" w:hAnsi="Wingdings" w:cs="Wingdings" w:hint="default"/>
      </w:rPr>
    </w:lvl>
    <w:lvl w:ilvl="6" w:tplc="3A36B9F4">
      <w:start w:val="1"/>
      <w:numFmt w:val="bullet"/>
      <w:lvlText w:val=""/>
      <w:lvlJc w:val="left"/>
      <w:pPr>
        <w:ind w:left="5040" w:hanging="360"/>
      </w:pPr>
      <w:rPr>
        <w:rFonts w:ascii="Symbol" w:hAnsi="Symbol" w:cs="Symbol" w:hint="default"/>
      </w:rPr>
    </w:lvl>
    <w:lvl w:ilvl="7" w:tplc="5270E8C0">
      <w:start w:val="1"/>
      <w:numFmt w:val="bullet"/>
      <w:lvlText w:val="o"/>
      <w:lvlJc w:val="left"/>
      <w:pPr>
        <w:ind w:left="5760" w:hanging="360"/>
      </w:pPr>
      <w:rPr>
        <w:rFonts w:ascii="Courier New" w:hAnsi="Courier New" w:cs="Courier New" w:hint="default"/>
      </w:rPr>
    </w:lvl>
    <w:lvl w:ilvl="8" w:tplc="9BFA623A">
      <w:start w:val="1"/>
      <w:numFmt w:val="bullet"/>
      <w:lvlText w:val=""/>
      <w:lvlJc w:val="left"/>
      <w:pPr>
        <w:ind w:left="6480" w:hanging="360"/>
      </w:pPr>
      <w:rPr>
        <w:rFonts w:ascii="Wingdings" w:hAnsi="Wingdings" w:cs="Wingdings" w:hint="default"/>
      </w:rPr>
    </w:lvl>
  </w:abstractNum>
  <w:abstractNum w:abstractNumId="13" w15:restartNumberingAfterBreak="0">
    <w:nsid w:val="4582426C"/>
    <w:multiLevelType w:val="hybridMultilevel"/>
    <w:tmpl w:val="E684F9FC"/>
    <w:lvl w:ilvl="0" w:tplc="BEE8497C">
      <w:start w:val="1"/>
      <w:numFmt w:val="bullet"/>
      <w:lvlText w:val=""/>
      <w:lvlJc w:val="left"/>
      <w:pPr>
        <w:ind w:left="720" w:hanging="360"/>
      </w:pPr>
      <w:rPr>
        <w:rFonts w:ascii="Symbol" w:hAnsi="Symbol" w:cs="Symbol" w:hint="default"/>
        <w:sz w:val="18"/>
        <w:szCs w:val="18"/>
      </w:rPr>
    </w:lvl>
    <w:lvl w:ilvl="1" w:tplc="689A58F8">
      <w:start w:val="1"/>
      <w:numFmt w:val="bullet"/>
      <w:lvlText w:val="o"/>
      <w:lvlJc w:val="left"/>
      <w:pPr>
        <w:ind w:left="1440" w:hanging="360"/>
      </w:pPr>
      <w:rPr>
        <w:rFonts w:ascii="Courier New" w:hAnsi="Courier New" w:cs="Courier New" w:hint="default"/>
      </w:rPr>
    </w:lvl>
    <w:lvl w:ilvl="2" w:tplc="BA283F5A">
      <w:start w:val="1"/>
      <w:numFmt w:val="bullet"/>
      <w:lvlText w:val=""/>
      <w:lvlJc w:val="left"/>
      <w:pPr>
        <w:ind w:left="2160" w:hanging="360"/>
      </w:pPr>
      <w:rPr>
        <w:rFonts w:ascii="Wingdings" w:hAnsi="Wingdings" w:cs="Wingdings" w:hint="default"/>
      </w:rPr>
    </w:lvl>
    <w:lvl w:ilvl="3" w:tplc="E3CEEE00">
      <w:start w:val="1"/>
      <w:numFmt w:val="bullet"/>
      <w:lvlText w:val=""/>
      <w:lvlJc w:val="left"/>
      <w:pPr>
        <w:ind w:left="2880" w:hanging="360"/>
      </w:pPr>
      <w:rPr>
        <w:rFonts w:ascii="Symbol" w:hAnsi="Symbol" w:cs="Symbol" w:hint="default"/>
      </w:rPr>
    </w:lvl>
    <w:lvl w:ilvl="4" w:tplc="1CC4F20C">
      <w:start w:val="1"/>
      <w:numFmt w:val="bullet"/>
      <w:lvlText w:val="o"/>
      <w:lvlJc w:val="left"/>
      <w:pPr>
        <w:ind w:left="3600" w:hanging="360"/>
      </w:pPr>
      <w:rPr>
        <w:rFonts w:ascii="Courier New" w:hAnsi="Courier New" w:cs="Courier New" w:hint="default"/>
      </w:rPr>
    </w:lvl>
    <w:lvl w:ilvl="5" w:tplc="6DF81CD8">
      <w:start w:val="1"/>
      <w:numFmt w:val="bullet"/>
      <w:lvlText w:val=""/>
      <w:lvlJc w:val="left"/>
      <w:pPr>
        <w:ind w:left="4320" w:hanging="360"/>
      </w:pPr>
      <w:rPr>
        <w:rFonts w:ascii="Wingdings" w:hAnsi="Wingdings" w:cs="Wingdings" w:hint="default"/>
      </w:rPr>
    </w:lvl>
    <w:lvl w:ilvl="6" w:tplc="02AA8944">
      <w:start w:val="1"/>
      <w:numFmt w:val="bullet"/>
      <w:lvlText w:val=""/>
      <w:lvlJc w:val="left"/>
      <w:pPr>
        <w:ind w:left="5040" w:hanging="360"/>
      </w:pPr>
      <w:rPr>
        <w:rFonts w:ascii="Symbol" w:hAnsi="Symbol" w:cs="Symbol" w:hint="default"/>
      </w:rPr>
    </w:lvl>
    <w:lvl w:ilvl="7" w:tplc="5AACEC84">
      <w:start w:val="1"/>
      <w:numFmt w:val="bullet"/>
      <w:lvlText w:val="o"/>
      <w:lvlJc w:val="left"/>
      <w:pPr>
        <w:ind w:left="5760" w:hanging="360"/>
      </w:pPr>
      <w:rPr>
        <w:rFonts w:ascii="Courier New" w:hAnsi="Courier New" w:cs="Courier New" w:hint="default"/>
      </w:rPr>
    </w:lvl>
    <w:lvl w:ilvl="8" w:tplc="24F656E2">
      <w:start w:val="1"/>
      <w:numFmt w:val="bullet"/>
      <w:lvlText w:val=""/>
      <w:lvlJc w:val="left"/>
      <w:pPr>
        <w:ind w:left="6480" w:hanging="360"/>
      </w:pPr>
      <w:rPr>
        <w:rFonts w:ascii="Wingdings" w:hAnsi="Wingdings" w:cs="Wingdings" w:hint="default"/>
      </w:rPr>
    </w:lvl>
  </w:abstractNum>
  <w:abstractNum w:abstractNumId="1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F716675"/>
    <w:multiLevelType w:val="hybridMultilevel"/>
    <w:tmpl w:val="A9DCD8BE"/>
    <w:lvl w:ilvl="0" w:tplc="7820D3E8">
      <w:start w:val="1"/>
      <w:numFmt w:val="bullet"/>
      <w:lvlText w:val=""/>
      <w:lvlJc w:val="left"/>
      <w:pPr>
        <w:ind w:left="720" w:hanging="360"/>
      </w:pPr>
      <w:rPr>
        <w:rFonts w:ascii="Symbol" w:hAnsi="Symbol" w:cs="Symbol" w:hint="default"/>
        <w:sz w:val="18"/>
        <w:szCs w:val="18"/>
      </w:rPr>
    </w:lvl>
    <w:lvl w:ilvl="1" w:tplc="190678F4">
      <w:start w:val="1"/>
      <w:numFmt w:val="bullet"/>
      <w:lvlText w:val="o"/>
      <w:lvlJc w:val="left"/>
      <w:pPr>
        <w:ind w:left="1440" w:hanging="360"/>
      </w:pPr>
      <w:rPr>
        <w:rFonts w:ascii="Courier New" w:hAnsi="Courier New" w:cs="Courier New" w:hint="default"/>
      </w:rPr>
    </w:lvl>
    <w:lvl w:ilvl="2" w:tplc="BD587E96">
      <w:start w:val="1"/>
      <w:numFmt w:val="bullet"/>
      <w:lvlText w:val=""/>
      <w:lvlJc w:val="left"/>
      <w:pPr>
        <w:ind w:left="2160" w:hanging="360"/>
      </w:pPr>
      <w:rPr>
        <w:rFonts w:ascii="Wingdings" w:hAnsi="Wingdings" w:cs="Wingdings" w:hint="default"/>
      </w:rPr>
    </w:lvl>
    <w:lvl w:ilvl="3" w:tplc="BBC879C2">
      <w:start w:val="1"/>
      <w:numFmt w:val="bullet"/>
      <w:lvlText w:val=""/>
      <w:lvlJc w:val="left"/>
      <w:pPr>
        <w:ind w:left="2880" w:hanging="360"/>
      </w:pPr>
      <w:rPr>
        <w:rFonts w:ascii="Symbol" w:hAnsi="Symbol" w:cs="Symbol" w:hint="default"/>
      </w:rPr>
    </w:lvl>
    <w:lvl w:ilvl="4" w:tplc="7766F304">
      <w:start w:val="1"/>
      <w:numFmt w:val="bullet"/>
      <w:lvlText w:val="o"/>
      <w:lvlJc w:val="left"/>
      <w:pPr>
        <w:ind w:left="3600" w:hanging="360"/>
      </w:pPr>
      <w:rPr>
        <w:rFonts w:ascii="Courier New" w:hAnsi="Courier New" w:cs="Courier New" w:hint="default"/>
      </w:rPr>
    </w:lvl>
    <w:lvl w:ilvl="5" w:tplc="92A0AF6E">
      <w:start w:val="1"/>
      <w:numFmt w:val="bullet"/>
      <w:lvlText w:val=""/>
      <w:lvlJc w:val="left"/>
      <w:pPr>
        <w:ind w:left="4320" w:hanging="360"/>
      </w:pPr>
      <w:rPr>
        <w:rFonts w:ascii="Wingdings" w:hAnsi="Wingdings" w:cs="Wingdings" w:hint="default"/>
      </w:rPr>
    </w:lvl>
    <w:lvl w:ilvl="6" w:tplc="BD841BC6">
      <w:start w:val="1"/>
      <w:numFmt w:val="bullet"/>
      <w:lvlText w:val=""/>
      <w:lvlJc w:val="left"/>
      <w:pPr>
        <w:ind w:left="5040" w:hanging="360"/>
      </w:pPr>
      <w:rPr>
        <w:rFonts w:ascii="Symbol" w:hAnsi="Symbol" w:cs="Symbol" w:hint="default"/>
      </w:rPr>
    </w:lvl>
    <w:lvl w:ilvl="7" w:tplc="C1A0C976">
      <w:start w:val="1"/>
      <w:numFmt w:val="bullet"/>
      <w:lvlText w:val="o"/>
      <w:lvlJc w:val="left"/>
      <w:pPr>
        <w:ind w:left="5760" w:hanging="360"/>
      </w:pPr>
      <w:rPr>
        <w:rFonts w:ascii="Courier New" w:hAnsi="Courier New" w:cs="Courier New" w:hint="default"/>
      </w:rPr>
    </w:lvl>
    <w:lvl w:ilvl="8" w:tplc="446C3064">
      <w:start w:val="1"/>
      <w:numFmt w:val="bullet"/>
      <w:lvlText w:val=""/>
      <w:lvlJc w:val="left"/>
      <w:pPr>
        <w:ind w:left="6480" w:hanging="360"/>
      </w:pPr>
      <w:rPr>
        <w:rFonts w:ascii="Wingdings" w:hAnsi="Wingdings" w:cs="Wingdings" w:hint="default"/>
      </w:rPr>
    </w:lvl>
  </w:abstractNum>
  <w:abstractNum w:abstractNumId="16" w15:restartNumberingAfterBreak="0">
    <w:nsid w:val="50C676B2"/>
    <w:multiLevelType w:val="hybridMultilevel"/>
    <w:tmpl w:val="B300AA92"/>
    <w:lvl w:ilvl="0" w:tplc="1322683A">
      <w:start w:val="1"/>
      <w:numFmt w:val="bullet"/>
      <w:lvlText w:val=""/>
      <w:lvlJc w:val="left"/>
      <w:pPr>
        <w:ind w:left="720" w:hanging="360"/>
      </w:pPr>
      <w:rPr>
        <w:rFonts w:ascii="Symbol" w:hAnsi="Symbol" w:cs="Symbol" w:hint="default"/>
        <w:sz w:val="18"/>
        <w:szCs w:val="18"/>
      </w:rPr>
    </w:lvl>
    <w:lvl w:ilvl="1" w:tplc="FE5EF8DE">
      <w:start w:val="1"/>
      <w:numFmt w:val="bullet"/>
      <w:lvlText w:val="o"/>
      <w:lvlJc w:val="left"/>
      <w:pPr>
        <w:ind w:left="1440" w:hanging="360"/>
      </w:pPr>
      <w:rPr>
        <w:rFonts w:ascii="Courier New" w:hAnsi="Courier New" w:cs="Courier New" w:hint="default"/>
      </w:rPr>
    </w:lvl>
    <w:lvl w:ilvl="2" w:tplc="F3C8C114">
      <w:start w:val="1"/>
      <w:numFmt w:val="bullet"/>
      <w:lvlText w:val=""/>
      <w:lvlJc w:val="left"/>
      <w:pPr>
        <w:ind w:left="2160" w:hanging="360"/>
      </w:pPr>
      <w:rPr>
        <w:rFonts w:ascii="Wingdings" w:hAnsi="Wingdings" w:cs="Wingdings" w:hint="default"/>
      </w:rPr>
    </w:lvl>
    <w:lvl w:ilvl="3" w:tplc="A372CCCC">
      <w:start w:val="1"/>
      <w:numFmt w:val="bullet"/>
      <w:lvlText w:val=""/>
      <w:lvlJc w:val="left"/>
      <w:pPr>
        <w:ind w:left="2880" w:hanging="360"/>
      </w:pPr>
      <w:rPr>
        <w:rFonts w:ascii="Symbol" w:hAnsi="Symbol" w:cs="Symbol" w:hint="default"/>
      </w:rPr>
    </w:lvl>
    <w:lvl w:ilvl="4" w:tplc="5C129054">
      <w:start w:val="1"/>
      <w:numFmt w:val="bullet"/>
      <w:lvlText w:val="o"/>
      <w:lvlJc w:val="left"/>
      <w:pPr>
        <w:ind w:left="3600" w:hanging="360"/>
      </w:pPr>
      <w:rPr>
        <w:rFonts w:ascii="Courier New" w:hAnsi="Courier New" w:cs="Courier New" w:hint="default"/>
      </w:rPr>
    </w:lvl>
    <w:lvl w:ilvl="5" w:tplc="59FC9B9A">
      <w:start w:val="1"/>
      <w:numFmt w:val="bullet"/>
      <w:lvlText w:val=""/>
      <w:lvlJc w:val="left"/>
      <w:pPr>
        <w:ind w:left="4320" w:hanging="360"/>
      </w:pPr>
      <w:rPr>
        <w:rFonts w:ascii="Wingdings" w:hAnsi="Wingdings" w:cs="Wingdings" w:hint="default"/>
      </w:rPr>
    </w:lvl>
    <w:lvl w:ilvl="6" w:tplc="CDDC19C8">
      <w:start w:val="1"/>
      <w:numFmt w:val="bullet"/>
      <w:lvlText w:val=""/>
      <w:lvlJc w:val="left"/>
      <w:pPr>
        <w:ind w:left="5040" w:hanging="360"/>
      </w:pPr>
      <w:rPr>
        <w:rFonts w:ascii="Symbol" w:hAnsi="Symbol" w:cs="Symbol" w:hint="default"/>
      </w:rPr>
    </w:lvl>
    <w:lvl w:ilvl="7" w:tplc="6E2C2E9A">
      <w:start w:val="1"/>
      <w:numFmt w:val="bullet"/>
      <w:lvlText w:val="o"/>
      <w:lvlJc w:val="left"/>
      <w:pPr>
        <w:ind w:left="5760" w:hanging="360"/>
      </w:pPr>
      <w:rPr>
        <w:rFonts w:ascii="Courier New" w:hAnsi="Courier New" w:cs="Courier New" w:hint="default"/>
      </w:rPr>
    </w:lvl>
    <w:lvl w:ilvl="8" w:tplc="3C82AFC6">
      <w:start w:val="1"/>
      <w:numFmt w:val="bullet"/>
      <w:lvlText w:val=""/>
      <w:lvlJc w:val="left"/>
      <w:pPr>
        <w:ind w:left="6480" w:hanging="360"/>
      </w:pPr>
      <w:rPr>
        <w:rFonts w:ascii="Wingdings" w:hAnsi="Wingdings" w:cs="Wingdings" w:hint="default"/>
      </w:rPr>
    </w:lvl>
  </w:abstractNum>
  <w:abstractNum w:abstractNumId="17"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2333FBA"/>
    <w:multiLevelType w:val="hybridMultilevel"/>
    <w:tmpl w:val="F7BEF0BC"/>
    <w:lvl w:ilvl="0" w:tplc="FA1CA432">
      <w:start w:val="1"/>
      <w:numFmt w:val="bullet"/>
      <w:lvlText w:val=""/>
      <w:lvlJc w:val="left"/>
      <w:pPr>
        <w:ind w:left="720" w:hanging="360"/>
      </w:pPr>
      <w:rPr>
        <w:rFonts w:ascii="Symbol" w:hAnsi="Symbol" w:cs="Symbol" w:hint="default"/>
        <w:sz w:val="18"/>
        <w:szCs w:val="18"/>
      </w:rPr>
    </w:lvl>
    <w:lvl w:ilvl="1" w:tplc="9FE837E6">
      <w:start w:val="1"/>
      <w:numFmt w:val="bullet"/>
      <w:lvlText w:val="o"/>
      <w:lvlJc w:val="left"/>
      <w:pPr>
        <w:ind w:left="1440" w:hanging="360"/>
      </w:pPr>
      <w:rPr>
        <w:rFonts w:ascii="Courier New" w:hAnsi="Courier New" w:cs="Courier New" w:hint="default"/>
      </w:rPr>
    </w:lvl>
    <w:lvl w:ilvl="2" w:tplc="00368428">
      <w:start w:val="1"/>
      <w:numFmt w:val="bullet"/>
      <w:lvlText w:val=""/>
      <w:lvlJc w:val="left"/>
      <w:pPr>
        <w:ind w:left="2160" w:hanging="360"/>
      </w:pPr>
      <w:rPr>
        <w:rFonts w:ascii="Wingdings" w:hAnsi="Wingdings" w:cs="Wingdings" w:hint="default"/>
      </w:rPr>
    </w:lvl>
    <w:lvl w:ilvl="3" w:tplc="94B20C26">
      <w:start w:val="1"/>
      <w:numFmt w:val="bullet"/>
      <w:lvlText w:val=""/>
      <w:lvlJc w:val="left"/>
      <w:pPr>
        <w:ind w:left="2880" w:hanging="360"/>
      </w:pPr>
      <w:rPr>
        <w:rFonts w:ascii="Symbol" w:hAnsi="Symbol" w:cs="Symbol" w:hint="default"/>
      </w:rPr>
    </w:lvl>
    <w:lvl w:ilvl="4" w:tplc="64360324">
      <w:start w:val="1"/>
      <w:numFmt w:val="bullet"/>
      <w:lvlText w:val="o"/>
      <w:lvlJc w:val="left"/>
      <w:pPr>
        <w:ind w:left="3600" w:hanging="360"/>
      </w:pPr>
      <w:rPr>
        <w:rFonts w:ascii="Courier New" w:hAnsi="Courier New" w:cs="Courier New" w:hint="default"/>
      </w:rPr>
    </w:lvl>
    <w:lvl w:ilvl="5" w:tplc="C0089D32">
      <w:start w:val="1"/>
      <w:numFmt w:val="bullet"/>
      <w:lvlText w:val=""/>
      <w:lvlJc w:val="left"/>
      <w:pPr>
        <w:ind w:left="4320" w:hanging="360"/>
      </w:pPr>
      <w:rPr>
        <w:rFonts w:ascii="Wingdings" w:hAnsi="Wingdings" w:cs="Wingdings" w:hint="default"/>
      </w:rPr>
    </w:lvl>
    <w:lvl w:ilvl="6" w:tplc="21B8EDE0">
      <w:start w:val="1"/>
      <w:numFmt w:val="bullet"/>
      <w:lvlText w:val=""/>
      <w:lvlJc w:val="left"/>
      <w:pPr>
        <w:ind w:left="5040" w:hanging="360"/>
      </w:pPr>
      <w:rPr>
        <w:rFonts w:ascii="Symbol" w:hAnsi="Symbol" w:cs="Symbol" w:hint="default"/>
      </w:rPr>
    </w:lvl>
    <w:lvl w:ilvl="7" w:tplc="2C90F39C">
      <w:start w:val="1"/>
      <w:numFmt w:val="bullet"/>
      <w:lvlText w:val="o"/>
      <w:lvlJc w:val="left"/>
      <w:pPr>
        <w:ind w:left="5760" w:hanging="360"/>
      </w:pPr>
      <w:rPr>
        <w:rFonts w:ascii="Courier New" w:hAnsi="Courier New" w:cs="Courier New" w:hint="default"/>
      </w:rPr>
    </w:lvl>
    <w:lvl w:ilvl="8" w:tplc="2AB27170">
      <w:start w:val="1"/>
      <w:numFmt w:val="bullet"/>
      <w:lvlText w:val=""/>
      <w:lvlJc w:val="left"/>
      <w:pPr>
        <w:ind w:left="6480" w:hanging="360"/>
      </w:pPr>
      <w:rPr>
        <w:rFonts w:ascii="Wingdings" w:hAnsi="Wingdings" w:cs="Wingdings" w:hint="default"/>
      </w:rPr>
    </w:lvl>
  </w:abstractNum>
  <w:abstractNum w:abstractNumId="19"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74B1767"/>
    <w:multiLevelType w:val="hybridMultilevel"/>
    <w:tmpl w:val="1DDCDD34"/>
    <w:lvl w:ilvl="0" w:tplc="ACEC7558">
      <w:start w:val="1"/>
      <w:numFmt w:val="bullet"/>
      <w:lvlText w:val=""/>
      <w:lvlJc w:val="left"/>
      <w:pPr>
        <w:ind w:left="720" w:hanging="360"/>
      </w:pPr>
      <w:rPr>
        <w:rFonts w:ascii="Symbol" w:hAnsi="Symbol" w:cs="Symbol" w:hint="default"/>
        <w:sz w:val="18"/>
        <w:szCs w:val="18"/>
      </w:rPr>
    </w:lvl>
    <w:lvl w:ilvl="1" w:tplc="37B2FFAA">
      <w:start w:val="1"/>
      <w:numFmt w:val="bullet"/>
      <w:lvlText w:val="o"/>
      <w:lvlJc w:val="left"/>
      <w:pPr>
        <w:ind w:left="1440" w:hanging="360"/>
      </w:pPr>
      <w:rPr>
        <w:rFonts w:ascii="Courier New" w:hAnsi="Courier New" w:cs="Courier New" w:hint="default"/>
      </w:rPr>
    </w:lvl>
    <w:lvl w:ilvl="2" w:tplc="D58AD192">
      <w:start w:val="1"/>
      <w:numFmt w:val="bullet"/>
      <w:lvlText w:val=""/>
      <w:lvlJc w:val="left"/>
      <w:pPr>
        <w:ind w:left="2160" w:hanging="360"/>
      </w:pPr>
      <w:rPr>
        <w:rFonts w:ascii="Wingdings" w:hAnsi="Wingdings" w:cs="Wingdings" w:hint="default"/>
      </w:rPr>
    </w:lvl>
    <w:lvl w:ilvl="3" w:tplc="7F705E0E">
      <w:start w:val="1"/>
      <w:numFmt w:val="bullet"/>
      <w:lvlText w:val=""/>
      <w:lvlJc w:val="left"/>
      <w:pPr>
        <w:ind w:left="2880" w:hanging="360"/>
      </w:pPr>
      <w:rPr>
        <w:rFonts w:ascii="Symbol" w:hAnsi="Symbol" w:cs="Symbol" w:hint="default"/>
      </w:rPr>
    </w:lvl>
    <w:lvl w:ilvl="4" w:tplc="C97E90FA">
      <w:start w:val="1"/>
      <w:numFmt w:val="bullet"/>
      <w:lvlText w:val="o"/>
      <w:lvlJc w:val="left"/>
      <w:pPr>
        <w:ind w:left="3600" w:hanging="360"/>
      </w:pPr>
      <w:rPr>
        <w:rFonts w:ascii="Courier New" w:hAnsi="Courier New" w:cs="Courier New" w:hint="default"/>
      </w:rPr>
    </w:lvl>
    <w:lvl w:ilvl="5" w:tplc="4C5E1CBE">
      <w:start w:val="1"/>
      <w:numFmt w:val="bullet"/>
      <w:lvlText w:val=""/>
      <w:lvlJc w:val="left"/>
      <w:pPr>
        <w:ind w:left="4320" w:hanging="360"/>
      </w:pPr>
      <w:rPr>
        <w:rFonts w:ascii="Wingdings" w:hAnsi="Wingdings" w:cs="Wingdings" w:hint="default"/>
      </w:rPr>
    </w:lvl>
    <w:lvl w:ilvl="6" w:tplc="1764D3F8">
      <w:start w:val="1"/>
      <w:numFmt w:val="bullet"/>
      <w:lvlText w:val=""/>
      <w:lvlJc w:val="left"/>
      <w:pPr>
        <w:ind w:left="5040" w:hanging="360"/>
      </w:pPr>
      <w:rPr>
        <w:rFonts w:ascii="Symbol" w:hAnsi="Symbol" w:cs="Symbol" w:hint="default"/>
      </w:rPr>
    </w:lvl>
    <w:lvl w:ilvl="7" w:tplc="764A4F94">
      <w:start w:val="1"/>
      <w:numFmt w:val="bullet"/>
      <w:lvlText w:val="o"/>
      <w:lvlJc w:val="left"/>
      <w:pPr>
        <w:ind w:left="5760" w:hanging="360"/>
      </w:pPr>
      <w:rPr>
        <w:rFonts w:ascii="Courier New" w:hAnsi="Courier New" w:cs="Courier New" w:hint="default"/>
      </w:rPr>
    </w:lvl>
    <w:lvl w:ilvl="8" w:tplc="47AC1A46">
      <w:start w:val="1"/>
      <w:numFmt w:val="bullet"/>
      <w:lvlText w:val=""/>
      <w:lvlJc w:val="left"/>
      <w:pPr>
        <w:ind w:left="6480" w:hanging="360"/>
      </w:pPr>
      <w:rPr>
        <w:rFonts w:ascii="Wingdings" w:hAnsi="Wingdings" w:cs="Wingdings" w:hint="default"/>
      </w:rPr>
    </w:lvl>
  </w:abstractNum>
  <w:abstractNum w:abstractNumId="22" w15:restartNumberingAfterBreak="0">
    <w:nsid w:val="58AB525B"/>
    <w:multiLevelType w:val="hybridMultilevel"/>
    <w:tmpl w:val="77CEB2AA"/>
    <w:lvl w:ilvl="0" w:tplc="B39C15EA">
      <w:start w:val="1"/>
      <w:numFmt w:val="bullet"/>
      <w:lvlText w:val=""/>
      <w:lvlJc w:val="left"/>
      <w:pPr>
        <w:ind w:left="720" w:hanging="360"/>
      </w:pPr>
      <w:rPr>
        <w:rFonts w:ascii="Symbol" w:hAnsi="Symbol" w:cs="Symbol" w:hint="default"/>
        <w:sz w:val="18"/>
        <w:szCs w:val="18"/>
      </w:rPr>
    </w:lvl>
    <w:lvl w:ilvl="1" w:tplc="F59CEA7A">
      <w:start w:val="1"/>
      <w:numFmt w:val="bullet"/>
      <w:lvlText w:val="o"/>
      <w:lvlJc w:val="left"/>
      <w:pPr>
        <w:ind w:left="1440" w:hanging="360"/>
      </w:pPr>
      <w:rPr>
        <w:rFonts w:ascii="Courier New" w:hAnsi="Courier New" w:cs="Courier New" w:hint="default"/>
      </w:rPr>
    </w:lvl>
    <w:lvl w:ilvl="2" w:tplc="F224FB90">
      <w:start w:val="1"/>
      <w:numFmt w:val="bullet"/>
      <w:lvlText w:val=""/>
      <w:lvlJc w:val="left"/>
      <w:pPr>
        <w:ind w:left="2160" w:hanging="360"/>
      </w:pPr>
      <w:rPr>
        <w:rFonts w:ascii="Wingdings" w:hAnsi="Wingdings" w:cs="Wingdings" w:hint="default"/>
      </w:rPr>
    </w:lvl>
    <w:lvl w:ilvl="3" w:tplc="61EABE0C">
      <w:start w:val="1"/>
      <w:numFmt w:val="bullet"/>
      <w:lvlText w:val=""/>
      <w:lvlJc w:val="left"/>
      <w:pPr>
        <w:ind w:left="2880" w:hanging="360"/>
      </w:pPr>
      <w:rPr>
        <w:rFonts w:ascii="Symbol" w:hAnsi="Symbol" w:cs="Symbol" w:hint="default"/>
      </w:rPr>
    </w:lvl>
    <w:lvl w:ilvl="4" w:tplc="7396AEF4">
      <w:start w:val="1"/>
      <w:numFmt w:val="bullet"/>
      <w:lvlText w:val="o"/>
      <w:lvlJc w:val="left"/>
      <w:pPr>
        <w:ind w:left="3600" w:hanging="360"/>
      </w:pPr>
      <w:rPr>
        <w:rFonts w:ascii="Courier New" w:hAnsi="Courier New" w:cs="Courier New" w:hint="default"/>
      </w:rPr>
    </w:lvl>
    <w:lvl w:ilvl="5" w:tplc="7AEAC8CC">
      <w:start w:val="1"/>
      <w:numFmt w:val="bullet"/>
      <w:lvlText w:val=""/>
      <w:lvlJc w:val="left"/>
      <w:pPr>
        <w:ind w:left="4320" w:hanging="360"/>
      </w:pPr>
      <w:rPr>
        <w:rFonts w:ascii="Wingdings" w:hAnsi="Wingdings" w:cs="Wingdings" w:hint="default"/>
      </w:rPr>
    </w:lvl>
    <w:lvl w:ilvl="6" w:tplc="EA3CA0B6">
      <w:start w:val="1"/>
      <w:numFmt w:val="bullet"/>
      <w:lvlText w:val=""/>
      <w:lvlJc w:val="left"/>
      <w:pPr>
        <w:ind w:left="5040" w:hanging="360"/>
      </w:pPr>
      <w:rPr>
        <w:rFonts w:ascii="Symbol" w:hAnsi="Symbol" w:cs="Symbol" w:hint="default"/>
      </w:rPr>
    </w:lvl>
    <w:lvl w:ilvl="7" w:tplc="1060B140">
      <w:start w:val="1"/>
      <w:numFmt w:val="bullet"/>
      <w:lvlText w:val="o"/>
      <w:lvlJc w:val="left"/>
      <w:pPr>
        <w:ind w:left="5760" w:hanging="360"/>
      </w:pPr>
      <w:rPr>
        <w:rFonts w:ascii="Courier New" w:hAnsi="Courier New" w:cs="Courier New" w:hint="default"/>
      </w:rPr>
    </w:lvl>
    <w:lvl w:ilvl="8" w:tplc="71B25696">
      <w:start w:val="1"/>
      <w:numFmt w:val="bullet"/>
      <w:lvlText w:val=""/>
      <w:lvlJc w:val="left"/>
      <w:pPr>
        <w:ind w:left="6480" w:hanging="360"/>
      </w:pPr>
      <w:rPr>
        <w:rFonts w:ascii="Wingdings" w:hAnsi="Wingdings" w:cs="Wingdings" w:hint="default"/>
      </w:rPr>
    </w:lvl>
  </w:abstractNum>
  <w:abstractNum w:abstractNumId="23" w15:restartNumberingAfterBreak="0">
    <w:nsid w:val="599040E4"/>
    <w:multiLevelType w:val="hybridMultilevel"/>
    <w:tmpl w:val="56904288"/>
    <w:lvl w:ilvl="0" w:tplc="E9BEE008">
      <w:start w:val="1"/>
      <w:numFmt w:val="bullet"/>
      <w:lvlText w:val=""/>
      <w:lvlJc w:val="left"/>
      <w:pPr>
        <w:ind w:left="720" w:hanging="360"/>
      </w:pPr>
      <w:rPr>
        <w:rFonts w:ascii="Symbol" w:hAnsi="Symbol" w:cs="Symbol" w:hint="default"/>
        <w:sz w:val="18"/>
        <w:szCs w:val="18"/>
      </w:rPr>
    </w:lvl>
    <w:lvl w:ilvl="1" w:tplc="1B70E1BA">
      <w:start w:val="1"/>
      <w:numFmt w:val="bullet"/>
      <w:lvlText w:val="o"/>
      <w:lvlJc w:val="left"/>
      <w:pPr>
        <w:ind w:left="1440" w:hanging="360"/>
      </w:pPr>
      <w:rPr>
        <w:rFonts w:ascii="Courier New" w:hAnsi="Courier New" w:cs="Courier New" w:hint="default"/>
      </w:rPr>
    </w:lvl>
    <w:lvl w:ilvl="2" w:tplc="542A4EFC">
      <w:start w:val="1"/>
      <w:numFmt w:val="bullet"/>
      <w:lvlText w:val=""/>
      <w:lvlJc w:val="left"/>
      <w:pPr>
        <w:ind w:left="2160" w:hanging="360"/>
      </w:pPr>
      <w:rPr>
        <w:rFonts w:ascii="Wingdings" w:hAnsi="Wingdings" w:cs="Wingdings" w:hint="default"/>
      </w:rPr>
    </w:lvl>
    <w:lvl w:ilvl="3" w:tplc="AC7473C6">
      <w:start w:val="1"/>
      <w:numFmt w:val="bullet"/>
      <w:lvlText w:val=""/>
      <w:lvlJc w:val="left"/>
      <w:pPr>
        <w:ind w:left="2880" w:hanging="360"/>
      </w:pPr>
      <w:rPr>
        <w:rFonts w:ascii="Symbol" w:hAnsi="Symbol" w:cs="Symbol" w:hint="default"/>
      </w:rPr>
    </w:lvl>
    <w:lvl w:ilvl="4" w:tplc="CEA662FE">
      <w:start w:val="1"/>
      <w:numFmt w:val="bullet"/>
      <w:lvlText w:val="o"/>
      <w:lvlJc w:val="left"/>
      <w:pPr>
        <w:ind w:left="3600" w:hanging="360"/>
      </w:pPr>
      <w:rPr>
        <w:rFonts w:ascii="Courier New" w:hAnsi="Courier New" w:cs="Courier New" w:hint="default"/>
      </w:rPr>
    </w:lvl>
    <w:lvl w:ilvl="5" w:tplc="38CEA5C0">
      <w:start w:val="1"/>
      <w:numFmt w:val="bullet"/>
      <w:lvlText w:val=""/>
      <w:lvlJc w:val="left"/>
      <w:pPr>
        <w:ind w:left="4320" w:hanging="360"/>
      </w:pPr>
      <w:rPr>
        <w:rFonts w:ascii="Wingdings" w:hAnsi="Wingdings" w:cs="Wingdings" w:hint="default"/>
      </w:rPr>
    </w:lvl>
    <w:lvl w:ilvl="6" w:tplc="59B25C50">
      <w:start w:val="1"/>
      <w:numFmt w:val="bullet"/>
      <w:lvlText w:val=""/>
      <w:lvlJc w:val="left"/>
      <w:pPr>
        <w:ind w:left="5040" w:hanging="360"/>
      </w:pPr>
      <w:rPr>
        <w:rFonts w:ascii="Symbol" w:hAnsi="Symbol" w:cs="Symbol" w:hint="default"/>
      </w:rPr>
    </w:lvl>
    <w:lvl w:ilvl="7" w:tplc="CD1C2442">
      <w:start w:val="1"/>
      <w:numFmt w:val="bullet"/>
      <w:lvlText w:val="o"/>
      <w:lvlJc w:val="left"/>
      <w:pPr>
        <w:ind w:left="5760" w:hanging="360"/>
      </w:pPr>
      <w:rPr>
        <w:rFonts w:ascii="Courier New" w:hAnsi="Courier New" w:cs="Courier New" w:hint="default"/>
      </w:rPr>
    </w:lvl>
    <w:lvl w:ilvl="8" w:tplc="60227F3A">
      <w:start w:val="1"/>
      <w:numFmt w:val="bullet"/>
      <w:lvlText w:val=""/>
      <w:lvlJc w:val="left"/>
      <w:pPr>
        <w:ind w:left="6480" w:hanging="360"/>
      </w:pPr>
      <w:rPr>
        <w:rFonts w:ascii="Wingdings" w:hAnsi="Wingdings" w:cs="Wingdings" w:hint="default"/>
      </w:rPr>
    </w:lvl>
  </w:abstractNum>
  <w:abstractNum w:abstractNumId="24"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F81D6D"/>
    <w:multiLevelType w:val="hybridMultilevel"/>
    <w:tmpl w:val="1D5CC5E6"/>
    <w:lvl w:ilvl="0" w:tplc="92EAA184">
      <w:start w:val="1"/>
      <w:numFmt w:val="bullet"/>
      <w:lvlText w:val=""/>
      <w:lvlJc w:val="left"/>
      <w:pPr>
        <w:ind w:left="720" w:hanging="360"/>
      </w:pPr>
      <w:rPr>
        <w:rFonts w:ascii="Symbol" w:hAnsi="Symbol" w:cs="Symbol" w:hint="default"/>
        <w:sz w:val="18"/>
        <w:szCs w:val="18"/>
      </w:rPr>
    </w:lvl>
    <w:lvl w:ilvl="1" w:tplc="E048A4AC">
      <w:start w:val="1"/>
      <w:numFmt w:val="bullet"/>
      <w:lvlText w:val="o"/>
      <w:lvlJc w:val="left"/>
      <w:pPr>
        <w:ind w:left="1440" w:hanging="360"/>
      </w:pPr>
      <w:rPr>
        <w:rFonts w:ascii="Courier New" w:hAnsi="Courier New" w:cs="Courier New" w:hint="default"/>
      </w:rPr>
    </w:lvl>
    <w:lvl w:ilvl="2" w:tplc="01EE78D0">
      <w:start w:val="1"/>
      <w:numFmt w:val="bullet"/>
      <w:lvlText w:val=""/>
      <w:lvlJc w:val="left"/>
      <w:pPr>
        <w:ind w:left="2160" w:hanging="360"/>
      </w:pPr>
      <w:rPr>
        <w:rFonts w:ascii="Wingdings" w:hAnsi="Wingdings" w:cs="Wingdings" w:hint="default"/>
      </w:rPr>
    </w:lvl>
    <w:lvl w:ilvl="3" w:tplc="5C9E8DE4">
      <w:start w:val="1"/>
      <w:numFmt w:val="bullet"/>
      <w:lvlText w:val=""/>
      <w:lvlJc w:val="left"/>
      <w:pPr>
        <w:ind w:left="2880" w:hanging="360"/>
      </w:pPr>
      <w:rPr>
        <w:rFonts w:ascii="Symbol" w:hAnsi="Symbol" w:cs="Symbol" w:hint="default"/>
      </w:rPr>
    </w:lvl>
    <w:lvl w:ilvl="4" w:tplc="FD74FA18">
      <w:start w:val="1"/>
      <w:numFmt w:val="bullet"/>
      <w:lvlText w:val="o"/>
      <w:lvlJc w:val="left"/>
      <w:pPr>
        <w:ind w:left="3600" w:hanging="360"/>
      </w:pPr>
      <w:rPr>
        <w:rFonts w:ascii="Courier New" w:hAnsi="Courier New" w:cs="Courier New" w:hint="default"/>
      </w:rPr>
    </w:lvl>
    <w:lvl w:ilvl="5" w:tplc="F282F004">
      <w:start w:val="1"/>
      <w:numFmt w:val="bullet"/>
      <w:lvlText w:val=""/>
      <w:lvlJc w:val="left"/>
      <w:pPr>
        <w:ind w:left="4320" w:hanging="360"/>
      </w:pPr>
      <w:rPr>
        <w:rFonts w:ascii="Wingdings" w:hAnsi="Wingdings" w:cs="Wingdings" w:hint="default"/>
      </w:rPr>
    </w:lvl>
    <w:lvl w:ilvl="6" w:tplc="488220E2">
      <w:start w:val="1"/>
      <w:numFmt w:val="bullet"/>
      <w:lvlText w:val=""/>
      <w:lvlJc w:val="left"/>
      <w:pPr>
        <w:ind w:left="5040" w:hanging="360"/>
      </w:pPr>
      <w:rPr>
        <w:rFonts w:ascii="Symbol" w:hAnsi="Symbol" w:cs="Symbol" w:hint="default"/>
      </w:rPr>
    </w:lvl>
    <w:lvl w:ilvl="7" w:tplc="F9F25AA2">
      <w:start w:val="1"/>
      <w:numFmt w:val="bullet"/>
      <w:lvlText w:val="o"/>
      <w:lvlJc w:val="left"/>
      <w:pPr>
        <w:ind w:left="5760" w:hanging="360"/>
      </w:pPr>
      <w:rPr>
        <w:rFonts w:ascii="Courier New" w:hAnsi="Courier New" w:cs="Courier New" w:hint="default"/>
      </w:rPr>
    </w:lvl>
    <w:lvl w:ilvl="8" w:tplc="5D805276">
      <w:start w:val="1"/>
      <w:numFmt w:val="bullet"/>
      <w:lvlText w:val=""/>
      <w:lvlJc w:val="left"/>
      <w:pPr>
        <w:ind w:left="6480" w:hanging="360"/>
      </w:pPr>
      <w:rPr>
        <w:rFonts w:ascii="Wingdings" w:hAnsi="Wingdings" w:cs="Wingdings" w:hint="default"/>
      </w:rPr>
    </w:lvl>
  </w:abstractNum>
  <w:abstractNum w:abstractNumId="26" w15:restartNumberingAfterBreak="0">
    <w:nsid w:val="7ACB7E1B"/>
    <w:multiLevelType w:val="hybridMultilevel"/>
    <w:tmpl w:val="57106B9C"/>
    <w:lvl w:ilvl="0" w:tplc="A0A44E2E">
      <w:start w:val="1"/>
      <w:numFmt w:val="bullet"/>
      <w:lvlText w:val=""/>
      <w:lvlJc w:val="left"/>
      <w:pPr>
        <w:ind w:left="720" w:hanging="360"/>
      </w:pPr>
      <w:rPr>
        <w:rFonts w:ascii="Symbol" w:hAnsi="Symbol" w:cs="Symbol" w:hint="default"/>
        <w:sz w:val="24"/>
        <w:szCs w:val="24"/>
      </w:rPr>
    </w:lvl>
    <w:lvl w:ilvl="1" w:tplc="B8FAD45E">
      <w:start w:val="1"/>
      <w:numFmt w:val="bullet"/>
      <w:lvlText w:val="o"/>
      <w:lvlJc w:val="left"/>
      <w:pPr>
        <w:ind w:left="1440" w:hanging="360"/>
      </w:pPr>
      <w:rPr>
        <w:rFonts w:ascii="Courier New" w:hAnsi="Courier New" w:cs="Courier New" w:hint="default"/>
      </w:rPr>
    </w:lvl>
    <w:lvl w:ilvl="2" w:tplc="D146F226">
      <w:start w:val="1"/>
      <w:numFmt w:val="bullet"/>
      <w:lvlText w:val=""/>
      <w:lvlJc w:val="left"/>
      <w:pPr>
        <w:ind w:left="2160" w:hanging="360"/>
      </w:pPr>
      <w:rPr>
        <w:rFonts w:ascii="Wingdings" w:hAnsi="Wingdings" w:cs="Wingdings" w:hint="default"/>
      </w:rPr>
    </w:lvl>
    <w:lvl w:ilvl="3" w:tplc="4BD0F8AE">
      <w:start w:val="1"/>
      <w:numFmt w:val="bullet"/>
      <w:lvlText w:val=""/>
      <w:lvlJc w:val="left"/>
      <w:pPr>
        <w:ind w:left="2880" w:hanging="360"/>
      </w:pPr>
      <w:rPr>
        <w:rFonts w:ascii="Symbol" w:hAnsi="Symbol" w:cs="Symbol" w:hint="default"/>
      </w:rPr>
    </w:lvl>
    <w:lvl w:ilvl="4" w:tplc="DA489828">
      <w:start w:val="1"/>
      <w:numFmt w:val="bullet"/>
      <w:lvlText w:val="o"/>
      <w:lvlJc w:val="left"/>
      <w:pPr>
        <w:ind w:left="3600" w:hanging="360"/>
      </w:pPr>
      <w:rPr>
        <w:rFonts w:ascii="Courier New" w:hAnsi="Courier New" w:cs="Courier New" w:hint="default"/>
      </w:rPr>
    </w:lvl>
    <w:lvl w:ilvl="5" w:tplc="C3AC4684">
      <w:start w:val="1"/>
      <w:numFmt w:val="bullet"/>
      <w:lvlText w:val=""/>
      <w:lvlJc w:val="left"/>
      <w:pPr>
        <w:ind w:left="4320" w:hanging="360"/>
      </w:pPr>
      <w:rPr>
        <w:rFonts w:ascii="Wingdings" w:hAnsi="Wingdings" w:cs="Wingdings" w:hint="default"/>
      </w:rPr>
    </w:lvl>
    <w:lvl w:ilvl="6" w:tplc="C9266202">
      <w:start w:val="1"/>
      <w:numFmt w:val="bullet"/>
      <w:lvlText w:val=""/>
      <w:lvlJc w:val="left"/>
      <w:pPr>
        <w:ind w:left="5040" w:hanging="360"/>
      </w:pPr>
      <w:rPr>
        <w:rFonts w:ascii="Symbol" w:hAnsi="Symbol" w:cs="Symbol" w:hint="default"/>
      </w:rPr>
    </w:lvl>
    <w:lvl w:ilvl="7" w:tplc="7E202FB2">
      <w:start w:val="1"/>
      <w:numFmt w:val="bullet"/>
      <w:lvlText w:val="o"/>
      <w:lvlJc w:val="left"/>
      <w:pPr>
        <w:ind w:left="5760" w:hanging="360"/>
      </w:pPr>
      <w:rPr>
        <w:rFonts w:ascii="Courier New" w:hAnsi="Courier New" w:cs="Courier New" w:hint="default"/>
      </w:rPr>
    </w:lvl>
    <w:lvl w:ilvl="8" w:tplc="2DA44412">
      <w:start w:val="1"/>
      <w:numFmt w:val="bullet"/>
      <w:lvlText w:val=""/>
      <w:lvlJc w:val="left"/>
      <w:pPr>
        <w:ind w:left="6480" w:hanging="360"/>
      </w:pPr>
      <w:rPr>
        <w:rFonts w:ascii="Wingdings" w:hAnsi="Wingdings" w:cs="Wingdings" w:hint="default"/>
      </w:rPr>
    </w:lvl>
  </w:abstractNum>
  <w:num w:numId="1">
    <w:abstractNumId w:val="17"/>
  </w:num>
  <w:num w:numId="2">
    <w:abstractNumId w:val="20"/>
  </w:num>
  <w:num w:numId="3">
    <w:abstractNumId w:val="24"/>
  </w:num>
  <w:num w:numId="4">
    <w:abstractNumId w:val="19"/>
  </w:num>
  <w:num w:numId="5">
    <w:abstractNumId w:val="8"/>
  </w:num>
  <w:num w:numId="6">
    <w:abstractNumId w:val="6"/>
  </w:num>
  <w:num w:numId="7">
    <w:abstractNumId w:val="14"/>
  </w:num>
  <w:num w:numId="8">
    <w:abstractNumId w:val="3"/>
  </w:num>
  <w:num w:numId="9">
    <w:abstractNumId w:val="4"/>
  </w:num>
  <w:num w:numId="10">
    <w:abstractNumId w:val="11"/>
  </w:num>
  <w:num w:numId="11">
    <w:abstractNumId w:val="13"/>
  </w:num>
  <w:num w:numId="12">
    <w:abstractNumId w:val="1"/>
  </w:num>
  <w:num w:numId="13">
    <w:abstractNumId w:val="25"/>
  </w:num>
  <w:num w:numId="14">
    <w:abstractNumId w:val="15"/>
  </w:num>
  <w:num w:numId="15">
    <w:abstractNumId w:val="7"/>
  </w:num>
  <w:num w:numId="16">
    <w:abstractNumId w:val="21"/>
  </w:num>
  <w:num w:numId="17">
    <w:abstractNumId w:val="16"/>
  </w:num>
  <w:num w:numId="18">
    <w:abstractNumId w:val="2"/>
  </w:num>
  <w:num w:numId="19">
    <w:abstractNumId w:val="22"/>
  </w:num>
  <w:num w:numId="20">
    <w:abstractNumId w:val="9"/>
  </w:num>
  <w:num w:numId="21">
    <w:abstractNumId w:val="23"/>
  </w:num>
  <w:num w:numId="22">
    <w:abstractNumId w:val="26"/>
  </w:num>
  <w:num w:numId="23">
    <w:abstractNumId w:val="0"/>
  </w:num>
  <w:num w:numId="24">
    <w:abstractNumId w:val="10"/>
  </w:num>
  <w:num w:numId="25">
    <w:abstractNumId w:val="18"/>
  </w:num>
  <w:num w:numId="26">
    <w:abstractNumId w:val="12"/>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204EDB"/>
    <w:rsid w:val="002634AA"/>
    <w:rsid w:val="002D58B5"/>
    <w:rsid w:val="0033249E"/>
    <w:rsid w:val="00337E4D"/>
    <w:rsid w:val="00343395"/>
    <w:rsid w:val="003A1AA2"/>
    <w:rsid w:val="004702FB"/>
    <w:rsid w:val="00471503"/>
    <w:rsid w:val="0049479E"/>
    <w:rsid w:val="004D2F9F"/>
    <w:rsid w:val="004F2927"/>
    <w:rsid w:val="0052142A"/>
    <w:rsid w:val="0053510E"/>
    <w:rsid w:val="005423BF"/>
    <w:rsid w:val="005B6195"/>
    <w:rsid w:val="006347C3"/>
    <w:rsid w:val="006975C6"/>
    <w:rsid w:val="006A5918"/>
    <w:rsid w:val="006B2936"/>
    <w:rsid w:val="006F1DA5"/>
    <w:rsid w:val="00703865"/>
    <w:rsid w:val="007109D5"/>
    <w:rsid w:val="00752916"/>
    <w:rsid w:val="00785F39"/>
    <w:rsid w:val="007C3EA0"/>
    <w:rsid w:val="007D6FB3"/>
    <w:rsid w:val="007E0E83"/>
    <w:rsid w:val="007F4322"/>
    <w:rsid w:val="008278F5"/>
    <w:rsid w:val="008B72CE"/>
    <w:rsid w:val="00930868"/>
    <w:rsid w:val="00960022"/>
    <w:rsid w:val="00993A4D"/>
    <w:rsid w:val="00A52459"/>
    <w:rsid w:val="00AF7FB0"/>
    <w:rsid w:val="00B05771"/>
    <w:rsid w:val="00B169F3"/>
    <w:rsid w:val="00B757D1"/>
    <w:rsid w:val="00B93434"/>
    <w:rsid w:val="00B97C7D"/>
    <w:rsid w:val="00BC2D61"/>
    <w:rsid w:val="00C02EF0"/>
    <w:rsid w:val="00C125C6"/>
    <w:rsid w:val="00C169BC"/>
    <w:rsid w:val="00C24613"/>
    <w:rsid w:val="00C315C9"/>
    <w:rsid w:val="00C4793C"/>
    <w:rsid w:val="00CD6E25"/>
    <w:rsid w:val="00D379CF"/>
    <w:rsid w:val="00D60A0B"/>
    <w:rsid w:val="00D7467F"/>
    <w:rsid w:val="00D931BF"/>
    <w:rsid w:val="00DD2FA1"/>
    <w:rsid w:val="00E55B9D"/>
    <w:rsid w:val="00ED41BC"/>
    <w:rsid w:val="00EF3AE5"/>
    <w:rsid w:val="00F22FEF"/>
    <w:rsid w:val="00F60B4E"/>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paragraph" w:styleId="Navadensplet">
    <w:name w:val="Normal (Web)"/>
    <w:basedOn w:val="Navaden"/>
    <w:uiPriority w:val="99"/>
    <w:semiHidden/>
    <w:unhideWhenUsed/>
    <w:rsid w:val="00B97C7D"/>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86864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3EAC7-2BE4-45D7-8333-2CEF1D739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41</Pages>
  <Words>13473</Words>
  <Characters>76797</Characters>
  <Application>Microsoft Office Word</Application>
  <DocSecurity>0</DocSecurity>
  <Lines>639</Lines>
  <Paragraphs>180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5</cp:revision>
  <dcterms:created xsi:type="dcterms:W3CDTF">2019-12-03T12:57:00Z</dcterms:created>
  <dcterms:modified xsi:type="dcterms:W3CDTF">2019-12-11T13:01:00Z</dcterms:modified>
</cp:coreProperties>
</file>