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16-02/21</w:t>
      </w:r>
    </w:p>
    <w:p w:rsidR="00FB3258" w:rsidRPr="006F1DA5" w:rsidRDefault="00FB3258" w:rsidP="00FC2646">
      <w:pPr>
        <w:pStyle w:val="Paragraf"/>
        <w:tabs>
          <w:tab w:val="right" w:pos="9070"/>
        </w:tabs>
        <w:rPr>
          <w:rFonts w:ascii="Arial" w:hAnsi="Arial" w:cs="Arial"/>
        </w:rPr>
      </w:pPr>
      <w:r w:rsidRPr="006F1DA5">
        <w:rPr>
          <w:rFonts w:ascii="Arial" w:hAnsi="Arial" w:cs="Arial"/>
        </w:rPr>
        <w:t>Datum: 0</w:t>
      </w:r>
      <w:r w:rsidR="009D3789">
        <w:rPr>
          <w:rFonts w:ascii="Arial" w:hAnsi="Arial" w:cs="Arial"/>
        </w:rPr>
        <w:t>3</w:t>
      </w:r>
      <w:r w:rsidRPr="006F1DA5">
        <w:rPr>
          <w:rFonts w:ascii="Arial" w:hAnsi="Arial" w:cs="Arial"/>
        </w:rPr>
        <w:t>.0</w:t>
      </w:r>
      <w:r w:rsidR="009D3789">
        <w:rPr>
          <w:rFonts w:ascii="Arial" w:hAnsi="Arial" w:cs="Arial"/>
        </w:rPr>
        <w:t>3</w:t>
      </w:r>
      <w:bookmarkStart w:id="0" w:name="_GoBack"/>
      <w:bookmarkEnd w:id="0"/>
      <w:r w:rsidRPr="006F1DA5">
        <w:rPr>
          <w:rFonts w:ascii="Arial" w:hAnsi="Arial" w:cs="Arial"/>
        </w:rPr>
        <w:t>.2021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434E07">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434E07">
            <w:pPr>
              <w:pStyle w:val="Paragraf"/>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434E07">
            <w:pPr>
              <w:pStyle w:val="Paragraf"/>
              <w:spacing w:before="0"/>
              <w:rPr>
                <w:rFonts w:ascii="Arial" w:hAnsi="Arial" w:cs="Arial"/>
                <w:sz w:val="44"/>
                <w:szCs w:val="44"/>
              </w:rPr>
            </w:pPr>
            <w:r w:rsidRPr="006F1DA5">
              <w:rPr>
                <w:rFonts w:ascii="Arial" w:hAnsi="Arial" w:cs="Arial"/>
                <w:sz w:val="44"/>
                <w:szCs w:val="44"/>
              </w:rPr>
              <w:t>STORITVE MOBILNE TELEFONIJE ZA OBDOBJE 4 LET</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16-02/21</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996EF1" w:rsidRPr="002B6779" w:rsidRDefault="00996EF1" w:rsidP="00996EF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996EF1" w:rsidRPr="00D36F2E" w:rsidRDefault="00996EF1" w:rsidP="00996EF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4214D0" w:rsidRDefault="00996EF1">
      <w:pPr>
        <w:spacing w:before="225" w:after="225" w:line="240" w:lineRule="auto"/>
        <w:jc w:val="both"/>
      </w:pPr>
      <w:r>
        <w:rPr>
          <w:rFonts w:ascii="Arial" w:hAnsi="Arial" w:cs="Arial"/>
          <w:color w:val="000000"/>
          <w:sz w:val="18"/>
          <w:szCs w:val="18"/>
        </w:rPr>
        <w:t>STORITVE MOBILNE TELEFONIJE ZA OBDOBJE 4 LET</w:t>
      </w:r>
    </w:p>
    <w:p w:rsidR="004214D0" w:rsidRDefault="00996EF1">
      <w:pPr>
        <w:spacing w:before="225" w:after="225" w:line="240" w:lineRule="auto"/>
        <w:jc w:val="both"/>
      </w:pPr>
      <w:r>
        <w:rPr>
          <w:rFonts w:ascii="Arial" w:hAnsi="Arial" w:cs="Arial"/>
          <w:color w:val="000000"/>
          <w:sz w:val="18"/>
          <w:szCs w:val="18"/>
        </w:rPr>
        <w:t>Storitev mobilne telefonije, ki vključuje govorne storitve, storitve sporočil in prenosa podatkov ter nakup mobilnih aparatov in tablic za potrebe Splošne bolnišnice Novo mesto.</w:t>
      </w:r>
    </w:p>
    <w:p w:rsidR="004214D0" w:rsidRDefault="00996EF1">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4214D0" w:rsidRDefault="00996EF1">
      <w:pPr>
        <w:spacing w:before="225" w:after="225" w:line="240" w:lineRule="auto"/>
        <w:jc w:val="both"/>
      </w:pPr>
      <w:r>
        <w:rPr>
          <w:rFonts w:ascii="Arial" w:hAnsi="Arial" w:cs="Arial"/>
          <w:color w:val="000000"/>
          <w:sz w:val="18"/>
          <w:szCs w:val="18"/>
        </w:rPr>
        <w:t>Predmet javnega naročila je: STORITVE MOBILNE TELEFONIJE ZA OBDOBJE 4 LET.</w:t>
      </w:r>
    </w:p>
    <w:p w:rsidR="004214D0" w:rsidRDefault="00996EF1">
      <w:pPr>
        <w:spacing w:before="225" w:after="225" w:line="240" w:lineRule="auto"/>
        <w:jc w:val="both"/>
      </w:pPr>
      <w:r>
        <w:rPr>
          <w:rFonts w:ascii="Arial" w:hAnsi="Arial" w:cs="Arial"/>
          <w:color w:val="000000"/>
          <w:sz w:val="18"/>
          <w:szCs w:val="18"/>
        </w:rPr>
        <w:t>Delitev naročila na sklope: ne, naročilo se oddaja celovito.</w:t>
      </w:r>
    </w:p>
    <w:p w:rsidR="004214D0" w:rsidRDefault="00996EF1">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996EF1" w:rsidRDefault="00996EF1" w:rsidP="00996EF1">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214D0" w:rsidRDefault="00996EF1">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214D0" w:rsidRDefault="00996EF1">
            <w:pPr>
              <w:jc w:val="right"/>
            </w:pPr>
            <w:r>
              <w:rPr>
                <w:rFonts w:ascii="Arial" w:hAnsi="Arial" w:cs="Arial"/>
                <w:b/>
                <w:bCs/>
                <w:color w:val="000000"/>
                <w:position w:val="-2"/>
                <w:sz w:val="18"/>
                <w:szCs w:val="18"/>
                <w:shd w:val="clear" w:color="auto" w:fill="D1D1D1"/>
              </w:rPr>
              <w:t>Datumi</w:t>
            </w:r>
          </w:p>
        </w:tc>
      </w:tr>
      <w:tr w:rsidR="004214D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sidP="00771E4F">
            <w:pPr>
              <w:jc w:val="right"/>
            </w:pPr>
            <w:r>
              <w:rPr>
                <w:rFonts w:ascii="Arial" w:hAnsi="Arial" w:cs="Arial"/>
                <w:color w:val="000000"/>
                <w:position w:val="-2"/>
                <w:sz w:val="18"/>
                <w:szCs w:val="18"/>
              </w:rPr>
              <w:t>do 1</w:t>
            </w:r>
            <w:r w:rsidR="00771E4F">
              <w:rPr>
                <w:rFonts w:ascii="Arial" w:hAnsi="Arial" w:cs="Arial"/>
                <w:color w:val="000000"/>
                <w:position w:val="-2"/>
                <w:sz w:val="18"/>
                <w:szCs w:val="18"/>
              </w:rPr>
              <w:t>2</w:t>
            </w:r>
            <w:r>
              <w:rPr>
                <w:rFonts w:ascii="Arial" w:hAnsi="Arial" w:cs="Arial"/>
                <w:color w:val="000000"/>
                <w:position w:val="-2"/>
                <w:sz w:val="18"/>
                <w:szCs w:val="18"/>
              </w:rPr>
              <w:t>.0</w:t>
            </w:r>
            <w:r w:rsidR="00771E4F">
              <w:rPr>
                <w:rFonts w:ascii="Arial" w:hAnsi="Arial" w:cs="Arial"/>
                <w:color w:val="000000"/>
                <w:position w:val="-2"/>
                <w:sz w:val="18"/>
                <w:szCs w:val="18"/>
              </w:rPr>
              <w:t>3</w:t>
            </w:r>
            <w:r>
              <w:rPr>
                <w:rFonts w:ascii="Arial" w:hAnsi="Arial" w:cs="Arial"/>
                <w:color w:val="000000"/>
                <w:position w:val="-2"/>
                <w:sz w:val="18"/>
                <w:szCs w:val="18"/>
              </w:rPr>
              <w:t>.2021 do 09:00</w:t>
            </w:r>
          </w:p>
        </w:tc>
      </w:tr>
      <w:tr w:rsidR="004214D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sidP="00771E4F">
            <w:pPr>
              <w:jc w:val="right"/>
            </w:pPr>
            <w:r>
              <w:rPr>
                <w:rFonts w:ascii="Arial" w:hAnsi="Arial" w:cs="Arial"/>
                <w:color w:val="000000"/>
                <w:position w:val="-2"/>
                <w:sz w:val="18"/>
                <w:szCs w:val="18"/>
              </w:rPr>
              <w:t xml:space="preserve">do </w:t>
            </w:r>
            <w:r w:rsidR="00771E4F">
              <w:rPr>
                <w:rFonts w:ascii="Arial" w:hAnsi="Arial" w:cs="Arial"/>
                <w:color w:val="000000"/>
                <w:position w:val="-2"/>
                <w:sz w:val="18"/>
                <w:szCs w:val="18"/>
              </w:rPr>
              <w:t>19</w:t>
            </w:r>
            <w:r>
              <w:rPr>
                <w:rFonts w:ascii="Arial" w:hAnsi="Arial" w:cs="Arial"/>
                <w:color w:val="000000"/>
                <w:position w:val="-2"/>
                <w:sz w:val="18"/>
                <w:szCs w:val="18"/>
              </w:rPr>
              <w:t>.0</w:t>
            </w:r>
            <w:r w:rsidR="00771E4F">
              <w:rPr>
                <w:rFonts w:ascii="Arial" w:hAnsi="Arial" w:cs="Arial"/>
                <w:color w:val="000000"/>
                <w:position w:val="-2"/>
                <w:sz w:val="18"/>
                <w:szCs w:val="18"/>
              </w:rPr>
              <w:t>3</w:t>
            </w:r>
            <w:r>
              <w:rPr>
                <w:rFonts w:ascii="Arial" w:hAnsi="Arial" w:cs="Arial"/>
                <w:color w:val="000000"/>
                <w:position w:val="-2"/>
                <w:sz w:val="18"/>
                <w:szCs w:val="18"/>
              </w:rPr>
              <w:t>.2021 do 09:00</w:t>
            </w:r>
          </w:p>
        </w:tc>
      </w:tr>
      <w:tr w:rsidR="004214D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771E4F" w:rsidP="00771E4F">
            <w:pPr>
              <w:jc w:val="right"/>
            </w:pPr>
            <w:r>
              <w:rPr>
                <w:rFonts w:ascii="Arial" w:hAnsi="Arial" w:cs="Arial"/>
                <w:color w:val="000000"/>
                <w:position w:val="-2"/>
                <w:sz w:val="18"/>
                <w:szCs w:val="18"/>
              </w:rPr>
              <w:t>19</w:t>
            </w:r>
            <w:r w:rsidR="00996EF1">
              <w:rPr>
                <w:rFonts w:ascii="Arial" w:hAnsi="Arial" w:cs="Arial"/>
                <w:color w:val="000000"/>
                <w:position w:val="-2"/>
                <w:sz w:val="18"/>
                <w:szCs w:val="18"/>
              </w:rPr>
              <w:t>.0</w:t>
            </w:r>
            <w:r>
              <w:rPr>
                <w:rFonts w:ascii="Arial" w:hAnsi="Arial" w:cs="Arial"/>
                <w:color w:val="000000"/>
                <w:position w:val="-2"/>
                <w:sz w:val="18"/>
                <w:szCs w:val="18"/>
              </w:rPr>
              <w:t>3</w:t>
            </w:r>
            <w:r w:rsidR="00996EF1">
              <w:rPr>
                <w:rFonts w:ascii="Arial" w:hAnsi="Arial" w:cs="Arial"/>
                <w:color w:val="000000"/>
                <w:position w:val="-2"/>
                <w:sz w:val="18"/>
                <w:szCs w:val="18"/>
              </w:rPr>
              <w:t>.2021 ob 09:01</w:t>
            </w:r>
          </w:p>
        </w:tc>
      </w:tr>
    </w:tbl>
    <w:p w:rsidR="00996EF1" w:rsidRDefault="00996EF1" w:rsidP="00996EF1">
      <w:pPr>
        <w:pStyle w:val="Paragraf"/>
        <w:spacing w:line="240" w:lineRule="auto"/>
        <w:rPr>
          <w:rFonts w:ascii="Arial" w:hAnsi="Arial" w:cs="Arial"/>
        </w:rPr>
      </w:pPr>
    </w:p>
    <w:p w:rsidR="00996EF1" w:rsidRPr="008806CE" w:rsidRDefault="00996EF1" w:rsidP="00996EF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996EF1" w:rsidRDefault="00996EF1" w:rsidP="00996EF1">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996EF1" w:rsidRDefault="00996EF1" w:rsidP="00996EF1">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996EF1" w:rsidRDefault="00996EF1" w:rsidP="00996EF1">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4214D0" w:rsidRDefault="00996EF1">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996EF1" w:rsidRPr="008806CE" w:rsidRDefault="00996EF1" w:rsidP="00996EF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996EF1" w:rsidRDefault="00996EF1" w:rsidP="00996EF1">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4214D0">
        <w:tc>
          <w:tcPr>
            <w:tcW w:w="0" w:type="auto"/>
            <w:tcMar>
              <w:top w:w="0" w:type="auto"/>
              <w:bottom w:w="0" w:type="auto"/>
            </w:tcMar>
          </w:tcPr>
          <w:p w:rsidR="004214D0" w:rsidRDefault="00996EF1" w:rsidP="00037BD2">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rsidR="004214D0" w:rsidRDefault="00996EF1">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 v skladu s točko 3 dokumenta Navodila za uporabo informacijskega sistema za uporabo funkcionalnosti elektronske oddaje </w:t>
      </w:r>
      <w:r>
        <w:rPr>
          <w:rFonts w:ascii="Arial" w:hAnsi="Arial" w:cs="Arial"/>
          <w:color w:val="000000"/>
          <w:sz w:val="18"/>
          <w:szCs w:val="18"/>
        </w:rPr>
        <w:lastRenderedPageBreak/>
        <w:t>ponudb e-JN: PONUDNIKI (v nadaljevanju: Navodila za uporabo e-JN), ki je objavljena na spletnem naslovu https://ejn.gov.si/.</w:t>
      </w:r>
    </w:p>
    <w:p w:rsidR="004214D0" w:rsidRDefault="00996EF1">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4214D0" w:rsidRDefault="00996EF1">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4214D0" w:rsidRDefault="00996EF1">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4214D0" w:rsidRDefault="00996EF1">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4214D0" w:rsidRDefault="00996EF1">
      <w:pPr>
        <w:spacing w:before="225" w:after="225" w:line="240" w:lineRule="auto"/>
        <w:jc w:val="both"/>
      </w:pPr>
      <w:r>
        <w:rPr>
          <w:rFonts w:ascii="Arial" w:hAnsi="Arial" w:cs="Arial"/>
          <w:color w:val="000000"/>
          <w:sz w:val="18"/>
          <w:szCs w:val="18"/>
        </w:rPr>
        <w:t>Po preteku roka za predložitev ponudb ponudbe ne bo več mogoče oddati.</w:t>
      </w:r>
    </w:p>
    <w:p w:rsidR="00996EF1" w:rsidRPr="008806CE" w:rsidRDefault="00996EF1" w:rsidP="00996EF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996EF1" w:rsidRPr="00445A62" w:rsidRDefault="00996EF1" w:rsidP="00996EF1">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996EF1" w:rsidRPr="00445A62" w:rsidRDefault="00996EF1" w:rsidP="00996EF1">
      <w:pPr>
        <w:spacing w:before="120" w:after="120"/>
        <w:jc w:val="both"/>
        <w:rPr>
          <w:rFonts w:ascii="Arial" w:hAnsi="Arial" w:cs="Arial"/>
          <w:b/>
          <w:sz w:val="18"/>
          <w:szCs w:val="18"/>
        </w:rPr>
      </w:pPr>
      <w:r>
        <w:rPr>
          <w:rFonts w:ascii="Arial" w:hAnsi="Arial" w:cs="Arial"/>
          <w:b/>
          <w:sz w:val="18"/>
          <w:szCs w:val="18"/>
        </w:rPr>
        <w:t>Spletna aplikacija e-Oddaja</w:t>
      </w:r>
    </w:p>
    <w:p w:rsidR="004214D0" w:rsidRDefault="00996EF1">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96EF1" w:rsidRPr="008806CE" w:rsidRDefault="00996EF1" w:rsidP="00996EF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96EF1" w:rsidRPr="00445A62" w:rsidRDefault="00996EF1" w:rsidP="00996EF1">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4214D0" w:rsidRDefault="00996EF1">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996EF1" w:rsidRPr="008806CE" w:rsidRDefault="00996EF1" w:rsidP="00996EF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996EF1" w:rsidRPr="00445A62" w:rsidRDefault="00996EF1" w:rsidP="00996EF1">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4214D0" w:rsidRDefault="00996EF1">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996EF1" w:rsidRPr="008806CE" w:rsidRDefault="00996EF1" w:rsidP="00996EF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4214D0" w:rsidRDefault="00996EF1">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4214D0">
        <w:tc>
          <w:tcPr>
            <w:tcW w:w="0" w:type="auto"/>
            <w:tcMar>
              <w:top w:w="0" w:type="auto"/>
              <w:bottom w:w="0" w:type="auto"/>
            </w:tcMar>
          </w:tcPr>
          <w:p w:rsidR="004214D0" w:rsidRDefault="00996EF1" w:rsidP="00037BD2">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4214D0" w:rsidRDefault="00996EF1">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4214D0" w:rsidRDefault="00996EF1">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996EF1" w:rsidRPr="00BB1848" w:rsidRDefault="00996EF1" w:rsidP="00996EF1">
      <w:pPr>
        <w:pStyle w:val="Paragraf"/>
        <w:spacing w:before="0" w:after="0"/>
        <w:rPr>
          <w:rFonts w:cs="Arial"/>
        </w:rPr>
      </w:pPr>
    </w:p>
    <w:p w:rsidR="00996EF1" w:rsidRPr="00445A62" w:rsidRDefault="00996EF1" w:rsidP="00996EF1">
      <w:pPr>
        <w:pStyle w:val="Paragraf"/>
        <w:spacing w:before="0" w:after="0"/>
        <w:jc w:val="both"/>
        <w:rPr>
          <w:rFonts w:ascii="Arial" w:hAnsi="Arial" w:cs="Arial"/>
        </w:rPr>
      </w:pPr>
    </w:p>
    <w:p w:rsidR="006C2660" w:rsidRDefault="009D3789">
      <w:pPr>
        <w:spacing w:after="0" w:line="240" w:lineRule="auto"/>
        <w:rPr>
          <w:rFonts w:ascii="Arial" w:hAnsi="Arial" w:cs="Arial"/>
          <w:color w:val="000000"/>
          <w:sz w:val="18"/>
          <w:szCs w:val="18"/>
        </w:rPr>
      </w:pPr>
      <w:r>
        <w:rPr>
          <w:rFonts w:ascii="Arial" w:hAnsi="Arial" w:cs="Arial"/>
          <w:color w:val="000000"/>
          <w:sz w:val="18"/>
          <w:szCs w:val="18"/>
        </w:rPr>
        <w:t>Datum: 03.03</w:t>
      </w:r>
      <w:r w:rsidR="00996EF1">
        <w:rPr>
          <w:rFonts w:ascii="Arial" w:hAnsi="Arial" w:cs="Arial"/>
          <w:color w:val="000000"/>
          <w:sz w:val="18"/>
          <w:szCs w:val="18"/>
        </w:rPr>
        <w:t>.2021</w:t>
      </w:r>
    </w:p>
    <w:p w:rsidR="006C2660" w:rsidRDefault="006C2660">
      <w:pPr>
        <w:spacing w:after="0" w:line="240" w:lineRule="auto"/>
        <w:rPr>
          <w:rFonts w:ascii="Arial" w:hAnsi="Arial" w:cs="Arial"/>
          <w:color w:val="000000"/>
          <w:sz w:val="18"/>
          <w:szCs w:val="18"/>
        </w:rPr>
      </w:pPr>
    </w:p>
    <w:p w:rsidR="004214D0" w:rsidRDefault="00996EF1">
      <w:pPr>
        <w:spacing w:after="0" w:line="240" w:lineRule="auto"/>
      </w:pP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009"/>
        <w:gridCol w:w="3061"/>
      </w:tblGrid>
      <w:tr w:rsidR="004214D0">
        <w:trPr>
          <w:cantSplit/>
        </w:trPr>
        <w:tc>
          <w:tcPr>
            <w:tcW w:w="0" w:type="auto"/>
            <w:tcMar>
              <w:top w:w="135" w:type="dxa"/>
              <w:bottom w:w="135" w:type="dxa"/>
            </w:tcMar>
            <w:vAlign w:val="center"/>
          </w:tcPr>
          <w:p w:rsidR="004214D0" w:rsidRDefault="00996EF1">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4214D0" w:rsidRDefault="00996EF1">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4214D0" w:rsidRDefault="004214D0">
      <w:pPr>
        <w:sectPr w:rsidR="004214D0" w:rsidSect="00996EF1">
          <w:headerReference w:type="default" r:id="rId10"/>
          <w:footerReference w:type="default" r:id="rId11"/>
          <w:pgSz w:w="11906" w:h="16838"/>
          <w:pgMar w:top="1418" w:right="1418" w:bottom="1418" w:left="1418" w:header="567" w:footer="596" w:gutter="0"/>
          <w:cols w:space="708"/>
          <w:docGrid w:linePitch="360"/>
        </w:sectPr>
      </w:pPr>
    </w:p>
    <w:p w:rsidR="00996EF1" w:rsidRPr="00EF740C" w:rsidRDefault="00996EF1" w:rsidP="00996EF1">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96EF1" w:rsidRDefault="00996EF1" w:rsidP="00996EF1">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1. Splošna navodila</w:t>
            </w:r>
          </w:p>
        </w:tc>
      </w:tr>
    </w:tbl>
    <w:p w:rsidR="004214D0" w:rsidRDefault="00996EF1">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4214D0" w:rsidRDefault="00996EF1">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4214D0" w:rsidRDefault="00996EF1">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4214D0" w:rsidRDefault="00996EF1">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4214D0" w:rsidRDefault="00996EF1">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2. Navodilo za oddajo elektronske ponudbe</w:t>
            </w:r>
          </w:p>
        </w:tc>
      </w:tr>
    </w:tbl>
    <w:p w:rsidR="004214D0" w:rsidRDefault="00996EF1">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p w:rsidR="004214D0" w:rsidRDefault="00996EF1">
      <w:pPr>
        <w:spacing w:before="225" w:after="225" w:line="240" w:lineRule="auto"/>
        <w:jc w:val="both"/>
      </w:pPr>
      <w:r>
        <w:rPr>
          <w:rFonts w:ascii="Arial" w:hAnsi="Arial" w:cs="Arial"/>
          <w:color w:val="000000"/>
          <w:sz w:val="18"/>
          <w:szCs w:val="18"/>
        </w:rPr>
        <w:t>1. Ponudnik vnese osnovne podatke o ponudbi;</w:t>
      </w:r>
    </w:p>
    <w:p w:rsidR="004214D0" w:rsidRDefault="00996EF1">
      <w:pPr>
        <w:spacing w:before="225" w:after="225" w:line="240" w:lineRule="auto"/>
        <w:jc w:val="both"/>
      </w:pPr>
      <w:r>
        <w:rPr>
          <w:rFonts w:ascii="Arial" w:hAnsi="Arial" w:cs="Arial"/>
          <w:color w:val="000000"/>
          <w:sz w:val="18"/>
          <w:szCs w:val="18"/>
        </w:rPr>
        <w:t>2. Ponudnik v razdelek Predračun naloži scan natisa izpolnjenega obrazca št. 1 Ponudba </w:t>
      </w:r>
    </w:p>
    <w:p w:rsidR="004214D0" w:rsidRDefault="00996EF1">
      <w:pPr>
        <w:spacing w:before="225" w:after="225" w:line="240" w:lineRule="auto"/>
        <w:jc w:val="both"/>
      </w:pPr>
      <w:r>
        <w:rPr>
          <w:rFonts w:ascii="Arial" w:hAnsi="Arial" w:cs="Arial"/>
          <w:color w:val="000000"/>
          <w:sz w:val="18"/>
          <w:szCs w:val="18"/>
        </w:rPr>
        <w:t>3. Ponudnik v razdelek ESPD ali Izjava naloži scan Krovne izjave ponudnika</w:t>
      </w:r>
    </w:p>
    <w:p w:rsidR="004214D0" w:rsidRDefault="00996EF1">
      <w:pPr>
        <w:spacing w:before="225" w:after="225" w:line="240" w:lineRule="auto"/>
        <w:jc w:val="both"/>
      </w:pPr>
      <w:r>
        <w:rPr>
          <w:rFonts w:ascii="Arial" w:hAnsi="Arial" w:cs="Arial"/>
          <w:color w:val="000000"/>
          <w:sz w:val="18"/>
          <w:szCs w:val="18"/>
        </w:rPr>
        <w:t>4. Ponudnik v razdelek Druge priloge naloži ostale dele ponudbe, in sicer:</w:t>
      </w:r>
    </w:p>
    <w:p w:rsidR="004214D0" w:rsidRDefault="00996EF1">
      <w:pPr>
        <w:spacing w:before="225" w:after="225" w:line="240" w:lineRule="auto"/>
        <w:jc w:val="both"/>
      </w:pPr>
      <w:r>
        <w:rPr>
          <w:rFonts w:ascii="Arial" w:hAnsi="Arial" w:cs="Arial"/>
          <w:color w:val="000000"/>
          <w:sz w:val="18"/>
          <w:szCs w:val="18"/>
        </w:rPr>
        <w:t>scan celotne ponudbene dokumentacije, vključno z vzorcem pogodbe;</w:t>
      </w:r>
    </w:p>
    <w:p w:rsidR="004214D0" w:rsidRDefault="00996EF1">
      <w:pPr>
        <w:spacing w:before="225" w:after="225" w:line="240" w:lineRule="auto"/>
        <w:jc w:val="both"/>
      </w:pPr>
      <w:r>
        <w:rPr>
          <w:rFonts w:ascii="Arial" w:hAnsi="Arial" w:cs="Arial"/>
          <w:color w:val="000000"/>
          <w:sz w:val="18"/>
          <w:szCs w:val="18"/>
        </w:rPr>
        <w:t>5. Ponudnik razdelek »Sodelujoči« izpolne in naloži dokumentacijo samo v primeru skupne ponudbe, uporabe zmogljivosti drugih subjektov in/ali podizvajalcev. ESPD obrazce oz. Krovne izjave  za partnerke / Izjave zakonitih zastopnikov podizvajalcev o izpolnjevanju pogojev za vse podizvajalce.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3. Zakoni in predpisi</w:t>
            </w:r>
          </w:p>
        </w:tc>
      </w:tr>
    </w:tbl>
    <w:p w:rsidR="004214D0" w:rsidRDefault="00996EF1">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4214D0" w:rsidRDefault="00996EF1" w:rsidP="00037BD2">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4214D0" w:rsidRDefault="00996EF1" w:rsidP="00037BD2">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4214D0" w:rsidRDefault="00996EF1" w:rsidP="00037BD2">
            <w:pPr>
              <w:numPr>
                <w:ilvl w:val="0"/>
                <w:numId w:val="3"/>
              </w:numPr>
              <w:rPr>
                <w:rFonts w:ascii="Arial" w:hAnsi="Arial" w:cs="Arial"/>
                <w:color w:val="000000"/>
                <w:sz w:val="18"/>
                <w:szCs w:val="18"/>
              </w:rPr>
            </w:pPr>
            <w:r>
              <w:rPr>
                <w:rFonts w:ascii="Arial" w:hAnsi="Arial" w:cs="Arial"/>
                <w:color w:val="000000"/>
                <w:sz w:val="18"/>
                <w:szCs w:val="18"/>
              </w:rPr>
              <w:lastRenderedPageBreak/>
              <w:t>Zakon o integriteti in preprečevanju korupcije (Uradni list RS, št. 69/11 – uradno prečiščeno besedilo in 158/20)</w:t>
            </w:r>
          </w:p>
          <w:p w:rsidR="004214D0" w:rsidRDefault="00996EF1" w:rsidP="00037BD2">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4214D0" w:rsidRDefault="00996EF1" w:rsidP="00037BD2">
            <w:pPr>
              <w:numPr>
                <w:ilvl w:val="0"/>
                <w:numId w:val="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4214D0" w:rsidRDefault="00996EF1" w:rsidP="00037BD2">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4214D0" w:rsidRDefault="00996EF1">
      <w:pPr>
        <w:spacing w:before="225" w:after="225" w:line="240" w:lineRule="auto"/>
        <w:jc w:val="both"/>
      </w:pPr>
      <w:r>
        <w:rPr>
          <w:rFonts w:ascii="Arial" w:hAnsi="Arial" w:cs="Arial"/>
          <w:color w:val="000000"/>
          <w:sz w:val="18"/>
          <w:szCs w:val="18"/>
        </w:rPr>
        <w:lastRenderedPageBreak/>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4214D0" w:rsidRDefault="00996EF1">
      <w:pPr>
        <w:spacing w:before="225" w:after="225" w:line="240" w:lineRule="auto"/>
        <w:jc w:val="both"/>
      </w:pPr>
      <w:r>
        <w:rPr>
          <w:rFonts w:ascii="Arial" w:hAnsi="Arial" w:cs="Arial"/>
          <w:color w:val="000000"/>
          <w:sz w:val="18"/>
          <w:szCs w:val="18"/>
        </w:rPr>
        <w:t>Ponudnik mora v okviru ponudbene dokumentacije predložiti na za to predpisanem obrazcu podatke o:</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4"/>
              </w:numPr>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4214D0" w:rsidRDefault="00996EF1" w:rsidP="00037BD2">
            <w:pPr>
              <w:numPr>
                <w:ilvl w:val="0"/>
                <w:numId w:val="4"/>
              </w:numPr>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4214D0" w:rsidRDefault="00996EF1">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4214D0" w:rsidRDefault="00996EF1">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4214D0" w:rsidRDefault="00996EF1">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4. Jezik razpisne dokumentacije in ponudbe ter oblika</w:t>
            </w:r>
          </w:p>
        </w:tc>
      </w:tr>
    </w:tbl>
    <w:p w:rsidR="004214D0" w:rsidRDefault="00996EF1">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4214D0" w:rsidRDefault="00996EF1">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4214D0" w:rsidRDefault="00996EF1">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4214D0" w:rsidRDefault="00996EF1">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4214D0" w:rsidRDefault="00996EF1">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5. Skupna ponudba</w:t>
            </w:r>
          </w:p>
        </w:tc>
      </w:tr>
    </w:tbl>
    <w:p w:rsidR="004214D0" w:rsidRDefault="00996EF1">
      <w:pPr>
        <w:spacing w:before="225" w:after="225" w:line="240" w:lineRule="auto"/>
        <w:jc w:val="both"/>
      </w:pPr>
      <w:r>
        <w:rPr>
          <w:rFonts w:ascii="Arial" w:hAnsi="Arial" w:cs="Arial"/>
          <w:color w:val="000000"/>
          <w:sz w:val="18"/>
          <w:szCs w:val="18"/>
        </w:rPr>
        <w:lastRenderedPageBreak/>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4214D0" w:rsidRDefault="00996EF1" w:rsidP="00037BD2">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4214D0" w:rsidRDefault="00996EF1" w:rsidP="00037BD2">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4214D0" w:rsidRDefault="00996EF1" w:rsidP="00037BD2">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4214D0" w:rsidRDefault="00996EF1" w:rsidP="00037BD2">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4214D0" w:rsidRDefault="00996EF1" w:rsidP="00037BD2">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4214D0" w:rsidRDefault="00996EF1">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4214D0" w:rsidRDefault="00996EF1">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6. Ponudba s podizvajalci</w:t>
            </w:r>
          </w:p>
        </w:tc>
      </w:tr>
    </w:tbl>
    <w:p w:rsidR="004214D0" w:rsidRDefault="00996EF1">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4214D0" w:rsidRDefault="00996EF1">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4214D0">
        <w:tc>
          <w:tcPr>
            <w:tcW w:w="0" w:type="auto"/>
            <w:tcMar>
              <w:top w:w="0" w:type="auto"/>
              <w:bottom w:w="0" w:type="auto"/>
            </w:tcMar>
          </w:tcPr>
          <w:p w:rsidR="004214D0" w:rsidRDefault="00996EF1" w:rsidP="00037BD2">
            <w:pPr>
              <w:numPr>
                <w:ilvl w:val="0"/>
                <w:numId w:val="6"/>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rsidR="004214D0" w:rsidRDefault="00996EF1" w:rsidP="00037BD2">
            <w:pPr>
              <w:numPr>
                <w:ilvl w:val="0"/>
                <w:numId w:val="6"/>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4214D0" w:rsidRDefault="00996EF1" w:rsidP="00037BD2">
            <w:pPr>
              <w:numPr>
                <w:ilvl w:val="0"/>
                <w:numId w:val="6"/>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4214D0" w:rsidRDefault="00996EF1">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4214D0" w:rsidRDefault="00996EF1">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rsidR="004214D0" w:rsidRDefault="00996EF1">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4214D0" w:rsidRDefault="00996EF1">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4214D0" w:rsidRDefault="00996EF1">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4214D0" w:rsidRDefault="00996EF1">
      <w:pPr>
        <w:spacing w:before="225" w:after="225" w:line="240" w:lineRule="auto"/>
        <w:jc w:val="both"/>
      </w:pPr>
      <w:r>
        <w:rPr>
          <w:rFonts w:ascii="Arial" w:hAnsi="Arial" w:cs="Arial"/>
          <w:color w:val="000000"/>
          <w:sz w:val="18"/>
          <w:szCs w:val="18"/>
        </w:rPr>
        <w:lastRenderedPageBreak/>
        <w:t>V kolikor podizvajalec v skladu z 2. in 3. odstavkom 94. člena ZJN-3, zahteva neposredno plačilo, se šteje, da je neposredno plačilo podizvajalcu obvezno, kar sta dolžan upoštevati naročnik in glavni izvajalec.</w:t>
      </w:r>
    </w:p>
    <w:p w:rsidR="004214D0" w:rsidRDefault="00996EF1">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7"/>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4214D0" w:rsidRDefault="00996EF1" w:rsidP="00037BD2">
            <w:pPr>
              <w:numPr>
                <w:ilvl w:val="0"/>
                <w:numId w:val="7"/>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4214D0" w:rsidRDefault="00996EF1" w:rsidP="00037BD2">
            <w:pPr>
              <w:numPr>
                <w:ilvl w:val="0"/>
                <w:numId w:val="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4214D0" w:rsidRDefault="00996EF1">
      <w:pPr>
        <w:spacing w:before="225" w:after="225" w:line="240" w:lineRule="auto"/>
        <w:jc w:val="both"/>
      </w:pPr>
      <w:r>
        <w:rPr>
          <w:rFonts w:ascii="Arial" w:hAnsi="Arial" w:cs="Arial"/>
          <w:color w:val="000000"/>
          <w:sz w:val="18"/>
          <w:szCs w:val="18"/>
        </w:rPr>
        <w:t>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Nepredložitev izjave v roku je razlog za uvedbo prekrškovnega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7. Zmanjšanje obsega naročila</w:t>
            </w:r>
          </w:p>
        </w:tc>
      </w:tr>
    </w:tbl>
    <w:p w:rsidR="004214D0" w:rsidRDefault="00996EF1">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4214D0" w:rsidRDefault="00996EF1">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8. Ustavitev postopka, zavrnitev vseh ponudb, odstop od izvedbe javnega naročila</w:t>
            </w:r>
          </w:p>
        </w:tc>
      </w:tr>
    </w:tbl>
    <w:p w:rsidR="004214D0" w:rsidRDefault="00996EF1">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9. Dopolnjevanje, spreminjanje ter pojasnjevanje ponudb</w:t>
            </w:r>
          </w:p>
        </w:tc>
      </w:tr>
    </w:tbl>
    <w:p w:rsidR="004214D0" w:rsidRDefault="00996EF1">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4214D0" w:rsidRDefault="00996EF1">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4214D0" w:rsidRDefault="00996EF1">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4214D0" w:rsidRDefault="00996EF1">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4214D0" w:rsidRDefault="00996EF1" w:rsidP="00037BD2">
            <w:pPr>
              <w:numPr>
                <w:ilvl w:val="0"/>
                <w:numId w:val="8"/>
              </w:numPr>
              <w:jc w:val="both"/>
              <w:rPr>
                <w:rFonts w:ascii="Arial" w:hAnsi="Arial" w:cs="Arial"/>
                <w:color w:val="000000"/>
                <w:sz w:val="18"/>
                <w:szCs w:val="18"/>
              </w:rPr>
            </w:pPr>
            <w:r>
              <w:rPr>
                <w:rFonts w:ascii="Arial" w:hAnsi="Arial" w:cs="Arial"/>
                <w:color w:val="000000"/>
                <w:sz w:val="18"/>
                <w:szCs w:val="18"/>
              </w:rPr>
              <w:lastRenderedPageBreak/>
              <w:t>tistega dela ponudbe, ki se veže na tehnične specifikacije predmeta javnega naročila,</w:t>
            </w:r>
          </w:p>
          <w:p w:rsidR="004214D0" w:rsidRDefault="00996EF1" w:rsidP="00037BD2">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4214D0" w:rsidRDefault="00996EF1">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4214D0" w:rsidRDefault="00996EF1">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10. Obvestilo o oddaji naročila</w:t>
            </w:r>
          </w:p>
        </w:tc>
      </w:tr>
    </w:tbl>
    <w:p w:rsidR="004214D0" w:rsidRDefault="00996EF1">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4214D0" w:rsidRDefault="00996EF1">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4214D0" w:rsidRDefault="00996EF1">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4214D0" w:rsidRDefault="00996EF1">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11. Zaupnost ponudbene dokumentacije</w:t>
            </w:r>
          </w:p>
        </w:tc>
      </w:tr>
    </w:tbl>
    <w:p w:rsidR="004214D0" w:rsidRDefault="00996EF1">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4214D0" w:rsidRDefault="00996EF1">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4214D0" w:rsidRDefault="00996EF1">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4214D0" w:rsidRDefault="00996EF1">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lastRenderedPageBreak/>
              <w:t>12. Način predložitve dokumentov v ponudbi</w:t>
            </w:r>
          </w:p>
        </w:tc>
      </w:tr>
    </w:tbl>
    <w:p w:rsidR="004214D0" w:rsidRDefault="00996EF1">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9"/>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4214D0" w:rsidRDefault="00996EF1" w:rsidP="00037BD2">
            <w:pPr>
              <w:numPr>
                <w:ilvl w:val="0"/>
                <w:numId w:val="9"/>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4214D0" w:rsidRDefault="00996EF1" w:rsidP="00037BD2">
            <w:pPr>
              <w:numPr>
                <w:ilvl w:val="0"/>
                <w:numId w:val="9"/>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4214D0" w:rsidRDefault="00996EF1">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4214D0" w:rsidRDefault="00996EF1">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4214D0" w:rsidRDefault="00996EF1">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4214D0" w:rsidRDefault="00996EF1">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13. Veljavnost ponudbe</w:t>
            </w:r>
          </w:p>
        </w:tc>
      </w:tr>
    </w:tbl>
    <w:p w:rsidR="004214D0" w:rsidRDefault="00996EF1">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4214D0" w:rsidRDefault="00996EF1">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14. Pravno varstvo</w:t>
            </w:r>
          </w:p>
        </w:tc>
      </w:tr>
    </w:tbl>
    <w:p w:rsidR="004214D0" w:rsidRDefault="00996EF1">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4214D0" w:rsidRDefault="00996EF1">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4214D0" w:rsidRDefault="00996EF1">
      <w:pPr>
        <w:spacing w:before="225" w:after="225" w:line="240" w:lineRule="auto"/>
        <w:jc w:val="both"/>
      </w:pPr>
      <w:r>
        <w:rPr>
          <w:rFonts w:ascii="Arial" w:hAnsi="Arial" w:cs="Arial"/>
          <w:color w:val="000000"/>
          <w:sz w:val="18"/>
          <w:szCs w:val="18"/>
        </w:rPr>
        <w:lastRenderedPageBreak/>
        <w:t>Zahtevek za revizijo mora vsebovati vse obvezne sestavine, kot jih določa 15. člen ZPVPJN. </w:t>
      </w:r>
    </w:p>
    <w:p w:rsidR="004214D0" w:rsidRDefault="00996EF1">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4214D0" w:rsidRDefault="00996EF1">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4214D0" w:rsidRDefault="00996EF1">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4214D0" w:rsidRDefault="00996EF1">
      <w:pPr>
        <w:spacing w:before="225" w:after="225" w:line="240" w:lineRule="auto"/>
        <w:jc w:val="both"/>
      </w:pPr>
      <w:r>
        <w:rPr>
          <w:rFonts w:ascii="Arial" w:hAnsi="Arial" w:cs="Arial"/>
          <w:color w:val="000000"/>
          <w:sz w:val="18"/>
          <w:szCs w:val="18"/>
        </w:rPr>
        <w:t>https://ejn.gov.si/sistem/pravno-varstvo.html</w:t>
      </w:r>
    </w:p>
    <w:p w:rsidR="004214D0" w:rsidRDefault="00996EF1">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4214D0" w:rsidRDefault="00996EF1">
      <w:pPr>
        <w:spacing w:before="225" w:after="225" w:line="240" w:lineRule="auto"/>
        <w:jc w:val="both"/>
      </w:pPr>
      <w:r>
        <w:rPr>
          <w:rFonts w:ascii="Arial" w:hAnsi="Arial" w:cs="Arial"/>
          <w:color w:val="000000"/>
          <w:sz w:val="18"/>
          <w:szCs w:val="18"/>
        </w:rPr>
        <w:t>Zahtevek za revizijo se lahko vloži v roku iz 25. člena ZPVPJN.</w:t>
      </w:r>
    </w:p>
    <w:p w:rsidR="004214D0" w:rsidRDefault="00996EF1">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r>
              <w:rPr>
                <w:rFonts w:ascii="Arial" w:hAnsi="Arial" w:cs="Arial"/>
                <w:b/>
                <w:bCs/>
                <w:color w:val="FFFFFF"/>
                <w:position w:val="-2"/>
                <w:sz w:val="18"/>
                <w:szCs w:val="18"/>
                <w:shd w:val="clear" w:color="auto" w:fill="000000"/>
              </w:rPr>
              <w:t>15. Sklenitev pogodbe</w:t>
            </w:r>
          </w:p>
        </w:tc>
      </w:tr>
    </w:tbl>
    <w:p w:rsidR="004214D0" w:rsidRDefault="00996EF1">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4214D0" w:rsidRDefault="00996EF1">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4214D0" w:rsidRDefault="00996EF1">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4214D0" w:rsidRDefault="004214D0">
      <w:pPr>
        <w:sectPr w:rsidR="004214D0" w:rsidSect="00D931BF">
          <w:pgSz w:w="11906" w:h="16838"/>
          <w:pgMar w:top="1418" w:right="1418" w:bottom="1418" w:left="1418" w:header="567" w:footer="680" w:gutter="0"/>
          <w:cols w:space="708"/>
          <w:docGrid w:linePitch="360"/>
        </w:sectPr>
      </w:pPr>
    </w:p>
    <w:p w:rsidR="00996EF1" w:rsidRPr="00A820C7" w:rsidRDefault="00996EF1" w:rsidP="00996EF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996EF1" w:rsidRDefault="00996EF1" w:rsidP="00996EF1">
      <w:pPr>
        <w:rPr>
          <w:rFonts w:ascii="Arial" w:hAnsi="Arial" w:cs="Arial"/>
          <w:sz w:val="18"/>
          <w:szCs w:val="18"/>
        </w:rPr>
      </w:pPr>
    </w:p>
    <w:p w:rsidR="004214D0" w:rsidRDefault="00996EF1">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4214D0" w:rsidRDefault="00996EF1">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4214D0">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Najnižja ponudbena cena paketov</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Cena paketa (Cp): 65%</w:t>
            </w:r>
          </w:p>
          <w:tbl>
            <w:tblPr>
              <w:tblStyle w:val="NormalTablePHPDOCX"/>
              <w:tblW w:w="0" w:type="auto"/>
              <w:tblLook w:val="04A0" w:firstRow="1" w:lastRow="0" w:firstColumn="1" w:lastColumn="0" w:noHBand="0" w:noVBand="1"/>
            </w:tblPr>
            <w:tblGrid>
              <w:gridCol w:w="4313"/>
            </w:tblGrid>
            <w:tr w:rsidR="004214D0">
              <w:tc>
                <w:tcPr>
                  <w:tcW w:w="0" w:type="auto"/>
                  <w:tcMar>
                    <w:top w:w="0" w:type="auto"/>
                    <w:bottom w:w="0" w:type="auto"/>
                  </w:tcMar>
                </w:tcPr>
                <w:p w:rsidR="004214D0" w:rsidRDefault="00996EF1" w:rsidP="00037BD2">
                  <w:pPr>
                    <w:numPr>
                      <w:ilvl w:val="0"/>
                      <w:numId w:val="10"/>
                    </w:numPr>
                    <w:rPr>
                      <w:rFonts w:ascii="Arial" w:hAnsi="Arial" w:cs="Arial"/>
                      <w:color w:val="000000"/>
                      <w:sz w:val="18"/>
                      <w:szCs w:val="18"/>
                    </w:rPr>
                  </w:pPr>
                  <w:r>
                    <w:rPr>
                      <w:rFonts w:ascii="Arial" w:hAnsi="Arial" w:cs="Arial"/>
                      <w:color w:val="000000"/>
                      <w:position w:val="-2"/>
                      <w:sz w:val="18"/>
                      <w:szCs w:val="18"/>
                    </w:rPr>
                    <w:t>Cp = 65*Cpmin/Cpn; Cpn = Cp1+Cp2+Cp3+Cp4+Cp5</w:t>
                  </w:r>
                </w:p>
              </w:tc>
            </w:tr>
          </w:tbl>
          <w:p w:rsidR="004214D0" w:rsidRDefault="004214D0"/>
        </w:tc>
      </w:tr>
      <w:tr w:rsidR="004214D0">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Ponder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Najnižja ponudbena cena aparatov</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Cena aparatov (Ca): 25%</w:t>
            </w:r>
          </w:p>
          <w:tbl>
            <w:tblPr>
              <w:tblStyle w:val="NormalTablePHPDOCX"/>
              <w:tblW w:w="0" w:type="auto"/>
              <w:tblLook w:val="04A0" w:firstRow="1" w:lastRow="0" w:firstColumn="1" w:lastColumn="0" w:noHBand="0" w:noVBand="1"/>
            </w:tblPr>
            <w:tblGrid>
              <w:gridCol w:w="4313"/>
            </w:tblGrid>
            <w:tr w:rsidR="004214D0">
              <w:tc>
                <w:tcPr>
                  <w:tcW w:w="0" w:type="auto"/>
                  <w:tcMar>
                    <w:top w:w="0" w:type="auto"/>
                    <w:bottom w:w="0" w:type="auto"/>
                  </w:tcMar>
                </w:tcPr>
                <w:p w:rsidR="004214D0" w:rsidRDefault="00996EF1" w:rsidP="00037BD2">
                  <w:pPr>
                    <w:numPr>
                      <w:ilvl w:val="0"/>
                      <w:numId w:val="11"/>
                    </w:numPr>
                    <w:rPr>
                      <w:rFonts w:ascii="Arial" w:hAnsi="Arial" w:cs="Arial"/>
                      <w:color w:val="000000"/>
                      <w:sz w:val="18"/>
                      <w:szCs w:val="18"/>
                    </w:rPr>
                  </w:pPr>
                  <w:r>
                    <w:rPr>
                      <w:rFonts w:ascii="Arial" w:hAnsi="Arial" w:cs="Arial"/>
                      <w:color w:val="000000"/>
                      <w:position w:val="-2"/>
                      <w:sz w:val="18"/>
                      <w:szCs w:val="18"/>
                    </w:rPr>
                    <w:t>Ca = 25*Camin/Can; Can = Ca1+Ca2+Ca3+Ca4</w:t>
                  </w:r>
                </w:p>
              </w:tc>
            </w:tr>
          </w:tbl>
          <w:p w:rsidR="004214D0" w:rsidRDefault="004214D0"/>
        </w:tc>
      </w:tr>
      <w:tr w:rsidR="004214D0">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Ponder 3:</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Tehnična prednost - pokritost s signalom</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Pokritost signala LTE/G4 omrežjem na območju jugovzhodne regije v Sloveniji v % na dan datiranja ponudbe (Nps): 5%</w:t>
            </w:r>
          </w:p>
          <w:tbl>
            <w:tblPr>
              <w:tblStyle w:val="NormalTablePHPDOCX"/>
              <w:tblW w:w="0" w:type="auto"/>
              <w:tblLook w:val="04A0" w:firstRow="1" w:lastRow="0" w:firstColumn="1" w:lastColumn="0" w:noHBand="0" w:noVBand="1"/>
            </w:tblPr>
            <w:tblGrid>
              <w:gridCol w:w="2762"/>
            </w:tblGrid>
            <w:tr w:rsidR="004214D0">
              <w:tc>
                <w:tcPr>
                  <w:tcW w:w="0" w:type="auto"/>
                  <w:tcMar>
                    <w:top w:w="0" w:type="auto"/>
                    <w:bottom w:w="0" w:type="auto"/>
                  </w:tcMar>
                </w:tcPr>
                <w:p w:rsidR="004214D0" w:rsidRDefault="00996EF1" w:rsidP="00037BD2">
                  <w:pPr>
                    <w:numPr>
                      <w:ilvl w:val="0"/>
                      <w:numId w:val="12"/>
                    </w:numPr>
                    <w:rPr>
                      <w:rFonts w:ascii="Arial" w:hAnsi="Arial" w:cs="Arial"/>
                      <w:color w:val="000000"/>
                      <w:sz w:val="18"/>
                      <w:szCs w:val="18"/>
                    </w:rPr>
                  </w:pPr>
                  <w:r>
                    <w:rPr>
                      <w:rFonts w:ascii="Arial" w:hAnsi="Arial" w:cs="Arial"/>
                      <w:color w:val="000000"/>
                      <w:position w:val="-2"/>
                      <w:sz w:val="18"/>
                      <w:szCs w:val="18"/>
                    </w:rPr>
                    <w:t>Nps = 5*Npsn/Npsmax</w:t>
                  </w:r>
                </w:p>
              </w:tc>
            </w:tr>
          </w:tbl>
          <w:p w:rsidR="004214D0" w:rsidRDefault="004214D0"/>
        </w:tc>
      </w:tr>
      <w:tr w:rsidR="004214D0">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Ponder 4:</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Tehnična prednost - Sistem upravljanja varovanja informacij po standardu</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Sistem upravljanja varovanja informacij po standardu  ISO 27001 ali drugim enakovrednim certifikatom na dan datiranja ponudbe (Fuvi): 5%</w:t>
            </w:r>
          </w:p>
          <w:tbl>
            <w:tblPr>
              <w:tblStyle w:val="NormalTablePHPDOCX"/>
              <w:tblW w:w="0" w:type="auto"/>
              <w:tblLook w:val="04A0" w:firstRow="1" w:lastRow="0" w:firstColumn="1" w:lastColumn="0" w:noHBand="0" w:noVBand="1"/>
            </w:tblPr>
            <w:tblGrid>
              <w:gridCol w:w="4243"/>
            </w:tblGrid>
            <w:tr w:rsidR="004214D0">
              <w:tc>
                <w:tcPr>
                  <w:tcW w:w="0" w:type="auto"/>
                  <w:tcMar>
                    <w:top w:w="0" w:type="auto"/>
                    <w:bottom w:w="0" w:type="auto"/>
                  </w:tcMar>
                </w:tcPr>
                <w:p w:rsidR="006C2660" w:rsidRPr="006C2660" w:rsidRDefault="00996EF1" w:rsidP="00037BD2">
                  <w:pPr>
                    <w:numPr>
                      <w:ilvl w:val="0"/>
                      <w:numId w:val="13"/>
                    </w:numPr>
                    <w:rPr>
                      <w:rFonts w:ascii="Arial" w:hAnsi="Arial" w:cs="Arial"/>
                      <w:color w:val="000000"/>
                      <w:sz w:val="18"/>
                      <w:szCs w:val="18"/>
                    </w:rPr>
                  </w:pPr>
                  <w:r>
                    <w:rPr>
                      <w:rFonts w:ascii="Arial" w:hAnsi="Arial" w:cs="Arial"/>
                      <w:color w:val="000000"/>
                      <w:position w:val="-2"/>
                      <w:sz w:val="18"/>
                      <w:szCs w:val="18"/>
                    </w:rPr>
                    <w:t xml:space="preserve">Fuvi = 5 če certifikat ustreza, </w:t>
                  </w:r>
                </w:p>
                <w:p w:rsidR="004214D0" w:rsidRDefault="00996EF1" w:rsidP="00037BD2">
                  <w:pPr>
                    <w:numPr>
                      <w:ilvl w:val="0"/>
                      <w:numId w:val="13"/>
                    </w:numPr>
                    <w:rPr>
                      <w:rFonts w:ascii="Arial" w:hAnsi="Arial" w:cs="Arial"/>
                      <w:color w:val="000000"/>
                      <w:sz w:val="18"/>
                      <w:szCs w:val="18"/>
                    </w:rPr>
                  </w:pPr>
                  <w:proofErr w:type="spellStart"/>
                  <w:r>
                    <w:rPr>
                      <w:rFonts w:ascii="Arial" w:hAnsi="Arial" w:cs="Arial"/>
                      <w:color w:val="000000"/>
                      <w:position w:val="-2"/>
                      <w:sz w:val="18"/>
                      <w:szCs w:val="18"/>
                    </w:rPr>
                    <w:t>Fuvi</w:t>
                  </w:r>
                  <w:proofErr w:type="spellEnd"/>
                  <w:r>
                    <w:rPr>
                      <w:rFonts w:ascii="Arial" w:hAnsi="Arial" w:cs="Arial"/>
                      <w:color w:val="000000"/>
                      <w:position w:val="-2"/>
                      <w:sz w:val="18"/>
                      <w:szCs w:val="18"/>
                    </w:rPr>
                    <w:t xml:space="preserve"> = 0</w:t>
                  </w:r>
                  <w:r w:rsidR="006C2660">
                    <w:rPr>
                      <w:rFonts w:ascii="Arial" w:hAnsi="Arial" w:cs="Arial"/>
                      <w:color w:val="000000"/>
                      <w:position w:val="-2"/>
                      <w:sz w:val="18"/>
                      <w:szCs w:val="18"/>
                    </w:rPr>
                    <w:t xml:space="preserve"> če certifikata ni, ali je neustrezen</w:t>
                  </w:r>
                </w:p>
              </w:tc>
            </w:tr>
          </w:tbl>
          <w:p w:rsidR="004214D0" w:rsidRDefault="004214D0"/>
        </w:tc>
      </w:tr>
    </w:tbl>
    <w:p w:rsidR="004214D0" w:rsidRDefault="00996EF1">
      <w:pPr>
        <w:spacing w:before="225" w:after="225" w:line="240" w:lineRule="auto"/>
        <w:jc w:val="both"/>
      </w:pPr>
      <w:r>
        <w:rPr>
          <w:rFonts w:ascii="Arial" w:hAnsi="Arial" w:cs="Arial"/>
          <w:color w:val="000000"/>
          <w:sz w:val="18"/>
          <w:szCs w:val="18"/>
        </w:rPr>
        <w:t>Merilo je ekonomsko najugodnejša ponudba= ponudba, ki bo dosegl največje število točk ponudnika po kriteriju: K = Cp+Ca+Nps+Fuvi</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14"/>
              </w:numPr>
              <w:rPr>
                <w:rFonts w:ascii="Arial" w:hAnsi="Arial" w:cs="Arial"/>
                <w:color w:val="000000"/>
                <w:sz w:val="18"/>
                <w:szCs w:val="18"/>
              </w:rPr>
            </w:pPr>
            <w:r>
              <w:rPr>
                <w:rFonts w:ascii="Arial" w:hAnsi="Arial" w:cs="Arial"/>
                <w:color w:val="000000"/>
                <w:sz w:val="18"/>
                <w:szCs w:val="18"/>
              </w:rPr>
              <w:t>Cena paketa (Cp): 65%</w:t>
            </w:r>
          </w:p>
          <w:p w:rsidR="004214D0" w:rsidRDefault="00996EF1" w:rsidP="00037BD2">
            <w:pPr>
              <w:numPr>
                <w:ilvl w:val="0"/>
                <w:numId w:val="14"/>
              </w:numPr>
              <w:rPr>
                <w:rFonts w:ascii="Arial" w:hAnsi="Arial" w:cs="Arial"/>
                <w:color w:val="000000"/>
                <w:sz w:val="18"/>
                <w:szCs w:val="18"/>
              </w:rPr>
            </w:pPr>
            <w:r>
              <w:rPr>
                <w:rFonts w:ascii="Arial" w:hAnsi="Arial" w:cs="Arial"/>
                <w:color w:val="000000"/>
                <w:sz w:val="18"/>
                <w:szCs w:val="18"/>
              </w:rPr>
              <w:t>Cena aparatov (Ca): 25%</w:t>
            </w:r>
          </w:p>
          <w:p w:rsidR="004214D0" w:rsidRDefault="00996EF1" w:rsidP="00037BD2">
            <w:pPr>
              <w:numPr>
                <w:ilvl w:val="0"/>
                <w:numId w:val="14"/>
              </w:numPr>
              <w:rPr>
                <w:rFonts w:ascii="Arial" w:hAnsi="Arial" w:cs="Arial"/>
                <w:color w:val="000000"/>
                <w:sz w:val="18"/>
                <w:szCs w:val="18"/>
              </w:rPr>
            </w:pPr>
            <w:r>
              <w:rPr>
                <w:rFonts w:ascii="Arial" w:hAnsi="Arial" w:cs="Arial"/>
                <w:color w:val="000000"/>
                <w:sz w:val="18"/>
                <w:szCs w:val="18"/>
              </w:rPr>
              <w:t>Pokritost signala LTE/G4 omrežjem na območju jugovzhodne regije v Sloveniji v % na dan datiranja ponudbe (Nps): 5%</w:t>
            </w:r>
          </w:p>
          <w:p w:rsidR="004214D0" w:rsidRDefault="00996EF1" w:rsidP="00037BD2">
            <w:pPr>
              <w:numPr>
                <w:ilvl w:val="0"/>
                <w:numId w:val="14"/>
              </w:numPr>
              <w:rPr>
                <w:rFonts w:ascii="Arial" w:hAnsi="Arial" w:cs="Arial"/>
                <w:color w:val="000000"/>
                <w:sz w:val="18"/>
                <w:szCs w:val="18"/>
              </w:rPr>
            </w:pPr>
            <w:r>
              <w:rPr>
                <w:rFonts w:ascii="Arial" w:hAnsi="Arial" w:cs="Arial"/>
                <w:color w:val="000000"/>
                <w:sz w:val="18"/>
                <w:szCs w:val="18"/>
              </w:rPr>
              <w:t>Sistem upravljanja varovanja informacij po standardu  ISO 27001 ali drugim enakovrednim certifikatom na dan datiranja ponudbe (Fuvi): 5%</w:t>
            </w:r>
          </w:p>
          <w:p w:rsidR="004214D0" w:rsidRDefault="00996EF1" w:rsidP="00037BD2">
            <w:pPr>
              <w:numPr>
                <w:ilvl w:val="0"/>
                <w:numId w:val="14"/>
              </w:numPr>
              <w:rPr>
                <w:rFonts w:ascii="Arial" w:hAnsi="Arial" w:cs="Arial"/>
                <w:color w:val="000000"/>
                <w:sz w:val="18"/>
                <w:szCs w:val="18"/>
              </w:rPr>
            </w:pPr>
            <w:r>
              <w:rPr>
                <w:rFonts w:ascii="Arial" w:hAnsi="Arial" w:cs="Arial"/>
                <w:color w:val="000000"/>
                <w:sz w:val="18"/>
                <w:szCs w:val="18"/>
              </w:rPr>
              <w:t>Cp = 65*Cpmin/Cpn; Cpn = Cp1+Cp2+Cp3+Cp4+Cp5</w:t>
            </w:r>
          </w:p>
          <w:p w:rsidR="004214D0" w:rsidRDefault="00996EF1" w:rsidP="00037BD2">
            <w:pPr>
              <w:numPr>
                <w:ilvl w:val="0"/>
                <w:numId w:val="14"/>
              </w:numPr>
              <w:rPr>
                <w:rFonts w:ascii="Arial" w:hAnsi="Arial" w:cs="Arial"/>
                <w:color w:val="000000"/>
                <w:sz w:val="18"/>
                <w:szCs w:val="18"/>
              </w:rPr>
            </w:pPr>
            <w:r>
              <w:rPr>
                <w:rFonts w:ascii="Arial" w:hAnsi="Arial" w:cs="Arial"/>
                <w:color w:val="000000"/>
                <w:sz w:val="18"/>
                <w:szCs w:val="18"/>
              </w:rPr>
              <w:t>Ca = 25*Camin/Can; Can = Ca1+Ca2+Ca3+Ca4</w:t>
            </w:r>
          </w:p>
          <w:p w:rsidR="004214D0" w:rsidRDefault="00996EF1" w:rsidP="00037BD2">
            <w:pPr>
              <w:numPr>
                <w:ilvl w:val="0"/>
                <w:numId w:val="14"/>
              </w:numPr>
              <w:rPr>
                <w:rFonts w:ascii="Arial" w:hAnsi="Arial" w:cs="Arial"/>
                <w:color w:val="000000"/>
                <w:sz w:val="18"/>
                <w:szCs w:val="18"/>
              </w:rPr>
            </w:pPr>
            <w:r>
              <w:rPr>
                <w:rFonts w:ascii="Arial" w:hAnsi="Arial" w:cs="Arial"/>
                <w:color w:val="000000"/>
                <w:sz w:val="18"/>
                <w:szCs w:val="18"/>
              </w:rPr>
              <w:t>Nps = 5*Npsn/Npsmax</w:t>
            </w:r>
          </w:p>
          <w:p w:rsidR="004214D0" w:rsidRDefault="00996EF1" w:rsidP="00037BD2">
            <w:pPr>
              <w:numPr>
                <w:ilvl w:val="0"/>
                <w:numId w:val="14"/>
              </w:numPr>
              <w:rPr>
                <w:rFonts w:ascii="Arial" w:hAnsi="Arial" w:cs="Arial"/>
                <w:color w:val="000000"/>
                <w:sz w:val="18"/>
                <w:szCs w:val="18"/>
              </w:rPr>
            </w:pPr>
            <w:r>
              <w:rPr>
                <w:rFonts w:ascii="Arial" w:hAnsi="Arial" w:cs="Arial"/>
                <w:color w:val="000000"/>
                <w:sz w:val="18"/>
                <w:szCs w:val="18"/>
              </w:rPr>
              <w:t>Fuvi = 5 če certifikat ustreza, v nasprotnem primeru je Fuvi = 0</w:t>
            </w:r>
          </w:p>
        </w:tc>
      </w:tr>
    </w:tbl>
    <w:p w:rsidR="004214D0" w:rsidRDefault="00996EF1">
      <w:pPr>
        <w:spacing w:before="225" w:after="225" w:line="240" w:lineRule="auto"/>
        <w:jc w:val="both"/>
      </w:pPr>
      <w:r>
        <w:rPr>
          <w:rFonts w:ascii="Arial" w:hAnsi="Arial" w:cs="Arial"/>
          <w:color w:val="000000"/>
          <w:sz w:val="18"/>
          <w:szCs w:val="18"/>
        </w:rPr>
        <w:t>Največje možno število točk je 100</w:t>
      </w:r>
    </w:p>
    <w:p w:rsidR="004214D0" w:rsidRDefault="00996EF1">
      <w:pPr>
        <w:spacing w:before="225" w:after="225" w:line="240" w:lineRule="auto"/>
        <w:jc w:val="both"/>
      </w:pPr>
      <w:r>
        <w:rPr>
          <w:rFonts w:ascii="Arial" w:hAnsi="Arial" w:cs="Arial"/>
          <w:color w:val="000000"/>
          <w:sz w:val="18"/>
          <w:szCs w:val="18"/>
        </w:rPr>
        <w:t>V primeru enakovrednih ponudb bo naročnik izvedel pogajanja med najugodnejšimi ponudniki z identičnim št. točk.</w:t>
      </w:r>
    </w:p>
    <w:p w:rsidR="004214D0" w:rsidRDefault="00996EF1">
      <w:pPr>
        <w:spacing w:before="225" w:after="225" w:line="240" w:lineRule="auto"/>
        <w:jc w:val="both"/>
      </w:pPr>
      <w:r>
        <w:rPr>
          <w:rFonts w:ascii="Arial" w:hAnsi="Arial" w:cs="Arial"/>
          <w:color w:val="000000"/>
          <w:sz w:val="18"/>
          <w:szCs w:val="18"/>
        </w:rPr>
        <w:t>PONUDNIK MORA K PONUDBI OBVEZNO PREDLOŽITI IZPOLNJEN OBRAZEC ZA UGOTAVLJANJE EKONOMSKO NAJUGODNEJŠE PONUDBE TER MOREBITNA ZAHTEVANA DOKAZILA!</w:t>
      </w:r>
    </w:p>
    <w:p w:rsidR="00996EF1" w:rsidRPr="00C25086" w:rsidRDefault="00996EF1" w:rsidP="00996EF1"/>
    <w:p w:rsidR="004214D0" w:rsidRDefault="004214D0">
      <w:pPr>
        <w:sectPr w:rsidR="004214D0" w:rsidSect="00D931BF">
          <w:pgSz w:w="11906" w:h="16838"/>
          <w:pgMar w:top="1418" w:right="1418" w:bottom="1418" w:left="1418" w:header="567" w:footer="680" w:gutter="0"/>
          <w:cols w:space="708"/>
          <w:docGrid w:linePitch="360"/>
        </w:sectPr>
      </w:pPr>
    </w:p>
    <w:p w:rsidR="006975C6" w:rsidRPr="00563971" w:rsidRDefault="00996EF1" w:rsidP="00996EF1">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4214D0" w:rsidRDefault="00996EF1">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4214D0" w:rsidRDefault="00996EF1">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4214D0">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4214D0" w:rsidRDefault="00996EF1">
            <w:r>
              <w:rPr>
                <w:rFonts w:ascii="Arial" w:hAnsi="Arial" w:cs="Arial"/>
                <w:color w:val="FFFFFF"/>
                <w:position w:val="-2"/>
                <w:sz w:val="18"/>
                <w:szCs w:val="18"/>
              </w:rPr>
              <w:t>Razlogi za izključitev</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214D0" w:rsidRDefault="00996EF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4214D0" w:rsidRDefault="00996EF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4214D0" w:rsidRDefault="00996EF1">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4214D0" w:rsidRDefault="00996EF1">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4214D0" w:rsidRDefault="00996EF1">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214D0" w:rsidRDefault="00996EF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lastRenderedPageBreak/>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4214D0" w:rsidRDefault="00996EF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214D0" w:rsidRDefault="00996EF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4214D0" w:rsidRDefault="00996EF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in podpisan Obrazec  KROVNA IZJAVA.</w:t>
            </w:r>
          </w:p>
          <w:p w:rsidR="004214D0" w:rsidRDefault="00996EF1">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4214D0" w:rsidRDefault="00996EF1">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214D0" w:rsidRDefault="00996EF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Izpolnjen in podpisan Obrazec  KROVNA IZJAVA.</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4214D0" w:rsidRDefault="00996EF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214D0" w:rsidRDefault="00996EF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4214D0" w:rsidRDefault="00996EF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in podpisan Obrazec  KROVNA IZJAVA.</w:t>
            </w:r>
          </w:p>
          <w:p w:rsidR="004214D0" w:rsidRDefault="00996EF1">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both"/>
              <w:textAlignment w:val="center"/>
            </w:pPr>
            <w:r>
              <w:rPr>
                <w:rFonts w:ascii="Arial" w:hAnsi="Arial" w:cs="Arial"/>
                <w:color w:val="000000"/>
                <w:position w:val="-2"/>
                <w:sz w:val="18"/>
                <w:szCs w:val="18"/>
              </w:rPr>
              <w:t> </w:t>
            </w:r>
          </w:p>
          <w:p w:rsidR="004214D0" w:rsidRDefault="00996EF1">
            <w:r>
              <w:rPr>
                <w:rFonts w:ascii="Arial" w:hAnsi="Arial" w:cs="Arial"/>
                <w:color w:val="000000"/>
                <w:position w:val="-2"/>
                <w:sz w:val="18"/>
                <w:szCs w:val="18"/>
              </w:rPr>
              <w:t xml:space="preserve"> /</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Izpolnjen in podpisan Obrazec  KROVNA IZJAVA.</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214D0" w:rsidRDefault="00996EF1">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4214D0" w:rsidRDefault="00996EF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in podpisan Obrazec  KROVNA IZJAVA.</w:t>
            </w:r>
          </w:p>
          <w:p w:rsidR="004214D0" w:rsidRDefault="00996EF1">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4214D0" w:rsidRDefault="00996EF1">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Izpolnjen in podpisan Obrazec  KROVNA IZJAVA.</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4214D0" w:rsidRDefault="00996EF1">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4214D0" w:rsidRDefault="004214D0"/>
    <w:tbl>
      <w:tblPr>
        <w:tblStyle w:val="NormalTablePHPDOCX"/>
        <w:tblW w:w="2500" w:type="pct"/>
        <w:tblInd w:w="108" w:type="dxa"/>
        <w:tblLook w:val="04A0" w:firstRow="1" w:lastRow="0" w:firstColumn="1" w:lastColumn="0" w:noHBand="0" w:noVBand="1"/>
      </w:tblPr>
      <w:tblGrid>
        <w:gridCol w:w="4504"/>
      </w:tblGrid>
      <w:tr w:rsidR="004214D0">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4214D0" w:rsidRDefault="00996EF1">
            <w:r>
              <w:rPr>
                <w:rFonts w:ascii="Arial" w:hAnsi="Arial" w:cs="Arial"/>
                <w:color w:val="FFFFFF"/>
                <w:position w:val="-2"/>
                <w:sz w:val="18"/>
                <w:szCs w:val="18"/>
              </w:rPr>
              <w:t>Poslovna in finančna sposobnost</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4214D0" w:rsidRDefault="00996EF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4214D0" w:rsidRDefault="00996EF1">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in podpisan Obrazec  KROVNA IZJAVA.</w:t>
            </w:r>
          </w:p>
          <w:p w:rsidR="004214D0" w:rsidRDefault="00996EF1">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214D0" w:rsidRDefault="00996EF1">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214D0" w:rsidRDefault="004214D0"/>
    <w:tbl>
      <w:tblPr>
        <w:tblStyle w:val="NormalTablePHPDOCX"/>
        <w:tblW w:w="2500" w:type="pct"/>
        <w:tblInd w:w="108" w:type="dxa"/>
        <w:tblLook w:val="04A0" w:firstRow="1" w:lastRow="0" w:firstColumn="1" w:lastColumn="0" w:noHBand="0" w:noVBand="1"/>
      </w:tblPr>
      <w:tblGrid>
        <w:gridCol w:w="4504"/>
      </w:tblGrid>
      <w:tr w:rsidR="004214D0">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4214D0" w:rsidRDefault="00996EF1">
            <w:r>
              <w:rPr>
                <w:rFonts w:ascii="Arial" w:hAnsi="Arial" w:cs="Arial"/>
                <w:color w:val="FFFFFF"/>
                <w:position w:val="-2"/>
                <w:sz w:val="18"/>
                <w:szCs w:val="18"/>
              </w:rPr>
              <w:t>Tehnična sposobnost</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214D0" w:rsidRDefault="00996EF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ponujenih storitev in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Da ponujeno blago in storitve izpolnjujejo vse strokovne zahteve naročnika, navedene v tehničnih specifikacijah in ostalih delih razpisne dokumentacije.</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ter predloži dokazilo -  opis ponujenih storitev in ponujenega blaga v slo jeziku ter prospektni material ali navedbo linkov za spletne strani, kjer naročnik lahko preveri izpolnjevanje zahtev za blago/storitev.</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both"/>
              <w:textAlignment w:val="center"/>
            </w:pPr>
            <w:r>
              <w:rPr>
                <w:rFonts w:ascii="Arial" w:hAnsi="Arial" w:cs="Arial"/>
                <w:color w:val="000000"/>
                <w:position w:val="-2"/>
                <w:sz w:val="18"/>
                <w:szCs w:val="18"/>
              </w:rPr>
              <w:t> </w:t>
            </w:r>
          </w:p>
          <w:p w:rsidR="004214D0" w:rsidRDefault="00996EF1">
            <w:r>
              <w:rPr>
                <w:rFonts w:ascii="Arial" w:hAnsi="Arial" w:cs="Arial"/>
                <w:color w:val="000000"/>
                <w:position w:val="-2"/>
                <w:sz w:val="18"/>
                <w:szCs w:val="18"/>
              </w:rPr>
              <w:t xml:space="preserve"> /</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214D0" w:rsidRDefault="00996EF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Izvedba meritev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Da zagotavlja, da bo, v kolikor bi naročnik to zahteval, naročniku brezplačno izvedel preverbo pokritosti s signalom za uporabnike na njihovih domačih naslovih.</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both"/>
              <w:textAlignment w:val="center"/>
            </w:pPr>
            <w:r>
              <w:rPr>
                <w:rFonts w:ascii="Arial" w:hAnsi="Arial" w:cs="Arial"/>
                <w:color w:val="000000"/>
                <w:position w:val="-2"/>
                <w:sz w:val="18"/>
                <w:szCs w:val="18"/>
              </w:rPr>
              <w:t> </w:t>
            </w:r>
          </w:p>
          <w:p w:rsidR="004214D0" w:rsidRDefault="00996EF1">
            <w:r>
              <w:rPr>
                <w:rFonts w:ascii="Arial" w:hAnsi="Arial" w:cs="Arial"/>
                <w:color w:val="000000"/>
                <w:position w:val="-2"/>
                <w:sz w:val="18"/>
                <w:szCs w:val="18"/>
              </w:rPr>
              <w:t xml:space="preserve"> /</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214D0" w:rsidRDefault="00996EF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Pokritost s signalom</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Da omogoča pokritost s svojim signalom vsaj 80% na območju jugovzhodne regije v Sloveniji.</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ter predloži dokazilo, ki izkazuje pokritost s signalom v JV Sloveniji</w:t>
            </w:r>
            <w:r w:rsidR="009B3DE1">
              <w:rPr>
                <w:rFonts w:ascii="Arial" w:hAnsi="Arial" w:cs="Arial"/>
                <w:color w:val="000000"/>
                <w:position w:val="-2"/>
                <w:sz w:val="18"/>
                <w:szCs w:val="18"/>
              </w:rPr>
              <w:t xml:space="preserve"> (v %)</w:t>
            </w:r>
            <w:r>
              <w:rPr>
                <w:rFonts w:ascii="Arial" w:hAnsi="Arial" w:cs="Arial"/>
                <w:color w:val="000000"/>
                <w:position w:val="-2"/>
                <w:sz w:val="18"/>
                <w:szCs w:val="18"/>
              </w:rPr>
              <w:t>.</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both"/>
              <w:textAlignment w:val="center"/>
            </w:pPr>
            <w:r>
              <w:rPr>
                <w:rFonts w:ascii="Arial" w:hAnsi="Arial" w:cs="Arial"/>
                <w:color w:val="000000"/>
                <w:position w:val="-2"/>
                <w:sz w:val="18"/>
                <w:szCs w:val="18"/>
              </w:rPr>
              <w:t> </w:t>
            </w:r>
          </w:p>
          <w:p w:rsidR="004214D0" w:rsidRDefault="00996EF1">
            <w:r>
              <w:rPr>
                <w:rFonts w:ascii="Arial" w:hAnsi="Arial" w:cs="Arial"/>
                <w:color w:val="000000"/>
                <w:position w:val="-2"/>
                <w:sz w:val="18"/>
                <w:szCs w:val="18"/>
              </w:rPr>
              <w:t xml:space="preserve"> /</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214D0" w:rsidRDefault="00996EF1">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izvajanje storitev in dobava blaga v obdobju 4 let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Da bo zagotovil sukcesivno izvajanje ponujenih storitev in dobavo ponujenega blaga oz. blaga, skladnega z naročnikovimi zahtevami v celotnem štiriletnem pogodbenem obdobju.</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both"/>
              <w:textAlignment w:val="center"/>
            </w:pPr>
            <w:r>
              <w:rPr>
                <w:rFonts w:ascii="Arial" w:hAnsi="Arial" w:cs="Arial"/>
                <w:color w:val="000000"/>
                <w:position w:val="-2"/>
                <w:sz w:val="18"/>
                <w:szCs w:val="18"/>
              </w:rPr>
              <w:t> </w:t>
            </w:r>
          </w:p>
          <w:p w:rsidR="004214D0" w:rsidRDefault="00996EF1">
            <w:r>
              <w:rPr>
                <w:rFonts w:ascii="Arial" w:hAnsi="Arial" w:cs="Arial"/>
                <w:color w:val="000000"/>
                <w:position w:val="-2"/>
                <w:sz w:val="18"/>
                <w:szCs w:val="18"/>
              </w:rPr>
              <w:t xml:space="preserve"> /</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214D0" w:rsidRDefault="00996EF1">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CE oznaka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Da zagotavlja, da ima vse ponujeno blago  oz. ponujena oprema CE oznako ter zagotavlja, da oprema izpolnjuje bistvene zahteve za varnost, zdravje in varovanje okolja, ki jih določajo evropske direktive.</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Ponudnik bo moral CE certifikate predložiti naročniku na vpogled le, če bi ga naročnik k temu pozval. </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both"/>
              <w:textAlignment w:val="center"/>
            </w:pPr>
            <w:r>
              <w:rPr>
                <w:rFonts w:ascii="Arial" w:hAnsi="Arial" w:cs="Arial"/>
                <w:color w:val="000000"/>
                <w:position w:val="-2"/>
                <w:sz w:val="18"/>
                <w:szCs w:val="18"/>
              </w:rPr>
              <w:t> </w:t>
            </w:r>
          </w:p>
          <w:p w:rsidR="004214D0" w:rsidRDefault="00996EF1">
            <w:r>
              <w:rPr>
                <w:rFonts w:ascii="Arial" w:hAnsi="Arial" w:cs="Arial"/>
                <w:color w:val="000000"/>
                <w:position w:val="-2"/>
                <w:sz w:val="18"/>
                <w:szCs w:val="18"/>
              </w:rPr>
              <w:t xml:space="preserve"> /</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214D0" w:rsidRDefault="00996EF1">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Servis in 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Da zagotavlja servis pri s strani proizvajalca pooblaščenem serviserju in da bo zagotavljal nadomestne dele za mobilne aparate za čas trajanja pogodbe oz. vsaj še 2 leti od poteka garancijske dobe aparata.</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sidP="00272340">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w:t>
            </w:r>
            <w:r w:rsidR="00272340">
              <w:rPr>
                <w:rFonts w:ascii="Arial" w:hAnsi="Arial" w:cs="Arial"/>
                <w:color w:val="000000"/>
                <w:position w:val="-2"/>
                <w:sz w:val="18"/>
                <w:szCs w:val="18"/>
              </w:rPr>
              <w:t>a, da izpolnjuje navedeni pogoj ter priložiti dokazila o pooblaščenih serviserjih.</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both"/>
              <w:textAlignment w:val="center"/>
            </w:pPr>
            <w:r>
              <w:rPr>
                <w:rFonts w:ascii="Arial" w:hAnsi="Arial" w:cs="Arial"/>
                <w:color w:val="000000"/>
                <w:position w:val="-2"/>
                <w:sz w:val="18"/>
                <w:szCs w:val="18"/>
              </w:rPr>
              <w:t> </w:t>
            </w:r>
          </w:p>
          <w:p w:rsidR="004214D0" w:rsidRDefault="00996EF1">
            <w:r>
              <w:rPr>
                <w:rFonts w:ascii="Arial" w:hAnsi="Arial" w:cs="Arial"/>
                <w:color w:val="000000"/>
                <w:position w:val="-2"/>
                <w:sz w:val="18"/>
                <w:szCs w:val="18"/>
              </w:rPr>
              <w:t xml:space="preserve"> /</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214D0" w:rsidRDefault="00996EF1">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Nadomestni aparat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Ponudnik mora zagotoviti, da bo v primeru izbire naročniku v primeru okvare aparata (za celoten čas popravila) nudil v brezplačno uporabo funkcionalno in kakovostno najmanj enakovreden nadomestni aparat.</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both"/>
              <w:textAlignment w:val="center"/>
            </w:pPr>
            <w:r>
              <w:rPr>
                <w:rFonts w:ascii="Arial" w:hAnsi="Arial" w:cs="Arial"/>
                <w:color w:val="000000"/>
                <w:position w:val="-2"/>
                <w:sz w:val="18"/>
                <w:szCs w:val="18"/>
              </w:rPr>
              <w:t> </w:t>
            </w:r>
          </w:p>
          <w:p w:rsidR="004214D0" w:rsidRDefault="00996EF1">
            <w:r>
              <w:rPr>
                <w:rFonts w:ascii="Arial" w:hAnsi="Arial" w:cs="Arial"/>
                <w:color w:val="000000"/>
                <w:position w:val="-2"/>
                <w:sz w:val="18"/>
                <w:szCs w:val="18"/>
              </w:rPr>
              <w:t xml:space="preserve"> /</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214D0" w:rsidRDefault="004214D0"/>
    <w:tbl>
      <w:tblPr>
        <w:tblStyle w:val="NormalTablePHPDOCX"/>
        <w:tblW w:w="9300" w:type="dxa"/>
        <w:tblInd w:w="108" w:type="dxa"/>
        <w:tblLook w:val="04A0" w:firstRow="1" w:lastRow="0" w:firstColumn="1" w:lastColumn="0" w:noHBand="0" w:noVBand="1"/>
      </w:tblPr>
      <w:tblGrid>
        <w:gridCol w:w="1860"/>
        <w:gridCol w:w="7440"/>
      </w:tblGrid>
      <w:tr w:rsidR="004214D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214D0" w:rsidRDefault="00996EF1">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Nezavajajoči podatki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Da ne navaja zavajajočih podatkov.</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both"/>
              <w:textAlignment w:val="center"/>
            </w:pPr>
            <w:r>
              <w:rPr>
                <w:rFonts w:ascii="Arial" w:hAnsi="Arial" w:cs="Arial"/>
                <w:color w:val="000000"/>
                <w:position w:val="-2"/>
                <w:sz w:val="18"/>
                <w:szCs w:val="18"/>
              </w:rPr>
              <w:t> </w:t>
            </w:r>
          </w:p>
          <w:p w:rsidR="004214D0" w:rsidRDefault="00996EF1">
            <w:r>
              <w:rPr>
                <w:rFonts w:ascii="Arial" w:hAnsi="Arial" w:cs="Arial"/>
                <w:color w:val="000000"/>
                <w:position w:val="-2"/>
                <w:sz w:val="18"/>
                <w:szCs w:val="18"/>
              </w:rPr>
              <w:t xml:space="preserve"> /</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214D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MORAJO izpolnjevati pogoj</w:t>
            </w:r>
          </w:p>
          <w:p w:rsidR="004214D0" w:rsidRDefault="00996E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214D0" w:rsidRDefault="004214D0">
      <w:pPr>
        <w:sectPr w:rsidR="004214D0" w:rsidSect="00D931BF">
          <w:pgSz w:w="11906" w:h="16838"/>
          <w:pgMar w:top="1418" w:right="1418" w:bottom="1418" w:left="1418" w:header="567" w:footer="680" w:gutter="0"/>
          <w:cols w:space="708"/>
          <w:docGrid w:linePitch="360"/>
        </w:sectPr>
      </w:pPr>
    </w:p>
    <w:p w:rsidR="00996EF1" w:rsidRPr="00141928" w:rsidRDefault="00996EF1" w:rsidP="00996EF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4214D0">
        <w:tc>
          <w:tcPr>
            <w:tcW w:w="0" w:type="auto"/>
            <w:shd w:val="clear" w:color="auto" w:fill="000000"/>
            <w:tcMar>
              <w:top w:w="150" w:type="dxa"/>
              <w:bottom w:w="150" w:type="dxa"/>
            </w:tcMar>
            <w:vAlign w:val="center"/>
          </w:tcPr>
          <w:p w:rsidR="004214D0" w:rsidRDefault="00996EF1">
            <w:pPr>
              <w:jc w:val="center"/>
            </w:pPr>
            <w:r>
              <w:rPr>
                <w:rFonts w:ascii="Arial" w:hAnsi="Arial" w:cs="Arial"/>
                <w:b/>
                <w:bCs/>
                <w:color w:val="FFFFFF"/>
                <w:position w:val="-2"/>
                <w:sz w:val="18"/>
                <w:szCs w:val="18"/>
                <w:shd w:val="clear" w:color="auto" w:fill="000000"/>
              </w:rPr>
              <w:t>Zavarovanje za dobro izvedbo</w:t>
            </w:r>
          </w:p>
        </w:tc>
      </w:tr>
    </w:tbl>
    <w:p w:rsidR="004214D0" w:rsidRDefault="00996EF1">
      <w:pPr>
        <w:spacing w:before="225" w:after="225" w:line="240" w:lineRule="auto"/>
        <w:jc w:val="both"/>
      </w:pPr>
      <w:r>
        <w:rPr>
          <w:rFonts w:ascii="Arial" w:hAnsi="Arial" w:cs="Arial"/>
          <w:color w:val="000000"/>
          <w:sz w:val="18"/>
          <w:szCs w:val="18"/>
        </w:rPr>
        <w:t>Instrument zavarovanja: menica</w:t>
      </w:r>
    </w:p>
    <w:p w:rsidR="004214D0" w:rsidRDefault="00996EF1">
      <w:pPr>
        <w:spacing w:before="225" w:after="225" w:line="240" w:lineRule="auto"/>
        <w:jc w:val="both"/>
      </w:pPr>
      <w:r>
        <w:rPr>
          <w:rFonts w:ascii="Arial" w:hAnsi="Arial" w:cs="Arial"/>
          <w:color w:val="000000"/>
          <w:sz w:val="18"/>
          <w:szCs w:val="18"/>
        </w:rPr>
        <w:t>Višina zavarovanja: 10 % pogodbene vrednosti z DDV</w:t>
      </w:r>
    </w:p>
    <w:p w:rsidR="004214D0" w:rsidRDefault="00996EF1">
      <w:pPr>
        <w:spacing w:before="225" w:after="225" w:line="240" w:lineRule="auto"/>
        <w:jc w:val="both"/>
      </w:pPr>
      <w:r>
        <w:rPr>
          <w:rFonts w:ascii="Arial" w:hAnsi="Arial" w:cs="Arial"/>
          <w:color w:val="000000"/>
          <w:sz w:val="18"/>
          <w:szCs w:val="18"/>
        </w:rPr>
        <w:t>Čas veljavnosti: do izteka veljavnosti pogodbe.</w:t>
      </w:r>
    </w:p>
    <w:p w:rsidR="004214D0" w:rsidRDefault="00996EF1">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4214D0" w:rsidRDefault="004214D0">
      <w:pPr>
        <w:sectPr w:rsidR="004214D0" w:rsidSect="00D931BF">
          <w:pgSz w:w="11906" w:h="16838"/>
          <w:pgMar w:top="1418" w:right="1418" w:bottom="1418" w:left="1418" w:header="567" w:footer="680" w:gutter="0"/>
          <w:cols w:space="708"/>
          <w:docGrid w:linePitch="360"/>
        </w:sectPr>
      </w:pPr>
    </w:p>
    <w:p w:rsidR="00996EF1" w:rsidRPr="00A207D9" w:rsidRDefault="00996EF1" w:rsidP="00996EF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96EF1" w:rsidRDefault="00996EF1" w:rsidP="00996EF1">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214D0" w:rsidRDefault="00996EF1">
            <w:r>
              <w:rPr>
                <w:rFonts w:ascii="Arial" w:hAnsi="Arial" w:cs="Arial"/>
                <w:b/>
                <w:bCs/>
                <w:color w:val="000000"/>
                <w:position w:val="-2"/>
                <w:sz w:val="18"/>
                <w:szCs w:val="18"/>
                <w:shd w:val="clear" w:color="auto" w:fill="FFFFFF"/>
              </w:rPr>
              <w:t>Splošne specifikacije</w:t>
            </w:r>
          </w:p>
        </w:tc>
      </w:tr>
    </w:tbl>
    <w:p w:rsidR="004214D0" w:rsidRDefault="00996EF1">
      <w:pPr>
        <w:spacing w:before="225" w:after="225" w:line="240" w:lineRule="auto"/>
        <w:ind w:left="720"/>
        <w:jc w:val="both"/>
      </w:pPr>
      <w:r>
        <w:rPr>
          <w:rFonts w:ascii="Arial" w:hAnsi="Arial" w:cs="Arial"/>
          <w:b/>
          <w:bCs/>
          <w:color w:val="000000"/>
          <w:sz w:val="18"/>
          <w:szCs w:val="18"/>
        </w:rPr>
        <w:t>Zahteve za storitve mobilne telefonije</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15"/>
              </w:numPr>
              <w:rPr>
                <w:rFonts w:ascii="Arial" w:hAnsi="Arial" w:cs="Arial"/>
                <w:color w:val="000000"/>
                <w:sz w:val="18"/>
                <w:szCs w:val="18"/>
              </w:rPr>
            </w:pPr>
            <w:r>
              <w:rPr>
                <w:rFonts w:ascii="Arial" w:hAnsi="Arial" w:cs="Arial"/>
                <w:color w:val="000000"/>
                <w:sz w:val="18"/>
                <w:szCs w:val="18"/>
              </w:rPr>
              <w:t>vzpostavitev povezav in prenos govora v sistemu GSM/UMTS/LTE;</w:t>
            </w:r>
          </w:p>
          <w:p w:rsidR="004214D0" w:rsidRDefault="00996EF1" w:rsidP="00037BD2">
            <w:pPr>
              <w:numPr>
                <w:ilvl w:val="0"/>
                <w:numId w:val="15"/>
              </w:numPr>
              <w:rPr>
                <w:rFonts w:ascii="Arial" w:hAnsi="Arial" w:cs="Arial"/>
                <w:color w:val="000000"/>
                <w:sz w:val="18"/>
                <w:szCs w:val="18"/>
              </w:rPr>
            </w:pPr>
            <w:r>
              <w:rPr>
                <w:rFonts w:ascii="Arial" w:hAnsi="Arial" w:cs="Arial"/>
                <w:color w:val="000000"/>
                <w:sz w:val="18"/>
                <w:szCs w:val="18"/>
              </w:rPr>
              <w:t>vzpostavljanje klicev in prenos govora v tuja omrežja, v tujih omrežjih in iz njih (sledenje, roaming): ponudnik mora imeti sklenjeno ustrezno pogodbo z vsaj enim operaterjem v vseh državah EU, Srbiji, BiH, Črni gori, Makedoniji, Švici, Japonski, Kitajski, Avstraliji in Združenih državah Amerike;</w:t>
            </w:r>
          </w:p>
          <w:p w:rsidR="004214D0" w:rsidRDefault="00996EF1" w:rsidP="00037BD2">
            <w:pPr>
              <w:numPr>
                <w:ilvl w:val="0"/>
                <w:numId w:val="15"/>
              </w:numPr>
              <w:rPr>
                <w:rFonts w:ascii="Arial" w:hAnsi="Arial" w:cs="Arial"/>
                <w:color w:val="000000"/>
                <w:sz w:val="18"/>
                <w:szCs w:val="18"/>
              </w:rPr>
            </w:pPr>
            <w:r>
              <w:rPr>
                <w:rFonts w:ascii="Arial" w:hAnsi="Arial" w:cs="Arial"/>
                <w:color w:val="000000"/>
                <w:sz w:val="18"/>
                <w:szCs w:val="18"/>
              </w:rPr>
              <w:t>posredovanje kratkih sporočil SMS in multimedijskih sporočil MMS;</w:t>
            </w:r>
          </w:p>
          <w:p w:rsidR="004214D0" w:rsidRDefault="00996EF1" w:rsidP="00037BD2">
            <w:pPr>
              <w:numPr>
                <w:ilvl w:val="0"/>
                <w:numId w:val="15"/>
              </w:numPr>
              <w:rPr>
                <w:rFonts w:ascii="Arial" w:hAnsi="Arial" w:cs="Arial"/>
                <w:color w:val="000000"/>
                <w:sz w:val="18"/>
                <w:szCs w:val="18"/>
              </w:rPr>
            </w:pPr>
            <w:r>
              <w:rPr>
                <w:rFonts w:ascii="Arial" w:hAnsi="Arial" w:cs="Arial"/>
                <w:color w:val="000000"/>
                <w:sz w:val="18"/>
                <w:szCs w:val="18"/>
              </w:rPr>
              <w:t>vzpostavljanje podatkovnih povezav in paketni prenos podatkov v domačih in tujih omrežjih: ponudnik mora imeti sklenjeno ustrezno pogodbo z vsaj enim operaterjem v vseh državah EU, Srbiji, BiH, Črni gori, Makedoniji, Švici, Japonski, Kitajski, Avstraliji in Združenih državah Amerike;</w:t>
            </w:r>
          </w:p>
          <w:p w:rsidR="004214D0" w:rsidRDefault="00996EF1" w:rsidP="00037BD2">
            <w:pPr>
              <w:numPr>
                <w:ilvl w:val="0"/>
                <w:numId w:val="15"/>
              </w:numPr>
              <w:rPr>
                <w:rFonts w:ascii="Arial" w:hAnsi="Arial" w:cs="Arial"/>
                <w:color w:val="000000"/>
                <w:sz w:val="18"/>
                <w:szCs w:val="18"/>
              </w:rPr>
            </w:pPr>
            <w:r>
              <w:rPr>
                <w:rFonts w:ascii="Arial" w:hAnsi="Arial" w:cs="Arial"/>
                <w:color w:val="000000"/>
                <w:sz w:val="18"/>
                <w:szCs w:val="18"/>
              </w:rPr>
              <w:t>stalna podpora uporabnikom (24x7);</w:t>
            </w:r>
          </w:p>
          <w:p w:rsidR="004214D0" w:rsidRDefault="00996EF1" w:rsidP="00037BD2">
            <w:pPr>
              <w:numPr>
                <w:ilvl w:val="0"/>
                <w:numId w:val="15"/>
              </w:numPr>
              <w:rPr>
                <w:rFonts w:ascii="Arial" w:hAnsi="Arial" w:cs="Arial"/>
                <w:color w:val="000000"/>
                <w:sz w:val="18"/>
                <w:szCs w:val="18"/>
              </w:rPr>
            </w:pPr>
            <w:r>
              <w:rPr>
                <w:rFonts w:ascii="Arial" w:hAnsi="Arial" w:cs="Arial"/>
                <w:color w:val="000000"/>
                <w:sz w:val="18"/>
                <w:szCs w:val="18"/>
              </w:rPr>
              <w:t>mobilni aparati ne smejo biti zaklenjeni oz. na kakršenkoli način vezani na enega ponudnika;</w:t>
            </w:r>
          </w:p>
          <w:p w:rsidR="004214D0" w:rsidRDefault="00996EF1" w:rsidP="00037BD2">
            <w:pPr>
              <w:numPr>
                <w:ilvl w:val="0"/>
                <w:numId w:val="15"/>
              </w:numPr>
              <w:rPr>
                <w:rFonts w:ascii="Arial" w:hAnsi="Arial" w:cs="Arial"/>
                <w:color w:val="000000"/>
                <w:sz w:val="18"/>
                <w:szCs w:val="18"/>
              </w:rPr>
            </w:pPr>
            <w:r>
              <w:rPr>
                <w:rFonts w:ascii="Arial" w:hAnsi="Arial" w:cs="Arial"/>
                <w:color w:val="000000"/>
                <w:sz w:val="18"/>
                <w:szCs w:val="18"/>
              </w:rPr>
              <w:t>Samostojno delno upravljanje in nadzor naročniških razmerij (razčlenjen račun, zamenjava SIM, pregled NR, upravljanje omejitev itd.)</w:t>
            </w:r>
          </w:p>
        </w:tc>
      </w:tr>
    </w:tbl>
    <w:p w:rsidR="004214D0" w:rsidRDefault="00996EF1">
      <w:pPr>
        <w:spacing w:before="225" w:after="225" w:line="240" w:lineRule="auto"/>
        <w:jc w:val="both"/>
      </w:pPr>
      <w:r>
        <w:rPr>
          <w:rFonts w:ascii="Arial" w:hAnsi="Arial" w:cs="Arial"/>
          <w:color w:val="000000"/>
          <w:sz w:val="18"/>
          <w:szCs w:val="18"/>
        </w:rPr>
        <w:t>Storitve mobilne telefonije se nanašajo na spodaj navedene mesečne količine pogovorov, sporočil in prenosa podatkov za povprečnega uporabnika v Splošni bolnišnici Novo mesto (količine so za ponudnike informativnega značaja in so podane na osnovi porabe v letu 2020).</w:t>
      </w:r>
    </w:p>
    <w:p w:rsidR="004214D0" w:rsidRDefault="00996EF1">
      <w:pPr>
        <w:spacing w:before="225" w:after="225" w:line="240" w:lineRule="auto"/>
        <w:jc w:val="both"/>
      </w:pPr>
      <w:r>
        <w:rPr>
          <w:rFonts w:ascii="Arial" w:hAnsi="Arial" w:cs="Arial"/>
          <w:color w:val="000000"/>
          <w:sz w:val="18"/>
          <w:szCs w:val="18"/>
        </w:rPr>
        <w:t>Ponudnik mora poleg razpisanih paketov naročniku nuditi tudi naslednje dodatne storitve za vsak razpisani paket:</w:t>
      </w:r>
    </w:p>
    <w:tbl>
      <w:tblPr>
        <w:tblStyle w:val="NormalTablePHPDOCX"/>
        <w:tblW w:w="0" w:type="auto"/>
        <w:tblInd w:w="108" w:type="dxa"/>
        <w:tblLook w:val="04A0" w:firstRow="1" w:lastRow="0" w:firstColumn="1" w:lastColumn="0" w:noHBand="0" w:noVBand="1"/>
      </w:tblPr>
      <w:tblGrid>
        <w:gridCol w:w="4468"/>
      </w:tblGrid>
      <w:tr w:rsidR="004214D0">
        <w:tc>
          <w:tcPr>
            <w:tcW w:w="0" w:type="auto"/>
            <w:tcMar>
              <w:top w:w="0" w:type="auto"/>
              <w:bottom w:w="0" w:type="auto"/>
            </w:tcMar>
          </w:tcPr>
          <w:p w:rsidR="004214D0" w:rsidRDefault="00996EF1" w:rsidP="00037BD2">
            <w:pPr>
              <w:numPr>
                <w:ilvl w:val="0"/>
                <w:numId w:val="16"/>
              </w:numPr>
              <w:rPr>
                <w:rFonts w:ascii="Arial" w:hAnsi="Arial" w:cs="Arial"/>
                <w:color w:val="000000"/>
                <w:sz w:val="18"/>
                <w:szCs w:val="18"/>
              </w:rPr>
            </w:pPr>
            <w:r>
              <w:rPr>
                <w:rFonts w:ascii="Arial" w:hAnsi="Arial" w:cs="Arial"/>
                <w:color w:val="000000"/>
                <w:sz w:val="18"/>
                <w:szCs w:val="18"/>
              </w:rPr>
              <w:t>dokup prenosa podatkov 1GB/mesec</w:t>
            </w:r>
          </w:p>
          <w:p w:rsidR="004214D0" w:rsidRDefault="00996EF1" w:rsidP="00037BD2">
            <w:pPr>
              <w:numPr>
                <w:ilvl w:val="0"/>
                <w:numId w:val="16"/>
              </w:numPr>
              <w:rPr>
                <w:rFonts w:ascii="Arial" w:hAnsi="Arial" w:cs="Arial"/>
                <w:color w:val="000000"/>
                <w:sz w:val="18"/>
                <w:szCs w:val="18"/>
              </w:rPr>
            </w:pPr>
            <w:r>
              <w:rPr>
                <w:rFonts w:ascii="Arial" w:hAnsi="Arial" w:cs="Arial"/>
                <w:color w:val="000000"/>
                <w:sz w:val="18"/>
                <w:szCs w:val="18"/>
              </w:rPr>
              <w:t>dokup prenosa podatkov 5GB/mesec</w:t>
            </w:r>
          </w:p>
          <w:p w:rsidR="004214D0" w:rsidRDefault="00996EF1" w:rsidP="00037BD2">
            <w:pPr>
              <w:numPr>
                <w:ilvl w:val="0"/>
                <w:numId w:val="16"/>
              </w:numPr>
              <w:rPr>
                <w:rFonts w:ascii="Arial" w:hAnsi="Arial" w:cs="Arial"/>
                <w:color w:val="000000"/>
                <w:sz w:val="18"/>
                <w:szCs w:val="18"/>
              </w:rPr>
            </w:pPr>
            <w:r>
              <w:rPr>
                <w:rFonts w:ascii="Arial" w:hAnsi="Arial" w:cs="Arial"/>
                <w:color w:val="000000"/>
                <w:sz w:val="18"/>
                <w:szCs w:val="18"/>
              </w:rPr>
              <w:t>dokup prenosa podatkov 15GB/mesec</w:t>
            </w:r>
          </w:p>
          <w:p w:rsidR="004214D0" w:rsidRDefault="00996EF1" w:rsidP="00037BD2">
            <w:pPr>
              <w:numPr>
                <w:ilvl w:val="0"/>
                <w:numId w:val="16"/>
              </w:numPr>
              <w:rPr>
                <w:rFonts w:ascii="Arial" w:hAnsi="Arial" w:cs="Arial"/>
                <w:color w:val="000000"/>
                <w:sz w:val="18"/>
                <w:szCs w:val="18"/>
              </w:rPr>
            </w:pPr>
            <w:r>
              <w:rPr>
                <w:rFonts w:ascii="Arial" w:hAnsi="Arial" w:cs="Arial"/>
                <w:color w:val="000000"/>
                <w:sz w:val="18"/>
                <w:szCs w:val="18"/>
              </w:rPr>
              <w:t>Dodatna SIM kartica (na isto številko)</w:t>
            </w:r>
          </w:p>
          <w:p w:rsidR="004214D0" w:rsidRDefault="00996EF1" w:rsidP="00037BD2">
            <w:pPr>
              <w:numPr>
                <w:ilvl w:val="0"/>
                <w:numId w:val="16"/>
              </w:numPr>
              <w:rPr>
                <w:rFonts w:ascii="Arial" w:hAnsi="Arial" w:cs="Arial"/>
                <w:color w:val="000000"/>
                <w:sz w:val="18"/>
                <w:szCs w:val="18"/>
              </w:rPr>
            </w:pPr>
            <w:r>
              <w:rPr>
                <w:rFonts w:ascii="Arial" w:hAnsi="Arial" w:cs="Arial"/>
                <w:color w:val="000000"/>
                <w:sz w:val="18"/>
                <w:szCs w:val="18"/>
              </w:rPr>
              <w:t>Telemetrija M2M</w:t>
            </w:r>
          </w:p>
          <w:p w:rsidR="004214D0" w:rsidRDefault="00996EF1" w:rsidP="00037BD2">
            <w:pPr>
              <w:numPr>
                <w:ilvl w:val="0"/>
                <w:numId w:val="16"/>
              </w:numPr>
              <w:rPr>
                <w:rFonts w:ascii="Arial" w:hAnsi="Arial" w:cs="Arial"/>
                <w:color w:val="000000"/>
                <w:sz w:val="18"/>
                <w:szCs w:val="18"/>
              </w:rPr>
            </w:pPr>
            <w:r>
              <w:rPr>
                <w:rFonts w:ascii="Arial" w:hAnsi="Arial" w:cs="Arial"/>
                <w:color w:val="000000"/>
                <w:sz w:val="18"/>
                <w:szCs w:val="18"/>
              </w:rPr>
              <w:t>Statični IP</w:t>
            </w:r>
          </w:p>
          <w:p w:rsidR="004214D0" w:rsidRDefault="00996EF1" w:rsidP="00037BD2">
            <w:pPr>
              <w:numPr>
                <w:ilvl w:val="0"/>
                <w:numId w:val="16"/>
              </w:numPr>
              <w:rPr>
                <w:rFonts w:ascii="Arial" w:hAnsi="Arial" w:cs="Arial"/>
                <w:color w:val="000000"/>
                <w:sz w:val="18"/>
                <w:szCs w:val="18"/>
              </w:rPr>
            </w:pPr>
            <w:r>
              <w:rPr>
                <w:rFonts w:ascii="Arial" w:hAnsi="Arial" w:cs="Arial"/>
                <w:color w:val="000000"/>
                <w:sz w:val="18"/>
                <w:szCs w:val="18"/>
              </w:rPr>
              <w:t>Prenos številke od drugega operaterja</w:t>
            </w:r>
          </w:p>
          <w:p w:rsidR="004214D0" w:rsidRDefault="00996EF1" w:rsidP="00037BD2">
            <w:pPr>
              <w:numPr>
                <w:ilvl w:val="0"/>
                <w:numId w:val="16"/>
              </w:numPr>
              <w:rPr>
                <w:rFonts w:ascii="Arial" w:hAnsi="Arial" w:cs="Arial"/>
                <w:color w:val="000000"/>
                <w:sz w:val="18"/>
                <w:szCs w:val="18"/>
              </w:rPr>
            </w:pPr>
            <w:r>
              <w:rPr>
                <w:rFonts w:ascii="Arial" w:hAnsi="Arial" w:cs="Arial"/>
                <w:color w:val="000000"/>
                <w:sz w:val="18"/>
                <w:szCs w:val="18"/>
              </w:rPr>
              <w:t>Vzpostavitev novega naročniškega razmerja</w:t>
            </w:r>
          </w:p>
          <w:p w:rsidR="004214D0" w:rsidRDefault="00996EF1" w:rsidP="00037BD2">
            <w:pPr>
              <w:numPr>
                <w:ilvl w:val="0"/>
                <w:numId w:val="16"/>
              </w:numPr>
              <w:rPr>
                <w:rFonts w:ascii="Arial" w:hAnsi="Arial" w:cs="Arial"/>
                <w:color w:val="000000"/>
                <w:sz w:val="18"/>
                <w:szCs w:val="18"/>
              </w:rPr>
            </w:pPr>
            <w:r>
              <w:rPr>
                <w:rFonts w:ascii="Arial" w:hAnsi="Arial" w:cs="Arial"/>
                <w:color w:val="000000"/>
                <w:sz w:val="18"/>
                <w:szCs w:val="18"/>
              </w:rPr>
              <w:t>Menjava kartice SIM</w:t>
            </w:r>
          </w:p>
        </w:tc>
      </w:tr>
    </w:tbl>
    <w:p w:rsidR="004214D0" w:rsidRDefault="00996EF1">
      <w:pPr>
        <w:spacing w:before="225" w:after="225" w:line="240" w:lineRule="auto"/>
        <w:jc w:val="both"/>
      </w:pPr>
      <w:r>
        <w:rPr>
          <w:rFonts w:ascii="Arial" w:hAnsi="Arial" w:cs="Arial"/>
          <w:color w:val="000000"/>
          <w:sz w:val="18"/>
          <w:szCs w:val="18"/>
        </w:rPr>
        <w:t>Ponudnik k obrazcu ponudbe predloži last</w:t>
      </w:r>
      <w:r w:rsidR="00D51A96">
        <w:rPr>
          <w:rFonts w:ascii="Arial" w:hAnsi="Arial" w:cs="Arial"/>
          <w:color w:val="000000"/>
          <w:sz w:val="18"/>
          <w:szCs w:val="18"/>
        </w:rPr>
        <w:t>n</w:t>
      </w:r>
      <w:r>
        <w:rPr>
          <w:rFonts w:ascii="Arial" w:hAnsi="Arial" w:cs="Arial"/>
          <w:color w:val="000000"/>
          <w:sz w:val="18"/>
          <w:szCs w:val="18"/>
        </w:rPr>
        <w:t>o prilogo cenik za zgoraj navedene dodatne storitve. </w:t>
      </w:r>
    </w:p>
    <w:p w:rsidR="004214D0" w:rsidRDefault="00996EF1">
      <w:pPr>
        <w:spacing w:before="225" w:after="225" w:line="240" w:lineRule="auto"/>
        <w:ind w:left="720"/>
        <w:jc w:val="both"/>
      </w:pPr>
      <w:r>
        <w:rPr>
          <w:rFonts w:ascii="Arial" w:hAnsi="Arial" w:cs="Arial"/>
          <w:b/>
          <w:bCs/>
          <w:color w:val="000000"/>
          <w:sz w:val="18"/>
          <w:szCs w:val="18"/>
        </w:rPr>
        <w:t>Zahteve za nabavo mobilnih aparatov</w:t>
      </w:r>
    </w:p>
    <w:p w:rsidR="004214D0" w:rsidRDefault="00996EF1">
      <w:pPr>
        <w:spacing w:before="225" w:after="225" w:line="240" w:lineRule="auto"/>
        <w:jc w:val="both"/>
      </w:pPr>
      <w:r>
        <w:rPr>
          <w:rFonts w:ascii="Arial" w:hAnsi="Arial" w:cs="Arial"/>
          <w:color w:val="000000"/>
          <w:sz w:val="18"/>
          <w:szCs w:val="18"/>
        </w:rPr>
        <w:t>Ker je predvideni čas trajanja pogodbe 4 leta, naročnik ne bo podal natančno določenih tehničnih zahtev za mobilne aparate, ker se tehnične zmožnosti mobilnih aparatov v času trajanja pogodbe stalno spreminjajo in predvsem izboljšujejo. Zato naročnik deli mobilne aparate v tri cenovne razrede: višji, srednji in nižji razred.</w:t>
      </w:r>
    </w:p>
    <w:p w:rsidR="004214D0" w:rsidRDefault="00996EF1">
      <w:pPr>
        <w:spacing w:before="225" w:after="225" w:line="240" w:lineRule="auto"/>
        <w:jc w:val="both"/>
      </w:pPr>
      <w:r>
        <w:rPr>
          <w:rFonts w:ascii="Arial" w:hAnsi="Arial" w:cs="Arial"/>
          <w:color w:val="000000"/>
          <w:sz w:val="18"/>
          <w:szCs w:val="18"/>
        </w:rPr>
        <w:t>Osnova za določitev je najvišja maloprodajna cena mobilnega aparata brez kakršne koli vezave, ki ga ponuja ponudnik v prodaji na prostem trgu. Razredi so določeni po naslednjem kriteriju:</w:t>
      </w:r>
    </w:p>
    <w:p w:rsidR="004214D0" w:rsidRDefault="00996EF1">
      <w:pPr>
        <w:spacing w:before="225" w:after="225" w:line="240" w:lineRule="auto"/>
        <w:jc w:val="both"/>
      </w:pPr>
      <w:r>
        <w:rPr>
          <w:rFonts w:ascii="Arial" w:hAnsi="Arial" w:cs="Arial"/>
          <w:color w:val="000000"/>
          <w:sz w:val="18"/>
          <w:szCs w:val="18"/>
        </w:rPr>
        <w:t>- višji razred:        mobilni aparati, katerih je maloprodajna cena brez kakršne koli vezave med 50 % in 70 % cene najdražjega mobilnega aparata,</w:t>
      </w:r>
    </w:p>
    <w:p w:rsidR="004214D0" w:rsidRDefault="00996EF1">
      <w:pPr>
        <w:spacing w:before="225" w:after="225" w:line="240" w:lineRule="auto"/>
        <w:jc w:val="both"/>
      </w:pPr>
      <w:r>
        <w:rPr>
          <w:rFonts w:ascii="Arial" w:hAnsi="Arial" w:cs="Arial"/>
          <w:color w:val="000000"/>
          <w:sz w:val="18"/>
          <w:szCs w:val="18"/>
        </w:rPr>
        <w:t>- srednji razred: mobilni aparati, katerih je maloprodajna cena brez kakršne koli vezave med 30 % in 49,99 % cene najdražjega mobilnega aparata in</w:t>
      </w:r>
    </w:p>
    <w:p w:rsidR="004214D0" w:rsidRDefault="00996EF1">
      <w:pPr>
        <w:spacing w:before="225" w:after="225" w:line="240" w:lineRule="auto"/>
        <w:jc w:val="both"/>
      </w:pPr>
      <w:r>
        <w:rPr>
          <w:rFonts w:ascii="Arial" w:hAnsi="Arial" w:cs="Arial"/>
          <w:color w:val="000000"/>
          <w:sz w:val="18"/>
          <w:szCs w:val="18"/>
        </w:rPr>
        <w:t>- nižji razred:        mobilni aparati, katerih je maloprodajna cena brez kakršne koli vezave med 10 % in 29,99 % cene najdražjega mobilnega aparata.</w:t>
      </w:r>
    </w:p>
    <w:p w:rsidR="004214D0" w:rsidRDefault="00996EF1">
      <w:pPr>
        <w:spacing w:before="225" w:after="225" w:line="240" w:lineRule="auto"/>
        <w:jc w:val="both"/>
      </w:pPr>
      <w:r>
        <w:rPr>
          <w:rFonts w:ascii="Arial" w:hAnsi="Arial" w:cs="Arial"/>
          <w:color w:val="000000"/>
          <w:sz w:val="18"/>
          <w:szCs w:val="18"/>
        </w:rPr>
        <w:lastRenderedPageBreak/>
        <w:t>Ponudnik mora pri izbiri mobilnih aparatov izhajati iz celotne ponudbe mobilnih aparatov, ki jih ima v prodajnem programu, pri čemer je najdražji mobilni telefon omejen s ceno 1.000 EUR. Ponudnik mora za vsak razred ponuditi vsaj dva mobilna aparata od vsaj dveh priznanih svetovnih proizvajalcev (Apple, Samsung, HTC, Sony, Huawei, LG, Xiaomi, Nokia). Ponudnik mora vsakih 12 mesecev narediti aktualen seznam modelov mobilnih aparatov in ga poslati naročniku v elektronski obliki, tako da lahko naročnik  predstavi modele aktualnih mobilnih aparatov svojim zaposlenim. Če katerega modela mobilnega aparata, ki je na aktualnem seznamu, ni mogoče več dobaviti, mora ponudnik ta model nadomestiti.</w:t>
      </w:r>
    </w:p>
    <w:p w:rsidR="004214D0" w:rsidRDefault="00996EF1">
      <w:pPr>
        <w:spacing w:before="225" w:after="225" w:line="240" w:lineRule="auto"/>
        <w:jc w:val="both"/>
      </w:pPr>
      <w:r>
        <w:rPr>
          <w:rFonts w:ascii="Arial" w:hAnsi="Arial" w:cs="Arial"/>
          <w:color w:val="000000"/>
          <w:sz w:val="18"/>
          <w:szCs w:val="18"/>
        </w:rPr>
        <w:t>Odprava napak v garancijskem roku je v domeni pooblaščenega serviserja. Za čas izvajanja popravil v garancijskem roku mora dobavitelj zagotoviti brezplačno uporabo funkcionalno in kakovostno najmanj enakovrednega nadomestnega aparata.</w:t>
      </w:r>
    </w:p>
    <w:p w:rsidR="004214D0" w:rsidRDefault="00996EF1">
      <w:pPr>
        <w:spacing w:before="225" w:after="225" w:line="240" w:lineRule="auto"/>
        <w:jc w:val="both"/>
      </w:pPr>
      <w:r>
        <w:rPr>
          <w:rFonts w:ascii="Arial" w:hAnsi="Arial" w:cs="Arial"/>
          <w:color w:val="000000"/>
          <w:sz w:val="18"/>
          <w:szCs w:val="18"/>
        </w:rPr>
        <w:t>Ponudnik mora poleg razpisanih aparatur naročniku nuditi tudi naslednjo dodatno storitev za tablični računalnik:</w:t>
      </w:r>
    </w:p>
    <w:tbl>
      <w:tblPr>
        <w:tblStyle w:val="NormalTablePHPDOCX"/>
        <w:tblW w:w="0" w:type="auto"/>
        <w:tblInd w:w="108" w:type="dxa"/>
        <w:tblLook w:val="04A0" w:firstRow="1" w:lastRow="0" w:firstColumn="1" w:lastColumn="0" w:noHBand="0" w:noVBand="1"/>
      </w:tblPr>
      <w:tblGrid>
        <w:gridCol w:w="5619"/>
      </w:tblGrid>
      <w:tr w:rsidR="004214D0">
        <w:tc>
          <w:tcPr>
            <w:tcW w:w="0" w:type="auto"/>
            <w:tcMar>
              <w:top w:w="0" w:type="auto"/>
              <w:bottom w:w="0" w:type="auto"/>
            </w:tcMar>
          </w:tcPr>
          <w:p w:rsidR="004214D0" w:rsidRDefault="00996EF1" w:rsidP="00037BD2">
            <w:pPr>
              <w:numPr>
                <w:ilvl w:val="0"/>
                <w:numId w:val="17"/>
              </w:numPr>
              <w:rPr>
                <w:rFonts w:ascii="Arial" w:hAnsi="Arial" w:cs="Arial"/>
                <w:color w:val="000000"/>
                <w:sz w:val="18"/>
                <w:szCs w:val="18"/>
              </w:rPr>
            </w:pPr>
            <w:r>
              <w:rPr>
                <w:rFonts w:ascii="Arial" w:hAnsi="Arial" w:cs="Arial"/>
                <w:color w:val="000000"/>
                <w:sz w:val="18"/>
                <w:szCs w:val="18"/>
              </w:rPr>
              <w:t>paket prenos podatkov 70 GB, hitrost LTE do 150/50Mbit/s</w:t>
            </w:r>
          </w:p>
        </w:tc>
      </w:tr>
    </w:tbl>
    <w:p w:rsidR="004214D0" w:rsidRDefault="004214D0"/>
    <w:tbl>
      <w:tblPr>
        <w:tblStyle w:val="NormalTablePHPDOCX"/>
        <w:tblW w:w="2500" w:type="pct"/>
        <w:tblInd w:w="108" w:type="dxa"/>
        <w:tblLook w:val="04A0" w:firstRow="1" w:lastRow="0" w:firstColumn="1" w:lastColumn="0" w:noHBand="0" w:noVBand="1"/>
      </w:tblPr>
      <w:tblGrid>
        <w:gridCol w:w="4529"/>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214D0" w:rsidRDefault="00996EF1">
            <w:r>
              <w:rPr>
                <w:rFonts w:ascii="Arial" w:hAnsi="Arial" w:cs="Arial"/>
                <w:b/>
                <w:bCs/>
                <w:color w:val="000000"/>
                <w:position w:val="-2"/>
                <w:sz w:val="18"/>
                <w:szCs w:val="18"/>
                <w:shd w:val="clear" w:color="auto" w:fill="FFFFFF"/>
              </w:rPr>
              <w:t>Opis predmeta/postavke 1: I.1. STORITVE MOBILNE TELEFONIJE ZA OBDOBJE 4 LET - Paket osnovni razred</w:t>
            </w:r>
          </w:p>
        </w:tc>
      </w:tr>
    </w:tbl>
    <w:p w:rsidR="004214D0" w:rsidRDefault="00996EF1" w:rsidP="00037BD2">
      <w:pPr>
        <w:pStyle w:val="Odstavekseznama"/>
        <w:numPr>
          <w:ilvl w:val="0"/>
          <w:numId w:val="25"/>
        </w:numPr>
        <w:spacing w:before="225" w:after="225" w:line="240" w:lineRule="auto"/>
        <w:jc w:val="both"/>
      </w:pPr>
      <w:r w:rsidRPr="006C2660">
        <w:rPr>
          <w:rFonts w:ascii="Arial" w:hAnsi="Arial" w:cs="Arial"/>
          <w:color w:val="000000"/>
          <w:sz w:val="18"/>
          <w:szCs w:val="18"/>
        </w:rPr>
        <w:t>Število paketov: kos  60</w:t>
      </w:r>
    </w:p>
    <w:p w:rsidR="004214D0" w:rsidRDefault="00996EF1" w:rsidP="00037BD2">
      <w:pPr>
        <w:pStyle w:val="Odstavekseznama"/>
        <w:numPr>
          <w:ilvl w:val="0"/>
          <w:numId w:val="25"/>
        </w:numPr>
        <w:spacing w:before="225" w:after="225" w:line="240" w:lineRule="auto"/>
        <w:jc w:val="both"/>
      </w:pPr>
      <w:r w:rsidRPr="006C2660">
        <w:rPr>
          <w:rFonts w:ascii="Arial" w:hAnsi="Arial" w:cs="Arial"/>
          <w:color w:val="000000"/>
          <w:sz w:val="18"/>
          <w:szCs w:val="18"/>
        </w:rPr>
        <w:t>Klici - lastno omrežje</w:t>
      </w:r>
      <w:r w:rsidR="00D51A96">
        <w:rPr>
          <w:rFonts w:ascii="Arial" w:hAnsi="Arial" w:cs="Arial"/>
          <w:color w:val="000000"/>
          <w:sz w:val="18"/>
          <w:szCs w:val="18"/>
        </w:rPr>
        <w:t xml:space="preserve"> </w:t>
      </w:r>
      <w:r w:rsidRPr="006C2660">
        <w:rPr>
          <w:rFonts w:ascii="Arial" w:hAnsi="Arial" w:cs="Arial"/>
          <w:color w:val="000000"/>
          <w:sz w:val="18"/>
          <w:szCs w:val="18"/>
        </w:rPr>
        <w:t>neomejeno</w:t>
      </w:r>
    </w:p>
    <w:p w:rsidR="004214D0" w:rsidRDefault="00996EF1" w:rsidP="00037BD2">
      <w:pPr>
        <w:pStyle w:val="Odstavekseznama"/>
        <w:numPr>
          <w:ilvl w:val="0"/>
          <w:numId w:val="25"/>
        </w:numPr>
        <w:spacing w:before="225" w:after="225" w:line="240" w:lineRule="auto"/>
        <w:jc w:val="both"/>
      </w:pPr>
      <w:r w:rsidRPr="006C2660">
        <w:rPr>
          <w:rFonts w:ascii="Arial" w:hAnsi="Arial" w:cs="Arial"/>
          <w:color w:val="000000"/>
          <w:sz w:val="18"/>
          <w:szCs w:val="18"/>
        </w:rPr>
        <w:t>Klici - ostala omrežja (min)100</w:t>
      </w:r>
    </w:p>
    <w:p w:rsidR="004214D0" w:rsidRDefault="00996EF1" w:rsidP="00037BD2">
      <w:pPr>
        <w:pStyle w:val="Odstavekseznama"/>
        <w:numPr>
          <w:ilvl w:val="0"/>
          <w:numId w:val="25"/>
        </w:numPr>
        <w:spacing w:before="225" w:after="225" w:line="240" w:lineRule="auto"/>
        <w:jc w:val="both"/>
      </w:pPr>
      <w:r w:rsidRPr="006C2660">
        <w:rPr>
          <w:rFonts w:ascii="Arial" w:hAnsi="Arial" w:cs="Arial"/>
          <w:color w:val="000000"/>
          <w:sz w:val="18"/>
          <w:szCs w:val="18"/>
        </w:rPr>
        <w:t>Prenos podatkov (GB)</w:t>
      </w:r>
      <w:r w:rsidR="00D51A96">
        <w:rPr>
          <w:rFonts w:ascii="Arial" w:hAnsi="Arial" w:cs="Arial"/>
          <w:color w:val="000000"/>
          <w:sz w:val="18"/>
          <w:szCs w:val="18"/>
        </w:rPr>
        <w:t xml:space="preserve"> </w:t>
      </w:r>
      <w:r w:rsidRPr="006C2660">
        <w:rPr>
          <w:rFonts w:ascii="Arial" w:hAnsi="Arial" w:cs="Arial"/>
          <w:color w:val="000000"/>
          <w:sz w:val="18"/>
          <w:szCs w:val="18"/>
        </w:rPr>
        <w:t>2</w:t>
      </w:r>
    </w:p>
    <w:p w:rsidR="004214D0" w:rsidRDefault="00996EF1" w:rsidP="00037BD2">
      <w:pPr>
        <w:pStyle w:val="Odstavekseznama"/>
        <w:numPr>
          <w:ilvl w:val="0"/>
          <w:numId w:val="25"/>
        </w:numPr>
        <w:spacing w:before="225" w:after="225" w:line="240" w:lineRule="auto"/>
        <w:jc w:val="both"/>
      </w:pPr>
      <w:r w:rsidRPr="006C2660">
        <w:rPr>
          <w:rFonts w:ascii="Arial" w:hAnsi="Arial" w:cs="Arial"/>
          <w:color w:val="000000"/>
          <w:sz w:val="18"/>
          <w:szCs w:val="18"/>
        </w:rPr>
        <w:t>Od tega EU (GB)</w:t>
      </w:r>
      <w:r w:rsidR="00D51A96">
        <w:rPr>
          <w:rFonts w:ascii="Arial" w:hAnsi="Arial" w:cs="Arial"/>
          <w:color w:val="000000"/>
          <w:sz w:val="18"/>
          <w:szCs w:val="18"/>
        </w:rPr>
        <w:t xml:space="preserve">  </w:t>
      </w:r>
      <w:r w:rsidRPr="006C2660">
        <w:rPr>
          <w:rFonts w:ascii="Arial" w:hAnsi="Arial" w:cs="Arial"/>
          <w:color w:val="000000"/>
          <w:sz w:val="18"/>
          <w:szCs w:val="18"/>
        </w:rPr>
        <w:t>2</w:t>
      </w:r>
    </w:p>
    <w:tbl>
      <w:tblPr>
        <w:tblStyle w:val="NormalTablePHPDOCX"/>
        <w:tblW w:w="2500" w:type="pct"/>
        <w:tblInd w:w="108" w:type="dxa"/>
        <w:tblLook w:val="04A0" w:firstRow="1" w:lastRow="0" w:firstColumn="1" w:lastColumn="0" w:noHBand="0" w:noVBand="1"/>
      </w:tblPr>
      <w:tblGrid>
        <w:gridCol w:w="4529"/>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214D0" w:rsidRDefault="00996EF1">
            <w:r>
              <w:rPr>
                <w:rFonts w:ascii="Arial" w:hAnsi="Arial" w:cs="Arial"/>
                <w:b/>
                <w:bCs/>
                <w:color w:val="000000"/>
                <w:position w:val="-2"/>
                <w:sz w:val="18"/>
                <w:szCs w:val="18"/>
                <w:shd w:val="clear" w:color="auto" w:fill="FFFFFF"/>
              </w:rPr>
              <w:t>Opis predmeta/postavke 2: I.2. STORITVE MOBILNE TELEFONIJE ZA OBDOBJE 4 LET - Paket srednji razred</w:t>
            </w:r>
          </w:p>
        </w:tc>
      </w:tr>
    </w:tbl>
    <w:p w:rsidR="004214D0" w:rsidRDefault="00996EF1" w:rsidP="00037BD2">
      <w:pPr>
        <w:pStyle w:val="Odstavekseznama"/>
        <w:numPr>
          <w:ilvl w:val="0"/>
          <w:numId w:val="26"/>
        </w:numPr>
        <w:spacing w:before="225" w:after="225" w:line="240" w:lineRule="auto"/>
        <w:jc w:val="both"/>
      </w:pPr>
      <w:r w:rsidRPr="006C2660">
        <w:rPr>
          <w:rFonts w:ascii="Arial" w:hAnsi="Arial" w:cs="Arial"/>
          <w:color w:val="000000"/>
          <w:sz w:val="18"/>
          <w:szCs w:val="18"/>
        </w:rPr>
        <w:t>Število paketov:kos 40</w:t>
      </w:r>
    </w:p>
    <w:p w:rsidR="004214D0" w:rsidRDefault="00996EF1" w:rsidP="00037BD2">
      <w:pPr>
        <w:pStyle w:val="Odstavekseznama"/>
        <w:numPr>
          <w:ilvl w:val="0"/>
          <w:numId w:val="26"/>
        </w:numPr>
        <w:spacing w:before="225" w:after="225" w:line="240" w:lineRule="auto"/>
        <w:jc w:val="both"/>
      </w:pPr>
      <w:r w:rsidRPr="006C2660">
        <w:rPr>
          <w:rFonts w:ascii="Arial" w:hAnsi="Arial" w:cs="Arial"/>
          <w:color w:val="000000"/>
          <w:sz w:val="18"/>
          <w:szCs w:val="18"/>
        </w:rPr>
        <w:t>Klici - vsa omrežje</w:t>
      </w:r>
      <w:r w:rsidR="00D51A96">
        <w:rPr>
          <w:rFonts w:ascii="Arial" w:hAnsi="Arial" w:cs="Arial"/>
          <w:color w:val="000000"/>
          <w:sz w:val="18"/>
          <w:szCs w:val="18"/>
        </w:rPr>
        <w:t xml:space="preserve">  </w:t>
      </w:r>
      <w:r w:rsidRPr="006C2660">
        <w:rPr>
          <w:rFonts w:ascii="Arial" w:hAnsi="Arial" w:cs="Arial"/>
          <w:color w:val="000000"/>
          <w:sz w:val="18"/>
          <w:szCs w:val="18"/>
        </w:rPr>
        <w:t>neomejeno</w:t>
      </w:r>
    </w:p>
    <w:p w:rsidR="004214D0" w:rsidRDefault="00996EF1" w:rsidP="00037BD2">
      <w:pPr>
        <w:pStyle w:val="Odstavekseznama"/>
        <w:numPr>
          <w:ilvl w:val="0"/>
          <w:numId w:val="26"/>
        </w:numPr>
        <w:spacing w:before="225" w:after="225" w:line="240" w:lineRule="auto"/>
        <w:jc w:val="both"/>
      </w:pPr>
      <w:r w:rsidRPr="006C2660">
        <w:rPr>
          <w:rFonts w:ascii="Arial" w:hAnsi="Arial" w:cs="Arial"/>
          <w:color w:val="000000"/>
          <w:sz w:val="18"/>
          <w:szCs w:val="18"/>
        </w:rPr>
        <w:t>Klici - ostala omrežja</w:t>
      </w:r>
      <w:r w:rsidR="00D51A96">
        <w:rPr>
          <w:rFonts w:ascii="Arial" w:hAnsi="Arial" w:cs="Arial"/>
          <w:color w:val="000000"/>
          <w:sz w:val="18"/>
          <w:szCs w:val="18"/>
        </w:rPr>
        <w:t xml:space="preserve">  </w:t>
      </w:r>
      <w:r w:rsidRPr="006C2660">
        <w:rPr>
          <w:rFonts w:ascii="Arial" w:hAnsi="Arial" w:cs="Arial"/>
          <w:color w:val="000000"/>
          <w:sz w:val="18"/>
          <w:szCs w:val="18"/>
        </w:rPr>
        <w:t>neomejeno</w:t>
      </w:r>
    </w:p>
    <w:p w:rsidR="004214D0" w:rsidRDefault="00996EF1" w:rsidP="00037BD2">
      <w:pPr>
        <w:pStyle w:val="Odstavekseznama"/>
        <w:numPr>
          <w:ilvl w:val="0"/>
          <w:numId w:val="26"/>
        </w:numPr>
        <w:spacing w:before="225" w:after="225" w:line="240" w:lineRule="auto"/>
        <w:jc w:val="both"/>
      </w:pPr>
      <w:r w:rsidRPr="006C2660">
        <w:rPr>
          <w:rFonts w:ascii="Arial" w:hAnsi="Arial" w:cs="Arial"/>
          <w:color w:val="000000"/>
          <w:sz w:val="18"/>
          <w:szCs w:val="18"/>
        </w:rPr>
        <w:t>Prenos podatkov (GB)</w:t>
      </w:r>
      <w:r w:rsidR="00D51A96">
        <w:rPr>
          <w:rFonts w:ascii="Arial" w:hAnsi="Arial" w:cs="Arial"/>
          <w:color w:val="000000"/>
          <w:sz w:val="18"/>
          <w:szCs w:val="18"/>
        </w:rPr>
        <w:t xml:space="preserve">  </w:t>
      </w:r>
      <w:r w:rsidRPr="006C2660">
        <w:rPr>
          <w:rFonts w:ascii="Arial" w:hAnsi="Arial" w:cs="Arial"/>
          <w:color w:val="000000"/>
          <w:sz w:val="18"/>
          <w:szCs w:val="18"/>
        </w:rPr>
        <w:t>30</w:t>
      </w:r>
    </w:p>
    <w:p w:rsidR="004214D0" w:rsidRDefault="00996EF1" w:rsidP="00037BD2">
      <w:pPr>
        <w:pStyle w:val="Odstavekseznama"/>
        <w:numPr>
          <w:ilvl w:val="0"/>
          <w:numId w:val="26"/>
        </w:numPr>
        <w:spacing w:before="225" w:after="225" w:line="240" w:lineRule="auto"/>
        <w:jc w:val="both"/>
      </w:pPr>
      <w:r w:rsidRPr="006C2660">
        <w:rPr>
          <w:rFonts w:ascii="Arial" w:hAnsi="Arial" w:cs="Arial"/>
          <w:color w:val="000000"/>
          <w:sz w:val="18"/>
          <w:szCs w:val="18"/>
        </w:rPr>
        <w:t>Od tega EU (GB)</w:t>
      </w:r>
      <w:r w:rsidR="00D51A96">
        <w:rPr>
          <w:rFonts w:ascii="Arial" w:hAnsi="Arial" w:cs="Arial"/>
          <w:color w:val="000000"/>
          <w:sz w:val="18"/>
          <w:szCs w:val="18"/>
        </w:rPr>
        <w:t xml:space="preserve">  </w:t>
      </w:r>
      <w:r w:rsidRPr="006C2660">
        <w:rPr>
          <w:rFonts w:ascii="Arial" w:hAnsi="Arial" w:cs="Arial"/>
          <w:color w:val="000000"/>
          <w:sz w:val="18"/>
          <w:szCs w:val="18"/>
        </w:rPr>
        <w:t>10</w:t>
      </w:r>
    </w:p>
    <w:tbl>
      <w:tblPr>
        <w:tblStyle w:val="NormalTablePHPDOCX"/>
        <w:tblW w:w="2500" w:type="pct"/>
        <w:tblInd w:w="108" w:type="dxa"/>
        <w:tblLook w:val="04A0" w:firstRow="1" w:lastRow="0" w:firstColumn="1" w:lastColumn="0" w:noHBand="0" w:noVBand="1"/>
      </w:tblPr>
      <w:tblGrid>
        <w:gridCol w:w="4529"/>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214D0" w:rsidRDefault="00996EF1">
            <w:r>
              <w:rPr>
                <w:rFonts w:ascii="Arial" w:hAnsi="Arial" w:cs="Arial"/>
                <w:b/>
                <w:bCs/>
                <w:color w:val="000000"/>
                <w:position w:val="-2"/>
                <w:sz w:val="18"/>
                <w:szCs w:val="18"/>
                <w:shd w:val="clear" w:color="auto" w:fill="FFFFFF"/>
              </w:rPr>
              <w:t>Opis predmeta/postavke 3: I.3 STORITVE MOBILNE TELEFONIJE ZA OBDOBJE 4 LET - Paket višji razred</w:t>
            </w:r>
          </w:p>
        </w:tc>
      </w:tr>
    </w:tbl>
    <w:p w:rsidR="004214D0" w:rsidRDefault="00996EF1" w:rsidP="00037BD2">
      <w:pPr>
        <w:pStyle w:val="Odstavekseznama"/>
        <w:numPr>
          <w:ilvl w:val="0"/>
          <w:numId w:val="27"/>
        </w:numPr>
        <w:spacing w:before="225" w:after="225" w:line="240" w:lineRule="auto"/>
        <w:jc w:val="both"/>
      </w:pPr>
      <w:r w:rsidRPr="006C2660">
        <w:rPr>
          <w:rFonts w:ascii="Arial" w:hAnsi="Arial" w:cs="Arial"/>
          <w:color w:val="000000"/>
          <w:sz w:val="18"/>
          <w:szCs w:val="18"/>
        </w:rPr>
        <w:t>Število paketov:kos 8</w:t>
      </w:r>
    </w:p>
    <w:p w:rsidR="004214D0" w:rsidRDefault="00996EF1" w:rsidP="00037BD2">
      <w:pPr>
        <w:pStyle w:val="Odstavekseznama"/>
        <w:numPr>
          <w:ilvl w:val="0"/>
          <w:numId w:val="27"/>
        </w:numPr>
        <w:spacing w:before="225" w:after="225" w:line="240" w:lineRule="auto"/>
        <w:jc w:val="both"/>
      </w:pPr>
      <w:r w:rsidRPr="006C2660">
        <w:rPr>
          <w:rFonts w:ascii="Arial" w:hAnsi="Arial" w:cs="Arial"/>
          <w:color w:val="000000"/>
          <w:sz w:val="18"/>
          <w:szCs w:val="18"/>
        </w:rPr>
        <w:t>Klici - vsa omrežje</w:t>
      </w:r>
      <w:r w:rsidR="00D51A96">
        <w:rPr>
          <w:rFonts w:ascii="Arial" w:hAnsi="Arial" w:cs="Arial"/>
          <w:color w:val="000000"/>
          <w:sz w:val="18"/>
          <w:szCs w:val="18"/>
        </w:rPr>
        <w:t xml:space="preserve">  </w:t>
      </w:r>
      <w:r w:rsidRPr="006C2660">
        <w:rPr>
          <w:rFonts w:ascii="Arial" w:hAnsi="Arial" w:cs="Arial"/>
          <w:color w:val="000000"/>
          <w:sz w:val="18"/>
          <w:szCs w:val="18"/>
        </w:rPr>
        <w:t>neomejeno</w:t>
      </w:r>
    </w:p>
    <w:p w:rsidR="004214D0" w:rsidRDefault="00996EF1" w:rsidP="00037BD2">
      <w:pPr>
        <w:pStyle w:val="Odstavekseznama"/>
        <w:numPr>
          <w:ilvl w:val="0"/>
          <w:numId w:val="27"/>
        </w:numPr>
        <w:spacing w:before="225" w:after="225" w:line="240" w:lineRule="auto"/>
        <w:jc w:val="both"/>
      </w:pPr>
      <w:r w:rsidRPr="006C2660">
        <w:rPr>
          <w:rFonts w:ascii="Arial" w:hAnsi="Arial" w:cs="Arial"/>
          <w:color w:val="000000"/>
          <w:sz w:val="18"/>
          <w:szCs w:val="18"/>
        </w:rPr>
        <w:t>Prenos podatkov (GB)</w:t>
      </w:r>
      <w:r w:rsidR="00D51A96">
        <w:rPr>
          <w:rFonts w:ascii="Arial" w:hAnsi="Arial" w:cs="Arial"/>
          <w:color w:val="000000"/>
          <w:sz w:val="18"/>
          <w:szCs w:val="18"/>
        </w:rPr>
        <w:t xml:space="preserve"> </w:t>
      </w:r>
      <w:r w:rsidRPr="006C2660">
        <w:rPr>
          <w:rFonts w:ascii="Arial" w:hAnsi="Arial" w:cs="Arial"/>
          <w:color w:val="000000"/>
          <w:sz w:val="18"/>
          <w:szCs w:val="18"/>
        </w:rPr>
        <w:t>100</w:t>
      </w:r>
    </w:p>
    <w:p w:rsidR="004214D0" w:rsidRDefault="00996EF1" w:rsidP="00037BD2">
      <w:pPr>
        <w:pStyle w:val="Odstavekseznama"/>
        <w:numPr>
          <w:ilvl w:val="0"/>
          <w:numId w:val="27"/>
        </w:numPr>
        <w:spacing w:before="225" w:after="225" w:line="240" w:lineRule="auto"/>
        <w:jc w:val="both"/>
      </w:pPr>
      <w:r w:rsidRPr="006C2660">
        <w:rPr>
          <w:rFonts w:ascii="Arial" w:hAnsi="Arial" w:cs="Arial"/>
          <w:color w:val="000000"/>
          <w:sz w:val="18"/>
          <w:szCs w:val="18"/>
        </w:rPr>
        <w:t>Od tega EU (GB)</w:t>
      </w:r>
      <w:r w:rsidR="00D51A96">
        <w:rPr>
          <w:rFonts w:ascii="Arial" w:hAnsi="Arial" w:cs="Arial"/>
          <w:color w:val="000000"/>
          <w:sz w:val="18"/>
          <w:szCs w:val="18"/>
        </w:rPr>
        <w:t xml:space="preserve"> </w:t>
      </w:r>
      <w:r w:rsidRPr="006C2660">
        <w:rPr>
          <w:rFonts w:ascii="Arial" w:hAnsi="Arial" w:cs="Arial"/>
          <w:color w:val="000000"/>
          <w:sz w:val="18"/>
          <w:szCs w:val="18"/>
        </w:rPr>
        <w:t>10</w:t>
      </w:r>
    </w:p>
    <w:tbl>
      <w:tblPr>
        <w:tblStyle w:val="NormalTablePHPDOCX"/>
        <w:tblW w:w="2500" w:type="pct"/>
        <w:tblInd w:w="108" w:type="dxa"/>
        <w:tblLook w:val="04A0" w:firstRow="1" w:lastRow="0" w:firstColumn="1" w:lastColumn="0" w:noHBand="0" w:noVBand="1"/>
      </w:tblPr>
      <w:tblGrid>
        <w:gridCol w:w="4529"/>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214D0" w:rsidRDefault="00996EF1">
            <w:r>
              <w:rPr>
                <w:rFonts w:ascii="Arial" w:hAnsi="Arial" w:cs="Arial"/>
                <w:b/>
                <w:bCs/>
                <w:color w:val="000000"/>
                <w:position w:val="-2"/>
                <w:sz w:val="18"/>
                <w:szCs w:val="18"/>
                <w:shd w:val="clear" w:color="auto" w:fill="FFFFFF"/>
              </w:rPr>
              <w:t>Opis predmeta/postavke 4: I.4 STORITVE MOBILNE TELEFONIJE ZA OBDOBJE 4 LET - Paket prenos podatkov (M2M)</w:t>
            </w:r>
          </w:p>
        </w:tc>
      </w:tr>
    </w:tbl>
    <w:p w:rsidR="004214D0" w:rsidRDefault="00996EF1" w:rsidP="00037BD2">
      <w:pPr>
        <w:pStyle w:val="Odstavekseznama"/>
        <w:numPr>
          <w:ilvl w:val="0"/>
          <w:numId w:val="28"/>
        </w:numPr>
        <w:spacing w:before="225" w:after="225" w:line="240" w:lineRule="auto"/>
        <w:jc w:val="both"/>
      </w:pPr>
      <w:r w:rsidRPr="006C2660">
        <w:rPr>
          <w:rFonts w:ascii="Arial" w:hAnsi="Arial" w:cs="Arial"/>
          <w:color w:val="000000"/>
          <w:sz w:val="18"/>
          <w:szCs w:val="18"/>
        </w:rPr>
        <w:t>Število paketov:</w:t>
      </w:r>
      <w:r w:rsidR="00D51A96">
        <w:rPr>
          <w:rFonts w:ascii="Arial" w:hAnsi="Arial" w:cs="Arial"/>
          <w:color w:val="000000"/>
          <w:sz w:val="18"/>
          <w:szCs w:val="18"/>
        </w:rPr>
        <w:t xml:space="preserve">  </w:t>
      </w:r>
      <w:r w:rsidRPr="006C2660">
        <w:rPr>
          <w:rFonts w:ascii="Arial" w:hAnsi="Arial" w:cs="Arial"/>
          <w:color w:val="000000"/>
          <w:sz w:val="18"/>
          <w:szCs w:val="18"/>
        </w:rPr>
        <w:t>kos 5</w:t>
      </w:r>
    </w:p>
    <w:p w:rsidR="004214D0" w:rsidRDefault="00996EF1" w:rsidP="00037BD2">
      <w:pPr>
        <w:pStyle w:val="Odstavekseznama"/>
        <w:numPr>
          <w:ilvl w:val="0"/>
          <w:numId w:val="28"/>
        </w:numPr>
        <w:spacing w:before="225" w:after="225" w:line="240" w:lineRule="auto"/>
        <w:jc w:val="both"/>
      </w:pPr>
      <w:r w:rsidRPr="006C2660">
        <w:rPr>
          <w:rFonts w:ascii="Arial" w:hAnsi="Arial" w:cs="Arial"/>
          <w:color w:val="000000"/>
          <w:sz w:val="18"/>
          <w:szCs w:val="18"/>
        </w:rPr>
        <w:t>Prenos podatkov brez omejitve hitrosti prenosa na celotnem ozemlju Republike Slovenije</w:t>
      </w:r>
    </w:p>
    <w:p w:rsidR="004214D0" w:rsidRDefault="00996EF1" w:rsidP="00037BD2">
      <w:pPr>
        <w:pStyle w:val="Odstavekseznama"/>
        <w:numPr>
          <w:ilvl w:val="0"/>
          <w:numId w:val="28"/>
        </w:numPr>
        <w:spacing w:before="225" w:after="225" w:line="240" w:lineRule="auto"/>
        <w:jc w:val="both"/>
      </w:pPr>
      <w:r w:rsidRPr="006C2660">
        <w:rPr>
          <w:rFonts w:ascii="Arial" w:hAnsi="Arial" w:cs="Arial"/>
          <w:color w:val="000000"/>
          <w:sz w:val="18"/>
          <w:szCs w:val="18"/>
        </w:rPr>
        <w:t>(GB)</w:t>
      </w:r>
      <w:r w:rsidR="00D51A96">
        <w:rPr>
          <w:rFonts w:ascii="Arial" w:hAnsi="Arial" w:cs="Arial"/>
          <w:color w:val="000000"/>
          <w:sz w:val="18"/>
          <w:szCs w:val="18"/>
        </w:rPr>
        <w:t xml:space="preserve">  </w:t>
      </w:r>
      <w:r w:rsidRPr="006C2660">
        <w:rPr>
          <w:rFonts w:ascii="Arial" w:hAnsi="Arial" w:cs="Arial"/>
          <w:color w:val="000000"/>
          <w:sz w:val="18"/>
          <w:szCs w:val="18"/>
        </w:rPr>
        <w:t>30</w:t>
      </w:r>
    </w:p>
    <w:tbl>
      <w:tblPr>
        <w:tblStyle w:val="NormalTablePHPDOCX"/>
        <w:tblW w:w="2500" w:type="pct"/>
        <w:tblInd w:w="108" w:type="dxa"/>
        <w:tblLook w:val="04A0" w:firstRow="1" w:lastRow="0" w:firstColumn="1" w:lastColumn="0" w:noHBand="0" w:noVBand="1"/>
      </w:tblPr>
      <w:tblGrid>
        <w:gridCol w:w="4529"/>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214D0" w:rsidRDefault="00996EF1">
            <w:r>
              <w:rPr>
                <w:rFonts w:ascii="Arial" w:hAnsi="Arial" w:cs="Arial"/>
                <w:b/>
                <w:bCs/>
                <w:color w:val="000000"/>
                <w:position w:val="-2"/>
                <w:sz w:val="18"/>
                <w:szCs w:val="18"/>
                <w:shd w:val="clear" w:color="auto" w:fill="FFFFFF"/>
              </w:rPr>
              <w:lastRenderedPageBreak/>
              <w:t>Opis predmeta/postavke 5: I.5 STORITVE MOBILNE TELEFONIJE ZA OBDOBJE 4 LET - Varnostni paket</w:t>
            </w:r>
          </w:p>
        </w:tc>
      </w:tr>
    </w:tbl>
    <w:p w:rsidR="004214D0" w:rsidRDefault="00996EF1">
      <w:pPr>
        <w:spacing w:before="225" w:after="225" w:line="240" w:lineRule="auto"/>
        <w:jc w:val="both"/>
      </w:pPr>
      <w:r>
        <w:rPr>
          <w:rFonts w:ascii="Arial" w:hAnsi="Arial" w:cs="Arial"/>
          <w:color w:val="000000"/>
          <w:sz w:val="18"/>
          <w:szCs w:val="18"/>
        </w:rPr>
        <w:t>Število paketov:</w:t>
      </w:r>
      <w:r w:rsidR="006C2660">
        <w:rPr>
          <w:rFonts w:ascii="Arial" w:hAnsi="Arial" w:cs="Arial"/>
          <w:color w:val="000000"/>
          <w:sz w:val="18"/>
          <w:szCs w:val="18"/>
        </w:rPr>
        <w:t xml:space="preserve"> </w:t>
      </w:r>
      <w:r>
        <w:rPr>
          <w:rFonts w:ascii="Arial" w:hAnsi="Arial" w:cs="Arial"/>
          <w:color w:val="000000"/>
          <w:sz w:val="18"/>
          <w:szCs w:val="18"/>
        </w:rPr>
        <w:t>kos</w:t>
      </w:r>
      <w:r w:rsidR="00D51A96">
        <w:rPr>
          <w:rFonts w:ascii="Arial" w:hAnsi="Arial" w:cs="Arial"/>
          <w:color w:val="000000"/>
          <w:sz w:val="18"/>
          <w:szCs w:val="18"/>
        </w:rPr>
        <w:t xml:space="preserve">   </w:t>
      </w:r>
      <w:r>
        <w:rPr>
          <w:rFonts w:ascii="Arial" w:hAnsi="Arial" w:cs="Arial"/>
          <w:color w:val="000000"/>
          <w:sz w:val="18"/>
          <w:szCs w:val="18"/>
        </w:rPr>
        <w:t>108</w:t>
      </w:r>
    </w:p>
    <w:p w:rsidR="004214D0" w:rsidRDefault="00996EF1">
      <w:pPr>
        <w:spacing w:before="225" w:after="225" w:line="240" w:lineRule="auto"/>
        <w:jc w:val="both"/>
      </w:pPr>
      <w:r>
        <w:rPr>
          <w:rFonts w:ascii="Arial" w:hAnsi="Arial" w:cs="Arial"/>
          <w:color w:val="000000"/>
          <w:sz w:val="18"/>
          <w:szCs w:val="18"/>
        </w:rPr>
        <w:t>Osnovna antivirusna zaščita (Kaspersky int.security for Android):</w:t>
      </w:r>
    </w:p>
    <w:tbl>
      <w:tblPr>
        <w:tblStyle w:val="NormalTablePHPDOCX"/>
        <w:tblW w:w="0" w:type="auto"/>
        <w:tblInd w:w="108" w:type="dxa"/>
        <w:tblLook w:val="04A0" w:firstRow="1" w:lastRow="0" w:firstColumn="1" w:lastColumn="0" w:noHBand="0" w:noVBand="1"/>
      </w:tblPr>
      <w:tblGrid>
        <w:gridCol w:w="2748"/>
      </w:tblGrid>
      <w:tr w:rsidR="004214D0">
        <w:tc>
          <w:tcPr>
            <w:tcW w:w="0" w:type="auto"/>
            <w:tcMar>
              <w:top w:w="0" w:type="auto"/>
              <w:bottom w:w="0" w:type="auto"/>
            </w:tcMar>
          </w:tcPr>
          <w:p w:rsidR="004214D0" w:rsidRDefault="00996EF1" w:rsidP="00037BD2">
            <w:pPr>
              <w:numPr>
                <w:ilvl w:val="0"/>
                <w:numId w:val="18"/>
              </w:numPr>
              <w:rPr>
                <w:rFonts w:ascii="Arial" w:hAnsi="Arial" w:cs="Arial"/>
                <w:color w:val="000000"/>
                <w:sz w:val="18"/>
                <w:szCs w:val="18"/>
              </w:rPr>
            </w:pPr>
            <w:r>
              <w:rPr>
                <w:rFonts w:ascii="Arial" w:hAnsi="Arial" w:cs="Arial"/>
                <w:color w:val="000000"/>
                <w:sz w:val="18"/>
                <w:szCs w:val="18"/>
              </w:rPr>
              <w:t>Anti-spam zaščita</w:t>
            </w:r>
          </w:p>
          <w:p w:rsidR="004214D0" w:rsidRDefault="00996EF1" w:rsidP="00037BD2">
            <w:pPr>
              <w:numPr>
                <w:ilvl w:val="0"/>
                <w:numId w:val="18"/>
              </w:numPr>
              <w:rPr>
                <w:rFonts w:ascii="Arial" w:hAnsi="Arial" w:cs="Arial"/>
                <w:color w:val="000000"/>
                <w:sz w:val="18"/>
                <w:szCs w:val="18"/>
              </w:rPr>
            </w:pPr>
            <w:r>
              <w:rPr>
                <w:rFonts w:ascii="Arial" w:hAnsi="Arial" w:cs="Arial"/>
                <w:color w:val="000000"/>
                <w:sz w:val="18"/>
                <w:szCs w:val="18"/>
              </w:rPr>
              <w:t>varno spletno brskanje</w:t>
            </w:r>
          </w:p>
          <w:p w:rsidR="004214D0" w:rsidRDefault="00996EF1" w:rsidP="00037BD2">
            <w:pPr>
              <w:numPr>
                <w:ilvl w:val="0"/>
                <w:numId w:val="18"/>
              </w:numPr>
              <w:rPr>
                <w:rFonts w:ascii="Arial" w:hAnsi="Arial" w:cs="Arial"/>
                <w:color w:val="000000"/>
                <w:sz w:val="18"/>
                <w:szCs w:val="18"/>
              </w:rPr>
            </w:pPr>
            <w:r>
              <w:rPr>
                <w:rFonts w:ascii="Arial" w:hAnsi="Arial" w:cs="Arial"/>
                <w:color w:val="000000"/>
                <w:sz w:val="18"/>
                <w:szCs w:val="18"/>
              </w:rPr>
              <w:t>blokada Bannerjev</w:t>
            </w:r>
          </w:p>
          <w:p w:rsidR="004214D0" w:rsidRDefault="00996EF1" w:rsidP="00037BD2">
            <w:pPr>
              <w:numPr>
                <w:ilvl w:val="0"/>
                <w:numId w:val="18"/>
              </w:numPr>
              <w:rPr>
                <w:rFonts w:ascii="Arial" w:hAnsi="Arial" w:cs="Arial"/>
                <w:color w:val="000000"/>
                <w:sz w:val="18"/>
                <w:szCs w:val="18"/>
              </w:rPr>
            </w:pPr>
            <w:r>
              <w:rPr>
                <w:rFonts w:ascii="Arial" w:hAnsi="Arial" w:cs="Arial"/>
                <w:color w:val="000000"/>
                <w:sz w:val="18"/>
                <w:szCs w:val="18"/>
              </w:rPr>
              <w:t>tehnična podpora</w:t>
            </w:r>
          </w:p>
        </w:tc>
      </w:tr>
    </w:tbl>
    <w:p w:rsidR="004214D0" w:rsidRDefault="004214D0"/>
    <w:tbl>
      <w:tblPr>
        <w:tblStyle w:val="NormalTablePHPDOCX"/>
        <w:tblW w:w="2500" w:type="pct"/>
        <w:tblInd w:w="108" w:type="dxa"/>
        <w:tblLook w:val="04A0" w:firstRow="1" w:lastRow="0" w:firstColumn="1" w:lastColumn="0" w:noHBand="0" w:noVBand="1"/>
      </w:tblPr>
      <w:tblGrid>
        <w:gridCol w:w="4529"/>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214D0" w:rsidRDefault="00996EF1">
            <w:r>
              <w:rPr>
                <w:rFonts w:ascii="Arial" w:hAnsi="Arial" w:cs="Arial"/>
                <w:b/>
                <w:bCs/>
                <w:color w:val="000000"/>
                <w:position w:val="-2"/>
                <w:sz w:val="18"/>
                <w:szCs w:val="18"/>
                <w:shd w:val="clear" w:color="auto" w:fill="FFFFFF"/>
              </w:rPr>
              <w:t>Opis predmeta/postavke 6: Nabava mobilnih aparatov -osnovni razred</w:t>
            </w:r>
          </w:p>
        </w:tc>
      </w:tr>
    </w:tbl>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Predvideno število nakupov aparatov   60 kos</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Operacijski sistem: Android v slovenskem jeziku</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Procesor: min. 4-jedrni</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Zaslon: min. 5"</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Prostor za shranjevanje: min. 64 GB</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Pomnilnik: min. 3GB</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Ločljivost fotoaparata, kamere (zadaj/spredaj): min. 12MP/2MP</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Micro SD: da</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Podpora omrežja: 4G LTE</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Zmogljivost baterije: min. 3000mAh</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Povezljivost: mikro USB ali USB C; 3,5 mm stereo jack audio priključek</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Vmesniki: Bluetooth, Wi-Fi 802.11 b/g/n</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Senzorji: /</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Osnovna oprema: Polnilec, USB-USB C ali mikroUSB kabel, slušalke, silikonski etui, zaščitno steklo</w:t>
      </w:r>
    </w:p>
    <w:p w:rsidR="004214D0" w:rsidRDefault="00996EF1" w:rsidP="00037BD2">
      <w:pPr>
        <w:pStyle w:val="Odstavekseznama"/>
        <w:numPr>
          <w:ilvl w:val="0"/>
          <w:numId w:val="29"/>
        </w:numPr>
        <w:spacing w:before="225" w:after="225" w:line="240" w:lineRule="auto"/>
        <w:jc w:val="both"/>
      </w:pPr>
      <w:r w:rsidRPr="006C2660">
        <w:rPr>
          <w:rFonts w:ascii="Arial" w:hAnsi="Arial" w:cs="Arial"/>
          <w:color w:val="000000"/>
          <w:sz w:val="18"/>
          <w:szCs w:val="18"/>
        </w:rPr>
        <w:t>garancija 2 leti</w:t>
      </w:r>
    </w:p>
    <w:tbl>
      <w:tblPr>
        <w:tblStyle w:val="NormalTablePHPDOCX"/>
        <w:tblW w:w="2500" w:type="pct"/>
        <w:tblInd w:w="108" w:type="dxa"/>
        <w:tblLook w:val="04A0" w:firstRow="1" w:lastRow="0" w:firstColumn="1" w:lastColumn="0" w:noHBand="0" w:noVBand="1"/>
      </w:tblPr>
      <w:tblGrid>
        <w:gridCol w:w="4529"/>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214D0" w:rsidRDefault="00996EF1">
            <w:r>
              <w:rPr>
                <w:rFonts w:ascii="Arial" w:hAnsi="Arial" w:cs="Arial"/>
                <w:b/>
                <w:bCs/>
                <w:color w:val="000000"/>
                <w:position w:val="-2"/>
                <w:sz w:val="18"/>
                <w:szCs w:val="18"/>
                <w:shd w:val="clear" w:color="auto" w:fill="FFFFFF"/>
              </w:rPr>
              <w:t>Opis predmeta/postavke 7: Nabava mobilnih aparatov -srednji razred</w:t>
            </w:r>
          </w:p>
        </w:tc>
      </w:tr>
    </w:tbl>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Predvideno število nakupov aparatov   40 kos</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Operacijski sistem: Android v slovenskem jeziku</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Procesor: min. 8-jedrni</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Zaslon: min. 5,5"</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Prostor za shranjevanje: min. 128 GB</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Pomnilnik: min. 6GB</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Ločljivost fotoaparata, kamere (zadaj/spredaj): min. 16MP/5MP</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Micro SD: da</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Podpora omrežja: 4G LTE</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Zmogljivost baterije: min. 4000mAh</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Povezljivost: USB C; 3,5 mm stereo jack audio priključek</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Vmesniki: NFC, Bluetooth, Wi-Fi 802.11 b/g/n 2,4 GHz in 5GHz</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Senzorji: čitalec prstnih odtisov</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Osnovna oprema: Polnilec, USB-USB/C kabel, slušalke, silikonski etui, zaščitno steklo</w:t>
      </w:r>
    </w:p>
    <w:p w:rsidR="004214D0" w:rsidRDefault="00996EF1" w:rsidP="00037BD2">
      <w:pPr>
        <w:pStyle w:val="Odstavekseznama"/>
        <w:numPr>
          <w:ilvl w:val="0"/>
          <w:numId w:val="30"/>
        </w:numPr>
        <w:spacing w:before="225" w:after="225" w:line="240" w:lineRule="auto"/>
        <w:jc w:val="both"/>
      </w:pPr>
      <w:r w:rsidRPr="006C2660">
        <w:rPr>
          <w:rFonts w:ascii="Arial" w:hAnsi="Arial" w:cs="Arial"/>
          <w:color w:val="000000"/>
          <w:sz w:val="18"/>
          <w:szCs w:val="18"/>
        </w:rPr>
        <w:t>garancija 2 leti</w:t>
      </w:r>
    </w:p>
    <w:tbl>
      <w:tblPr>
        <w:tblStyle w:val="NormalTablePHPDOCX"/>
        <w:tblW w:w="2500" w:type="pct"/>
        <w:tblInd w:w="108" w:type="dxa"/>
        <w:tblLook w:val="04A0" w:firstRow="1" w:lastRow="0" w:firstColumn="1" w:lastColumn="0" w:noHBand="0" w:noVBand="1"/>
      </w:tblPr>
      <w:tblGrid>
        <w:gridCol w:w="4529"/>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214D0" w:rsidRDefault="00996EF1">
            <w:r>
              <w:rPr>
                <w:rFonts w:ascii="Arial" w:hAnsi="Arial" w:cs="Arial"/>
                <w:b/>
                <w:bCs/>
                <w:color w:val="000000"/>
                <w:position w:val="-2"/>
                <w:sz w:val="18"/>
                <w:szCs w:val="18"/>
                <w:shd w:val="clear" w:color="auto" w:fill="FFFFFF"/>
              </w:rPr>
              <w:lastRenderedPageBreak/>
              <w:t>Opis predmeta/postavke 8: Nabava mobilnih aparatov -višji razred</w:t>
            </w:r>
          </w:p>
        </w:tc>
      </w:tr>
    </w:tbl>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Predvideno število nakupov aparatov    8 kos</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Operacijski sistem: Android v slovenskem jeziku</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Procesor: min. 8-jedrni</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Zaslon: min. 6" OLED</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Prostor za shranjevanje: min. 256 GB</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Pomnilnik: min. 8GB</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Ločljivost fotoaparata, kamere (zadaj/spredaj): min. 40MP/5MP</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Micro SD: da</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Podpora omrežja: 4G LTE</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Zmogljivost baterije: min. 4200mAh</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Povezljivost: USB C; 3,5 mm stereo jack audio priključek (ali USB-C za slušalke)</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Vmesniki: NFC, Bluetooth, Wi-Fi 802.11 b/g/n 2,4 GHz in 5GHz</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Senzorji: čitalec prstnih odtisov</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Osnovna oprema: Polnilec, USB-USB/C kabel, slušalke, silikonski etui, zaščitno steklo</w:t>
      </w:r>
    </w:p>
    <w:p w:rsidR="004214D0" w:rsidRDefault="00996EF1" w:rsidP="00037BD2">
      <w:pPr>
        <w:pStyle w:val="Odstavekseznama"/>
        <w:numPr>
          <w:ilvl w:val="0"/>
          <w:numId w:val="31"/>
        </w:numPr>
        <w:spacing w:before="225" w:after="225" w:line="240" w:lineRule="auto"/>
        <w:jc w:val="both"/>
      </w:pPr>
      <w:r w:rsidRPr="006C2660">
        <w:rPr>
          <w:rFonts w:ascii="Arial" w:hAnsi="Arial" w:cs="Arial"/>
          <w:color w:val="000000"/>
          <w:sz w:val="18"/>
          <w:szCs w:val="18"/>
        </w:rPr>
        <w:t>garancija 2 leti</w:t>
      </w:r>
    </w:p>
    <w:tbl>
      <w:tblPr>
        <w:tblStyle w:val="NormalTablePHPDOCX"/>
        <w:tblW w:w="2500" w:type="pct"/>
        <w:tblInd w:w="108" w:type="dxa"/>
        <w:tblLook w:val="04A0" w:firstRow="1" w:lastRow="0" w:firstColumn="1" w:lastColumn="0" w:noHBand="0" w:noVBand="1"/>
      </w:tblPr>
      <w:tblGrid>
        <w:gridCol w:w="4529"/>
      </w:tblGrid>
      <w:tr w:rsidR="004214D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214D0" w:rsidRDefault="00996EF1">
            <w:r>
              <w:rPr>
                <w:rFonts w:ascii="Arial" w:hAnsi="Arial" w:cs="Arial"/>
                <w:b/>
                <w:bCs/>
                <w:color w:val="000000"/>
                <w:position w:val="-2"/>
                <w:sz w:val="18"/>
                <w:szCs w:val="18"/>
                <w:shd w:val="clear" w:color="auto" w:fill="FFFFFF"/>
              </w:rPr>
              <w:t>Opis predmeta/postavke 9: Nabava mobilnih aparatov - tablični računalnik</w:t>
            </w:r>
          </w:p>
        </w:tc>
      </w:tr>
    </w:tbl>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Predvideno število nakupov aparatov  5 kos</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Operacijski sistem: Android ali Windows</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Procesor: min. 8-jedrni</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Zaslon: min. 10"</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Prostor za shranjevanje: min. 128 GB</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Pomnilnik: min. 9 GB</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Ločljivost kamere: min. 13MP, 5MP</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Micro SD: da</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Podpora omrežja: 4G LTE</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Zmogljivost baterije: min. 7000mAh</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Povezljivost: Micro USB c / lightning , 3.5 mm aux</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Vmesniki: NFC, Bluetooth, Wifi 802.11 a/b/g/n/ac/ax</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Senzorji: čitalec prstnih odtisov</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Osnovna oprema: Polnilec, USB-USB/C kabel, silikonski etui, zaščitno steklo</w:t>
      </w:r>
    </w:p>
    <w:p w:rsidR="004214D0" w:rsidRDefault="00996EF1" w:rsidP="00037BD2">
      <w:pPr>
        <w:pStyle w:val="Odstavekseznama"/>
        <w:numPr>
          <w:ilvl w:val="0"/>
          <w:numId w:val="32"/>
        </w:numPr>
        <w:spacing w:before="225" w:after="225" w:line="240" w:lineRule="auto"/>
        <w:jc w:val="both"/>
      </w:pPr>
      <w:r w:rsidRPr="006C2660">
        <w:rPr>
          <w:rFonts w:ascii="Arial" w:hAnsi="Arial" w:cs="Arial"/>
          <w:color w:val="000000"/>
          <w:sz w:val="18"/>
          <w:szCs w:val="18"/>
        </w:rPr>
        <w:t>garancija 2 leti</w:t>
      </w:r>
    </w:p>
    <w:p w:rsidR="004214D0" w:rsidRDefault="004214D0">
      <w:pPr>
        <w:sectPr w:rsidR="004214D0" w:rsidSect="00D931BF">
          <w:pgSz w:w="11906" w:h="16838"/>
          <w:pgMar w:top="1418" w:right="1418" w:bottom="1418" w:left="1418" w:header="567" w:footer="680" w:gutter="0"/>
          <w:cols w:space="708"/>
          <w:docGrid w:linePitch="360"/>
        </w:sectPr>
      </w:pPr>
    </w:p>
    <w:p w:rsidR="00996EF1" w:rsidRPr="00A17BFF" w:rsidRDefault="00996EF1" w:rsidP="00996EF1">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996EF1" w:rsidRPr="00A17BFF" w:rsidRDefault="00996EF1" w:rsidP="00996EF1">
      <w:pPr>
        <w:pStyle w:val="Paragraf"/>
        <w:rPr>
          <w:rFonts w:ascii="Arial" w:hAnsi="Arial" w:cs="Arial"/>
        </w:rPr>
      </w:pPr>
    </w:p>
    <w:p w:rsidR="004214D0" w:rsidRDefault="00996EF1">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4214D0" w:rsidRDefault="00996EF1">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4214D0" w:rsidRDefault="00996EF1">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4214D0" w:rsidRDefault="00996EF1">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996EF1" w:rsidRPr="00A17BFF" w:rsidRDefault="00996EF1" w:rsidP="00996EF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4214D0">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214D0" w:rsidRDefault="00996EF1">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214D0" w:rsidRDefault="00996EF1">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214D0" w:rsidRDefault="00996EF1">
            <w:pPr>
              <w:jc w:val="center"/>
            </w:pPr>
            <w:r>
              <w:rPr>
                <w:rFonts w:ascii="Arial" w:hAnsi="Arial" w:cs="Arial"/>
                <w:b/>
                <w:bCs/>
                <w:color w:val="000000"/>
                <w:position w:val="-3"/>
                <w:sz w:val="20"/>
                <w:szCs w:val="20"/>
                <w:shd w:val="clear" w:color="auto" w:fill="AAAAAA"/>
              </w:rPr>
              <w:t>Opombe</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Ponudba</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*Priloge: lasten informativni cenik ponudnika za dodatne storitve k paketom mobilne telefonije in prenosa podatkov za tablični računalčnik po zahtevah naročnika</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podpisan in žigosan</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OBRAZEC ZA UGOTAVLJANJE EKONOMSKO NAJUGODNEJŠE PONUDBE</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podpisan, žigosan</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Krovna izjava</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podpisan in žigosan.</w:t>
            </w:r>
          </w:p>
        </w:tc>
      </w:tr>
      <w:tr w:rsidR="00D51A9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51A96" w:rsidRDefault="00D51A96">
            <w:pPr>
              <w:rPr>
                <w:rFonts w:ascii="Arial" w:hAnsi="Arial" w:cs="Arial"/>
                <w:color w:val="000000"/>
                <w:position w:val="-2"/>
                <w:sz w:val="18"/>
                <w:szCs w:val="18"/>
              </w:rPr>
            </w:pPr>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51A96" w:rsidRDefault="00D51A96">
            <w:pPr>
              <w:rPr>
                <w:rFonts w:ascii="Arial" w:hAnsi="Arial" w:cs="Arial"/>
                <w:color w:val="000000"/>
                <w:position w:val="-2"/>
                <w:sz w:val="18"/>
                <w:szCs w:val="18"/>
              </w:rPr>
            </w:pPr>
            <w:r>
              <w:rPr>
                <w:rFonts w:ascii="Arial" w:hAnsi="Arial" w:cs="Arial"/>
                <w:color w:val="000000"/>
                <w:position w:val="-2"/>
                <w:sz w:val="18"/>
                <w:szCs w:val="18"/>
              </w:rPr>
              <w:t>Dokazilo o % pokritosti s signalom v JV Sloveniji</w:t>
            </w:r>
          </w:p>
          <w:p w:rsidR="00D51A96" w:rsidRDefault="00D51A96">
            <w:pPr>
              <w:rPr>
                <w:rFonts w:ascii="Arial" w:hAnsi="Arial" w:cs="Arial"/>
                <w:color w:val="000000"/>
                <w:position w:val="-2"/>
                <w:sz w:val="18"/>
                <w:szCs w:val="18"/>
              </w:rPr>
            </w:pPr>
            <w:r>
              <w:rPr>
                <w:rFonts w:ascii="Arial" w:hAnsi="Arial" w:cs="Arial"/>
                <w:color w:val="000000"/>
                <w:position w:val="-2"/>
                <w:sz w:val="18"/>
                <w:szCs w:val="18"/>
              </w:rPr>
              <w:t>Dokazila o pooblaščenih serviserjih</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51A96" w:rsidRDefault="00D51A96">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Podpisan in žigosan</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Izjava gospodarskega subjekta in pooblastilo za pridobitev podatkov iz kazenske evidence</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podpisan in žigosan.</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Izjava članov organov in zastopnikov gospodarskega subjekta in pooblastilo za pridobitev podatkov iz kazenske evidence</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podpisan in žigosan. </w:t>
            </w:r>
          </w:p>
          <w:p w:rsidR="004214D0" w:rsidRDefault="00996EF1">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lastRenderedPageBreak/>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Izjava o nastopu s podizvajalci</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podpisan in žigosan.</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Izjava podizvajalca</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podpisan in žigosan.</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Izjava zastopnika podizvajalca v zvezi z izpolnjevanjem obveznih pogojev za podizvajalce</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podpisan in žigosan.</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Izjava o lastniških deležih</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Izpolnjen, podpisan in žigosan</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Vzorec menične izjave za dobro izvedbo</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Parafiran.</w:t>
            </w:r>
          </w:p>
        </w:tc>
      </w:tr>
      <w:tr w:rsidR="004214D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Vzorec pogodbe: Pogodba o izvedbi storitev - dolgoročna - SB NM.</w:t>
            </w:r>
          </w:p>
          <w:p w:rsidR="004214D0" w:rsidRDefault="004214D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Parafiran, podpisan in žigosan.</w:t>
            </w:r>
          </w:p>
        </w:tc>
      </w:tr>
    </w:tbl>
    <w:p w:rsidR="004214D0" w:rsidRDefault="004214D0">
      <w:pPr>
        <w:sectPr w:rsidR="004214D0" w:rsidSect="00D931BF">
          <w:pgSz w:w="11906" w:h="16838"/>
          <w:pgMar w:top="1418" w:right="1418" w:bottom="1418" w:left="1418" w:header="567" w:footer="680" w:gutter="0"/>
          <w:cols w:space="708"/>
          <w:docGrid w:linePitch="360"/>
        </w:sectPr>
      </w:pPr>
    </w:p>
    <w:p w:rsidR="00996EF1" w:rsidRPr="00590863" w:rsidRDefault="00996EF1" w:rsidP="00996EF1">
      <w:pPr>
        <w:spacing w:after="0"/>
        <w:jc w:val="right"/>
        <w:rPr>
          <w:rFonts w:ascii="Arial" w:hAnsi="Arial" w:cs="Arial"/>
          <w:sz w:val="18"/>
          <w:szCs w:val="18"/>
        </w:rPr>
      </w:pPr>
      <w:r w:rsidRPr="00590863">
        <w:rPr>
          <w:rFonts w:ascii="Arial" w:hAnsi="Arial" w:cs="Arial"/>
          <w:sz w:val="18"/>
          <w:szCs w:val="18"/>
        </w:rPr>
        <w:lastRenderedPageBreak/>
        <w:t>Obrazec št: 1</w:t>
      </w:r>
    </w:p>
    <w:p w:rsidR="00996EF1" w:rsidRPr="00252358" w:rsidRDefault="00996EF1" w:rsidP="00996EF1"/>
    <w:p w:rsidR="00996EF1" w:rsidRDefault="00996EF1" w:rsidP="00996EF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996EF1" w:rsidRDefault="00996EF1" w:rsidP="00996EF1">
      <w:pPr>
        <w:spacing w:after="120"/>
        <w:rPr>
          <w:rFonts w:ascii="Arial" w:hAnsi="Arial" w:cs="Arial"/>
        </w:rPr>
      </w:pPr>
    </w:p>
    <w:p w:rsidR="004214D0" w:rsidRDefault="00996EF1">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STORITVE MOBILNE TELEFONIJE ZA OBDOBJE 4 LET</w:t>
      </w:r>
      <w:r>
        <w:rPr>
          <w:rFonts w:ascii="Arial" w:hAnsi="Arial" w:cs="Arial"/>
          <w:color w:val="000000"/>
          <w:sz w:val="18"/>
          <w:szCs w:val="18"/>
        </w:rPr>
        <w:t>« dajemo ponudbo, kot sledi:</w:t>
      </w:r>
    </w:p>
    <w:p w:rsidR="004214D0" w:rsidRDefault="00996EF1">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4214D0">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Default="00996EF1">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Default="00996EF1">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bl>
    <w:p w:rsidR="004214D0" w:rsidRDefault="00996EF1">
      <w:pPr>
        <w:spacing w:before="225" w:after="225" w:line="240" w:lineRule="auto"/>
        <w:jc w:val="both"/>
      </w:pPr>
      <w:r>
        <w:rPr>
          <w:rFonts w:ascii="Arial" w:hAnsi="Arial" w:cs="Arial"/>
          <w:color w:val="000000"/>
          <w:sz w:val="18"/>
          <w:szCs w:val="18"/>
        </w:rPr>
        <w:t>Ponudbo oddajamo (ustrezno označite):</w:t>
      </w:r>
    </w:p>
    <w:p w:rsidR="004214D0" w:rsidRDefault="00996EF1">
      <w:pPr>
        <w:spacing w:before="225" w:after="225" w:line="240" w:lineRule="auto"/>
        <w:jc w:val="both"/>
      </w:pPr>
      <w:r>
        <w:fldChar w:fldCharType="begin">
          <w:ffData>
            <w:name w:val="cbox1601a6719a4cfc"/>
            <w:enabled/>
            <w:calcOnExit w:val="0"/>
            <w:checkBox>
              <w:sizeAuto/>
              <w:default w:val="0"/>
            </w:checkBox>
          </w:ffData>
        </w:fldChar>
      </w:r>
      <w:bookmarkStart w:id="1" w:name="cbox1601a6719a4cfc"/>
      <w:r>
        <w:instrText xml:space="preserve"> FORMCHECKBOX </w:instrText>
      </w:r>
      <w:r w:rsidR="002B6002">
        <w:fldChar w:fldCharType="separate"/>
      </w:r>
      <w:r>
        <w:fldChar w:fldCharType="end"/>
      </w:r>
      <w:bookmarkEnd w:id="1"/>
      <w:r>
        <w:rPr>
          <w:rFonts w:ascii="Arial" w:hAnsi="Arial" w:cs="Arial"/>
          <w:color w:val="000000"/>
          <w:sz w:val="18"/>
          <w:szCs w:val="18"/>
        </w:rPr>
        <w:t> samostojno</w:t>
      </w:r>
    </w:p>
    <w:p w:rsidR="004214D0" w:rsidRDefault="00996EF1">
      <w:pPr>
        <w:spacing w:before="225" w:after="225" w:line="240" w:lineRule="auto"/>
        <w:jc w:val="both"/>
      </w:pPr>
      <w:r>
        <w:fldChar w:fldCharType="begin">
          <w:ffData>
            <w:name w:val="cbox1601a6719a5006"/>
            <w:enabled/>
            <w:calcOnExit w:val="0"/>
            <w:checkBox>
              <w:sizeAuto/>
              <w:default w:val="0"/>
            </w:checkBox>
          </w:ffData>
        </w:fldChar>
      </w:r>
      <w:bookmarkStart w:id="2" w:name="cbox1601a6719a5006"/>
      <w:r>
        <w:instrText xml:space="preserve"> FORMCHECKBOX </w:instrText>
      </w:r>
      <w:r w:rsidR="002B6002">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4214D0" w:rsidRDefault="00996EF1">
      <w:pPr>
        <w:spacing w:before="225" w:after="225" w:line="240" w:lineRule="auto"/>
        <w:jc w:val="both"/>
      </w:pPr>
      <w:r>
        <w:fldChar w:fldCharType="begin">
          <w:ffData>
            <w:name w:val="cbox1601a6719a530a"/>
            <w:enabled/>
            <w:calcOnExit w:val="0"/>
            <w:checkBox>
              <w:sizeAuto/>
              <w:default w:val="0"/>
            </w:checkBox>
          </w:ffData>
        </w:fldChar>
      </w:r>
      <w:bookmarkStart w:id="3" w:name="cbox1601a6719a530a"/>
      <w:r>
        <w:instrText xml:space="preserve"> FORMCHECKBOX </w:instrText>
      </w:r>
      <w:r w:rsidR="002B6002">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4214D0" w:rsidRDefault="00996EF1">
      <w:pPr>
        <w:spacing w:before="225" w:after="225" w:line="240" w:lineRule="auto"/>
        <w:jc w:val="both"/>
      </w:pPr>
      <w:r>
        <w:fldChar w:fldCharType="begin">
          <w:ffData>
            <w:name w:val="cbox1601a6719a5613"/>
            <w:enabled/>
            <w:calcOnExit w:val="0"/>
            <w:checkBox>
              <w:sizeAuto/>
              <w:default w:val="0"/>
            </w:checkBox>
          </w:ffData>
        </w:fldChar>
      </w:r>
      <w:bookmarkStart w:id="4" w:name="cbox1601a6719a5613"/>
      <w:r>
        <w:instrText xml:space="preserve"> FORMCHECKBOX </w:instrText>
      </w:r>
      <w:r w:rsidR="002B6002">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4214D0" w:rsidRDefault="00996EF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102" w:type="pct"/>
        <w:tblInd w:w="108" w:type="dxa"/>
        <w:tblLook w:val="04A0" w:firstRow="1" w:lastRow="0" w:firstColumn="1" w:lastColumn="0" w:noHBand="0" w:noVBand="1"/>
      </w:tblPr>
      <w:tblGrid>
        <w:gridCol w:w="1935"/>
        <w:gridCol w:w="788"/>
        <w:gridCol w:w="1416"/>
        <w:gridCol w:w="1276"/>
        <w:gridCol w:w="1560"/>
        <w:gridCol w:w="599"/>
        <w:gridCol w:w="1669"/>
      </w:tblGrid>
      <w:tr w:rsidR="006C2660" w:rsidTr="006C2660">
        <w:tc>
          <w:tcPr>
            <w:tcW w:w="104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214D0" w:rsidRDefault="00996EF1">
            <w:pPr>
              <w:jc w:val="center"/>
            </w:pPr>
            <w:r>
              <w:rPr>
                <w:rFonts w:ascii="Arial" w:hAnsi="Arial" w:cs="Arial"/>
                <w:b/>
                <w:bCs/>
                <w:color w:val="000000"/>
                <w:position w:val="-2"/>
                <w:sz w:val="18"/>
                <w:szCs w:val="18"/>
                <w:shd w:val="clear" w:color="auto" w:fill="D1D1D1"/>
              </w:rPr>
              <w:t>Postavka</w:t>
            </w:r>
          </w:p>
        </w:tc>
        <w:tc>
          <w:tcPr>
            <w:tcW w:w="426"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214D0" w:rsidRDefault="00996EF1">
            <w:pPr>
              <w:jc w:val="center"/>
            </w:pPr>
            <w:r>
              <w:rPr>
                <w:rFonts w:ascii="Arial" w:hAnsi="Arial" w:cs="Arial"/>
                <w:b/>
                <w:bCs/>
                <w:color w:val="000000"/>
                <w:position w:val="-2"/>
                <w:sz w:val="18"/>
                <w:szCs w:val="18"/>
                <w:shd w:val="clear" w:color="auto" w:fill="D1D1D1"/>
              </w:rPr>
              <w:t>EM</w:t>
            </w:r>
          </w:p>
        </w:tc>
        <w:tc>
          <w:tcPr>
            <w:tcW w:w="766"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214D0" w:rsidRDefault="006C2660">
            <w:pPr>
              <w:jc w:val="center"/>
              <w:rPr>
                <w:rFonts w:ascii="Arial" w:hAnsi="Arial" w:cs="Arial"/>
                <w:b/>
                <w:bCs/>
                <w:color w:val="000000"/>
                <w:position w:val="-2"/>
                <w:sz w:val="18"/>
                <w:szCs w:val="18"/>
                <w:shd w:val="clear" w:color="auto" w:fill="D1D1D1"/>
              </w:rPr>
            </w:pPr>
            <w:r>
              <w:rPr>
                <w:rFonts w:ascii="Arial" w:hAnsi="Arial" w:cs="Arial"/>
                <w:b/>
                <w:bCs/>
                <w:color w:val="000000"/>
                <w:position w:val="-2"/>
                <w:sz w:val="18"/>
                <w:szCs w:val="18"/>
                <w:shd w:val="clear" w:color="auto" w:fill="D1D1D1"/>
              </w:rPr>
              <w:t>K</w:t>
            </w:r>
            <w:r w:rsidR="00996EF1">
              <w:rPr>
                <w:rFonts w:ascii="Arial" w:hAnsi="Arial" w:cs="Arial"/>
                <w:b/>
                <w:bCs/>
                <w:color w:val="000000"/>
                <w:position w:val="-2"/>
                <w:sz w:val="18"/>
                <w:szCs w:val="18"/>
                <w:shd w:val="clear" w:color="auto" w:fill="D1D1D1"/>
              </w:rPr>
              <w:t>ol</w:t>
            </w:r>
          </w:p>
          <w:p w:rsidR="006C2660" w:rsidRDefault="006C2660">
            <w:pPr>
              <w:jc w:val="center"/>
            </w:pPr>
            <w:r>
              <w:rPr>
                <w:rFonts w:ascii="Arial" w:hAnsi="Arial" w:cs="Arial"/>
                <w:b/>
                <w:bCs/>
                <w:color w:val="000000"/>
                <w:position w:val="-2"/>
                <w:sz w:val="18"/>
                <w:szCs w:val="18"/>
                <w:shd w:val="clear" w:color="auto" w:fill="D1D1D1"/>
              </w:rPr>
              <w:t>(okvirna 4 letna)</w:t>
            </w:r>
          </w:p>
        </w:tc>
        <w:tc>
          <w:tcPr>
            <w:tcW w:w="69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214D0" w:rsidRDefault="00996EF1">
            <w:pPr>
              <w:jc w:val="center"/>
            </w:pPr>
            <w:r>
              <w:rPr>
                <w:rFonts w:ascii="Arial" w:hAnsi="Arial" w:cs="Arial"/>
                <w:b/>
                <w:bCs/>
                <w:color w:val="000000"/>
                <w:position w:val="-2"/>
                <w:sz w:val="18"/>
                <w:szCs w:val="18"/>
                <w:shd w:val="clear" w:color="auto" w:fill="D1D1D1"/>
              </w:rPr>
              <w:t>Cena/EM brez DDV</w:t>
            </w:r>
          </w:p>
        </w:tc>
        <w:tc>
          <w:tcPr>
            <w:tcW w:w="84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214D0" w:rsidRDefault="00996EF1">
            <w:pPr>
              <w:jc w:val="center"/>
            </w:pPr>
            <w:r>
              <w:rPr>
                <w:rFonts w:ascii="Arial" w:hAnsi="Arial" w:cs="Arial"/>
                <w:b/>
                <w:bCs/>
                <w:color w:val="000000"/>
                <w:position w:val="-2"/>
                <w:sz w:val="18"/>
                <w:szCs w:val="18"/>
                <w:shd w:val="clear" w:color="auto" w:fill="D1D1D1"/>
              </w:rPr>
              <w:t>Vrednost brez DDV</w:t>
            </w:r>
          </w:p>
        </w:tc>
        <w:tc>
          <w:tcPr>
            <w:tcW w:w="32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214D0" w:rsidRDefault="00996EF1">
            <w:pPr>
              <w:jc w:val="center"/>
            </w:pPr>
            <w:r>
              <w:rPr>
                <w:rFonts w:ascii="Arial" w:hAnsi="Arial" w:cs="Arial"/>
                <w:b/>
                <w:bCs/>
                <w:color w:val="000000"/>
                <w:position w:val="-2"/>
                <w:sz w:val="18"/>
                <w:szCs w:val="18"/>
                <w:shd w:val="clear" w:color="auto" w:fill="D1D1D1"/>
              </w:rPr>
              <w:t>DDV</w:t>
            </w:r>
          </w:p>
        </w:tc>
        <w:tc>
          <w:tcPr>
            <w:tcW w:w="903"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214D0" w:rsidRDefault="00996EF1">
            <w:pPr>
              <w:jc w:val="center"/>
            </w:pPr>
            <w:r>
              <w:rPr>
                <w:rFonts w:ascii="Arial" w:hAnsi="Arial" w:cs="Arial"/>
                <w:b/>
                <w:bCs/>
                <w:color w:val="000000"/>
                <w:position w:val="-2"/>
                <w:sz w:val="18"/>
                <w:szCs w:val="18"/>
                <w:shd w:val="clear" w:color="auto" w:fill="D1D1D1"/>
              </w:rPr>
              <w:t>Vrednost z DDV</w:t>
            </w:r>
          </w:p>
        </w:tc>
      </w:tr>
      <w:tr w:rsidR="004214D0" w:rsidTr="006C2660">
        <w:tc>
          <w:tcPr>
            <w:tcW w:w="10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I.1. Storitve mobilne telefonije - Paket osnovni razred </w:t>
            </w:r>
          </w:p>
        </w:tc>
        <w:tc>
          <w:tcPr>
            <w:tcW w:w="42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pavšal</w:t>
            </w:r>
          </w:p>
        </w:tc>
        <w:tc>
          <w:tcPr>
            <w:tcW w:w="76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2.880</w:t>
            </w:r>
          </w:p>
          <w:p w:rsidR="004214D0" w:rsidRDefault="00996EF1">
            <w:pPr>
              <w:spacing w:before="135" w:after="135"/>
              <w:jc w:val="both"/>
              <w:textAlignment w:val="center"/>
            </w:pPr>
            <w:r>
              <w:rPr>
                <w:rFonts w:ascii="Arial" w:hAnsi="Arial" w:cs="Arial"/>
                <w:color w:val="000000"/>
                <w:position w:val="-2"/>
                <w:sz w:val="18"/>
                <w:szCs w:val="18"/>
              </w:rPr>
              <w:t>(60x12x4)</w:t>
            </w:r>
          </w:p>
        </w:tc>
        <w:tc>
          <w:tcPr>
            <w:tcW w:w="69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8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32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9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rsidTr="006C2660">
        <w:tc>
          <w:tcPr>
            <w:tcW w:w="10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I.2. Storitve mobilne telefonije - Paket srednji razred</w:t>
            </w:r>
          </w:p>
        </w:tc>
        <w:tc>
          <w:tcPr>
            <w:tcW w:w="42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pavšal</w:t>
            </w:r>
          </w:p>
        </w:tc>
        <w:tc>
          <w:tcPr>
            <w:tcW w:w="76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1.920</w:t>
            </w:r>
          </w:p>
          <w:p w:rsidR="004214D0" w:rsidRDefault="00996EF1">
            <w:pPr>
              <w:spacing w:before="135" w:after="135"/>
              <w:jc w:val="both"/>
              <w:textAlignment w:val="center"/>
            </w:pPr>
            <w:r>
              <w:rPr>
                <w:rFonts w:ascii="Arial" w:hAnsi="Arial" w:cs="Arial"/>
                <w:color w:val="000000"/>
                <w:position w:val="-2"/>
                <w:sz w:val="18"/>
                <w:szCs w:val="18"/>
              </w:rPr>
              <w:t>(40x12x4)</w:t>
            </w:r>
          </w:p>
        </w:tc>
        <w:tc>
          <w:tcPr>
            <w:tcW w:w="69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8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32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9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rsidTr="006C2660">
        <w:tc>
          <w:tcPr>
            <w:tcW w:w="10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I.3. Storitve mobilne telefonije - Paket višji razred</w:t>
            </w:r>
          </w:p>
        </w:tc>
        <w:tc>
          <w:tcPr>
            <w:tcW w:w="42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pavšal</w:t>
            </w:r>
          </w:p>
        </w:tc>
        <w:tc>
          <w:tcPr>
            <w:tcW w:w="76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384</w:t>
            </w:r>
          </w:p>
          <w:p w:rsidR="004214D0" w:rsidRDefault="00996EF1">
            <w:pPr>
              <w:spacing w:before="135" w:after="135"/>
              <w:jc w:val="both"/>
              <w:textAlignment w:val="center"/>
            </w:pPr>
            <w:r>
              <w:rPr>
                <w:rFonts w:ascii="Arial" w:hAnsi="Arial" w:cs="Arial"/>
                <w:color w:val="000000"/>
                <w:position w:val="-2"/>
                <w:sz w:val="18"/>
                <w:szCs w:val="18"/>
              </w:rPr>
              <w:t>(8x12x4)</w:t>
            </w:r>
          </w:p>
        </w:tc>
        <w:tc>
          <w:tcPr>
            <w:tcW w:w="69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8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32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9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rsidTr="006C2660">
        <w:tc>
          <w:tcPr>
            <w:tcW w:w="10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I. 4. Storitve mobilne telefonije - Paket prenos podatkov (M2M)</w:t>
            </w:r>
          </w:p>
        </w:tc>
        <w:tc>
          <w:tcPr>
            <w:tcW w:w="42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pavšal</w:t>
            </w:r>
          </w:p>
        </w:tc>
        <w:tc>
          <w:tcPr>
            <w:tcW w:w="76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spacing w:before="135" w:after="135"/>
              <w:jc w:val="both"/>
              <w:textAlignment w:val="center"/>
            </w:pPr>
            <w:r>
              <w:rPr>
                <w:rFonts w:ascii="Arial" w:hAnsi="Arial" w:cs="Arial"/>
                <w:color w:val="000000"/>
                <w:position w:val="-2"/>
                <w:sz w:val="18"/>
                <w:szCs w:val="18"/>
              </w:rPr>
              <w:t>240</w:t>
            </w:r>
          </w:p>
          <w:p w:rsidR="004214D0" w:rsidRDefault="00996EF1">
            <w:pPr>
              <w:spacing w:before="135" w:after="135"/>
              <w:jc w:val="both"/>
              <w:textAlignment w:val="center"/>
            </w:pPr>
            <w:r>
              <w:rPr>
                <w:rFonts w:ascii="Arial" w:hAnsi="Arial" w:cs="Arial"/>
                <w:color w:val="000000"/>
                <w:position w:val="-2"/>
                <w:sz w:val="18"/>
                <w:szCs w:val="18"/>
              </w:rPr>
              <w:t>(5x12x4)</w:t>
            </w:r>
          </w:p>
        </w:tc>
        <w:tc>
          <w:tcPr>
            <w:tcW w:w="69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8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32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9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rsidTr="006C2660">
        <w:tc>
          <w:tcPr>
            <w:tcW w:w="10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I. 5. Storitve mobilne telefonije - Varnostni paket</w:t>
            </w:r>
          </w:p>
        </w:tc>
        <w:tc>
          <w:tcPr>
            <w:tcW w:w="42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r w:rsidR="006C2660">
              <w:rPr>
                <w:rFonts w:ascii="Arial" w:hAnsi="Arial" w:cs="Arial"/>
                <w:color w:val="000000"/>
                <w:position w:val="-2"/>
                <w:sz w:val="18"/>
                <w:szCs w:val="18"/>
              </w:rPr>
              <w:t>pavšal</w:t>
            </w:r>
          </w:p>
        </w:tc>
        <w:tc>
          <w:tcPr>
            <w:tcW w:w="76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6C2660">
            <w:pPr>
              <w:rPr>
                <w:rFonts w:ascii="Arial" w:hAnsi="Arial" w:cs="Arial"/>
                <w:color w:val="000000"/>
                <w:position w:val="-2"/>
                <w:sz w:val="18"/>
                <w:szCs w:val="18"/>
              </w:rPr>
            </w:pPr>
            <w:r>
              <w:rPr>
                <w:rFonts w:ascii="Arial" w:hAnsi="Arial" w:cs="Arial"/>
                <w:color w:val="000000"/>
                <w:position w:val="-2"/>
                <w:sz w:val="18"/>
                <w:szCs w:val="18"/>
              </w:rPr>
              <w:t>5.184</w:t>
            </w:r>
          </w:p>
          <w:p w:rsidR="006C2660" w:rsidRDefault="006C2660">
            <w:r>
              <w:rPr>
                <w:rFonts w:ascii="Arial" w:hAnsi="Arial" w:cs="Arial"/>
                <w:color w:val="000000"/>
                <w:position w:val="-2"/>
                <w:sz w:val="18"/>
                <w:szCs w:val="18"/>
              </w:rPr>
              <w:t>(108x12x4)</w:t>
            </w:r>
          </w:p>
        </w:tc>
        <w:tc>
          <w:tcPr>
            <w:tcW w:w="69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8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32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9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rsidTr="006C2660">
        <w:tc>
          <w:tcPr>
            <w:tcW w:w="10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lastRenderedPageBreak/>
              <w:t>II. 1. Nakup mobilnih aparatov - Osnovni razred</w:t>
            </w:r>
          </w:p>
        </w:tc>
        <w:tc>
          <w:tcPr>
            <w:tcW w:w="42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kos</w:t>
            </w:r>
          </w:p>
        </w:tc>
        <w:tc>
          <w:tcPr>
            <w:tcW w:w="76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60</w:t>
            </w:r>
          </w:p>
        </w:tc>
        <w:tc>
          <w:tcPr>
            <w:tcW w:w="69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8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32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9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rsidTr="006C2660">
        <w:tc>
          <w:tcPr>
            <w:tcW w:w="10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II. 2. Nakup mobilnih aparatov - Srednji razred</w:t>
            </w:r>
          </w:p>
        </w:tc>
        <w:tc>
          <w:tcPr>
            <w:tcW w:w="42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kos</w:t>
            </w:r>
          </w:p>
        </w:tc>
        <w:tc>
          <w:tcPr>
            <w:tcW w:w="76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40</w:t>
            </w:r>
          </w:p>
        </w:tc>
        <w:tc>
          <w:tcPr>
            <w:tcW w:w="69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8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32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9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rsidTr="006C2660">
        <w:tc>
          <w:tcPr>
            <w:tcW w:w="10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II. 3. Nakup mobilnih aparatov - Višji razred</w:t>
            </w:r>
          </w:p>
        </w:tc>
        <w:tc>
          <w:tcPr>
            <w:tcW w:w="42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kos</w:t>
            </w:r>
          </w:p>
        </w:tc>
        <w:tc>
          <w:tcPr>
            <w:tcW w:w="76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8</w:t>
            </w:r>
          </w:p>
        </w:tc>
        <w:tc>
          <w:tcPr>
            <w:tcW w:w="69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8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32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9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rsidTr="006C2660">
        <w:tc>
          <w:tcPr>
            <w:tcW w:w="10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II.4 II. 1. Nakup mobilnih aparatov - tablični računalnik</w:t>
            </w:r>
          </w:p>
        </w:tc>
        <w:tc>
          <w:tcPr>
            <w:tcW w:w="42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kos</w:t>
            </w:r>
          </w:p>
        </w:tc>
        <w:tc>
          <w:tcPr>
            <w:tcW w:w="76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5</w:t>
            </w:r>
          </w:p>
        </w:tc>
        <w:tc>
          <w:tcPr>
            <w:tcW w:w="69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8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32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c>
          <w:tcPr>
            <w:tcW w:w="9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6C2660" w:rsidTr="006C2660">
        <w:tc>
          <w:tcPr>
            <w:tcW w:w="104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Default="00996EF1">
            <w:pPr>
              <w:jc w:val="right"/>
            </w:pPr>
            <w:r>
              <w:rPr>
                <w:rFonts w:ascii="Arial" w:hAnsi="Arial" w:cs="Arial"/>
                <w:b/>
                <w:bCs/>
                <w:color w:val="000000"/>
                <w:position w:val="-2"/>
                <w:sz w:val="18"/>
                <w:szCs w:val="18"/>
                <w:shd w:val="clear" w:color="auto" w:fill="CCCCCC"/>
              </w:rPr>
              <w:t>Skupaj</w:t>
            </w:r>
          </w:p>
        </w:tc>
        <w:tc>
          <w:tcPr>
            <w:tcW w:w="426"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Default="00996EF1">
            <w:r>
              <w:rPr>
                <w:rFonts w:ascii="Arial" w:hAnsi="Arial" w:cs="Arial"/>
                <w:color w:val="000000"/>
                <w:position w:val="-2"/>
                <w:sz w:val="18"/>
                <w:szCs w:val="18"/>
                <w:shd w:val="clear" w:color="auto" w:fill="CCCCCC"/>
              </w:rPr>
              <w:t> </w:t>
            </w:r>
          </w:p>
        </w:tc>
        <w:tc>
          <w:tcPr>
            <w:tcW w:w="766"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Default="00996EF1">
            <w:r>
              <w:rPr>
                <w:rFonts w:ascii="Arial" w:hAnsi="Arial" w:cs="Arial"/>
                <w:color w:val="000000"/>
                <w:position w:val="-2"/>
                <w:sz w:val="18"/>
                <w:szCs w:val="18"/>
                <w:shd w:val="clear" w:color="auto" w:fill="CCCCCC"/>
              </w:rPr>
              <w:t> </w:t>
            </w:r>
          </w:p>
        </w:tc>
        <w:tc>
          <w:tcPr>
            <w:tcW w:w="69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Default="00996EF1">
            <w:r>
              <w:rPr>
                <w:rFonts w:ascii="Arial" w:hAnsi="Arial" w:cs="Arial"/>
                <w:color w:val="000000"/>
                <w:position w:val="-2"/>
                <w:sz w:val="18"/>
                <w:szCs w:val="18"/>
                <w:shd w:val="clear" w:color="auto" w:fill="CCCCCC"/>
              </w:rPr>
              <w:t> </w:t>
            </w:r>
          </w:p>
        </w:tc>
        <w:tc>
          <w:tcPr>
            <w:tcW w:w="84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Default="00996EF1">
            <w:r>
              <w:rPr>
                <w:rFonts w:ascii="Arial" w:hAnsi="Arial" w:cs="Arial"/>
                <w:color w:val="000000"/>
                <w:position w:val="-2"/>
                <w:sz w:val="18"/>
                <w:szCs w:val="18"/>
                <w:shd w:val="clear" w:color="auto" w:fill="CCCCCC"/>
              </w:rPr>
              <w:t> </w:t>
            </w:r>
          </w:p>
        </w:tc>
        <w:tc>
          <w:tcPr>
            <w:tcW w:w="32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Default="00996EF1">
            <w:r>
              <w:rPr>
                <w:rFonts w:ascii="Arial" w:hAnsi="Arial" w:cs="Arial"/>
                <w:color w:val="000000"/>
                <w:position w:val="-2"/>
                <w:sz w:val="18"/>
                <w:szCs w:val="18"/>
                <w:shd w:val="clear" w:color="auto" w:fill="CCCCCC"/>
              </w:rPr>
              <w:t> </w:t>
            </w:r>
          </w:p>
        </w:tc>
        <w:tc>
          <w:tcPr>
            <w:tcW w:w="903"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Default="00996EF1">
            <w:r>
              <w:rPr>
                <w:rFonts w:ascii="Arial" w:hAnsi="Arial" w:cs="Arial"/>
                <w:color w:val="000000"/>
                <w:position w:val="-2"/>
                <w:sz w:val="18"/>
                <w:szCs w:val="18"/>
                <w:shd w:val="clear" w:color="auto" w:fill="CCCCCC"/>
              </w:rPr>
              <w:t> </w:t>
            </w:r>
          </w:p>
        </w:tc>
      </w:tr>
    </w:tbl>
    <w:p w:rsidR="004214D0" w:rsidRDefault="00996EF1">
      <w:pPr>
        <w:spacing w:before="225" w:after="225" w:line="240" w:lineRule="auto"/>
        <w:jc w:val="both"/>
      </w:pPr>
      <w:r>
        <w:rPr>
          <w:rFonts w:ascii="Arial" w:hAnsi="Arial" w:cs="Arial"/>
          <w:color w:val="000000"/>
          <w:sz w:val="18"/>
          <w:szCs w:val="18"/>
        </w:rPr>
        <w:t>Priloga: Lasten cenik ponudnika za dodatne storitve v skladu z zahtevami naročnika</w:t>
      </w:r>
    </w:p>
    <w:p w:rsidR="004214D0" w:rsidRDefault="00996EF1">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4214D0" w:rsidRDefault="00996EF1">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4214D0" w:rsidRDefault="00996EF1">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4214D0" w:rsidRDefault="00996EF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4214D0" w:rsidRDefault="00996EF1">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4214D0" w:rsidRDefault="00996EF1">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4214D0" w:rsidRDefault="00996EF1">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4214D0" w:rsidRDefault="00996EF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2" w:type="dxa"/>
        <w:shd w:val="clear" w:color="auto" w:fill="CCCCCC"/>
        <w:tblLook w:val="04A0" w:firstRow="1" w:lastRow="0" w:firstColumn="1" w:lastColumn="0" w:noHBand="0" w:noVBand="1"/>
      </w:tblPr>
      <w:tblGrid>
        <w:gridCol w:w="6"/>
        <w:gridCol w:w="3194"/>
        <w:gridCol w:w="880"/>
        <w:gridCol w:w="4281"/>
        <w:gridCol w:w="384"/>
      </w:tblGrid>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lastRenderedPageBreak/>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RAZVRSTITEV DRUŽBE PO ZGD:</w:t>
            </w:r>
            <w:r w:rsidRPr="006C2660">
              <w:rPr>
                <w:rFonts w:ascii="Arial" w:hAnsi="Arial" w:cs="Arial"/>
                <w:i/>
                <w:iCs/>
                <w:color w:val="000000"/>
                <w:position w:val="-2"/>
                <w:sz w:val="16"/>
                <w:szCs w:val="18"/>
                <w:shd w:val="clear" w:color="auto" w:fill="CCCCCC"/>
              </w:rPr>
              <w:br/>
              <w:t>(mikro,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ČLANI UPRAVNEGA IN VODSTVENEGA ORGANA </w:t>
            </w:r>
            <w:r w:rsidRPr="006C2660">
              <w:rPr>
                <w:rFonts w:ascii="Arial" w:hAnsi="Arial" w:cs="Arial"/>
                <w:color w:val="000000"/>
                <w:position w:val="-2"/>
                <w:sz w:val="16"/>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ČLANI NADZORNEGA ORGANA </w:t>
            </w:r>
            <w:r w:rsidRPr="006C2660">
              <w:rPr>
                <w:rFonts w:ascii="Arial" w:hAnsi="Arial" w:cs="Arial"/>
                <w:color w:val="000000"/>
                <w:position w:val="-2"/>
                <w:sz w:val="16"/>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POOBLAŠČENCI ZA ZASTOPANJE, ODLOČANJE ALI NADZOR </w:t>
            </w:r>
            <w:r w:rsidRPr="006C2660">
              <w:rPr>
                <w:rFonts w:ascii="Arial" w:hAnsi="Arial" w:cs="Arial"/>
                <w:color w:val="000000"/>
                <w:position w:val="-2"/>
                <w:sz w:val="16"/>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214D0" w:rsidRPr="006C2660" w:rsidRDefault="00996EF1" w:rsidP="006C2660">
            <w:pPr>
              <w:rPr>
                <w:sz w:val="16"/>
              </w:rPr>
            </w:pPr>
            <w:r w:rsidRPr="006C2660">
              <w:rPr>
                <w:rFonts w:ascii="Arial" w:hAnsi="Arial" w:cs="Arial"/>
                <w:b/>
                <w:bCs/>
                <w:color w:val="000000"/>
                <w:position w:val="-2"/>
                <w:sz w:val="16"/>
                <w:szCs w:val="18"/>
                <w:shd w:val="clear" w:color="auto" w:fill="CCCCCC"/>
              </w:rPr>
              <w:t>POOBLAŠČENA OSEBA ZA VROČANJE:</w:t>
            </w:r>
            <w:r w:rsidRPr="006C2660">
              <w:rPr>
                <w:rFonts w:ascii="Arial" w:hAnsi="Arial" w:cs="Arial"/>
                <w:i/>
                <w:iCs/>
                <w:color w:val="000000"/>
                <w:position w:val="-2"/>
                <w:sz w:val="16"/>
                <w:szCs w:val="18"/>
                <w:shd w:val="clear" w:color="auto" w:fill="CCCCCC"/>
              </w:rPr>
              <w:br/>
              <w:t>Ime in priimek, ulica in hišna številka, kraj v Republiki Sloveniji </w:t>
            </w:r>
            <w:r w:rsidRPr="006C2660">
              <w:rPr>
                <w:rFonts w:ascii="Arial" w:hAnsi="Arial" w:cs="Arial"/>
                <w:i/>
                <w:iCs/>
                <w:color w:val="000000"/>
                <w:position w:val="-2"/>
                <w:sz w:val="16"/>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Pr="006C2660" w:rsidRDefault="00996EF1" w:rsidP="006C2660">
            <w:pPr>
              <w:rPr>
                <w:sz w:val="16"/>
              </w:rPr>
            </w:pPr>
            <w:r w:rsidRPr="006C2660">
              <w:rPr>
                <w:rFonts w:ascii="Arial" w:hAnsi="Arial" w:cs="Arial"/>
                <w:color w:val="000000"/>
                <w:position w:val="-2"/>
                <w:sz w:val="16"/>
                <w:szCs w:val="18"/>
              </w:rPr>
              <w:t> </w:t>
            </w:r>
          </w:p>
        </w:tc>
      </w:tr>
      <w:tr w:rsidR="004214D0" w:rsidTr="006C2660">
        <w:tblPrEx>
          <w:shd w:val="clear" w:color="auto" w:fill="auto"/>
        </w:tblPrEx>
        <w:tc>
          <w:tcPr>
            <w:tcW w:w="8745" w:type="dxa"/>
            <w:gridSpan w:val="5"/>
            <w:tcMar>
              <w:top w:w="75" w:type="dxa"/>
              <w:bottom w:w="75" w:type="dxa"/>
            </w:tcMar>
            <w:vAlign w:val="center"/>
          </w:tcPr>
          <w:p w:rsidR="004214D0" w:rsidRDefault="00996EF1">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p w:rsidR="004214D0" w:rsidRDefault="00996EF1">
            <w:pPr>
              <w:spacing w:before="135" w:after="135"/>
              <w:jc w:val="both"/>
              <w:textAlignment w:val="center"/>
            </w:pPr>
            <w:r>
              <w:rPr>
                <w:rFonts w:ascii="Arial" w:hAnsi="Arial" w:cs="Arial"/>
                <w:color w:val="000000"/>
                <w:position w:val="-2"/>
                <w:sz w:val="18"/>
                <w:szCs w:val="18"/>
              </w:rPr>
              <w:t>Priloge:</w:t>
            </w:r>
          </w:p>
          <w:tbl>
            <w:tblPr>
              <w:tblStyle w:val="NormalTablePHPDOCX"/>
              <w:tblW w:w="0" w:type="auto"/>
              <w:tblLook w:val="04A0" w:firstRow="1" w:lastRow="0" w:firstColumn="1" w:lastColumn="0" w:noHBand="0" w:noVBand="1"/>
            </w:tblPr>
            <w:tblGrid>
              <w:gridCol w:w="8529"/>
            </w:tblGrid>
            <w:tr w:rsidR="004214D0">
              <w:tc>
                <w:tcPr>
                  <w:tcW w:w="0" w:type="auto"/>
                  <w:tcMar>
                    <w:top w:w="0" w:type="auto"/>
                    <w:bottom w:w="0" w:type="auto"/>
                  </w:tcMar>
                </w:tcPr>
                <w:p w:rsidR="004214D0" w:rsidRDefault="00996EF1" w:rsidP="00037BD2">
                  <w:pPr>
                    <w:numPr>
                      <w:ilvl w:val="0"/>
                      <w:numId w:val="19"/>
                    </w:numPr>
                    <w:rPr>
                      <w:rFonts w:ascii="Arial" w:hAnsi="Arial" w:cs="Arial"/>
                      <w:color w:val="000000"/>
                      <w:sz w:val="18"/>
                      <w:szCs w:val="18"/>
                    </w:rPr>
                  </w:pPr>
                  <w:r>
                    <w:rPr>
                      <w:rFonts w:ascii="Arial" w:hAnsi="Arial" w:cs="Arial"/>
                      <w:color w:val="000000"/>
                      <w:position w:val="-2"/>
                      <w:sz w:val="18"/>
                      <w:szCs w:val="18"/>
                    </w:rPr>
                    <w:t>*Priloge: lasten informativni cenik ponudnika za dodatne storitve k paketom mobilne telefonije in prenosa podatkov za tablični računalčnik po zahtevah naročnika</w:t>
                  </w:r>
                </w:p>
              </w:tc>
            </w:tr>
          </w:tbl>
          <w:p w:rsidR="004214D0" w:rsidRDefault="004214D0"/>
          <w:p w:rsidR="004214D0" w:rsidRDefault="00996EF1">
            <w:pPr>
              <w:spacing w:before="135" w:after="135"/>
              <w:jc w:val="both"/>
              <w:textAlignment w:val="center"/>
            </w:pPr>
            <w:r>
              <w:rPr>
                <w:rFonts w:ascii="Arial" w:hAnsi="Arial" w:cs="Arial"/>
                <w:color w:val="000000"/>
                <w:position w:val="-2"/>
                <w:sz w:val="18"/>
                <w:szCs w:val="18"/>
              </w:rPr>
              <w:t> </w:t>
            </w:r>
          </w:p>
          <w:p w:rsidR="004214D0" w:rsidRDefault="00996EF1">
            <w:pPr>
              <w:spacing w:before="135" w:after="135"/>
              <w:jc w:val="both"/>
              <w:textAlignment w:val="center"/>
            </w:pPr>
            <w:r>
              <w:rPr>
                <w:rFonts w:ascii="Arial" w:hAnsi="Arial" w:cs="Arial"/>
                <w:color w:val="000000"/>
                <w:position w:val="-2"/>
                <w:sz w:val="18"/>
                <w:szCs w:val="18"/>
              </w:rPr>
              <w:t> </w:t>
            </w:r>
          </w:p>
        </w:tc>
      </w:tr>
      <w:tr w:rsidR="004214D0" w:rsidTr="006C2660">
        <w:tblPrEx>
          <w:shd w:val="clear" w:color="auto" w:fill="auto"/>
        </w:tblPrEx>
        <w:tc>
          <w:tcPr>
            <w:tcW w:w="4080" w:type="dxa"/>
            <w:gridSpan w:val="3"/>
            <w:tcMar>
              <w:top w:w="75" w:type="dxa"/>
              <w:bottom w:w="75" w:type="dxa"/>
            </w:tcMar>
            <w:vAlign w:val="center"/>
          </w:tcPr>
          <w:p w:rsidR="004214D0" w:rsidRDefault="00996EF1">
            <w:r>
              <w:rPr>
                <w:rFonts w:ascii="Arial" w:hAnsi="Arial" w:cs="Arial"/>
                <w:color w:val="000000"/>
                <w:position w:val="-2"/>
                <w:sz w:val="18"/>
                <w:szCs w:val="18"/>
              </w:rPr>
              <w:t>Kraj in datum:</w:t>
            </w:r>
          </w:p>
        </w:tc>
        <w:tc>
          <w:tcPr>
            <w:tcW w:w="0" w:type="auto"/>
            <w:gridSpan w:val="2"/>
            <w:tcMar>
              <w:top w:w="75" w:type="dxa"/>
              <w:bottom w:w="75" w:type="dxa"/>
            </w:tcMar>
            <w:vAlign w:val="center"/>
          </w:tcPr>
          <w:p w:rsidR="004214D0" w:rsidRDefault="00996EF1">
            <w:pPr>
              <w:jc w:val="center"/>
            </w:pPr>
            <w:r>
              <w:rPr>
                <w:rFonts w:ascii="Arial" w:hAnsi="Arial" w:cs="Arial"/>
                <w:color w:val="000000"/>
                <w:position w:val="-2"/>
                <w:sz w:val="18"/>
                <w:szCs w:val="18"/>
              </w:rPr>
              <w:t>Ime in priimek: _____________________</w:t>
            </w:r>
          </w:p>
        </w:tc>
      </w:tr>
      <w:tr w:rsidR="004214D0" w:rsidTr="006C2660">
        <w:tblPrEx>
          <w:shd w:val="clear" w:color="auto" w:fill="auto"/>
        </w:tblPrEx>
        <w:tc>
          <w:tcPr>
            <w:tcW w:w="4080" w:type="dxa"/>
            <w:gridSpan w:val="3"/>
            <w:tcMar>
              <w:top w:w="75" w:type="dxa"/>
              <w:bottom w:w="75" w:type="dxa"/>
            </w:tcMar>
            <w:vAlign w:val="center"/>
          </w:tcPr>
          <w:p w:rsidR="004214D0" w:rsidRDefault="00996EF1">
            <w:r>
              <w:rPr>
                <w:rFonts w:ascii="Arial" w:hAnsi="Arial" w:cs="Arial"/>
                <w:color w:val="000000"/>
                <w:position w:val="-2"/>
                <w:sz w:val="18"/>
                <w:szCs w:val="18"/>
              </w:rPr>
              <w:t> </w:t>
            </w:r>
          </w:p>
        </w:tc>
        <w:tc>
          <w:tcPr>
            <w:tcW w:w="0" w:type="auto"/>
            <w:gridSpan w:val="2"/>
            <w:tcMar>
              <w:top w:w="75" w:type="dxa"/>
              <w:bottom w:w="75" w:type="dxa"/>
            </w:tcMar>
            <w:vAlign w:val="center"/>
          </w:tcPr>
          <w:p w:rsidR="004214D0" w:rsidRDefault="004214D0"/>
          <w:p w:rsidR="004214D0" w:rsidRDefault="00996EF1">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4214D0" w:rsidRDefault="004214D0">
      <w:pPr>
        <w:sectPr w:rsidR="004214D0" w:rsidSect="00996EF1">
          <w:footerReference w:type="default" r:id="rId12"/>
          <w:pgSz w:w="11906" w:h="16838"/>
          <w:pgMar w:top="1418" w:right="1418" w:bottom="1418" w:left="1418" w:header="567" w:footer="596" w:gutter="0"/>
          <w:cols w:space="708"/>
          <w:docGrid w:linePitch="360"/>
        </w:sectPr>
      </w:pPr>
    </w:p>
    <w:p w:rsidR="00996EF1" w:rsidRPr="00590863" w:rsidRDefault="00996EF1" w:rsidP="00996EF1">
      <w:pPr>
        <w:spacing w:after="0"/>
        <w:jc w:val="right"/>
        <w:rPr>
          <w:rFonts w:ascii="Arial" w:hAnsi="Arial" w:cs="Arial"/>
          <w:sz w:val="18"/>
          <w:szCs w:val="18"/>
        </w:rPr>
      </w:pPr>
      <w:r w:rsidRPr="00590863">
        <w:rPr>
          <w:rFonts w:ascii="Arial" w:hAnsi="Arial" w:cs="Arial"/>
          <w:sz w:val="18"/>
          <w:szCs w:val="18"/>
        </w:rPr>
        <w:lastRenderedPageBreak/>
        <w:t>Obrazec št: 2</w:t>
      </w:r>
    </w:p>
    <w:p w:rsidR="00996EF1" w:rsidRDefault="00996EF1" w:rsidP="00996EF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ZA UGOTAVLJANJE EKONOMSKO  NAJUGODNEJŠE PONUDBE</w:t>
      </w:r>
    </w:p>
    <w:p w:rsidR="004214D0" w:rsidRDefault="00996EF1">
      <w:pPr>
        <w:spacing w:before="225" w:after="225" w:line="240" w:lineRule="auto"/>
        <w:jc w:val="both"/>
      </w:pPr>
      <w:r>
        <w:rPr>
          <w:rFonts w:ascii="Arial" w:hAnsi="Arial" w:cs="Arial"/>
          <w:color w:val="000000"/>
          <w:sz w:val="18"/>
          <w:szCs w:val="18"/>
        </w:rPr>
        <w:t>PONUDNIK                                                                                                                                                                 </w:t>
      </w:r>
    </w:p>
    <w:p w:rsidR="004214D0" w:rsidRDefault="00996EF1">
      <w:pPr>
        <w:spacing w:before="225" w:after="225" w:line="240" w:lineRule="auto"/>
        <w:jc w:val="both"/>
      </w:pPr>
      <w:r>
        <w:rPr>
          <w:rFonts w:ascii="Arial" w:hAnsi="Arial" w:cs="Arial"/>
          <w:color w:val="000000"/>
          <w:sz w:val="18"/>
          <w:szCs w:val="18"/>
        </w:rPr>
        <w:t>_______________________</w:t>
      </w:r>
    </w:p>
    <w:p w:rsidR="004214D0" w:rsidRDefault="00996EF1">
      <w:pPr>
        <w:spacing w:before="225" w:after="225" w:line="240" w:lineRule="auto"/>
        <w:jc w:val="both"/>
      </w:pPr>
      <w:r>
        <w:rPr>
          <w:rFonts w:ascii="Arial" w:hAnsi="Arial" w:cs="Arial"/>
          <w:color w:val="000000"/>
          <w:sz w:val="18"/>
          <w:szCs w:val="18"/>
        </w:rPr>
        <w:t>_______________________</w:t>
      </w:r>
    </w:p>
    <w:p w:rsidR="004214D0" w:rsidRDefault="00996EF1">
      <w:pPr>
        <w:spacing w:before="225" w:after="225" w:line="240" w:lineRule="auto"/>
        <w:jc w:val="both"/>
      </w:pPr>
      <w:r>
        <w:rPr>
          <w:rFonts w:ascii="Arial" w:hAnsi="Arial" w:cs="Arial"/>
          <w:color w:val="000000"/>
          <w:sz w:val="18"/>
          <w:szCs w:val="18"/>
        </w:rPr>
        <w:t>_______________________</w:t>
      </w:r>
    </w:p>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Podatki ponudnika, ki se nanašajo na dodelitev točk pri ocenjevanju ponudbe </w:t>
      </w:r>
    </w:p>
    <w:p w:rsidR="004214D0" w:rsidRDefault="00996EF1">
      <w:pPr>
        <w:spacing w:before="225" w:after="225" w:line="240" w:lineRule="auto"/>
        <w:jc w:val="both"/>
      </w:pPr>
      <w:r>
        <w:rPr>
          <w:rFonts w:ascii="Arial" w:hAnsi="Arial" w:cs="Arial"/>
          <w:color w:val="000000"/>
          <w:sz w:val="18"/>
          <w:szCs w:val="18"/>
        </w:rPr>
        <w:t xml:space="preserve"> Predmet javnega naročila: </w:t>
      </w:r>
      <w:r>
        <w:rPr>
          <w:rFonts w:ascii="Arial" w:hAnsi="Arial" w:cs="Arial"/>
          <w:b/>
          <w:bCs/>
          <w:color w:val="000000"/>
          <w:sz w:val="18"/>
          <w:szCs w:val="18"/>
        </w:rPr>
        <w:t>STORITVE MOBILNE TELEFONIJE ZA DOBO 4 LET</w:t>
      </w:r>
    </w:p>
    <w:tbl>
      <w:tblPr>
        <w:tblStyle w:val="TableGridPHPDOCX"/>
        <w:tblW w:w="9060"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399"/>
        <w:gridCol w:w="2548"/>
        <w:gridCol w:w="3113"/>
      </w:tblGrid>
      <w:tr w:rsidR="004214D0">
        <w:tc>
          <w:tcPr>
            <w:tcW w:w="34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center"/>
              <w:textAlignment w:val="center"/>
            </w:pPr>
            <w:r>
              <w:rPr>
                <w:rFonts w:ascii="Arial" w:hAnsi="Arial" w:cs="Arial"/>
                <w:b/>
                <w:bCs/>
                <w:color w:val="000000"/>
                <w:position w:val="-2"/>
                <w:sz w:val="18"/>
                <w:szCs w:val="18"/>
              </w:rPr>
              <w:t>PREDMET OCENJEVANJA - merilo</w:t>
            </w:r>
          </w:p>
        </w:tc>
        <w:tc>
          <w:tcPr>
            <w:tcW w:w="25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center"/>
              <w:textAlignment w:val="center"/>
            </w:pPr>
            <w:r>
              <w:rPr>
                <w:rFonts w:ascii="Arial" w:hAnsi="Arial" w:cs="Arial"/>
                <w:b/>
                <w:bCs/>
                <w:color w:val="000000"/>
                <w:position w:val="-2"/>
                <w:sz w:val="18"/>
                <w:szCs w:val="18"/>
              </w:rPr>
              <w:t>Izpolnjevanje PREDNOSTI (ustrezno izpolniti/ obkrožiti)</w:t>
            </w:r>
          </w:p>
        </w:tc>
        <w:tc>
          <w:tcPr>
            <w:tcW w:w="312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center"/>
              <w:textAlignment w:val="center"/>
            </w:pPr>
            <w:r>
              <w:rPr>
                <w:rFonts w:ascii="Arial" w:hAnsi="Arial" w:cs="Arial"/>
                <w:b/>
                <w:bCs/>
                <w:color w:val="000000"/>
                <w:position w:val="-2"/>
                <w:sz w:val="18"/>
                <w:szCs w:val="18"/>
              </w:rPr>
              <w:t>Dokazilo</w:t>
            </w:r>
          </w:p>
        </w:tc>
      </w:tr>
      <w:tr w:rsidR="004214D0">
        <w:tc>
          <w:tcPr>
            <w:tcW w:w="34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Skupna 4 letna ponudbena vrednost z DDV za storitve mobilne telefonije (I.1-I.5)</w:t>
            </w:r>
          </w:p>
        </w:tc>
        <w:tc>
          <w:tcPr>
            <w:tcW w:w="25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...….....…….EUR z DDV</w:t>
            </w:r>
          </w:p>
        </w:tc>
        <w:tc>
          <w:tcPr>
            <w:tcW w:w="312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center"/>
              <w:textAlignment w:val="center"/>
            </w:pPr>
            <w:r>
              <w:rPr>
                <w:rFonts w:ascii="Arial" w:hAnsi="Arial" w:cs="Arial"/>
                <w:color w:val="000000"/>
                <w:position w:val="-2"/>
                <w:sz w:val="18"/>
                <w:szCs w:val="18"/>
              </w:rPr>
              <w:t>Izpolnjen obrazec št.1  Ponudbe </w:t>
            </w:r>
          </w:p>
        </w:tc>
      </w:tr>
      <w:tr w:rsidR="004214D0">
        <w:tc>
          <w:tcPr>
            <w:tcW w:w="34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Skupna 4 letna ponudbena vrednost za mobilne aparate z DDV (II.1-II.4)</w:t>
            </w:r>
          </w:p>
        </w:tc>
        <w:tc>
          <w:tcPr>
            <w:tcW w:w="25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p w:rsidR="004214D0" w:rsidRDefault="00996EF1">
            <w:pPr>
              <w:spacing w:before="135" w:after="135"/>
              <w:jc w:val="both"/>
              <w:textAlignment w:val="center"/>
            </w:pPr>
            <w:r>
              <w:rPr>
                <w:rFonts w:ascii="Arial" w:hAnsi="Arial" w:cs="Arial"/>
                <w:color w:val="000000"/>
                <w:position w:val="-2"/>
                <w:sz w:val="18"/>
                <w:szCs w:val="18"/>
              </w:rPr>
              <w:t>…………… EUR z DDV</w:t>
            </w:r>
          </w:p>
        </w:tc>
        <w:tc>
          <w:tcPr>
            <w:tcW w:w="312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center"/>
              <w:textAlignment w:val="center"/>
            </w:pPr>
            <w:r>
              <w:rPr>
                <w:rFonts w:ascii="Arial" w:hAnsi="Arial" w:cs="Arial"/>
                <w:color w:val="000000"/>
                <w:position w:val="-2"/>
                <w:sz w:val="18"/>
                <w:szCs w:val="18"/>
              </w:rPr>
              <w:t>Izpolnjen obrazec št.1  Ponudbe </w:t>
            </w:r>
          </w:p>
        </w:tc>
      </w:tr>
      <w:tr w:rsidR="004214D0">
        <w:tc>
          <w:tcPr>
            <w:tcW w:w="34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Pokritost signala LTE/G4 omrežjem na območju JV regije v RS v % na dan datiranja ponudbe </w:t>
            </w:r>
          </w:p>
        </w:tc>
        <w:tc>
          <w:tcPr>
            <w:tcW w:w="25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312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Ponudnik za dodelitev točk priloži dokazilo, ki izkazuje navedeni podatek.</w:t>
            </w:r>
          </w:p>
        </w:tc>
      </w:tr>
      <w:tr w:rsidR="004214D0">
        <w:tc>
          <w:tcPr>
            <w:tcW w:w="34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r>
              <w:rPr>
                <w:rFonts w:ascii="Arial" w:hAnsi="Arial" w:cs="Arial"/>
                <w:color w:val="000000"/>
                <w:position w:val="-2"/>
                <w:sz w:val="18"/>
                <w:szCs w:val="18"/>
              </w:rPr>
              <w:t>Sistem upravljanja varovanja informacij po standardu  ISO 27001 ali drugim enakovrednim certifikatom, veljavnim na dan oddaje ponudbe</w:t>
            </w:r>
          </w:p>
        </w:tc>
        <w:tc>
          <w:tcPr>
            <w:tcW w:w="25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r>
              <w:rPr>
                <w:rFonts w:ascii="Arial" w:hAnsi="Arial" w:cs="Arial"/>
                <w:color w:val="000000"/>
                <w:position w:val="-2"/>
                <w:sz w:val="18"/>
                <w:szCs w:val="18"/>
              </w:rPr>
              <w:t>Razpolagamo s predmetnim certifikatom: </w:t>
            </w:r>
            <w:r>
              <w:rPr>
                <w:rFonts w:ascii="Arial" w:hAnsi="Arial" w:cs="Arial"/>
                <w:color w:val="000000"/>
                <w:position w:val="-2"/>
                <w:sz w:val="18"/>
                <w:szCs w:val="18"/>
              </w:rPr>
              <w:br/>
              <w:t>• DA</w:t>
            </w:r>
            <w:r>
              <w:rPr>
                <w:rFonts w:ascii="Arial" w:hAnsi="Arial" w:cs="Arial"/>
                <w:color w:val="000000"/>
                <w:position w:val="-2"/>
                <w:sz w:val="18"/>
                <w:szCs w:val="18"/>
              </w:rPr>
              <w:br/>
              <w:t>• NE</w:t>
            </w:r>
          </w:p>
          <w:p w:rsidR="004214D0" w:rsidRDefault="004214D0"/>
        </w:tc>
        <w:tc>
          <w:tcPr>
            <w:tcW w:w="312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r>
              <w:rPr>
                <w:rFonts w:ascii="Arial" w:hAnsi="Arial" w:cs="Arial"/>
                <w:color w:val="000000"/>
                <w:position w:val="-2"/>
                <w:sz w:val="18"/>
                <w:szCs w:val="18"/>
              </w:rPr>
              <w:t>Ponudnik za dodelitev točk priloži kopijo ustreznega certifikata.</w:t>
            </w:r>
          </w:p>
        </w:tc>
      </w:tr>
    </w:tbl>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Datum:______________________                  Žig                          Podpis:_____________________</w:t>
      </w:r>
    </w:p>
    <w:p w:rsidR="004214D0" w:rsidRDefault="004214D0">
      <w:pPr>
        <w:sectPr w:rsidR="004214D0" w:rsidSect="00996EF1">
          <w:footerReference w:type="default" r:id="rId13"/>
          <w:pgSz w:w="11906" w:h="16838"/>
          <w:pgMar w:top="1418" w:right="1418" w:bottom="1418" w:left="1418" w:header="567" w:footer="596" w:gutter="0"/>
          <w:cols w:space="708"/>
          <w:docGrid w:linePitch="360"/>
        </w:sectPr>
      </w:pPr>
    </w:p>
    <w:p w:rsidR="00996EF1" w:rsidRPr="00590863" w:rsidRDefault="00996EF1" w:rsidP="00996EF1">
      <w:pPr>
        <w:spacing w:after="0"/>
        <w:jc w:val="right"/>
        <w:rPr>
          <w:rFonts w:ascii="Arial" w:hAnsi="Arial" w:cs="Arial"/>
          <w:sz w:val="18"/>
          <w:szCs w:val="18"/>
        </w:rPr>
      </w:pPr>
      <w:r w:rsidRPr="00590863">
        <w:rPr>
          <w:rFonts w:ascii="Arial" w:hAnsi="Arial" w:cs="Arial"/>
          <w:sz w:val="18"/>
          <w:szCs w:val="18"/>
        </w:rPr>
        <w:lastRenderedPageBreak/>
        <w:t>Obrazec št: 3</w:t>
      </w:r>
    </w:p>
    <w:p w:rsidR="00996EF1" w:rsidRPr="00252358" w:rsidRDefault="00996EF1" w:rsidP="00996EF1"/>
    <w:p w:rsidR="00996EF1" w:rsidRDefault="00996EF1" w:rsidP="00996EF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996EF1" w:rsidRDefault="00996EF1" w:rsidP="00996EF1">
      <w:pPr>
        <w:spacing w:after="120"/>
        <w:rPr>
          <w:rFonts w:ascii="Arial" w:hAnsi="Arial" w:cs="Arial"/>
        </w:rPr>
      </w:pPr>
    </w:p>
    <w:p w:rsidR="004214D0" w:rsidRDefault="00996EF1">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STORITVE MOBILNE TELEFONIJE ZA OBDOBJE 4 LET</w:t>
      </w:r>
      <w:r>
        <w:rPr>
          <w:rFonts w:ascii="Arial" w:hAnsi="Arial" w:cs="Arial"/>
          <w:color w:val="000000"/>
          <w:sz w:val="18"/>
          <w:szCs w:val="18"/>
        </w:rPr>
        <w:t>«,</w:t>
      </w:r>
    </w:p>
    <w:p w:rsidR="004214D0" w:rsidRDefault="00996EF1">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4214D0" w:rsidRDefault="00996EF1">
      <w:pPr>
        <w:spacing w:before="225" w:after="225" w:line="240" w:lineRule="auto"/>
        <w:jc w:val="both"/>
      </w:pPr>
      <w:r>
        <w:rPr>
          <w:rFonts w:ascii="Arial" w:hAnsi="Arial" w:cs="Arial"/>
          <w:i/>
          <w:iCs/>
          <w:color w:val="000000"/>
          <w:sz w:val="18"/>
          <w:szCs w:val="18"/>
        </w:rPr>
        <w:t>(naziv ponudnika, partnerja v skupni ponudbi)</w:t>
      </w:r>
    </w:p>
    <w:p w:rsidR="004214D0" w:rsidRDefault="00996EF1">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4214D0" w:rsidRDefault="00996EF1" w:rsidP="00037BD2">
            <w:pPr>
              <w:numPr>
                <w:ilvl w:val="0"/>
                <w:numId w:val="20"/>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4214D0" w:rsidRDefault="00996EF1">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4214D0" w:rsidRDefault="00996EF1" w:rsidP="00037BD2">
            <w:pPr>
              <w:numPr>
                <w:ilvl w:val="0"/>
                <w:numId w:val="21"/>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4214D0" w:rsidRDefault="00996EF1">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4214D0" w:rsidRDefault="00996EF1">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STORITVE MOBILNE TELEFONIJE ZA OBDOBJE 4 LET,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4214D0" w:rsidRDefault="00996EF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214D0">
        <w:tc>
          <w:tcPr>
            <w:tcW w:w="2500" w:type="pct"/>
            <w:tcMar>
              <w:top w:w="75" w:type="dxa"/>
              <w:bottom w:w="75" w:type="dxa"/>
            </w:tcMar>
            <w:vAlign w:val="center"/>
          </w:tcPr>
          <w:p w:rsidR="004214D0" w:rsidRDefault="00996EF1">
            <w:r>
              <w:rPr>
                <w:rFonts w:ascii="Arial" w:hAnsi="Arial" w:cs="Arial"/>
                <w:color w:val="000000"/>
                <w:position w:val="-2"/>
                <w:sz w:val="18"/>
                <w:szCs w:val="18"/>
              </w:rPr>
              <w:t>Kraj in datum:</w:t>
            </w:r>
          </w:p>
        </w:tc>
        <w:tc>
          <w:tcPr>
            <w:tcW w:w="0" w:type="auto"/>
            <w:tcMar>
              <w:top w:w="75" w:type="dxa"/>
              <w:bottom w:w="75" w:type="dxa"/>
            </w:tcMar>
            <w:vAlign w:val="center"/>
          </w:tcPr>
          <w:p w:rsidR="004214D0" w:rsidRDefault="00996EF1">
            <w:r>
              <w:rPr>
                <w:rFonts w:ascii="Arial" w:hAnsi="Arial" w:cs="Arial"/>
                <w:color w:val="000000"/>
                <w:position w:val="-2"/>
                <w:sz w:val="18"/>
                <w:szCs w:val="18"/>
              </w:rPr>
              <w:t>Ime in priimek: _____________________</w:t>
            </w:r>
          </w:p>
        </w:tc>
      </w:tr>
      <w:tr w:rsidR="004214D0">
        <w:tc>
          <w:tcPr>
            <w:tcW w:w="2500" w:type="pct"/>
            <w:tcMar>
              <w:top w:w="75" w:type="dxa"/>
              <w:bottom w:w="75" w:type="dxa"/>
            </w:tcMar>
            <w:vAlign w:val="center"/>
          </w:tcPr>
          <w:p w:rsidR="004214D0" w:rsidRDefault="00996EF1">
            <w:r>
              <w:rPr>
                <w:rFonts w:ascii="Arial" w:hAnsi="Arial" w:cs="Arial"/>
                <w:color w:val="000000"/>
                <w:position w:val="-2"/>
                <w:sz w:val="18"/>
                <w:szCs w:val="18"/>
              </w:rPr>
              <w:t> </w:t>
            </w:r>
          </w:p>
        </w:tc>
        <w:tc>
          <w:tcPr>
            <w:tcW w:w="0" w:type="auto"/>
            <w:tcMar>
              <w:top w:w="75" w:type="dxa"/>
              <w:bottom w:w="75" w:type="dxa"/>
            </w:tcMar>
            <w:vAlign w:val="center"/>
          </w:tcPr>
          <w:p w:rsidR="004214D0" w:rsidRDefault="004214D0"/>
          <w:p w:rsidR="004214D0" w:rsidRDefault="00996EF1">
            <w:pPr>
              <w:jc w:val="center"/>
            </w:pPr>
            <w:r>
              <w:rPr>
                <w:rFonts w:ascii="Arial" w:hAnsi="Arial" w:cs="Arial"/>
                <w:color w:val="A9A9A9"/>
                <w:position w:val="-2"/>
                <w:sz w:val="18"/>
                <w:szCs w:val="18"/>
              </w:rPr>
              <w:t>(žig in podpis)</w:t>
            </w:r>
          </w:p>
        </w:tc>
      </w:tr>
    </w:tbl>
    <w:p w:rsidR="004214D0" w:rsidRDefault="00996EF1">
      <w:pPr>
        <w:spacing w:before="225" w:after="225" w:line="240" w:lineRule="auto"/>
        <w:jc w:val="both"/>
      </w:pPr>
      <w:r>
        <w:rPr>
          <w:rFonts w:ascii="Arial" w:hAnsi="Arial" w:cs="Arial"/>
          <w:color w:val="000000"/>
          <w:sz w:val="18"/>
          <w:szCs w:val="18"/>
        </w:rPr>
        <w:t> </w:t>
      </w:r>
    </w:p>
    <w:p w:rsidR="004214D0" w:rsidRDefault="004214D0">
      <w:pPr>
        <w:sectPr w:rsidR="004214D0" w:rsidSect="00996EF1">
          <w:footerReference w:type="default" r:id="rId14"/>
          <w:pgSz w:w="11906" w:h="16838"/>
          <w:pgMar w:top="1418" w:right="1418" w:bottom="1418" w:left="1418" w:header="567" w:footer="596" w:gutter="0"/>
          <w:cols w:space="708"/>
          <w:docGrid w:linePitch="360"/>
        </w:sectPr>
      </w:pPr>
    </w:p>
    <w:p w:rsidR="00996EF1" w:rsidRPr="00590863" w:rsidRDefault="00996EF1" w:rsidP="00996EF1">
      <w:pPr>
        <w:spacing w:after="0"/>
        <w:jc w:val="right"/>
        <w:rPr>
          <w:rFonts w:ascii="Arial" w:hAnsi="Arial" w:cs="Arial"/>
          <w:sz w:val="18"/>
          <w:szCs w:val="18"/>
        </w:rPr>
      </w:pPr>
      <w:r w:rsidRPr="00590863">
        <w:rPr>
          <w:rFonts w:ascii="Arial" w:hAnsi="Arial" w:cs="Arial"/>
          <w:sz w:val="18"/>
          <w:szCs w:val="18"/>
        </w:rPr>
        <w:lastRenderedPageBreak/>
        <w:t>Obrazec št: 4</w:t>
      </w:r>
    </w:p>
    <w:p w:rsidR="00996EF1" w:rsidRPr="00252358" w:rsidRDefault="00996EF1" w:rsidP="00996EF1"/>
    <w:p w:rsidR="00996EF1" w:rsidRDefault="00996EF1" w:rsidP="00996EF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996EF1" w:rsidRDefault="00996EF1" w:rsidP="00996EF1">
      <w:pPr>
        <w:spacing w:after="120"/>
        <w:rPr>
          <w:rFonts w:ascii="Arial" w:hAnsi="Arial" w:cs="Arial"/>
        </w:rPr>
      </w:pPr>
    </w:p>
    <w:p w:rsidR="004214D0" w:rsidRDefault="00996EF1">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22"/>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4214D0" w:rsidRDefault="00996EF1" w:rsidP="00037BD2">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4214D0" w:rsidRDefault="00996EF1" w:rsidP="00037BD2">
            <w:pPr>
              <w:numPr>
                <w:ilvl w:val="0"/>
                <w:numId w:val="22"/>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4214D0" w:rsidRDefault="00996EF1">
      <w:pPr>
        <w:spacing w:before="225" w:after="225" w:line="240" w:lineRule="auto"/>
        <w:jc w:val="center"/>
      </w:pPr>
      <w:r>
        <w:rPr>
          <w:rFonts w:ascii="Arial" w:hAnsi="Arial" w:cs="Arial"/>
          <w:b/>
          <w:bCs/>
          <w:color w:val="000000"/>
          <w:sz w:val="21"/>
          <w:szCs w:val="21"/>
        </w:rPr>
        <w:t>POOBLASTILO</w:t>
      </w:r>
    </w:p>
    <w:p w:rsidR="004214D0" w:rsidRDefault="00996EF1">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4214D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bl>
    <w:p w:rsidR="004214D0" w:rsidRDefault="00996EF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214D0">
        <w:tc>
          <w:tcPr>
            <w:tcW w:w="2500" w:type="pct"/>
            <w:tcMar>
              <w:top w:w="75" w:type="dxa"/>
              <w:bottom w:w="75" w:type="dxa"/>
            </w:tcMar>
            <w:vAlign w:val="center"/>
          </w:tcPr>
          <w:p w:rsidR="004214D0" w:rsidRDefault="00996EF1">
            <w:r>
              <w:rPr>
                <w:rFonts w:ascii="Arial" w:hAnsi="Arial" w:cs="Arial"/>
                <w:color w:val="000000"/>
                <w:position w:val="-2"/>
                <w:sz w:val="18"/>
                <w:szCs w:val="18"/>
              </w:rPr>
              <w:t>Kraj in datum:</w:t>
            </w:r>
          </w:p>
        </w:tc>
        <w:tc>
          <w:tcPr>
            <w:tcW w:w="0" w:type="auto"/>
            <w:tcMar>
              <w:top w:w="75" w:type="dxa"/>
              <w:bottom w:w="75" w:type="dxa"/>
            </w:tcMar>
            <w:vAlign w:val="center"/>
          </w:tcPr>
          <w:p w:rsidR="004214D0" w:rsidRDefault="00996EF1">
            <w:r>
              <w:rPr>
                <w:rFonts w:ascii="Arial" w:hAnsi="Arial" w:cs="Arial"/>
                <w:color w:val="000000"/>
                <w:position w:val="-2"/>
                <w:sz w:val="18"/>
                <w:szCs w:val="18"/>
              </w:rPr>
              <w:t>Ime in priimek: _____________________</w:t>
            </w:r>
          </w:p>
        </w:tc>
      </w:tr>
      <w:tr w:rsidR="004214D0">
        <w:tc>
          <w:tcPr>
            <w:tcW w:w="2500" w:type="pct"/>
            <w:tcMar>
              <w:top w:w="75" w:type="dxa"/>
              <w:bottom w:w="75" w:type="dxa"/>
            </w:tcMar>
            <w:vAlign w:val="center"/>
          </w:tcPr>
          <w:p w:rsidR="004214D0" w:rsidRDefault="00996EF1">
            <w:r>
              <w:rPr>
                <w:rFonts w:ascii="Arial" w:hAnsi="Arial" w:cs="Arial"/>
                <w:color w:val="000000"/>
                <w:position w:val="-2"/>
                <w:sz w:val="18"/>
                <w:szCs w:val="18"/>
              </w:rPr>
              <w:t> </w:t>
            </w:r>
          </w:p>
        </w:tc>
        <w:tc>
          <w:tcPr>
            <w:tcW w:w="0" w:type="auto"/>
            <w:tcMar>
              <w:top w:w="75" w:type="dxa"/>
              <w:bottom w:w="75" w:type="dxa"/>
            </w:tcMar>
            <w:vAlign w:val="center"/>
          </w:tcPr>
          <w:p w:rsidR="004214D0" w:rsidRDefault="004214D0"/>
          <w:p w:rsidR="004214D0" w:rsidRDefault="00996EF1">
            <w:pPr>
              <w:jc w:val="center"/>
            </w:pPr>
            <w:r>
              <w:rPr>
                <w:rFonts w:ascii="Arial" w:hAnsi="Arial" w:cs="Arial"/>
                <w:color w:val="A9A9A9"/>
                <w:position w:val="-2"/>
                <w:sz w:val="18"/>
                <w:szCs w:val="18"/>
              </w:rPr>
              <w:t>(žig in podpis)</w:t>
            </w:r>
          </w:p>
        </w:tc>
      </w:tr>
    </w:tbl>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 </w:t>
      </w:r>
    </w:p>
    <w:p w:rsidR="004214D0" w:rsidRDefault="004214D0">
      <w:pPr>
        <w:sectPr w:rsidR="004214D0" w:rsidSect="00996EF1">
          <w:footerReference w:type="default" r:id="rId15"/>
          <w:pgSz w:w="11906" w:h="16838"/>
          <w:pgMar w:top="1418" w:right="1418" w:bottom="1418" w:left="1418" w:header="567" w:footer="596" w:gutter="0"/>
          <w:cols w:space="708"/>
          <w:docGrid w:linePitch="360"/>
        </w:sectPr>
      </w:pPr>
    </w:p>
    <w:p w:rsidR="00996EF1" w:rsidRPr="00590863" w:rsidRDefault="00996EF1" w:rsidP="00996EF1">
      <w:pPr>
        <w:spacing w:after="0"/>
        <w:jc w:val="right"/>
        <w:rPr>
          <w:rFonts w:ascii="Arial" w:hAnsi="Arial" w:cs="Arial"/>
          <w:sz w:val="18"/>
          <w:szCs w:val="18"/>
        </w:rPr>
      </w:pPr>
      <w:r w:rsidRPr="00590863">
        <w:rPr>
          <w:rFonts w:ascii="Arial" w:hAnsi="Arial" w:cs="Arial"/>
          <w:sz w:val="18"/>
          <w:szCs w:val="18"/>
        </w:rPr>
        <w:lastRenderedPageBreak/>
        <w:t>Obrazec št: 5</w:t>
      </w:r>
    </w:p>
    <w:p w:rsidR="00996EF1" w:rsidRPr="00252358" w:rsidRDefault="00996EF1" w:rsidP="00996EF1"/>
    <w:p w:rsidR="00996EF1" w:rsidRDefault="00996EF1" w:rsidP="00996EF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996EF1" w:rsidRDefault="00996EF1" w:rsidP="00996EF1">
      <w:pPr>
        <w:spacing w:after="120"/>
        <w:rPr>
          <w:rFonts w:ascii="Arial" w:hAnsi="Arial" w:cs="Arial"/>
        </w:rPr>
      </w:pPr>
    </w:p>
    <w:p w:rsidR="004214D0" w:rsidRDefault="00996EF1">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2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4214D0" w:rsidRDefault="00996EF1" w:rsidP="00037BD2">
            <w:pPr>
              <w:numPr>
                <w:ilvl w:val="0"/>
                <w:numId w:val="23"/>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4214D0" w:rsidRDefault="00996EF1">
      <w:pPr>
        <w:spacing w:before="225" w:after="225" w:line="240" w:lineRule="auto"/>
        <w:jc w:val="center"/>
      </w:pPr>
      <w:r>
        <w:rPr>
          <w:rFonts w:ascii="Arial" w:hAnsi="Arial" w:cs="Arial"/>
          <w:b/>
          <w:bCs/>
          <w:color w:val="000000"/>
          <w:sz w:val="21"/>
          <w:szCs w:val="21"/>
        </w:rPr>
        <w:t>POOBLASTILO</w:t>
      </w:r>
    </w:p>
    <w:p w:rsidR="004214D0" w:rsidRDefault="00996EF1">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4214D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bl>
    <w:p w:rsidR="004214D0" w:rsidRDefault="00996EF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214D0">
        <w:tc>
          <w:tcPr>
            <w:tcW w:w="2500" w:type="pct"/>
            <w:tcMar>
              <w:top w:w="75" w:type="dxa"/>
              <w:bottom w:w="75" w:type="dxa"/>
            </w:tcMar>
            <w:vAlign w:val="center"/>
          </w:tcPr>
          <w:p w:rsidR="004214D0" w:rsidRDefault="00996EF1">
            <w:r>
              <w:rPr>
                <w:rFonts w:ascii="Arial" w:hAnsi="Arial" w:cs="Arial"/>
                <w:color w:val="000000"/>
                <w:position w:val="-2"/>
                <w:sz w:val="18"/>
                <w:szCs w:val="18"/>
              </w:rPr>
              <w:t>Kraj in datum:</w:t>
            </w:r>
          </w:p>
        </w:tc>
        <w:tc>
          <w:tcPr>
            <w:tcW w:w="0" w:type="auto"/>
            <w:tcMar>
              <w:top w:w="75" w:type="dxa"/>
              <w:bottom w:w="75" w:type="dxa"/>
            </w:tcMar>
            <w:vAlign w:val="center"/>
          </w:tcPr>
          <w:p w:rsidR="004214D0" w:rsidRDefault="00996EF1">
            <w:r>
              <w:rPr>
                <w:rFonts w:ascii="Arial" w:hAnsi="Arial" w:cs="Arial"/>
                <w:color w:val="000000"/>
                <w:position w:val="-2"/>
                <w:sz w:val="18"/>
                <w:szCs w:val="18"/>
              </w:rPr>
              <w:t>Ime in priimek: _____________________</w:t>
            </w:r>
          </w:p>
        </w:tc>
      </w:tr>
      <w:tr w:rsidR="004214D0">
        <w:tc>
          <w:tcPr>
            <w:tcW w:w="2500" w:type="pct"/>
            <w:tcMar>
              <w:top w:w="75" w:type="dxa"/>
              <w:bottom w:w="75" w:type="dxa"/>
            </w:tcMar>
            <w:vAlign w:val="center"/>
          </w:tcPr>
          <w:p w:rsidR="004214D0" w:rsidRDefault="00996EF1">
            <w:r>
              <w:rPr>
                <w:rFonts w:ascii="Arial" w:hAnsi="Arial" w:cs="Arial"/>
                <w:color w:val="000000"/>
                <w:position w:val="-2"/>
                <w:sz w:val="18"/>
                <w:szCs w:val="18"/>
              </w:rPr>
              <w:t> </w:t>
            </w:r>
          </w:p>
        </w:tc>
        <w:tc>
          <w:tcPr>
            <w:tcW w:w="0" w:type="auto"/>
            <w:tcMar>
              <w:top w:w="75" w:type="dxa"/>
              <w:bottom w:w="75" w:type="dxa"/>
            </w:tcMar>
            <w:vAlign w:val="center"/>
          </w:tcPr>
          <w:p w:rsidR="004214D0" w:rsidRDefault="00996EF1">
            <w:pPr>
              <w:jc w:val="center"/>
            </w:pPr>
            <w:r>
              <w:rPr>
                <w:rFonts w:ascii="Arial" w:hAnsi="Arial" w:cs="Arial"/>
                <w:color w:val="A9A9A9"/>
                <w:position w:val="-2"/>
                <w:sz w:val="18"/>
                <w:szCs w:val="18"/>
              </w:rPr>
              <w:t>(podpis)</w:t>
            </w:r>
          </w:p>
        </w:tc>
      </w:tr>
    </w:tbl>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4214D0" w:rsidRDefault="00996EF1">
      <w:pPr>
        <w:spacing w:before="225" w:after="225" w:line="240" w:lineRule="auto"/>
        <w:jc w:val="both"/>
      </w:pPr>
      <w:r>
        <w:rPr>
          <w:rFonts w:ascii="Arial" w:hAnsi="Arial" w:cs="Arial"/>
          <w:color w:val="000000"/>
          <w:sz w:val="18"/>
          <w:szCs w:val="18"/>
        </w:rPr>
        <w:t> </w:t>
      </w:r>
    </w:p>
    <w:p w:rsidR="004214D0" w:rsidRDefault="004214D0">
      <w:pPr>
        <w:sectPr w:rsidR="004214D0" w:rsidSect="00996EF1">
          <w:footerReference w:type="default" r:id="rId16"/>
          <w:pgSz w:w="11906" w:h="16838"/>
          <w:pgMar w:top="1418" w:right="1418" w:bottom="1418" w:left="1418" w:header="567" w:footer="596" w:gutter="0"/>
          <w:cols w:space="708"/>
          <w:docGrid w:linePitch="360"/>
        </w:sectPr>
      </w:pPr>
    </w:p>
    <w:p w:rsidR="00996EF1" w:rsidRPr="00590863" w:rsidRDefault="00996EF1" w:rsidP="00996EF1">
      <w:pPr>
        <w:spacing w:after="0"/>
        <w:jc w:val="right"/>
        <w:rPr>
          <w:rFonts w:ascii="Arial" w:hAnsi="Arial" w:cs="Arial"/>
          <w:sz w:val="18"/>
          <w:szCs w:val="18"/>
        </w:rPr>
      </w:pPr>
      <w:r w:rsidRPr="00590863">
        <w:rPr>
          <w:rFonts w:ascii="Arial" w:hAnsi="Arial" w:cs="Arial"/>
          <w:sz w:val="18"/>
          <w:szCs w:val="18"/>
        </w:rPr>
        <w:lastRenderedPageBreak/>
        <w:t>Obrazec št: 6</w:t>
      </w:r>
    </w:p>
    <w:p w:rsidR="00996EF1" w:rsidRPr="00252358" w:rsidRDefault="00996EF1" w:rsidP="00996EF1"/>
    <w:p w:rsidR="00996EF1" w:rsidRDefault="00996EF1" w:rsidP="00996EF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996EF1" w:rsidRDefault="00996EF1" w:rsidP="00996EF1">
      <w:pPr>
        <w:spacing w:after="120"/>
        <w:rPr>
          <w:rFonts w:ascii="Arial" w:hAnsi="Arial" w:cs="Arial"/>
        </w:rPr>
      </w:pPr>
    </w:p>
    <w:p w:rsidR="004214D0" w:rsidRDefault="00996EF1">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STORITVE MOBILNE TELEFONIJE ZA OBDOBJE 4 LET</w:t>
      </w:r>
      <w:r>
        <w:rPr>
          <w:rFonts w:ascii="Arial" w:hAnsi="Arial" w:cs="Arial"/>
          <w:color w:val="000000"/>
          <w:sz w:val="18"/>
          <w:szCs w:val="18"/>
        </w:rPr>
        <w:t>«,</w:t>
      </w:r>
    </w:p>
    <w:p w:rsidR="004214D0" w:rsidRDefault="00996EF1">
      <w:pPr>
        <w:spacing w:before="225" w:after="225" w:line="240" w:lineRule="auto"/>
        <w:jc w:val="both"/>
      </w:pPr>
      <w:r>
        <w:rPr>
          <w:rFonts w:ascii="Arial" w:hAnsi="Arial" w:cs="Arial"/>
          <w:color w:val="000000"/>
          <w:sz w:val="18"/>
          <w:szCs w:val="18"/>
        </w:rPr>
        <w:t>izjavljamo, da (ustrezno označi in izpolni):</w:t>
      </w:r>
    </w:p>
    <w:p w:rsidR="004214D0" w:rsidRDefault="00996EF1">
      <w:pPr>
        <w:spacing w:before="225" w:after="225" w:line="240" w:lineRule="auto"/>
        <w:jc w:val="both"/>
      </w:pPr>
      <w:r>
        <w:rPr>
          <w:rFonts w:ascii="Arial" w:hAnsi="Arial" w:cs="Arial"/>
          <w:b/>
          <w:bCs/>
          <w:color w:val="000000"/>
          <w:sz w:val="18"/>
          <w:szCs w:val="18"/>
        </w:rPr>
        <w:t>[   ] ne nastopamo s podizvajalci</w:t>
      </w:r>
    </w:p>
    <w:p w:rsidR="004214D0" w:rsidRDefault="00996EF1">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4214D0">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214D0" w:rsidRDefault="00996EF1">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214D0" w:rsidRDefault="00996EF1">
            <w:r>
              <w:rPr>
                <w:rFonts w:ascii="Arial" w:hAnsi="Arial" w:cs="Arial"/>
                <w:color w:val="000000"/>
                <w:position w:val="-2"/>
                <w:sz w:val="18"/>
                <w:szCs w:val="18"/>
              </w:rPr>
              <w:t> </w:t>
            </w:r>
          </w:p>
        </w:tc>
      </w:tr>
      <w:tr w:rsidR="004214D0">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214D0" w:rsidRDefault="00996EF1">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214D0" w:rsidRDefault="00996EF1">
            <w:pPr>
              <w:spacing w:before="135" w:after="135"/>
              <w:jc w:val="both"/>
              <w:textAlignment w:val="center"/>
            </w:pPr>
            <w:r>
              <w:rPr>
                <w:rFonts w:ascii="Arial" w:hAnsi="Arial" w:cs="Arial"/>
                <w:color w:val="000000"/>
                <w:position w:val="-2"/>
                <w:sz w:val="18"/>
                <w:szCs w:val="18"/>
              </w:rPr>
              <w:t>Opis del, ki jih bo izvedel podizvajalec:</w:t>
            </w:r>
          </w:p>
          <w:p w:rsidR="004214D0" w:rsidRDefault="00996EF1">
            <w:pPr>
              <w:spacing w:before="135" w:after="135"/>
              <w:jc w:val="both"/>
              <w:textAlignment w:val="center"/>
            </w:pPr>
            <w:r>
              <w:rPr>
                <w:rFonts w:ascii="Arial" w:hAnsi="Arial" w:cs="Arial"/>
                <w:color w:val="000000"/>
                <w:position w:val="-2"/>
                <w:sz w:val="18"/>
                <w:szCs w:val="18"/>
              </w:rPr>
              <w:t> </w:t>
            </w:r>
          </w:p>
          <w:p w:rsidR="004214D0" w:rsidRDefault="00996EF1">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4214D0">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214D0" w:rsidRDefault="00996EF1">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214D0" w:rsidRDefault="00996EF1">
            <w:r>
              <w:rPr>
                <w:rFonts w:ascii="Arial" w:hAnsi="Arial" w:cs="Arial"/>
                <w:color w:val="000000"/>
                <w:position w:val="-2"/>
                <w:sz w:val="18"/>
                <w:szCs w:val="18"/>
              </w:rPr>
              <w:t> </w:t>
            </w:r>
          </w:p>
        </w:tc>
      </w:tr>
      <w:tr w:rsidR="004214D0">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214D0" w:rsidRDefault="00996EF1">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214D0" w:rsidRDefault="00996EF1">
            <w:pPr>
              <w:spacing w:before="135" w:after="135"/>
              <w:jc w:val="both"/>
              <w:textAlignment w:val="center"/>
            </w:pPr>
            <w:r>
              <w:rPr>
                <w:rFonts w:ascii="Arial" w:hAnsi="Arial" w:cs="Arial"/>
                <w:color w:val="000000"/>
                <w:position w:val="-2"/>
                <w:sz w:val="18"/>
                <w:szCs w:val="18"/>
              </w:rPr>
              <w:t>Opis del, ki jih bo izvedel podizvajalec:</w:t>
            </w:r>
          </w:p>
          <w:p w:rsidR="004214D0" w:rsidRDefault="00996EF1">
            <w:pPr>
              <w:spacing w:before="135" w:after="135"/>
              <w:jc w:val="both"/>
              <w:textAlignment w:val="center"/>
            </w:pPr>
            <w:r>
              <w:rPr>
                <w:rFonts w:ascii="Arial" w:hAnsi="Arial" w:cs="Arial"/>
                <w:color w:val="000000"/>
                <w:position w:val="-2"/>
                <w:sz w:val="18"/>
                <w:szCs w:val="18"/>
              </w:rPr>
              <w:t> </w:t>
            </w:r>
          </w:p>
          <w:p w:rsidR="004214D0" w:rsidRDefault="00996EF1">
            <w:pPr>
              <w:spacing w:before="135" w:after="135"/>
              <w:jc w:val="both"/>
              <w:textAlignment w:val="center"/>
            </w:pPr>
            <w:r>
              <w:rPr>
                <w:rFonts w:ascii="Arial" w:hAnsi="Arial" w:cs="Arial"/>
                <w:color w:val="000000"/>
                <w:position w:val="-2"/>
                <w:sz w:val="18"/>
                <w:szCs w:val="18"/>
              </w:rPr>
              <w:t>% končne ponudbe vrednosti, ki jo bo izvedel podizvajalec: ____</w:t>
            </w:r>
          </w:p>
          <w:p w:rsidR="004214D0" w:rsidRDefault="00996EF1">
            <w:pPr>
              <w:spacing w:before="135" w:after="135"/>
              <w:jc w:val="both"/>
              <w:textAlignment w:val="center"/>
            </w:pPr>
            <w:r>
              <w:rPr>
                <w:rFonts w:ascii="Arial" w:hAnsi="Arial" w:cs="Arial"/>
                <w:color w:val="000000"/>
                <w:position w:val="-2"/>
                <w:sz w:val="18"/>
                <w:szCs w:val="18"/>
              </w:rPr>
              <w:t> </w:t>
            </w:r>
          </w:p>
        </w:tc>
      </w:tr>
    </w:tbl>
    <w:p w:rsidR="004214D0" w:rsidRDefault="00996EF1">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4214D0" w:rsidRDefault="00996EF1">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4214D0">
        <w:tc>
          <w:tcPr>
            <w:tcW w:w="4080" w:type="dxa"/>
            <w:tcMar>
              <w:top w:w="135" w:type="dxa"/>
              <w:bottom w:w="135" w:type="dxa"/>
            </w:tcMar>
            <w:vAlign w:val="center"/>
          </w:tcPr>
          <w:p w:rsidR="004214D0" w:rsidRDefault="00996EF1">
            <w:r>
              <w:rPr>
                <w:rFonts w:ascii="Arial" w:hAnsi="Arial" w:cs="Arial"/>
                <w:color w:val="000000"/>
                <w:position w:val="-2"/>
                <w:sz w:val="18"/>
                <w:szCs w:val="18"/>
              </w:rPr>
              <w:t>Kraj in datum:</w:t>
            </w:r>
          </w:p>
        </w:tc>
        <w:tc>
          <w:tcPr>
            <w:tcW w:w="0" w:type="auto"/>
            <w:tcMar>
              <w:top w:w="135" w:type="dxa"/>
              <w:bottom w:w="135" w:type="dxa"/>
            </w:tcMar>
            <w:vAlign w:val="center"/>
          </w:tcPr>
          <w:p w:rsidR="004214D0" w:rsidRDefault="00996EF1">
            <w:r>
              <w:rPr>
                <w:rFonts w:ascii="Arial" w:hAnsi="Arial" w:cs="Arial"/>
                <w:color w:val="000000"/>
                <w:position w:val="-2"/>
                <w:sz w:val="18"/>
                <w:szCs w:val="18"/>
              </w:rPr>
              <w:t>Ime in priimek: _____________________</w:t>
            </w:r>
          </w:p>
        </w:tc>
      </w:tr>
      <w:tr w:rsidR="004214D0">
        <w:tc>
          <w:tcPr>
            <w:tcW w:w="4080" w:type="dxa"/>
            <w:tcMar>
              <w:top w:w="135" w:type="dxa"/>
              <w:bottom w:w="135" w:type="dxa"/>
            </w:tcMar>
            <w:vAlign w:val="center"/>
          </w:tcPr>
          <w:p w:rsidR="004214D0" w:rsidRDefault="00996EF1">
            <w:r>
              <w:rPr>
                <w:rFonts w:ascii="Arial" w:hAnsi="Arial" w:cs="Arial"/>
                <w:color w:val="000000"/>
                <w:position w:val="-2"/>
                <w:sz w:val="18"/>
                <w:szCs w:val="18"/>
              </w:rPr>
              <w:t> </w:t>
            </w:r>
          </w:p>
        </w:tc>
        <w:tc>
          <w:tcPr>
            <w:tcW w:w="0" w:type="auto"/>
            <w:tcMar>
              <w:top w:w="135" w:type="dxa"/>
              <w:bottom w:w="135" w:type="dxa"/>
            </w:tcMar>
            <w:vAlign w:val="center"/>
          </w:tcPr>
          <w:p w:rsidR="004214D0" w:rsidRDefault="004214D0"/>
          <w:p w:rsidR="004214D0" w:rsidRDefault="00996EF1">
            <w:pPr>
              <w:jc w:val="center"/>
            </w:pPr>
            <w:r>
              <w:rPr>
                <w:rFonts w:ascii="Arial" w:hAnsi="Arial" w:cs="Arial"/>
                <w:color w:val="A9A9A9"/>
                <w:position w:val="-2"/>
                <w:sz w:val="18"/>
                <w:szCs w:val="18"/>
              </w:rPr>
              <w:t>(žig in podpis)</w:t>
            </w:r>
          </w:p>
        </w:tc>
      </w:tr>
    </w:tbl>
    <w:p w:rsidR="004214D0" w:rsidRDefault="00996EF1">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4214D0" w:rsidRDefault="004214D0">
      <w:pPr>
        <w:sectPr w:rsidR="004214D0" w:rsidSect="00996EF1">
          <w:footerReference w:type="default" r:id="rId17"/>
          <w:pgSz w:w="11906" w:h="16838"/>
          <w:pgMar w:top="1418" w:right="1418" w:bottom="1418" w:left="1418" w:header="567" w:footer="596" w:gutter="0"/>
          <w:cols w:space="708"/>
          <w:docGrid w:linePitch="360"/>
        </w:sectPr>
      </w:pPr>
    </w:p>
    <w:p w:rsidR="00996EF1" w:rsidRPr="00590863" w:rsidRDefault="00996EF1" w:rsidP="00996EF1">
      <w:pPr>
        <w:spacing w:after="0"/>
        <w:jc w:val="right"/>
        <w:rPr>
          <w:rFonts w:ascii="Arial" w:hAnsi="Arial" w:cs="Arial"/>
          <w:sz w:val="18"/>
          <w:szCs w:val="18"/>
        </w:rPr>
      </w:pPr>
      <w:r w:rsidRPr="00590863">
        <w:rPr>
          <w:rFonts w:ascii="Arial" w:hAnsi="Arial" w:cs="Arial"/>
          <w:sz w:val="18"/>
          <w:szCs w:val="18"/>
        </w:rPr>
        <w:lastRenderedPageBreak/>
        <w:t>Obrazec št: 7</w:t>
      </w:r>
    </w:p>
    <w:p w:rsidR="00996EF1" w:rsidRPr="00252358" w:rsidRDefault="00996EF1" w:rsidP="00996EF1"/>
    <w:p w:rsidR="00996EF1" w:rsidRDefault="00996EF1" w:rsidP="00996EF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996EF1" w:rsidRDefault="00996EF1" w:rsidP="00996EF1">
      <w:pPr>
        <w:spacing w:after="120"/>
        <w:rPr>
          <w:rFonts w:ascii="Arial" w:hAnsi="Arial" w:cs="Arial"/>
        </w:rPr>
      </w:pPr>
    </w:p>
    <w:p w:rsidR="004214D0" w:rsidRDefault="00996EF1">
      <w:pPr>
        <w:spacing w:before="225" w:after="225" w:line="240" w:lineRule="auto"/>
        <w:jc w:val="both"/>
      </w:pPr>
      <w:r>
        <w:rPr>
          <w:rFonts w:ascii="Arial" w:hAnsi="Arial" w:cs="Arial"/>
          <w:color w:val="000000"/>
          <w:sz w:val="18"/>
          <w:szCs w:val="18"/>
        </w:rPr>
        <w:t>V zvezi z javnim naročilom »STORITVE MOBILNE TELEFONIJE ZA OBDOBJE 4 LET«,</w:t>
      </w:r>
    </w:p>
    <w:p w:rsidR="004214D0" w:rsidRDefault="00996EF1">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4214D0" w:rsidRDefault="00996EF1">
      <w:pPr>
        <w:spacing w:before="225" w:after="225" w:line="240" w:lineRule="auto"/>
        <w:jc w:val="both"/>
      </w:pPr>
      <w:r>
        <w:rPr>
          <w:rFonts w:ascii="Arial" w:hAnsi="Arial" w:cs="Arial"/>
          <w:color w:val="000000"/>
          <w:sz w:val="18"/>
          <w:szCs w:val="18"/>
        </w:rPr>
        <w:t>Izjavljamo (ustrezno označi):</w:t>
      </w:r>
    </w:p>
    <w:p w:rsidR="004214D0" w:rsidRDefault="00996EF1">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4214D0" w:rsidRDefault="00996EF1">
      <w:pPr>
        <w:spacing w:before="225" w:after="225" w:line="240" w:lineRule="auto"/>
        <w:jc w:val="both"/>
      </w:pPr>
      <w:r>
        <w:rPr>
          <w:rFonts w:ascii="Arial" w:hAnsi="Arial" w:cs="Arial"/>
          <w:color w:val="000000"/>
          <w:sz w:val="18"/>
          <w:szCs w:val="18"/>
        </w:rPr>
        <w:t>[   ] NE zahtevamo izvedbe neposrednih plačil.</w:t>
      </w:r>
    </w:p>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4214D0">
        <w:tc>
          <w:tcPr>
            <w:tcW w:w="4080" w:type="dxa"/>
            <w:tcMar>
              <w:top w:w="75" w:type="dxa"/>
              <w:bottom w:w="75" w:type="dxa"/>
            </w:tcMar>
            <w:vAlign w:val="center"/>
          </w:tcPr>
          <w:p w:rsidR="004214D0" w:rsidRDefault="00996EF1">
            <w:r>
              <w:rPr>
                <w:rFonts w:ascii="Arial" w:hAnsi="Arial" w:cs="Arial"/>
                <w:color w:val="000000"/>
                <w:position w:val="-2"/>
                <w:sz w:val="18"/>
                <w:szCs w:val="18"/>
              </w:rPr>
              <w:t>Kraj in datum:</w:t>
            </w:r>
          </w:p>
        </w:tc>
        <w:tc>
          <w:tcPr>
            <w:tcW w:w="0" w:type="auto"/>
            <w:tcMar>
              <w:top w:w="75" w:type="dxa"/>
              <w:bottom w:w="75" w:type="dxa"/>
            </w:tcMar>
            <w:vAlign w:val="center"/>
          </w:tcPr>
          <w:p w:rsidR="004214D0" w:rsidRDefault="00996EF1">
            <w:r>
              <w:rPr>
                <w:rFonts w:ascii="Arial" w:hAnsi="Arial" w:cs="Arial"/>
                <w:color w:val="000000"/>
                <w:position w:val="-2"/>
                <w:sz w:val="18"/>
                <w:szCs w:val="18"/>
              </w:rPr>
              <w:t>Ime in priimek: _____________________</w:t>
            </w:r>
          </w:p>
        </w:tc>
      </w:tr>
      <w:tr w:rsidR="004214D0">
        <w:tc>
          <w:tcPr>
            <w:tcW w:w="4080" w:type="dxa"/>
            <w:tcMar>
              <w:top w:w="75" w:type="dxa"/>
              <w:bottom w:w="75" w:type="dxa"/>
            </w:tcMar>
            <w:vAlign w:val="center"/>
          </w:tcPr>
          <w:p w:rsidR="004214D0" w:rsidRDefault="00996EF1">
            <w:r>
              <w:rPr>
                <w:rFonts w:ascii="Arial" w:hAnsi="Arial" w:cs="Arial"/>
                <w:color w:val="000000"/>
                <w:position w:val="-2"/>
                <w:sz w:val="18"/>
                <w:szCs w:val="18"/>
              </w:rPr>
              <w:t> </w:t>
            </w:r>
          </w:p>
        </w:tc>
        <w:tc>
          <w:tcPr>
            <w:tcW w:w="0" w:type="auto"/>
            <w:tcMar>
              <w:top w:w="75" w:type="dxa"/>
              <w:bottom w:w="75" w:type="dxa"/>
            </w:tcMar>
            <w:vAlign w:val="center"/>
          </w:tcPr>
          <w:p w:rsidR="004214D0" w:rsidRDefault="004214D0"/>
          <w:p w:rsidR="004214D0" w:rsidRDefault="00996EF1">
            <w:pPr>
              <w:jc w:val="center"/>
            </w:pPr>
            <w:r>
              <w:rPr>
                <w:rFonts w:ascii="Arial" w:hAnsi="Arial" w:cs="Arial"/>
                <w:color w:val="A9A9A9"/>
                <w:position w:val="-2"/>
                <w:sz w:val="18"/>
                <w:szCs w:val="18"/>
              </w:rPr>
              <w:t>(žig in podpis)</w:t>
            </w:r>
          </w:p>
        </w:tc>
      </w:tr>
    </w:tbl>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b/>
          <w:bCs/>
          <w:i/>
          <w:iCs/>
          <w:color w:val="000000"/>
          <w:sz w:val="18"/>
          <w:szCs w:val="18"/>
          <w:u w:val="single"/>
        </w:rPr>
        <w:t>Opomba:</w:t>
      </w:r>
    </w:p>
    <w:p w:rsidR="004214D0" w:rsidRDefault="00996EF1">
      <w:pPr>
        <w:spacing w:before="225" w:after="225" w:line="240" w:lineRule="auto"/>
        <w:jc w:val="both"/>
      </w:pPr>
      <w:r>
        <w:rPr>
          <w:rFonts w:ascii="Arial" w:hAnsi="Arial" w:cs="Arial"/>
          <w:i/>
          <w:iCs/>
          <w:color w:val="000000"/>
          <w:sz w:val="18"/>
          <w:szCs w:val="18"/>
        </w:rPr>
        <w:t>V primeru večjega števila podizvajalcev se obrazec fotokopira.</w:t>
      </w:r>
    </w:p>
    <w:p w:rsidR="004214D0" w:rsidRDefault="004214D0">
      <w:pPr>
        <w:sectPr w:rsidR="004214D0" w:rsidSect="00996EF1">
          <w:footerReference w:type="default" r:id="rId18"/>
          <w:pgSz w:w="11906" w:h="16838"/>
          <w:pgMar w:top="1418" w:right="1418" w:bottom="1418" w:left="1418" w:header="567" w:footer="596" w:gutter="0"/>
          <w:cols w:space="708"/>
          <w:docGrid w:linePitch="360"/>
        </w:sectPr>
      </w:pPr>
    </w:p>
    <w:p w:rsidR="00996EF1" w:rsidRPr="00590863" w:rsidRDefault="00996EF1" w:rsidP="00996EF1">
      <w:pPr>
        <w:spacing w:after="0"/>
        <w:jc w:val="right"/>
        <w:rPr>
          <w:rFonts w:ascii="Arial" w:hAnsi="Arial" w:cs="Arial"/>
          <w:sz w:val="18"/>
          <w:szCs w:val="18"/>
        </w:rPr>
      </w:pPr>
      <w:r w:rsidRPr="00590863">
        <w:rPr>
          <w:rFonts w:ascii="Arial" w:hAnsi="Arial" w:cs="Arial"/>
          <w:sz w:val="18"/>
          <w:szCs w:val="18"/>
        </w:rPr>
        <w:lastRenderedPageBreak/>
        <w:t>Obrazec št: 8</w:t>
      </w:r>
    </w:p>
    <w:p w:rsidR="00996EF1" w:rsidRDefault="00996EF1" w:rsidP="00996EF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4214D0" w:rsidRDefault="00996EF1">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4214D0" w:rsidRDefault="00996EF1">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4214D0">
        <w:tc>
          <w:tcPr>
            <w:tcW w:w="0" w:type="auto"/>
            <w:tcMar>
              <w:top w:w="0" w:type="auto"/>
              <w:bottom w:w="0" w:type="auto"/>
            </w:tcMar>
          </w:tcPr>
          <w:p w:rsidR="004214D0" w:rsidRDefault="00996EF1" w:rsidP="00037BD2">
            <w:pPr>
              <w:numPr>
                <w:ilvl w:val="0"/>
                <w:numId w:val="24"/>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4214D0" w:rsidRDefault="00996EF1" w:rsidP="00037BD2">
            <w:pPr>
              <w:numPr>
                <w:ilvl w:val="0"/>
                <w:numId w:val="24"/>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4214D0" w:rsidRDefault="00996EF1" w:rsidP="00037BD2">
            <w:pPr>
              <w:numPr>
                <w:ilvl w:val="0"/>
                <w:numId w:val="24"/>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4214D0" w:rsidRDefault="00996EF1" w:rsidP="00037BD2">
            <w:pPr>
              <w:numPr>
                <w:ilvl w:val="0"/>
                <w:numId w:val="24"/>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4214D0" w:rsidRDefault="00996EF1" w:rsidP="00037BD2">
            <w:pPr>
              <w:numPr>
                <w:ilvl w:val="0"/>
                <w:numId w:val="24"/>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4214D0" w:rsidRDefault="00996EF1" w:rsidP="00037BD2">
            <w:pPr>
              <w:numPr>
                <w:ilvl w:val="0"/>
                <w:numId w:val="2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4214D0" w:rsidRDefault="00996EF1" w:rsidP="00037BD2">
            <w:pPr>
              <w:numPr>
                <w:ilvl w:val="0"/>
                <w:numId w:val="24"/>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4214D0" w:rsidRDefault="00996EF1">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4214D0" w:rsidRDefault="006C2660">
      <w:pPr>
        <w:spacing w:before="225" w:after="225" w:line="240" w:lineRule="auto"/>
        <w:jc w:val="center"/>
      </w:pPr>
      <w:r>
        <w:rPr>
          <w:rFonts w:ascii="Arial" w:hAnsi="Arial" w:cs="Arial"/>
          <w:b/>
          <w:bCs/>
          <w:color w:val="000000"/>
          <w:sz w:val="21"/>
          <w:szCs w:val="21"/>
        </w:rPr>
        <w:t>I</w:t>
      </w:r>
      <w:r w:rsidR="00996EF1">
        <w:rPr>
          <w:rFonts w:ascii="Arial" w:hAnsi="Arial" w:cs="Arial"/>
          <w:b/>
          <w:bCs/>
          <w:color w:val="000000"/>
          <w:sz w:val="21"/>
          <w:szCs w:val="21"/>
        </w:rPr>
        <w:t>n</w:t>
      </w:r>
      <w:r>
        <w:rPr>
          <w:rFonts w:ascii="Arial" w:hAnsi="Arial" w:cs="Arial"/>
          <w:b/>
          <w:bCs/>
          <w:color w:val="000000"/>
          <w:sz w:val="21"/>
          <w:szCs w:val="21"/>
        </w:rPr>
        <w:t xml:space="preserve">    </w:t>
      </w:r>
      <w:r w:rsidR="00996EF1">
        <w:rPr>
          <w:rFonts w:ascii="Arial" w:hAnsi="Arial" w:cs="Arial"/>
          <w:b/>
          <w:bCs/>
          <w:color w:val="000000"/>
          <w:sz w:val="21"/>
          <w:szCs w:val="21"/>
        </w:rPr>
        <w:t>POOBLASTILO</w:t>
      </w:r>
    </w:p>
    <w:p w:rsidR="004214D0" w:rsidRDefault="00996EF1">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4214D0">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r w:rsidR="004214D0">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214D0" w:rsidRDefault="00996EF1">
            <w:r>
              <w:rPr>
                <w:rFonts w:ascii="Arial" w:hAnsi="Arial" w:cs="Arial"/>
                <w:color w:val="000000"/>
                <w:position w:val="-2"/>
                <w:sz w:val="18"/>
                <w:szCs w:val="18"/>
              </w:rPr>
              <w:t> </w:t>
            </w:r>
          </w:p>
        </w:tc>
      </w:tr>
    </w:tbl>
    <w:tbl>
      <w:tblPr>
        <w:tblStyle w:val="NormalTablePHPDOCX"/>
        <w:tblW w:w="8745" w:type="dxa"/>
        <w:tblInd w:w="108" w:type="dxa"/>
        <w:tblLook w:val="04A0" w:firstRow="1" w:lastRow="0" w:firstColumn="1" w:lastColumn="0" w:noHBand="0" w:noVBand="1"/>
      </w:tblPr>
      <w:tblGrid>
        <w:gridCol w:w="4080"/>
        <w:gridCol w:w="4665"/>
      </w:tblGrid>
      <w:tr w:rsidR="004214D0">
        <w:tc>
          <w:tcPr>
            <w:tcW w:w="4080" w:type="dxa"/>
            <w:tcMar>
              <w:top w:w="75" w:type="dxa"/>
              <w:bottom w:w="75" w:type="dxa"/>
            </w:tcMar>
            <w:vAlign w:val="center"/>
          </w:tcPr>
          <w:p w:rsidR="006C2660" w:rsidRDefault="00996EF1">
            <w:pPr>
              <w:rPr>
                <w:rFonts w:ascii="Arial" w:hAnsi="Arial" w:cs="Arial"/>
                <w:color w:val="000000"/>
                <w:sz w:val="18"/>
                <w:szCs w:val="18"/>
              </w:rPr>
            </w:pPr>
            <w:r>
              <w:rPr>
                <w:rFonts w:ascii="Arial" w:hAnsi="Arial" w:cs="Arial"/>
                <w:color w:val="000000"/>
                <w:sz w:val="18"/>
                <w:szCs w:val="18"/>
              </w:rPr>
              <w:t> </w:t>
            </w:r>
          </w:p>
          <w:p w:rsidR="004214D0" w:rsidRDefault="00996EF1">
            <w:r>
              <w:rPr>
                <w:rFonts w:ascii="Arial" w:hAnsi="Arial" w:cs="Arial"/>
                <w:color w:val="000000"/>
                <w:position w:val="-2"/>
                <w:sz w:val="18"/>
                <w:szCs w:val="18"/>
              </w:rPr>
              <w:t>Kraj in datum:</w:t>
            </w:r>
          </w:p>
        </w:tc>
        <w:tc>
          <w:tcPr>
            <w:tcW w:w="0" w:type="auto"/>
            <w:tcMar>
              <w:top w:w="75" w:type="dxa"/>
              <w:bottom w:w="75" w:type="dxa"/>
            </w:tcMar>
            <w:vAlign w:val="center"/>
          </w:tcPr>
          <w:p w:rsidR="004214D0" w:rsidRDefault="00996EF1">
            <w:r>
              <w:rPr>
                <w:rFonts w:ascii="Arial" w:hAnsi="Arial" w:cs="Arial"/>
                <w:color w:val="000000"/>
                <w:position w:val="-2"/>
                <w:sz w:val="18"/>
                <w:szCs w:val="18"/>
              </w:rPr>
              <w:t>Ime in priimek: _____________________</w:t>
            </w:r>
          </w:p>
        </w:tc>
      </w:tr>
      <w:tr w:rsidR="004214D0">
        <w:tc>
          <w:tcPr>
            <w:tcW w:w="4080" w:type="dxa"/>
            <w:tcMar>
              <w:top w:w="75" w:type="dxa"/>
              <w:bottom w:w="75" w:type="dxa"/>
            </w:tcMar>
            <w:vAlign w:val="center"/>
          </w:tcPr>
          <w:p w:rsidR="004214D0" w:rsidRDefault="00996EF1">
            <w:r>
              <w:rPr>
                <w:rFonts w:ascii="Arial" w:hAnsi="Arial" w:cs="Arial"/>
                <w:color w:val="000000"/>
                <w:position w:val="-2"/>
                <w:sz w:val="18"/>
                <w:szCs w:val="18"/>
              </w:rPr>
              <w:t> </w:t>
            </w:r>
          </w:p>
        </w:tc>
        <w:tc>
          <w:tcPr>
            <w:tcW w:w="0" w:type="auto"/>
            <w:tcMar>
              <w:top w:w="75" w:type="dxa"/>
              <w:bottom w:w="75" w:type="dxa"/>
            </w:tcMar>
            <w:vAlign w:val="center"/>
          </w:tcPr>
          <w:p w:rsidR="004214D0" w:rsidRDefault="004214D0"/>
          <w:p w:rsidR="004214D0" w:rsidRDefault="00996EF1">
            <w:pPr>
              <w:jc w:val="center"/>
            </w:pPr>
            <w:r>
              <w:rPr>
                <w:rFonts w:ascii="Arial" w:hAnsi="Arial" w:cs="Arial"/>
                <w:color w:val="A9A9A9"/>
                <w:position w:val="-2"/>
                <w:sz w:val="18"/>
                <w:szCs w:val="18"/>
              </w:rPr>
              <w:t>(žig in podpis)</w:t>
            </w:r>
          </w:p>
        </w:tc>
      </w:tr>
    </w:tbl>
    <w:p w:rsidR="00996EF1" w:rsidRPr="00590863" w:rsidRDefault="00996EF1" w:rsidP="006C2660">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9</w:t>
      </w:r>
    </w:p>
    <w:p w:rsidR="00996EF1" w:rsidRDefault="00996EF1" w:rsidP="00996EF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996EF1" w:rsidRDefault="00996EF1" w:rsidP="00996EF1">
      <w:pPr>
        <w:spacing w:after="120"/>
        <w:rPr>
          <w:rFonts w:ascii="Arial" w:hAnsi="Arial" w:cs="Arial"/>
        </w:rPr>
      </w:pPr>
    </w:p>
    <w:p w:rsidR="004214D0" w:rsidRDefault="00996EF1">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4214D0" w:rsidRDefault="00996EF1">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4214D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b/>
                <w:bCs/>
                <w:color w:val="000000"/>
                <w:position w:val="-2"/>
                <w:sz w:val="18"/>
                <w:szCs w:val="18"/>
              </w:rPr>
              <w:t>Ime in priimek</w:t>
            </w:r>
          </w:p>
          <w:p w:rsidR="004214D0" w:rsidRDefault="00996EF1">
            <w:pPr>
              <w:spacing w:before="135" w:after="135"/>
              <w:jc w:val="both"/>
              <w:textAlignment w:val="center"/>
            </w:pPr>
            <w:r>
              <w:rPr>
                <w:rFonts w:ascii="Arial" w:hAnsi="Arial" w:cs="Arial"/>
                <w:b/>
                <w:bCs/>
                <w:color w:val="000000"/>
                <w:position w:val="-2"/>
                <w:sz w:val="18"/>
                <w:szCs w:val="18"/>
              </w:rPr>
              <w:t>ali</w:t>
            </w:r>
          </w:p>
          <w:p w:rsidR="004214D0" w:rsidRDefault="00996EF1">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b/>
                <w:bCs/>
                <w:color w:val="000000"/>
                <w:position w:val="-2"/>
                <w:sz w:val="18"/>
                <w:szCs w:val="18"/>
              </w:rPr>
              <w:t>Naslov prebivališča</w:t>
            </w:r>
          </w:p>
          <w:p w:rsidR="004214D0" w:rsidRDefault="00996EF1">
            <w:pPr>
              <w:spacing w:before="135" w:after="135"/>
              <w:jc w:val="both"/>
              <w:textAlignment w:val="center"/>
            </w:pPr>
            <w:r>
              <w:rPr>
                <w:rFonts w:ascii="Arial" w:hAnsi="Arial" w:cs="Arial"/>
                <w:b/>
                <w:bCs/>
                <w:color w:val="000000"/>
                <w:position w:val="-2"/>
                <w:sz w:val="18"/>
                <w:szCs w:val="18"/>
              </w:rPr>
              <w:t>ali</w:t>
            </w:r>
          </w:p>
          <w:p w:rsidR="004214D0" w:rsidRDefault="00996EF1">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b/>
                <w:bCs/>
                <w:color w:val="000000"/>
                <w:position w:val="-2"/>
                <w:sz w:val="18"/>
                <w:szCs w:val="18"/>
              </w:rPr>
              <w:t>Delež lastništva</w:t>
            </w:r>
          </w:p>
          <w:p w:rsidR="004214D0" w:rsidRDefault="00996EF1">
            <w:pPr>
              <w:spacing w:before="135" w:after="135"/>
              <w:jc w:val="both"/>
              <w:textAlignment w:val="center"/>
            </w:pPr>
            <w:r>
              <w:rPr>
                <w:rFonts w:ascii="Arial" w:hAnsi="Arial" w:cs="Arial"/>
                <w:b/>
                <w:bCs/>
                <w:color w:val="000000"/>
                <w:position w:val="-2"/>
                <w:sz w:val="18"/>
                <w:szCs w:val="18"/>
              </w:rPr>
              <w:t>ali</w:t>
            </w:r>
          </w:p>
          <w:p w:rsidR="004214D0" w:rsidRDefault="00996EF1">
            <w:pPr>
              <w:spacing w:before="135" w:after="135"/>
              <w:jc w:val="both"/>
              <w:textAlignment w:val="center"/>
            </w:pPr>
            <w:r>
              <w:rPr>
                <w:rFonts w:ascii="Arial" w:hAnsi="Arial" w:cs="Arial"/>
                <w:b/>
                <w:bCs/>
                <w:color w:val="000000"/>
                <w:position w:val="-2"/>
                <w:sz w:val="18"/>
                <w:szCs w:val="18"/>
              </w:rPr>
              <w:t>Delež lastništva gospodarskega subjekta</w:t>
            </w:r>
          </w:p>
        </w:tc>
      </w:tr>
      <w:tr w:rsidR="004214D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r>
      <w:tr w:rsidR="004214D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r>
      <w:tr w:rsidR="004214D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r>
      <w:tr w:rsidR="004214D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r>
    </w:tbl>
    <w:p w:rsidR="004214D0" w:rsidRDefault="00996EF1">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4214D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b/>
                <w:bCs/>
                <w:color w:val="000000"/>
                <w:position w:val="-2"/>
                <w:sz w:val="18"/>
                <w:szCs w:val="18"/>
              </w:rPr>
              <w:t>Delež lastništva gospodarskega subjekta</w:t>
            </w:r>
          </w:p>
        </w:tc>
      </w:tr>
      <w:tr w:rsidR="004214D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r>
      <w:tr w:rsidR="004214D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r>
      <w:tr w:rsidR="004214D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r>
      <w:tr w:rsidR="004214D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214D0" w:rsidRDefault="00996EF1">
            <w:pPr>
              <w:spacing w:before="135" w:after="135"/>
              <w:jc w:val="both"/>
              <w:textAlignment w:val="center"/>
            </w:pPr>
            <w:r>
              <w:rPr>
                <w:rFonts w:ascii="Arial" w:hAnsi="Arial" w:cs="Arial"/>
                <w:color w:val="000000"/>
                <w:position w:val="-2"/>
                <w:sz w:val="18"/>
                <w:szCs w:val="18"/>
              </w:rPr>
              <w:t> </w:t>
            </w:r>
          </w:p>
        </w:tc>
      </w:tr>
    </w:tbl>
    <w:p w:rsidR="004214D0" w:rsidRDefault="00996EF1">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4214D0">
        <w:tc>
          <w:tcPr>
            <w:tcW w:w="4080" w:type="dxa"/>
            <w:tcMar>
              <w:top w:w="75" w:type="dxa"/>
              <w:bottom w:w="75" w:type="dxa"/>
            </w:tcMar>
            <w:vAlign w:val="center"/>
          </w:tcPr>
          <w:p w:rsidR="004214D0" w:rsidRDefault="00996EF1">
            <w:r>
              <w:rPr>
                <w:rFonts w:ascii="Arial" w:hAnsi="Arial" w:cs="Arial"/>
                <w:color w:val="000000"/>
                <w:position w:val="-2"/>
                <w:sz w:val="18"/>
                <w:szCs w:val="18"/>
              </w:rPr>
              <w:t>Kraj in datum:</w:t>
            </w:r>
          </w:p>
        </w:tc>
        <w:tc>
          <w:tcPr>
            <w:tcW w:w="0" w:type="auto"/>
            <w:tcMar>
              <w:top w:w="75" w:type="dxa"/>
              <w:bottom w:w="75" w:type="dxa"/>
            </w:tcMar>
            <w:vAlign w:val="center"/>
          </w:tcPr>
          <w:p w:rsidR="004214D0" w:rsidRDefault="00996EF1">
            <w:r>
              <w:rPr>
                <w:rFonts w:ascii="Arial" w:hAnsi="Arial" w:cs="Arial"/>
                <w:color w:val="000000"/>
                <w:position w:val="-2"/>
                <w:sz w:val="18"/>
                <w:szCs w:val="18"/>
              </w:rPr>
              <w:t>Ime in priimek: _____________________</w:t>
            </w:r>
          </w:p>
        </w:tc>
      </w:tr>
      <w:tr w:rsidR="004214D0">
        <w:tc>
          <w:tcPr>
            <w:tcW w:w="4080" w:type="dxa"/>
            <w:tcMar>
              <w:top w:w="75" w:type="dxa"/>
              <w:bottom w:w="75" w:type="dxa"/>
            </w:tcMar>
            <w:vAlign w:val="center"/>
          </w:tcPr>
          <w:p w:rsidR="004214D0" w:rsidRDefault="00996EF1">
            <w:r>
              <w:rPr>
                <w:rFonts w:ascii="Arial" w:hAnsi="Arial" w:cs="Arial"/>
                <w:color w:val="000000"/>
                <w:position w:val="-2"/>
                <w:sz w:val="18"/>
                <w:szCs w:val="18"/>
              </w:rPr>
              <w:t> </w:t>
            </w:r>
          </w:p>
        </w:tc>
        <w:tc>
          <w:tcPr>
            <w:tcW w:w="0" w:type="auto"/>
            <w:tcMar>
              <w:top w:w="75" w:type="dxa"/>
              <w:bottom w:w="75" w:type="dxa"/>
            </w:tcMar>
            <w:vAlign w:val="center"/>
          </w:tcPr>
          <w:p w:rsidR="004214D0" w:rsidRDefault="00996EF1">
            <w:pPr>
              <w:jc w:val="center"/>
            </w:pPr>
            <w:r>
              <w:rPr>
                <w:rFonts w:ascii="Arial" w:hAnsi="Arial" w:cs="Arial"/>
                <w:color w:val="000000"/>
                <w:position w:val="-2"/>
                <w:sz w:val="18"/>
                <w:szCs w:val="18"/>
              </w:rPr>
              <w:t>(žig in podpis)</w:t>
            </w:r>
          </w:p>
        </w:tc>
      </w:tr>
    </w:tbl>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4214D0" w:rsidRDefault="004214D0">
      <w:pPr>
        <w:sectPr w:rsidR="004214D0" w:rsidSect="00996EF1">
          <w:footerReference w:type="default" r:id="rId19"/>
          <w:pgSz w:w="11906" w:h="16838"/>
          <w:pgMar w:top="1418" w:right="1418" w:bottom="1418" w:left="1418" w:header="567" w:footer="596" w:gutter="0"/>
          <w:cols w:space="708"/>
          <w:docGrid w:linePitch="360"/>
        </w:sectPr>
      </w:pPr>
    </w:p>
    <w:p w:rsidR="00996EF1" w:rsidRPr="00590863" w:rsidRDefault="00996EF1" w:rsidP="00996EF1">
      <w:pPr>
        <w:spacing w:after="0"/>
        <w:jc w:val="right"/>
        <w:rPr>
          <w:rFonts w:ascii="Arial" w:hAnsi="Arial" w:cs="Arial"/>
          <w:sz w:val="18"/>
          <w:szCs w:val="18"/>
        </w:rPr>
      </w:pPr>
      <w:r w:rsidRPr="00590863">
        <w:rPr>
          <w:rFonts w:ascii="Arial" w:hAnsi="Arial" w:cs="Arial"/>
          <w:sz w:val="18"/>
          <w:szCs w:val="18"/>
        </w:rPr>
        <w:lastRenderedPageBreak/>
        <w:t>Obrazec št: 10</w:t>
      </w:r>
    </w:p>
    <w:p w:rsidR="00996EF1" w:rsidRDefault="00996EF1" w:rsidP="00996EF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6C2660" w:rsidRDefault="006C2660">
      <w:pPr>
        <w:spacing w:before="225" w:after="225" w:line="240" w:lineRule="auto"/>
        <w:jc w:val="center"/>
        <w:rPr>
          <w:rFonts w:ascii="Arial" w:hAnsi="Arial" w:cs="Arial"/>
          <w:b/>
          <w:bCs/>
          <w:color w:val="000000"/>
          <w:sz w:val="24"/>
          <w:szCs w:val="24"/>
        </w:rPr>
      </w:pPr>
    </w:p>
    <w:p w:rsidR="004214D0" w:rsidRDefault="00996EF1">
      <w:pPr>
        <w:spacing w:before="225" w:after="225" w:line="240" w:lineRule="auto"/>
        <w:jc w:val="center"/>
      </w:pPr>
      <w:r>
        <w:rPr>
          <w:rFonts w:ascii="Arial" w:hAnsi="Arial" w:cs="Arial"/>
          <w:b/>
          <w:bCs/>
          <w:color w:val="000000"/>
          <w:sz w:val="24"/>
          <w:szCs w:val="24"/>
        </w:rPr>
        <w:t>MENIČNA IZJAVA</w:t>
      </w:r>
    </w:p>
    <w:p w:rsidR="004214D0" w:rsidRDefault="00996EF1">
      <w:pPr>
        <w:spacing w:before="225" w:after="225" w:line="240" w:lineRule="auto"/>
        <w:jc w:val="center"/>
      </w:pPr>
      <w:r>
        <w:rPr>
          <w:rFonts w:ascii="Arial" w:hAnsi="Arial" w:cs="Arial"/>
          <w:color w:val="000000"/>
          <w:sz w:val="21"/>
          <w:szCs w:val="21"/>
        </w:rPr>
        <w:t>s pooblastilom za izpolnitev in unovčenje menice</w:t>
      </w:r>
    </w:p>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4214D0" w:rsidRDefault="00996EF1">
      <w:pPr>
        <w:spacing w:before="225" w:after="225" w:line="240" w:lineRule="auto"/>
        <w:jc w:val="both"/>
      </w:pPr>
      <w:r>
        <w:rPr>
          <w:rFonts w:ascii="Arial" w:hAnsi="Arial" w:cs="Arial"/>
          <w:b/>
          <w:bCs/>
          <w:color w:val="000000"/>
          <w:sz w:val="18"/>
          <w:szCs w:val="18"/>
        </w:rPr>
        <w:t>STORITVE MOBILNE TELEFONIJE ZA OBDOBJE 4 LET</w:t>
      </w:r>
    </w:p>
    <w:p w:rsidR="004214D0" w:rsidRDefault="00996EF1">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4214D0" w:rsidRDefault="00996EF1">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4214D0" w:rsidRDefault="00996EF1">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izteka veljavnsti pogodbe. </w:t>
      </w:r>
    </w:p>
    <w:p w:rsidR="004214D0" w:rsidRDefault="00996EF1">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4214D0" w:rsidRDefault="00996EF1">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Priloga: </w:t>
      </w:r>
    </w:p>
    <w:p w:rsidR="004214D0" w:rsidRDefault="00996EF1">
      <w:pPr>
        <w:spacing w:before="225" w:after="225" w:line="240" w:lineRule="auto"/>
        <w:jc w:val="both"/>
      </w:pPr>
      <w:r>
        <w:rPr>
          <w:rFonts w:ascii="Arial" w:hAnsi="Arial" w:cs="Arial"/>
          <w:color w:val="000000"/>
          <w:sz w:val="18"/>
          <w:szCs w:val="18"/>
        </w:rPr>
        <w:t>- bianco menica, podpisana in žigosana</w:t>
      </w:r>
    </w:p>
    <w:p w:rsidR="004214D0" w:rsidRDefault="00996EF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214D0">
        <w:tc>
          <w:tcPr>
            <w:tcW w:w="2500" w:type="pct"/>
            <w:tcMar>
              <w:top w:w="75" w:type="dxa"/>
              <w:bottom w:w="75" w:type="dxa"/>
            </w:tcMar>
            <w:vAlign w:val="center"/>
          </w:tcPr>
          <w:p w:rsidR="004214D0" w:rsidRDefault="00996EF1">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4214D0" w:rsidRDefault="00996EF1">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4214D0">
        <w:tc>
          <w:tcPr>
            <w:tcW w:w="2500" w:type="pct"/>
            <w:tcMar>
              <w:top w:w="75" w:type="dxa"/>
              <w:bottom w:w="75" w:type="dxa"/>
            </w:tcMar>
            <w:vAlign w:val="center"/>
          </w:tcPr>
          <w:p w:rsidR="004214D0" w:rsidRDefault="00996EF1">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4214D0" w:rsidRDefault="004214D0"/>
          <w:p w:rsidR="004214D0" w:rsidRDefault="00996EF1">
            <w:pPr>
              <w:jc w:val="center"/>
            </w:pPr>
            <w:r>
              <w:rPr>
                <w:rFonts w:ascii="Arial" w:hAnsi="Arial" w:cs="Arial"/>
                <w:color w:val="A9A9A9"/>
                <w:position w:val="-2"/>
                <w:sz w:val="18"/>
                <w:szCs w:val="18"/>
              </w:rPr>
              <w:t>(žig in podpis)</w:t>
            </w:r>
          </w:p>
        </w:tc>
      </w:tr>
    </w:tbl>
    <w:p w:rsidR="004214D0" w:rsidRDefault="00996EF1">
      <w:pPr>
        <w:spacing w:before="225" w:after="225" w:line="240" w:lineRule="auto"/>
        <w:jc w:val="both"/>
      </w:pPr>
      <w:r>
        <w:rPr>
          <w:rFonts w:ascii="Arial" w:hAnsi="Arial" w:cs="Arial"/>
          <w:color w:val="000000"/>
          <w:sz w:val="18"/>
          <w:szCs w:val="18"/>
        </w:rPr>
        <w:t> </w:t>
      </w:r>
    </w:p>
    <w:p w:rsidR="004214D0" w:rsidRDefault="00996EF1">
      <w:pPr>
        <w:spacing w:before="225" w:after="225" w:line="240" w:lineRule="auto"/>
        <w:jc w:val="both"/>
      </w:pPr>
      <w:r>
        <w:rPr>
          <w:rFonts w:ascii="Arial" w:hAnsi="Arial" w:cs="Arial"/>
          <w:color w:val="000000"/>
          <w:sz w:val="18"/>
          <w:szCs w:val="18"/>
        </w:rPr>
        <w:t> </w:t>
      </w:r>
    </w:p>
    <w:p w:rsidR="004214D0" w:rsidRDefault="004214D0">
      <w:pPr>
        <w:sectPr w:rsidR="004214D0" w:rsidSect="00996EF1">
          <w:footerReference w:type="default" r:id="rId20"/>
          <w:pgSz w:w="11906" w:h="16838"/>
          <w:pgMar w:top="1418" w:right="1418" w:bottom="1418" w:left="1418" w:header="567" w:footer="596" w:gutter="0"/>
          <w:cols w:space="708"/>
          <w:docGrid w:linePitch="360"/>
        </w:sectPr>
      </w:pPr>
    </w:p>
    <w:p w:rsidR="001D65AF" w:rsidRPr="00116091" w:rsidRDefault="001D65AF" w:rsidP="001D65A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r w:rsidR="00713CA6">
        <w:rPr>
          <w:rFonts w:ascii="Arial" w:hAnsi="Arial" w:cs="Arial"/>
          <w:color w:val="FFFFFF" w:themeColor="background1"/>
        </w:rPr>
        <w:t xml:space="preserve"> - </w:t>
      </w:r>
      <w:r w:rsidR="00713CA6" w:rsidRPr="00713CA6">
        <w:rPr>
          <w:rFonts w:ascii="Arial" w:hAnsi="Arial" w:cs="Arial"/>
          <w:color w:val="FFFFFF" w:themeColor="background1"/>
        </w:rPr>
        <w:t>POGODBA O IZVEDBI STORITEV - DOLGOROČNA - SPLOŠNA</w:t>
      </w:r>
    </w:p>
    <w:p w:rsidR="001D65AF" w:rsidRDefault="001D65AF" w:rsidP="001D65AF">
      <w:pPr>
        <w:rPr>
          <w:rFonts w:ascii="Arial" w:hAnsi="Arial" w:cs="Arial"/>
        </w:rPr>
      </w:pPr>
    </w:p>
    <w:p w:rsidR="001D65AF" w:rsidRDefault="001D65AF" w:rsidP="001D65AF">
      <w:pPr>
        <w:spacing w:before="225" w:after="225" w:line="240" w:lineRule="auto"/>
        <w:jc w:val="center"/>
      </w:pPr>
      <w:r>
        <w:rPr>
          <w:rFonts w:ascii="Arial" w:hAnsi="Arial" w:cs="Arial"/>
          <w:color w:val="000000"/>
          <w:sz w:val="18"/>
          <w:szCs w:val="18"/>
        </w:rPr>
        <w:t>sklenjena med</w:t>
      </w:r>
    </w:p>
    <w:p w:rsidR="001D65AF" w:rsidRDefault="001D65AF" w:rsidP="001D65AF">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1D65AF" w:rsidTr="00996EF1">
        <w:tc>
          <w:tcPr>
            <w:tcW w:w="3300" w:type="dxa"/>
            <w:tcMar>
              <w:top w:w="0" w:type="auto"/>
              <w:bottom w:w="0" w:type="auto"/>
            </w:tcMar>
            <w:vAlign w:val="center"/>
          </w:tcPr>
          <w:p w:rsidR="001D65AF" w:rsidRDefault="001D65AF" w:rsidP="00996EF1">
            <w:r>
              <w:rPr>
                <w:rFonts w:ascii="Arial" w:hAnsi="Arial" w:cs="Arial"/>
                <w:color w:val="000000"/>
                <w:position w:val="-2"/>
                <w:sz w:val="18"/>
                <w:szCs w:val="18"/>
              </w:rPr>
              <w:t>Matična številka:</w:t>
            </w:r>
          </w:p>
        </w:tc>
        <w:tc>
          <w:tcPr>
            <w:tcW w:w="0" w:type="auto"/>
            <w:tcMar>
              <w:top w:w="0" w:type="auto"/>
              <w:bottom w:w="0" w:type="auto"/>
            </w:tcMar>
            <w:vAlign w:val="center"/>
          </w:tcPr>
          <w:p w:rsidR="001D65AF" w:rsidRDefault="001D65AF" w:rsidP="00996EF1">
            <w:r>
              <w:rPr>
                <w:rFonts w:ascii="Arial" w:hAnsi="Arial" w:cs="Arial"/>
                <w:color w:val="000000"/>
                <w:position w:val="-2"/>
                <w:sz w:val="18"/>
                <w:szCs w:val="18"/>
              </w:rPr>
              <w:t>5054621000</w:t>
            </w:r>
          </w:p>
        </w:tc>
      </w:tr>
      <w:tr w:rsidR="001D65AF" w:rsidTr="00996EF1">
        <w:tc>
          <w:tcPr>
            <w:tcW w:w="3300" w:type="dxa"/>
            <w:tcMar>
              <w:top w:w="0" w:type="auto"/>
              <w:bottom w:w="0" w:type="auto"/>
            </w:tcMar>
            <w:vAlign w:val="center"/>
          </w:tcPr>
          <w:p w:rsidR="001D65AF" w:rsidRDefault="001D65AF" w:rsidP="00996EF1">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1D65AF" w:rsidRDefault="001D65AF" w:rsidP="00996EF1">
            <w:r>
              <w:rPr>
                <w:rFonts w:ascii="Arial" w:hAnsi="Arial" w:cs="Arial"/>
                <w:color w:val="000000"/>
                <w:position w:val="-2"/>
                <w:sz w:val="18"/>
                <w:szCs w:val="18"/>
              </w:rPr>
              <w:t>SI 82657106</w:t>
            </w:r>
          </w:p>
        </w:tc>
      </w:tr>
      <w:tr w:rsidR="001D65AF" w:rsidTr="00996EF1">
        <w:tc>
          <w:tcPr>
            <w:tcW w:w="3300" w:type="dxa"/>
            <w:tcMar>
              <w:top w:w="0" w:type="auto"/>
              <w:bottom w:w="0" w:type="auto"/>
            </w:tcMar>
            <w:vAlign w:val="center"/>
          </w:tcPr>
          <w:p w:rsidR="001D65AF" w:rsidRDefault="001D65AF" w:rsidP="00996EF1">
            <w:r>
              <w:rPr>
                <w:rFonts w:ascii="Arial" w:hAnsi="Arial" w:cs="Arial"/>
                <w:color w:val="000000"/>
                <w:position w:val="-2"/>
                <w:sz w:val="18"/>
                <w:szCs w:val="18"/>
              </w:rPr>
              <w:t>Transakcijski račun (TRR):</w:t>
            </w:r>
          </w:p>
        </w:tc>
        <w:tc>
          <w:tcPr>
            <w:tcW w:w="0" w:type="auto"/>
            <w:tcMar>
              <w:top w:w="0" w:type="auto"/>
              <w:bottom w:w="0" w:type="auto"/>
            </w:tcMar>
            <w:vAlign w:val="center"/>
          </w:tcPr>
          <w:p w:rsidR="001D65AF" w:rsidRDefault="001D65AF" w:rsidP="00996EF1">
            <w:r>
              <w:rPr>
                <w:rFonts w:ascii="Arial" w:hAnsi="Arial" w:cs="Arial"/>
                <w:color w:val="000000"/>
                <w:position w:val="-2"/>
                <w:sz w:val="18"/>
                <w:szCs w:val="18"/>
              </w:rPr>
              <w:t>SI56 0110 0603 0278 379</w:t>
            </w:r>
          </w:p>
        </w:tc>
      </w:tr>
    </w:tbl>
    <w:p w:rsidR="001D65AF" w:rsidRDefault="001D65AF" w:rsidP="001D65AF"/>
    <w:p w:rsidR="001D65AF" w:rsidRDefault="001D65AF" w:rsidP="001D65AF">
      <w:pPr>
        <w:spacing w:before="225" w:after="225" w:line="240" w:lineRule="auto"/>
        <w:jc w:val="center"/>
      </w:pPr>
      <w:r>
        <w:rPr>
          <w:rFonts w:ascii="Arial" w:hAnsi="Arial" w:cs="Arial"/>
          <w:color w:val="000000"/>
          <w:sz w:val="18"/>
          <w:szCs w:val="18"/>
        </w:rPr>
        <w:t>in</w:t>
      </w:r>
    </w:p>
    <w:p w:rsidR="001D65AF" w:rsidRDefault="001D65AF" w:rsidP="001D65AF">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1D65AF" w:rsidTr="00996EF1">
        <w:tc>
          <w:tcPr>
            <w:tcW w:w="3300" w:type="dxa"/>
            <w:tcMar>
              <w:top w:w="0" w:type="auto"/>
              <w:bottom w:w="0" w:type="auto"/>
            </w:tcMar>
            <w:vAlign w:val="center"/>
          </w:tcPr>
          <w:p w:rsidR="001D65AF" w:rsidRDefault="001D65AF" w:rsidP="00996EF1">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1D65AF" w:rsidRDefault="001D65AF" w:rsidP="00996EF1">
            <w:r>
              <w:rPr>
                <w:rFonts w:ascii="Arial" w:hAnsi="Arial" w:cs="Arial"/>
                <w:color w:val="000000"/>
                <w:position w:val="-2"/>
                <w:sz w:val="18"/>
                <w:szCs w:val="18"/>
              </w:rPr>
              <w:t> </w:t>
            </w:r>
          </w:p>
        </w:tc>
      </w:tr>
      <w:tr w:rsidR="001D65AF" w:rsidTr="00996EF1">
        <w:tc>
          <w:tcPr>
            <w:tcW w:w="3300" w:type="dxa"/>
            <w:tcMar>
              <w:top w:w="0" w:type="auto"/>
              <w:bottom w:w="0" w:type="auto"/>
            </w:tcMar>
            <w:vAlign w:val="center"/>
          </w:tcPr>
          <w:p w:rsidR="001D65AF" w:rsidRDefault="001D65AF" w:rsidP="00996EF1">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1D65AF" w:rsidRDefault="001D65AF" w:rsidP="00996EF1">
            <w:r>
              <w:rPr>
                <w:rFonts w:ascii="Arial" w:hAnsi="Arial" w:cs="Arial"/>
                <w:color w:val="000000"/>
                <w:position w:val="-2"/>
                <w:sz w:val="18"/>
                <w:szCs w:val="18"/>
              </w:rPr>
              <w:t> </w:t>
            </w:r>
          </w:p>
        </w:tc>
      </w:tr>
      <w:tr w:rsidR="001D65AF" w:rsidTr="00996EF1">
        <w:tc>
          <w:tcPr>
            <w:tcW w:w="3300" w:type="dxa"/>
            <w:tcMar>
              <w:top w:w="0" w:type="auto"/>
              <w:bottom w:w="0" w:type="auto"/>
            </w:tcMar>
            <w:vAlign w:val="center"/>
          </w:tcPr>
          <w:p w:rsidR="001D65AF" w:rsidRDefault="001D65AF" w:rsidP="00996EF1">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1D65AF" w:rsidRDefault="001D65AF" w:rsidP="00996EF1">
            <w:r>
              <w:rPr>
                <w:rFonts w:ascii="Arial" w:hAnsi="Arial" w:cs="Arial"/>
                <w:color w:val="000000"/>
                <w:position w:val="-2"/>
                <w:sz w:val="18"/>
                <w:szCs w:val="18"/>
              </w:rPr>
              <w:t> </w:t>
            </w:r>
          </w:p>
        </w:tc>
      </w:tr>
    </w:tbl>
    <w:p w:rsidR="001D65AF" w:rsidRDefault="001D65AF" w:rsidP="001D65AF">
      <w:pPr>
        <w:spacing w:before="225" w:after="225" w:line="240" w:lineRule="auto"/>
        <w:jc w:val="both"/>
      </w:pPr>
      <w:r>
        <w:rPr>
          <w:rFonts w:ascii="Arial" w:hAnsi="Arial" w:cs="Arial"/>
          <w:color w:val="000000"/>
          <w:sz w:val="18"/>
          <w:szCs w:val="18"/>
        </w:rPr>
        <w:t> </w:t>
      </w:r>
    </w:p>
    <w:p w:rsidR="001D65AF" w:rsidRDefault="001D65AF" w:rsidP="001D65AF">
      <w:pPr>
        <w:spacing w:before="225" w:after="225" w:line="240" w:lineRule="auto"/>
        <w:jc w:val="both"/>
      </w:pPr>
      <w:r>
        <w:rPr>
          <w:rFonts w:ascii="Arial" w:hAnsi="Arial" w:cs="Arial"/>
          <w:b/>
          <w:bCs/>
          <w:color w:val="000000"/>
          <w:sz w:val="18"/>
          <w:szCs w:val="18"/>
        </w:rPr>
        <w:t>I. UVODNE DOLOČBE</w:t>
      </w:r>
    </w:p>
    <w:p w:rsidR="001D65AF" w:rsidRDefault="001D65AF" w:rsidP="001D65AF">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1D65AF" w:rsidTr="00996EF1">
              <w:tc>
                <w:tcPr>
                  <w:tcW w:w="0" w:type="auto"/>
                  <w:tcMar>
                    <w:top w:w="0" w:type="auto"/>
                    <w:bottom w:w="0" w:type="auto"/>
                  </w:tcMar>
                </w:tcPr>
                <w:p w:rsidR="001D65AF" w:rsidRDefault="001D65AF" w:rsidP="00037BD2">
                  <w:pPr>
                    <w:numPr>
                      <w:ilvl w:val="0"/>
                      <w:numId w:val="33"/>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1D65AF" w:rsidRDefault="001D65AF" w:rsidP="00037BD2">
                  <w:pPr>
                    <w:numPr>
                      <w:ilvl w:val="0"/>
                      <w:numId w:val="33"/>
                    </w:numPr>
                    <w:jc w:val="both"/>
                    <w:rPr>
                      <w:rFonts w:ascii="Arial" w:hAnsi="Arial" w:cs="Arial"/>
                      <w:color w:val="000000"/>
                      <w:sz w:val="18"/>
                      <w:szCs w:val="18"/>
                    </w:rPr>
                  </w:pPr>
                  <w:r>
                    <w:rPr>
                      <w:rFonts w:ascii="Arial" w:hAnsi="Arial" w:cs="Arial"/>
                      <w:color w:val="000000"/>
                      <w:sz w:val="18"/>
                      <w:szCs w:val="18"/>
                    </w:rPr>
                    <w:t>naročnikove odločitve o oddaji naročila javnega naročila številka _____________ z dne _____________,</w:t>
                  </w:r>
                </w:p>
              </w:tc>
            </w:tr>
          </w:tbl>
          <w:p w:rsidR="001D65AF" w:rsidRDefault="001D65AF" w:rsidP="00996EF1"/>
          <w:p w:rsidR="001D65AF" w:rsidRDefault="001D65AF" w:rsidP="00996EF1">
            <w:pPr>
              <w:spacing w:before="225" w:after="225"/>
              <w:jc w:val="both"/>
            </w:pPr>
            <w:r>
              <w:rPr>
                <w:rFonts w:ascii="Arial" w:hAnsi="Arial" w:cs="Arial"/>
                <w:color w:val="000000"/>
                <w:sz w:val="18"/>
                <w:szCs w:val="18"/>
              </w:rPr>
              <w:t>izbran izvajalec kot najugodnejši ponudnik v okviru predmetnega javnega naročila, zaradi česar se sklepa predmetna pogodba.</w:t>
            </w:r>
          </w:p>
        </w:tc>
      </w:tr>
    </w:tbl>
    <w:p w:rsidR="001D65AF" w:rsidRDefault="001D65AF" w:rsidP="001D65AF">
      <w:pPr>
        <w:spacing w:before="225" w:after="225" w:line="240" w:lineRule="auto"/>
        <w:jc w:val="both"/>
      </w:pPr>
      <w:r>
        <w:rPr>
          <w:rFonts w:ascii="Arial" w:hAnsi="Arial" w:cs="Arial"/>
          <w:b/>
          <w:bCs/>
          <w:color w:val="000000"/>
          <w:sz w:val="18"/>
          <w:szCs w:val="18"/>
        </w:rPr>
        <w:t>II. PREDMET POGODBE</w:t>
      </w:r>
    </w:p>
    <w:p w:rsidR="001D65AF" w:rsidRDefault="001D65AF" w:rsidP="001D65AF">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996EF1" w:rsidRDefault="00996EF1"/>
          <w:tbl>
            <w:tblPr>
              <w:tblStyle w:val="NormalTablePHPDOCX"/>
              <w:tblW w:w="0" w:type="auto"/>
              <w:tblLook w:val="04A0" w:firstRow="1" w:lastRow="0" w:firstColumn="1" w:lastColumn="0" w:noHBand="0" w:noVBand="1"/>
            </w:tblPr>
            <w:tblGrid>
              <w:gridCol w:w="3997"/>
            </w:tblGrid>
            <w:tr w:rsidR="001D65AF" w:rsidTr="00996EF1">
              <w:tc>
                <w:tcPr>
                  <w:tcW w:w="0" w:type="auto"/>
                  <w:tcMar>
                    <w:top w:w="0" w:type="auto"/>
                    <w:bottom w:w="0" w:type="auto"/>
                  </w:tcMar>
                </w:tcPr>
                <w:p w:rsidR="00996EF1" w:rsidRPr="00996EF1" w:rsidRDefault="001D65AF" w:rsidP="00996EF1">
                  <w:pPr>
                    <w:jc w:val="both"/>
                    <w:rPr>
                      <w:rFonts w:ascii="Arial" w:hAnsi="Arial" w:cs="Arial"/>
                      <w:color w:val="000000"/>
                      <w:sz w:val="18"/>
                      <w:szCs w:val="18"/>
                    </w:rPr>
                  </w:pPr>
                  <w:r>
                    <w:rPr>
                      <w:rFonts w:ascii="Arial" w:hAnsi="Arial" w:cs="Arial"/>
                      <w:b/>
                      <w:bCs/>
                      <w:color w:val="000000"/>
                      <w:sz w:val="18"/>
                      <w:szCs w:val="18"/>
                    </w:rPr>
                    <w:t>STORITVE MOBILNE TELEFONIJE</w:t>
                  </w:r>
                  <w:r w:rsidR="00996EF1">
                    <w:rPr>
                      <w:rFonts w:ascii="Arial" w:hAnsi="Arial" w:cs="Arial"/>
                      <w:b/>
                      <w:bCs/>
                      <w:color w:val="000000"/>
                      <w:sz w:val="18"/>
                      <w:szCs w:val="18"/>
                    </w:rPr>
                    <w:t>, in sicer :</w:t>
                  </w:r>
                </w:p>
                <w:p w:rsidR="001D65AF" w:rsidRDefault="001D65AF" w:rsidP="00037BD2">
                  <w:pPr>
                    <w:numPr>
                      <w:ilvl w:val="0"/>
                      <w:numId w:val="34"/>
                    </w:numPr>
                    <w:jc w:val="both"/>
                    <w:rPr>
                      <w:rFonts w:ascii="Arial" w:hAnsi="Arial" w:cs="Arial"/>
                      <w:color w:val="000000"/>
                      <w:sz w:val="18"/>
                      <w:szCs w:val="18"/>
                    </w:rPr>
                  </w:pPr>
                  <w:r>
                    <w:rPr>
                      <w:rFonts w:ascii="Arial" w:hAnsi="Arial" w:cs="Arial"/>
                      <w:color w:val="000000"/>
                      <w:sz w:val="18"/>
                      <w:szCs w:val="18"/>
                    </w:rPr>
                    <w:t>Storitve mobilne telefonije</w:t>
                  </w:r>
                </w:p>
                <w:p w:rsidR="001D65AF" w:rsidRDefault="004E2B30" w:rsidP="004E2B30">
                  <w:pPr>
                    <w:numPr>
                      <w:ilvl w:val="0"/>
                      <w:numId w:val="34"/>
                    </w:numPr>
                    <w:jc w:val="both"/>
                    <w:rPr>
                      <w:rFonts w:ascii="Arial" w:hAnsi="Arial" w:cs="Arial"/>
                      <w:color w:val="000000"/>
                      <w:sz w:val="18"/>
                      <w:szCs w:val="18"/>
                    </w:rPr>
                  </w:pPr>
                  <w:r>
                    <w:rPr>
                      <w:rFonts w:ascii="Arial" w:hAnsi="Arial" w:cs="Arial"/>
                      <w:color w:val="000000"/>
                      <w:sz w:val="18"/>
                      <w:szCs w:val="18"/>
                    </w:rPr>
                    <w:t>Nakup m</w:t>
                  </w:r>
                  <w:r w:rsidR="001D65AF">
                    <w:rPr>
                      <w:rFonts w:ascii="Arial" w:hAnsi="Arial" w:cs="Arial"/>
                      <w:color w:val="000000"/>
                      <w:sz w:val="18"/>
                      <w:szCs w:val="18"/>
                    </w:rPr>
                    <w:t>obilni</w:t>
                  </w:r>
                  <w:r>
                    <w:rPr>
                      <w:rFonts w:ascii="Arial" w:hAnsi="Arial" w:cs="Arial"/>
                      <w:color w:val="000000"/>
                      <w:sz w:val="18"/>
                      <w:szCs w:val="18"/>
                    </w:rPr>
                    <w:t>h</w:t>
                  </w:r>
                  <w:r w:rsidR="001D65AF">
                    <w:rPr>
                      <w:rFonts w:ascii="Arial" w:hAnsi="Arial" w:cs="Arial"/>
                      <w:color w:val="000000"/>
                      <w:sz w:val="18"/>
                      <w:szCs w:val="18"/>
                    </w:rPr>
                    <w:t xml:space="preserve"> aparat</w:t>
                  </w:r>
                  <w:r>
                    <w:rPr>
                      <w:rFonts w:ascii="Arial" w:hAnsi="Arial" w:cs="Arial"/>
                      <w:color w:val="000000"/>
                      <w:sz w:val="18"/>
                      <w:szCs w:val="18"/>
                    </w:rPr>
                    <w:t>ov</w:t>
                  </w:r>
                </w:p>
              </w:tc>
            </w:tr>
          </w:tbl>
          <w:p w:rsidR="001D65AF" w:rsidRDefault="001D65AF" w:rsidP="00996EF1"/>
          <w:p w:rsidR="001D65AF" w:rsidRDefault="001D65AF" w:rsidP="00996EF1">
            <w:pPr>
              <w:spacing w:before="225" w:after="225"/>
              <w:jc w:val="both"/>
            </w:pPr>
            <w:r>
              <w:rPr>
                <w:rFonts w:ascii="Arial" w:hAnsi="Arial" w:cs="Arial"/>
                <w:color w:val="000000"/>
                <w:sz w:val="18"/>
                <w:szCs w:val="18"/>
              </w:rPr>
              <w:t>S to pogodbo naročnik oddaja, izvajalec pa prevzema v izvajanje '</w:t>
            </w:r>
            <w:r>
              <w:rPr>
                <w:rFonts w:ascii="Arial" w:hAnsi="Arial" w:cs="Arial"/>
                <w:b/>
                <w:bCs/>
                <w:color w:val="000000"/>
                <w:sz w:val="18"/>
                <w:szCs w:val="18"/>
              </w:rPr>
              <w:t>STORITVE MOBILNE TELEFONIJE</w:t>
            </w:r>
            <w:r w:rsidR="00996EF1">
              <w:rPr>
                <w:rFonts w:ascii="Arial" w:hAnsi="Arial" w:cs="Arial"/>
                <w:b/>
                <w:bCs/>
                <w:color w:val="000000"/>
                <w:sz w:val="18"/>
                <w:szCs w:val="18"/>
              </w:rPr>
              <w:t xml:space="preserve"> ZA DOBO 4 LET</w:t>
            </w:r>
            <w:r>
              <w:rPr>
                <w:rFonts w:ascii="Arial" w:hAnsi="Arial" w:cs="Arial"/>
                <w:b/>
                <w:bCs/>
                <w:color w:val="000000"/>
                <w:sz w:val="18"/>
                <w:szCs w:val="18"/>
              </w:rPr>
              <w:t>'</w:t>
            </w:r>
            <w:r>
              <w:rPr>
                <w:rFonts w:ascii="Arial" w:hAnsi="Arial" w:cs="Arial"/>
                <w:color w:val="000000"/>
                <w:sz w:val="18"/>
                <w:szCs w:val="18"/>
              </w:rPr>
              <w:t> v skladu s specifikacijami in opredelitvijo iz razpisne dokumentacije in ponudbe.</w:t>
            </w:r>
          </w:p>
          <w:p w:rsidR="001D65AF" w:rsidRDefault="001D65AF" w:rsidP="00996EF1">
            <w:pPr>
              <w:spacing w:before="225" w:after="225"/>
              <w:jc w:val="both"/>
            </w:pPr>
            <w:r>
              <w:rPr>
                <w:rFonts w:ascii="Arial" w:hAnsi="Arial" w:cs="Arial"/>
                <w:color w:val="000000"/>
                <w:sz w:val="18"/>
                <w:szCs w:val="18"/>
              </w:rPr>
              <w:t xml:space="preserve">Naročnik si pridržuje pravico, da po tej pogodbi, skladno z dejanskimi potrebami naroča tudi storitve in dodatno opremo, ki niso zajete v predračunu seznamu razpisanega blaga ali storitev (Obr-8a), V tem primeru se te </w:t>
            </w:r>
            <w:r>
              <w:rPr>
                <w:rFonts w:ascii="Arial" w:hAnsi="Arial" w:cs="Arial"/>
                <w:color w:val="000000"/>
                <w:sz w:val="18"/>
                <w:szCs w:val="18"/>
              </w:rPr>
              <w:lastRenderedPageBreak/>
              <w:t>istovrstne storitve in blago zaračunavajo po cenah iz uradnega cenika izvajalca, pri čemer izvajalec naročniku priznava _____% popust.</w:t>
            </w:r>
          </w:p>
        </w:tc>
      </w:tr>
    </w:tbl>
    <w:p w:rsidR="001D65AF" w:rsidRDefault="001D65AF" w:rsidP="001D65AF">
      <w:pPr>
        <w:spacing w:after="0" w:line="240" w:lineRule="auto"/>
        <w:jc w:val="center"/>
      </w:pPr>
      <w:r>
        <w:rPr>
          <w:rFonts w:ascii="Arial" w:hAnsi="Arial" w:cs="Arial"/>
          <w:b/>
          <w:bCs/>
          <w:color w:val="000000"/>
          <w:sz w:val="18"/>
          <w:szCs w:val="18"/>
        </w:rPr>
        <w:lastRenderedPageBreak/>
        <w:t>3. člen</w:t>
      </w:r>
    </w:p>
    <w:tbl>
      <w:tblPr>
        <w:tblStyle w:val="NormalTablePHPDOCX"/>
        <w:tblW w:w="0" w:type="auto"/>
        <w:tblInd w:w="108" w:type="dxa"/>
        <w:tblLook w:val="04A0" w:firstRow="1" w:lastRow="0" w:firstColumn="1" w:lastColumn="0" w:noHBand="0" w:noVBand="1"/>
      </w:tblPr>
      <w:tblGrid>
        <w:gridCol w:w="7300"/>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Izvajalec bo vršil prevzeta dela v skladu in v obsegu določenem z naslednjimi dokumenti:</w:t>
            </w:r>
          </w:p>
          <w:tbl>
            <w:tblPr>
              <w:tblStyle w:val="NormalTablePHPDOCX"/>
              <w:tblW w:w="0" w:type="auto"/>
              <w:tblLook w:val="04A0" w:firstRow="1" w:lastRow="0" w:firstColumn="1" w:lastColumn="0" w:noHBand="0" w:noVBand="1"/>
            </w:tblPr>
            <w:tblGrid>
              <w:gridCol w:w="6400"/>
            </w:tblGrid>
            <w:tr w:rsidR="001D65AF" w:rsidTr="00996EF1">
              <w:tc>
                <w:tcPr>
                  <w:tcW w:w="0" w:type="auto"/>
                  <w:tcMar>
                    <w:top w:w="0" w:type="auto"/>
                    <w:bottom w:w="0" w:type="auto"/>
                  </w:tcMar>
                </w:tcPr>
                <w:p w:rsidR="001D65AF" w:rsidRDefault="001D65AF" w:rsidP="00037BD2">
                  <w:pPr>
                    <w:numPr>
                      <w:ilvl w:val="0"/>
                      <w:numId w:val="35"/>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1D65AF" w:rsidRDefault="001D65AF" w:rsidP="00037BD2">
                  <w:pPr>
                    <w:numPr>
                      <w:ilvl w:val="0"/>
                      <w:numId w:val="35"/>
                    </w:numPr>
                    <w:jc w:val="both"/>
                    <w:rPr>
                      <w:rFonts w:ascii="Arial" w:hAnsi="Arial" w:cs="Arial"/>
                      <w:color w:val="000000"/>
                      <w:sz w:val="18"/>
                      <w:szCs w:val="18"/>
                    </w:rPr>
                  </w:pPr>
                  <w:r>
                    <w:rPr>
                      <w:rFonts w:ascii="Arial" w:hAnsi="Arial" w:cs="Arial"/>
                      <w:color w:val="000000"/>
                      <w:sz w:val="18"/>
                      <w:szCs w:val="18"/>
                    </w:rPr>
                    <w:t>Razpisna dokumentacija naročnika v postopku številka __________.</w:t>
                  </w:r>
                </w:p>
              </w:tc>
            </w:tr>
          </w:tbl>
          <w:p w:rsidR="001D65AF" w:rsidRDefault="001D65AF" w:rsidP="00996EF1">
            <w:pPr>
              <w:spacing w:before="225" w:after="225"/>
              <w:jc w:val="both"/>
            </w:pPr>
            <w:r>
              <w:rPr>
                <w:rFonts w:ascii="Arial" w:hAnsi="Arial" w:cs="Arial"/>
                <w:color w:val="000000"/>
                <w:sz w:val="18"/>
                <w:szCs w:val="18"/>
              </w:rPr>
              <w:t>Specifikacija zahtev naročnika za predmet je sestavni del te pogodbe.</w:t>
            </w:r>
          </w:p>
        </w:tc>
      </w:tr>
    </w:tbl>
    <w:p w:rsidR="001D65AF" w:rsidRDefault="001D65AF" w:rsidP="001D65AF">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Dodatnih storitev, ki niso opredeljene s to pogodbo, izvajalec ne sme opraviti brez predhodnega pisnega soglasja naročnika. Za dodatna storitve, ki bi se izkazale za potrebne šele po sklenitvi te pogodbe, lahko naročnik odda naročilo izvajalcu osnovnega naročila ob upoštevanju določb zakona, ki ureja javno naročanje. Z izvajalcem se v tem primeru sklene aneks k osnovni pogodbi ali nova pogodba.</w:t>
            </w:r>
          </w:p>
          <w:p w:rsidR="001D65AF" w:rsidRDefault="001D65AF" w:rsidP="00996EF1">
            <w:pPr>
              <w:spacing w:before="225" w:after="225"/>
              <w:jc w:val="both"/>
            </w:pPr>
            <w:r>
              <w:rPr>
                <w:rFonts w:ascii="Arial" w:hAnsi="Arial" w:cs="Arial"/>
                <w:color w:val="000000"/>
                <w:sz w:val="18"/>
                <w:szCs w:val="18"/>
              </w:rPr>
              <w:t>Naročnik si pridržuje pravico, da zmanjša obseg razpisanih del, ne da bi zato moral navajati posebne razloge. Naročnik si pridržuje pravico, da poveča obsege del na posameznih postavkah, predvsem takrat, kadar bo to gospodarno in v okviru določil ZJN-3.</w:t>
            </w:r>
          </w:p>
        </w:tc>
      </w:tr>
    </w:tbl>
    <w:p w:rsidR="001D65AF" w:rsidRPr="00996EF1" w:rsidRDefault="001D65AF" w:rsidP="001D65AF">
      <w:pPr>
        <w:spacing w:before="225" w:after="225" w:line="240" w:lineRule="auto"/>
        <w:jc w:val="both"/>
      </w:pPr>
      <w:r w:rsidRPr="00996EF1">
        <w:rPr>
          <w:rFonts w:ascii="Arial" w:hAnsi="Arial" w:cs="Arial"/>
          <w:b/>
          <w:bCs/>
          <w:sz w:val="18"/>
          <w:szCs w:val="18"/>
        </w:rPr>
        <w:t>III. POGODBENA CENA IN PLAČILNI POGOJI</w:t>
      </w:r>
    </w:p>
    <w:p w:rsidR="001D65AF" w:rsidRPr="00996EF1" w:rsidRDefault="001D65AF" w:rsidP="001D65AF">
      <w:pPr>
        <w:spacing w:after="0" w:line="240" w:lineRule="auto"/>
        <w:jc w:val="center"/>
      </w:pPr>
      <w:r w:rsidRPr="00996EF1">
        <w:rPr>
          <w:rFonts w:ascii="Arial" w:hAnsi="Arial" w:cs="Arial"/>
          <w:b/>
          <w:bCs/>
          <w:sz w:val="18"/>
          <w:szCs w:val="18"/>
        </w:rPr>
        <w:t>5. člen</w:t>
      </w:r>
    </w:p>
    <w:tbl>
      <w:tblPr>
        <w:tblStyle w:val="NormalTablePHPDOCX"/>
        <w:tblW w:w="0" w:type="auto"/>
        <w:tblInd w:w="108" w:type="dxa"/>
        <w:tblLook w:val="04A0" w:firstRow="1" w:lastRow="0" w:firstColumn="1" w:lastColumn="0" w:noHBand="0" w:noVBand="1"/>
      </w:tblPr>
      <w:tblGrid>
        <w:gridCol w:w="8962"/>
      </w:tblGrid>
      <w:tr w:rsidR="00996EF1" w:rsidRPr="00996EF1" w:rsidTr="00996EF1">
        <w:tc>
          <w:tcPr>
            <w:tcW w:w="0" w:type="auto"/>
            <w:tcMar>
              <w:top w:w="0" w:type="auto"/>
              <w:bottom w:w="0" w:type="auto"/>
            </w:tcMar>
          </w:tcPr>
          <w:p w:rsidR="001D65AF" w:rsidRPr="00996EF1" w:rsidRDefault="001D65AF" w:rsidP="00996EF1">
            <w:pPr>
              <w:spacing w:before="225" w:after="225"/>
              <w:jc w:val="both"/>
            </w:pPr>
            <w:r w:rsidRPr="00996EF1">
              <w:rPr>
                <w:rFonts w:ascii="Arial" w:hAnsi="Arial" w:cs="Arial"/>
                <w:sz w:val="18"/>
                <w:szCs w:val="18"/>
              </w:rPr>
              <w:t>Okvirna štiriletna pogodbena vrednost znaša  ____________ EUR brez DDV oz. ______________ EUR z DDV. </w:t>
            </w:r>
          </w:p>
          <w:p w:rsidR="001D65AF" w:rsidRPr="00996EF1" w:rsidRDefault="001D65AF" w:rsidP="00996EF1">
            <w:pPr>
              <w:spacing w:before="225" w:after="225"/>
              <w:jc w:val="both"/>
            </w:pPr>
            <w:r w:rsidRPr="00996EF1">
              <w:rPr>
                <w:rFonts w:ascii="Arial" w:hAnsi="Arial" w:cs="Arial"/>
                <w:sz w:val="18"/>
                <w:szCs w:val="18"/>
              </w:rPr>
              <w:t>Okvirna enoletna pogodbena vrednost (1/4 štiriletne) znaša  ____________ EUR brez DDV oz. ______________ EUR z DDV. </w:t>
            </w:r>
          </w:p>
          <w:p w:rsidR="001D65AF" w:rsidRPr="00996EF1" w:rsidRDefault="001D65AF" w:rsidP="00996EF1">
            <w:pPr>
              <w:spacing w:before="225" w:after="225"/>
              <w:jc w:val="both"/>
            </w:pPr>
            <w:r w:rsidRPr="00996EF1">
              <w:rPr>
                <w:rFonts w:ascii="Arial" w:hAnsi="Arial" w:cs="Arial"/>
                <w:sz w:val="18"/>
                <w:szCs w:val="18"/>
              </w:rPr>
              <w:t>Skupna okvirna mesečna pogodbena vrednost storitev mobilne telefonije (vsota</w:t>
            </w:r>
            <w:r w:rsidR="00996EF1">
              <w:rPr>
                <w:rFonts w:ascii="Arial" w:hAnsi="Arial" w:cs="Arial"/>
                <w:sz w:val="18"/>
                <w:szCs w:val="18"/>
              </w:rPr>
              <w:t xml:space="preserve"> vseh</w:t>
            </w:r>
            <w:r w:rsidRPr="00996EF1">
              <w:rPr>
                <w:rFonts w:ascii="Arial" w:hAnsi="Arial" w:cs="Arial"/>
                <w:sz w:val="18"/>
                <w:szCs w:val="18"/>
              </w:rPr>
              <w:t xml:space="preserve"> mesečnih naročnin po številkah za vse </w:t>
            </w:r>
            <w:r w:rsidR="00996EF1">
              <w:rPr>
                <w:rFonts w:ascii="Arial" w:hAnsi="Arial" w:cs="Arial"/>
                <w:sz w:val="18"/>
                <w:szCs w:val="18"/>
              </w:rPr>
              <w:t xml:space="preserve">pakete za I.1-I.5 </w:t>
            </w:r>
            <w:r w:rsidRPr="00996EF1">
              <w:rPr>
                <w:rFonts w:ascii="Arial" w:hAnsi="Arial" w:cs="Arial"/>
                <w:sz w:val="18"/>
                <w:szCs w:val="18"/>
              </w:rPr>
              <w:t>skupaj)   znaša  ____________ EUR brez DDV oz. ______________ EUR z DDV. </w:t>
            </w:r>
          </w:p>
          <w:p w:rsidR="00506A3A" w:rsidRDefault="001D65AF" w:rsidP="00996EF1">
            <w:pPr>
              <w:spacing w:before="225" w:after="225"/>
              <w:jc w:val="both"/>
              <w:rPr>
                <w:rFonts w:ascii="Arial" w:hAnsi="Arial" w:cs="Arial"/>
                <w:sz w:val="18"/>
                <w:szCs w:val="18"/>
              </w:rPr>
            </w:pPr>
            <w:r w:rsidRPr="00996EF1">
              <w:rPr>
                <w:rFonts w:ascii="Arial" w:hAnsi="Arial" w:cs="Arial"/>
                <w:sz w:val="18"/>
                <w:szCs w:val="18"/>
              </w:rPr>
              <w:t>Mesečni obračun storitev bo potekal na osnovi dejanskih količin paketov (naročnin) in morebitnih preseženih količin storitev (več kot je s pogodbo določeno po posameznih paketih). </w:t>
            </w:r>
          </w:p>
          <w:p w:rsidR="001D65AF" w:rsidRPr="00996EF1" w:rsidRDefault="00506A3A" w:rsidP="00996EF1">
            <w:pPr>
              <w:spacing w:before="225" w:after="225"/>
              <w:jc w:val="both"/>
            </w:pPr>
            <w:r w:rsidRPr="00506A3A">
              <w:rPr>
                <w:rFonts w:ascii="Arial" w:hAnsi="Arial" w:cs="Arial"/>
                <w:sz w:val="18"/>
                <w:szCs w:val="18"/>
              </w:rPr>
              <w:t>Obračun nabavljenih mobilnih aparatov se bo izvedel na podlagi dejanskih nabavljenih količin po cenah iz predložene ponudbe izvajalca.</w:t>
            </w:r>
          </w:p>
          <w:p w:rsidR="001D65AF" w:rsidRPr="00996EF1" w:rsidRDefault="001D65AF" w:rsidP="00996EF1">
            <w:pPr>
              <w:spacing w:before="225" w:after="225"/>
              <w:jc w:val="both"/>
            </w:pPr>
            <w:r w:rsidRPr="00996EF1">
              <w:rPr>
                <w:rFonts w:ascii="Arial" w:hAnsi="Arial" w:cs="Arial"/>
                <w:sz w:val="18"/>
                <w:szCs w:val="18"/>
              </w:rPr>
              <w:t>Pogodbene cene vključujejo DDV ter vse morebitne dodatne stroške, ki jih bo izvajalec imel z realizacijo pogodbe, predvsem pa ponujeno storitev, morebitne trošarine, takse, zavarovanje, davke, morebitne popuste, vklop/izklop določene storitve, preklopi med različnimi paketi, vklop in izklop potisne pošte, priključnina, pakiranje, dobavo. Prav tako cene na enoto vključujejo stroške dobave, montaže, testiranja ter vzdrževanja navedene opreme.</w:t>
            </w:r>
          </w:p>
          <w:p w:rsidR="001D65AF" w:rsidRPr="00996EF1" w:rsidRDefault="001D65AF" w:rsidP="00996EF1">
            <w:pPr>
              <w:spacing w:before="225" w:after="225"/>
              <w:jc w:val="both"/>
            </w:pPr>
            <w:r w:rsidRPr="00996EF1">
              <w:rPr>
                <w:rFonts w:ascii="Arial" w:hAnsi="Arial" w:cs="Arial"/>
                <w:sz w:val="18"/>
                <w:szCs w:val="18"/>
              </w:rPr>
              <w:t xml:space="preserve">Cene na enoto mere so razvidne iz Predračuna </w:t>
            </w:r>
            <w:r w:rsidR="00506A3A">
              <w:rPr>
                <w:rFonts w:ascii="Arial" w:hAnsi="Arial" w:cs="Arial"/>
                <w:sz w:val="18"/>
                <w:szCs w:val="18"/>
              </w:rPr>
              <w:t xml:space="preserve">in cenika </w:t>
            </w:r>
            <w:r w:rsidRPr="00996EF1">
              <w:rPr>
                <w:rFonts w:ascii="Arial" w:hAnsi="Arial" w:cs="Arial"/>
                <w:sz w:val="18"/>
                <w:szCs w:val="18"/>
              </w:rPr>
              <w:t xml:space="preserve">in so navzgor fiksne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sidRPr="00996EF1">
              <w:rPr>
                <w:rFonts w:ascii="Arial" w:hAnsi="Arial" w:cs="Arial"/>
                <w:sz w:val="18"/>
                <w:szCs w:val="18"/>
              </w:rPr>
              <w:t>Ur.l</w:t>
            </w:r>
            <w:proofErr w:type="spellEnd"/>
            <w:r w:rsidRPr="00996EF1">
              <w:rPr>
                <w:rFonts w:ascii="Arial" w:hAnsi="Arial" w:cs="Arial"/>
                <w:sz w:val="18"/>
                <w:szCs w:val="18"/>
              </w:rPr>
              <w:t>. RS št.1-11/2004).</w:t>
            </w:r>
          </w:p>
          <w:p w:rsidR="001D65AF" w:rsidRPr="00996EF1" w:rsidRDefault="001D65AF" w:rsidP="00996EF1">
            <w:pPr>
              <w:spacing w:before="225" w:after="225"/>
              <w:jc w:val="both"/>
            </w:pPr>
            <w:r w:rsidRPr="00996EF1">
              <w:rPr>
                <w:rFonts w:ascii="Arial" w:hAnsi="Arial" w:cs="Arial"/>
                <w:sz w:val="18"/>
                <w:szCs w:val="18"/>
              </w:rPr>
              <w:lastRenderedPageBreak/>
              <w:t>Izvajalec se zavezuje naročnika pisno zaprositi za spremembo teh cen. O spremembi cen pogodbeni stranki skleneta aneks k tej pogodbi. </w:t>
            </w:r>
          </w:p>
          <w:p w:rsidR="001D65AF" w:rsidRPr="00996EF1" w:rsidRDefault="001D65AF" w:rsidP="00996EF1">
            <w:pPr>
              <w:spacing w:before="225" w:after="225"/>
              <w:jc w:val="both"/>
            </w:pPr>
            <w:r w:rsidRPr="00996EF1">
              <w:rPr>
                <w:rFonts w:ascii="Arial" w:hAnsi="Arial" w:cs="Arial"/>
                <w:sz w:val="18"/>
                <w:szCs w:val="18"/>
              </w:rPr>
              <w:t>Cene posameznih postavk za storitve mobilne telefonije se lahko spremenijo v primeru, da se spremeni oziroma uveljavi zakonodaja EU na področju mobilne telefonije za tista področja, na katerega posega zakonodaja EU, in sicer so cene lahko nižje ali največ enake cenam, določenim z zahtevami zakonodaje EU. Prav tako se bodo cene lahko spremenile v primeru, da se spremeni veljavna zakonodaja na področju nudenja storitev mobilne telefonije, ki je del predmetnega javnega naročila. </w:t>
            </w:r>
          </w:p>
          <w:p w:rsidR="001D65AF" w:rsidRPr="00996EF1" w:rsidRDefault="001D65AF" w:rsidP="00996EF1">
            <w:pPr>
              <w:spacing w:before="225" w:after="225"/>
              <w:jc w:val="both"/>
            </w:pPr>
            <w:r w:rsidRPr="00996EF1">
              <w:rPr>
                <w:rFonts w:ascii="Arial" w:hAnsi="Arial" w:cs="Arial"/>
                <w:sz w:val="18"/>
                <w:szCs w:val="18"/>
              </w:rPr>
              <w:t>Če v času veljavnosti te pogodbe pride na trgu do znižanja cen aparatov in/ali storitev, ki so predmet te pogodbe, pri primerljivih paketih in glede na dobo naročniškega razmerja, je dobavitelj dolžan naročnika o tem obvestiti in mu ponuditi storitve in aparature po teh nižjih cenah. </w:t>
            </w:r>
          </w:p>
        </w:tc>
      </w:tr>
    </w:tbl>
    <w:p w:rsidR="001D65AF" w:rsidRPr="00996EF1" w:rsidRDefault="001D65AF" w:rsidP="001D65AF">
      <w:pPr>
        <w:spacing w:after="0" w:line="240" w:lineRule="auto"/>
        <w:jc w:val="center"/>
      </w:pPr>
      <w:r w:rsidRPr="00996EF1">
        <w:rPr>
          <w:rFonts w:ascii="Arial" w:hAnsi="Arial" w:cs="Arial"/>
          <w:b/>
          <w:bCs/>
          <w:sz w:val="18"/>
          <w:szCs w:val="18"/>
        </w:rPr>
        <w:lastRenderedPageBreak/>
        <w:t>6. člen</w:t>
      </w:r>
    </w:p>
    <w:tbl>
      <w:tblPr>
        <w:tblStyle w:val="NormalTablePHPDOCX"/>
        <w:tblW w:w="0" w:type="auto"/>
        <w:tblInd w:w="108" w:type="dxa"/>
        <w:tblLook w:val="04A0" w:firstRow="1" w:lastRow="0" w:firstColumn="1" w:lastColumn="0" w:noHBand="0" w:noVBand="1"/>
      </w:tblPr>
      <w:tblGrid>
        <w:gridCol w:w="8962"/>
      </w:tblGrid>
      <w:tr w:rsidR="00996EF1" w:rsidRPr="00996EF1" w:rsidTr="00996EF1">
        <w:tc>
          <w:tcPr>
            <w:tcW w:w="0" w:type="auto"/>
            <w:tcMar>
              <w:top w:w="0" w:type="auto"/>
              <w:bottom w:w="0" w:type="auto"/>
            </w:tcMar>
          </w:tcPr>
          <w:p w:rsidR="001D65AF" w:rsidRPr="00996EF1" w:rsidRDefault="001D65AF" w:rsidP="00996EF1">
            <w:pPr>
              <w:spacing w:before="225" w:after="225"/>
              <w:jc w:val="both"/>
            </w:pPr>
            <w:r w:rsidRPr="00996EF1">
              <w:rPr>
                <w:rFonts w:ascii="Arial" w:hAnsi="Arial" w:cs="Arial"/>
                <w:sz w:val="18"/>
                <w:szCs w:val="18"/>
              </w:rPr>
              <w:t>Storitve mobilne telefonije se obračunavajo mesečno za pretekli mesec. Za storitev gostovanja v tujem omrežju se lahko račun izstavi v naslednjem mesecu. Izvajalec naročniku izstavi račun do 10. dne v mesecu za pretekli mesec. V primeru, da v posameznem koledarskem mesecu posamezna storitev po tej pogodbi ni bila vzpostavljena ves mesec (npr. v prvem in zadnjem mesecu veljavnosti te pogodbe), je izvajalec za ta mesec upravičen le do sorazmernega dela mesečne cene.</w:t>
            </w:r>
          </w:p>
          <w:p w:rsidR="001D65AF" w:rsidRPr="00996EF1" w:rsidRDefault="001D65AF" w:rsidP="00996EF1">
            <w:pPr>
              <w:spacing w:before="225" w:after="225"/>
              <w:jc w:val="both"/>
            </w:pPr>
            <w:r w:rsidRPr="00996EF1">
              <w:rPr>
                <w:rFonts w:ascii="Arial" w:hAnsi="Arial" w:cs="Arial"/>
                <w:sz w:val="18"/>
                <w:szCs w:val="18"/>
              </w:rPr>
              <w:t>Zgolj do sorazmernega dela mesečne cene je izvajalec upravičen tudi v primeru, če ni bila zagotovljena zahtevana količina ali kakovost posamezne storitve, kot je opredeljena v tej pogodbi. Ker pa se zahtevana kakovost v skladu s to pogodbo presoja v obdobju zaporednih treh mesecev, se sorazmerno zmanjšanje mesečnih cen zaradi slabše kakovosti v posameznem trimesečnem obdobju upošteva pri obračunu cene za zadnji mesec v tem trimesečnem obdobju.</w:t>
            </w:r>
          </w:p>
          <w:p w:rsidR="001D65AF" w:rsidRPr="00996EF1" w:rsidRDefault="001D65AF" w:rsidP="00996EF1">
            <w:pPr>
              <w:spacing w:before="225" w:after="225"/>
              <w:jc w:val="both"/>
            </w:pPr>
            <w:r w:rsidRPr="00996EF1">
              <w:rPr>
                <w:rFonts w:ascii="Arial" w:hAnsi="Arial" w:cs="Arial"/>
                <w:sz w:val="18"/>
                <w:szCs w:val="18"/>
              </w:rPr>
              <w:t xml:space="preserve">Obvezna priloga mesečnega računa za storitve je skupno mesečno poročilo za vsa naročniška razmerja s pregledom zaračunanih storitev (po </w:t>
            </w:r>
            <w:proofErr w:type="spellStart"/>
            <w:r w:rsidRPr="00996EF1">
              <w:rPr>
                <w:rFonts w:ascii="Arial" w:hAnsi="Arial" w:cs="Arial"/>
                <w:sz w:val="18"/>
                <w:szCs w:val="18"/>
              </w:rPr>
              <w:t>gsm</w:t>
            </w:r>
            <w:proofErr w:type="spellEnd"/>
            <w:r w:rsidRPr="00996EF1">
              <w:rPr>
                <w:rFonts w:ascii="Arial" w:hAnsi="Arial" w:cs="Arial"/>
                <w:sz w:val="18"/>
                <w:szCs w:val="18"/>
              </w:rPr>
              <w:t xml:space="preserve"> številkah: količine, </w:t>
            </w:r>
            <w:proofErr w:type="spellStart"/>
            <w:r w:rsidRPr="00996EF1">
              <w:rPr>
                <w:rFonts w:ascii="Arial" w:hAnsi="Arial" w:cs="Arial"/>
                <w:sz w:val="18"/>
                <w:szCs w:val="18"/>
              </w:rPr>
              <w:t>minutaže</w:t>
            </w:r>
            <w:proofErr w:type="spellEnd"/>
            <w:r w:rsidRPr="00996EF1">
              <w:rPr>
                <w:rFonts w:ascii="Arial" w:hAnsi="Arial" w:cs="Arial"/>
                <w:sz w:val="18"/>
                <w:szCs w:val="18"/>
              </w:rPr>
              <w:t>, cene, vrednosti,...).</w:t>
            </w:r>
          </w:p>
          <w:p w:rsidR="001D65AF" w:rsidRPr="00996EF1" w:rsidRDefault="001D65AF" w:rsidP="00996EF1">
            <w:pPr>
              <w:spacing w:before="225" w:after="225"/>
              <w:jc w:val="both"/>
            </w:pPr>
            <w:r w:rsidRPr="00996EF1">
              <w:rPr>
                <w:rFonts w:ascii="Arial" w:hAnsi="Arial" w:cs="Arial"/>
                <w:sz w:val="18"/>
                <w:szCs w:val="18"/>
              </w:rPr>
              <w:t>Izvajalec se zavezuje, v kolikor bi naročnik zahteval, zagotoviti možnost ločitve stroškov na službeno in zasebno porabo z ločeno izstavitvijo računov ob s strani naročnika izbranem limitu za službeno porabo, o čemer bo sklenjen poseben dogovor. Izvajalec se zavezuje storitve mobilne telefonije obračunati glede na obračunsko mesto in ne glede na to, ali spada storitev v osnovni ali v ločeni račun, po enakih cenah. V ločenem računu se zaposlenim pri naročniku obračunajo storitve, ki presežejo limit, po cenah iz predračuna.</w:t>
            </w:r>
          </w:p>
          <w:p w:rsidR="001D65AF" w:rsidRPr="00996EF1" w:rsidRDefault="001D65AF" w:rsidP="00996EF1">
            <w:pPr>
              <w:spacing w:before="225" w:after="225"/>
              <w:jc w:val="both"/>
            </w:pPr>
            <w:r w:rsidRPr="00996EF1">
              <w:rPr>
                <w:rFonts w:ascii="Arial" w:hAnsi="Arial" w:cs="Arial"/>
                <w:sz w:val="18"/>
                <w:szCs w:val="18"/>
              </w:rPr>
              <w:t>Naročnik bo mobilne aparate plačeval v roku 30 dni po datumu uradnega prejema računa, ki se izstavi po dobavi. Obvezna priloga računa je s strani naročnika podpisana dobavnica. </w:t>
            </w:r>
          </w:p>
        </w:tc>
      </w:tr>
    </w:tbl>
    <w:p w:rsidR="001D65AF" w:rsidRPr="00996EF1" w:rsidRDefault="001D65AF" w:rsidP="001D65AF">
      <w:pPr>
        <w:spacing w:after="0" w:line="240" w:lineRule="auto"/>
        <w:jc w:val="center"/>
      </w:pPr>
      <w:r w:rsidRPr="00996EF1">
        <w:rPr>
          <w:rFonts w:ascii="Arial" w:hAnsi="Arial" w:cs="Arial"/>
          <w:b/>
          <w:bCs/>
          <w:sz w:val="18"/>
          <w:szCs w:val="18"/>
        </w:rPr>
        <w:t>7. člen</w:t>
      </w:r>
    </w:p>
    <w:tbl>
      <w:tblPr>
        <w:tblStyle w:val="NormalTablePHPDOCX"/>
        <w:tblW w:w="0" w:type="auto"/>
        <w:tblInd w:w="108" w:type="dxa"/>
        <w:tblLook w:val="04A0" w:firstRow="1" w:lastRow="0" w:firstColumn="1" w:lastColumn="0" w:noHBand="0" w:noVBand="1"/>
      </w:tblPr>
      <w:tblGrid>
        <w:gridCol w:w="8962"/>
      </w:tblGrid>
      <w:tr w:rsidR="00996EF1" w:rsidRPr="00996EF1" w:rsidTr="00996EF1">
        <w:tc>
          <w:tcPr>
            <w:tcW w:w="0" w:type="auto"/>
            <w:tcMar>
              <w:top w:w="0" w:type="auto"/>
              <w:bottom w:w="0" w:type="auto"/>
            </w:tcMar>
          </w:tcPr>
          <w:p w:rsidR="001D65AF" w:rsidRPr="00996EF1" w:rsidRDefault="001D65AF" w:rsidP="00996EF1">
            <w:pPr>
              <w:spacing w:before="225" w:after="225"/>
              <w:jc w:val="both"/>
            </w:pPr>
            <w:r w:rsidRPr="00996EF1">
              <w:rPr>
                <w:rFonts w:ascii="Arial" w:hAnsi="Arial" w:cs="Arial"/>
                <w:sz w:val="18"/>
                <w:szCs w:val="18"/>
              </w:rPr>
              <w:t>Izvajalec izstavi račun v elektronski obliki (</w:t>
            </w:r>
            <w:proofErr w:type="spellStart"/>
            <w:r w:rsidRPr="00996EF1">
              <w:rPr>
                <w:rFonts w:ascii="Arial" w:hAnsi="Arial" w:cs="Arial"/>
                <w:sz w:val="18"/>
                <w:szCs w:val="18"/>
              </w:rPr>
              <w:t>eRačun</w:t>
            </w:r>
            <w:proofErr w:type="spellEnd"/>
            <w:r w:rsidRPr="00996EF1">
              <w:rPr>
                <w:rFonts w:ascii="Arial" w:hAnsi="Arial" w:cs="Arial"/>
                <w:sz w:val="18"/>
                <w:szCs w:val="18"/>
              </w:rPr>
              <w:t xml:space="preserve">) preko spletnega portala </w:t>
            </w:r>
            <w:proofErr w:type="spellStart"/>
            <w:r w:rsidRPr="00996EF1">
              <w:rPr>
                <w:rFonts w:ascii="Arial" w:hAnsi="Arial" w:cs="Arial"/>
                <w:sz w:val="18"/>
                <w:szCs w:val="18"/>
              </w:rPr>
              <w:t>UJPnet</w:t>
            </w:r>
            <w:proofErr w:type="spellEnd"/>
            <w:r w:rsidRPr="00996EF1">
              <w:rPr>
                <w:rFonts w:ascii="Arial" w:hAnsi="Arial" w:cs="Arial"/>
                <w:sz w:val="18"/>
                <w:szCs w:val="18"/>
              </w:rPr>
              <w:t xml:space="preserve">. Kot uradni prejem računa se šteje datum vnosa računa v sistem </w:t>
            </w:r>
            <w:proofErr w:type="spellStart"/>
            <w:r w:rsidRPr="00996EF1">
              <w:rPr>
                <w:rFonts w:ascii="Arial" w:hAnsi="Arial" w:cs="Arial"/>
                <w:sz w:val="18"/>
                <w:szCs w:val="18"/>
              </w:rPr>
              <w:t>UJPnet</w:t>
            </w:r>
            <w:proofErr w:type="spellEnd"/>
            <w:r w:rsidRPr="00996EF1">
              <w:rPr>
                <w:rFonts w:ascii="Arial" w:hAnsi="Arial" w:cs="Arial"/>
                <w:sz w:val="18"/>
                <w:szCs w:val="18"/>
              </w:rPr>
              <w:t>.</w:t>
            </w:r>
          </w:p>
          <w:p w:rsidR="001D65AF" w:rsidRPr="00996EF1" w:rsidRDefault="001D65AF" w:rsidP="00996EF1">
            <w:pPr>
              <w:spacing w:before="225" w:after="225"/>
              <w:jc w:val="both"/>
            </w:pPr>
            <w:r w:rsidRPr="00996EF1">
              <w:rPr>
                <w:rFonts w:ascii="Arial" w:hAnsi="Arial" w:cs="Arial"/>
                <w:sz w:val="18"/>
                <w:szCs w:val="18"/>
              </w:rPr>
              <w:t>V kolikor naročnik računa ne zavrne v roku 8 delovnih dni od prejema, se račun šteje za potrjenega.</w:t>
            </w:r>
          </w:p>
          <w:p w:rsidR="001D65AF" w:rsidRPr="00996EF1" w:rsidRDefault="001D65AF" w:rsidP="00996EF1">
            <w:pPr>
              <w:spacing w:before="225" w:after="225"/>
              <w:jc w:val="both"/>
            </w:pPr>
            <w:r w:rsidRPr="00996EF1">
              <w:rPr>
                <w:rFonts w:ascii="Arial" w:hAnsi="Arial" w:cs="Arial"/>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1D65AF" w:rsidRPr="00996EF1" w:rsidRDefault="001D65AF" w:rsidP="001D65AF">
      <w:pPr>
        <w:spacing w:after="0" w:line="240" w:lineRule="auto"/>
        <w:jc w:val="center"/>
      </w:pPr>
      <w:r w:rsidRPr="00996EF1">
        <w:rPr>
          <w:rFonts w:ascii="Arial" w:hAnsi="Arial" w:cs="Arial"/>
          <w:b/>
          <w:bCs/>
          <w:sz w:val="18"/>
          <w:szCs w:val="18"/>
        </w:rPr>
        <w:t>8. člen</w:t>
      </w:r>
    </w:p>
    <w:tbl>
      <w:tblPr>
        <w:tblStyle w:val="NormalTablePHPDOCX"/>
        <w:tblW w:w="0" w:type="auto"/>
        <w:tblInd w:w="108" w:type="dxa"/>
        <w:tblLook w:val="04A0" w:firstRow="1" w:lastRow="0" w:firstColumn="1" w:lastColumn="0" w:noHBand="0" w:noVBand="1"/>
      </w:tblPr>
      <w:tblGrid>
        <w:gridCol w:w="8962"/>
      </w:tblGrid>
      <w:tr w:rsidR="00996EF1" w:rsidRPr="00996EF1" w:rsidTr="00996EF1">
        <w:tc>
          <w:tcPr>
            <w:tcW w:w="0" w:type="auto"/>
            <w:tcMar>
              <w:top w:w="0" w:type="auto"/>
              <w:bottom w:w="0" w:type="auto"/>
            </w:tcMar>
          </w:tcPr>
          <w:p w:rsidR="001D65AF" w:rsidRPr="00996EF1" w:rsidRDefault="001D65AF" w:rsidP="00996EF1">
            <w:pPr>
              <w:spacing w:before="225" w:after="225"/>
              <w:jc w:val="both"/>
            </w:pPr>
            <w:r w:rsidRPr="00996EF1">
              <w:rPr>
                <w:rFonts w:ascii="Arial" w:hAnsi="Arial" w:cs="Arial"/>
                <w:sz w:val="18"/>
                <w:szCs w:val="18"/>
              </w:rPr>
              <w:t>Naročnik se zaveže plačati račun v 30. dneh od prejema računa na poslovni račun izvajalca. Za zamudo pri plačilu storitev lahko izvajalec naročniku zaračuna zakonite zamudne obresti.</w:t>
            </w:r>
          </w:p>
          <w:p w:rsidR="001D65AF" w:rsidRPr="00996EF1" w:rsidRDefault="001D65AF" w:rsidP="00996EF1">
            <w:pPr>
              <w:spacing w:before="225" w:after="225"/>
              <w:jc w:val="both"/>
            </w:pPr>
            <w:r w:rsidRPr="00996EF1">
              <w:rPr>
                <w:rFonts w:ascii="Arial" w:hAnsi="Arial" w:cs="Arial"/>
                <w:sz w:val="18"/>
                <w:szCs w:val="18"/>
              </w:rPr>
              <w:t>Naročnik bo pravilno izstavljen in potrjen račun poravnal na transakcijski račun izvajalca naveden na računu. V primeru, da TRR ni naveden na računu, se plačilo nakaže na prvi račun naveden pri podatkih izvajalca.</w:t>
            </w:r>
          </w:p>
        </w:tc>
      </w:tr>
    </w:tbl>
    <w:p w:rsidR="001D65AF" w:rsidRPr="00996EF1" w:rsidRDefault="001D65AF" w:rsidP="001D65AF">
      <w:pPr>
        <w:spacing w:before="225" w:after="225" w:line="240" w:lineRule="auto"/>
        <w:jc w:val="both"/>
        <w:rPr>
          <w:rFonts w:ascii="Arial" w:hAnsi="Arial" w:cs="Arial"/>
          <w:b/>
          <w:bCs/>
          <w:sz w:val="18"/>
          <w:szCs w:val="18"/>
        </w:rPr>
      </w:pPr>
      <w:r w:rsidRPr="00996EF1">
        <w:rPr>
          <w:rFonts w:ascii="Arial" w:hAnsi="Arial" w:cs="Arial"/>
          <w:b/>
          <w:bCs/>
          <w:sz w:val="18"/>
          <w:szCs w:val="18"/>
        </w:rPr>
        <w:t>IV. IZVEDBA IN OBVEZNOSTI POGODBENIH STRANK</w:t>
      </w:r>
    </w:p>
    <w:p w:rsidR="001D65AF" w:rsidRPr="00996EF1" w:rsidRDefault="001D65AF" w:rsidP="001D65AF">
      <w:pPr>
        <w:spacing w:after="0" w:line="240" w:lineRule="auto"/>
        <w:jc w:val="center"/>
      </w:pPr>
      <w:r w:rsidRPr="00996EF1">
        <w:rPr>
          <w:rFonts w:ascii="Arial" w:hAnsi="Arial" w:cs="Arial"/>
          <w:b/>
          <w:bCs/>
          <w:sz w:val="18"/>
          <w:szCs w:val="18"/>
        </w:rPr>
        <w:t>9. člen</w:t>
      </w:r>
    </w:p>
    <w:tbl>
      <w:tblPr>
        <w:tblStyle w:val="NormalTablePHPDOCX"/>
        <w:tblW w:w="0" w:type="auto"/>
        <w:tblInd w:w="108" w:type="dxa"/>
        <w:tblLook w:val="04A0" w:firstRow="1" w:lastRow="0" w:firstColumn="1" w:lastColumn="0" w:noHBand="0" w:noVBand="1"/>
      </w:tblPr>
      <w:tblGrid>
        <w:gridCol w:w="8962"/>
      </w:tblGrid>
      <w:tr w:rsidR="00996EF1" w:rsidRPr="00996EF1" w:rsidTr="00996EF1">
        <w:tc>
          <w:tcPr>
            <w:tcW w:w="0" w:type="auto"/>
            <w:tcMar>
              <w:top w:w="0" w:type="auto"/>
              <w:bottom w:w="0" w:type="auto"/>
            </w:tcMar>
          </w:tcPr>
          <w:p w:rsidR="001D65AF" w:rsidRPr="00996EF1" w:rsidRDefault="001D65AF" w:rsidP="00996EF1">
            <w:pPr>
              <w:spacing w:before="225" w:after="225"/>
              <w:jc w:val="both"/>
            </w:pPr>
            <w:r w:rsidRPr="00996EF1">
              <w:rPr>
                <w:rFonts w:ascii="Arial" w:hAnsi="Arial" w:cs="Arial"/>
                <w:sz w:val="18"/>
                <w:szCs w:val="18"/>
              </w:rPr>
              <w:lastRenderedPageBreak/>
              <w:t>Naročnik bo mobilne aparate po tej pogodbi naročal sukcesivno glede na svoje tekoče potrebe, na osnovi pisnih naročil.</w:t>
            </w:r>
          </w:p>
          <w:p w:rsidR="001D65AF" w:rsidRPr="00996EF1" w:rsidRDefault="001D65AF" w:rsidP="00996EF1">
            <w:pPr>
              <w:spacing w:before="225" w:after="225"/>
              <w:jc w:val="both"/>
            </w:pPr>
            <w:r w:rsidRPr="00996EF1">
              <w:rPr>
                <w:rFonts w:ascii="Arial" w:hAnsi="Arial" w:cs="Arial"/>
                <w:sz w:val="18"/>
                <w:szCs w:val="18"/>
              </w:rPr>
              <w:t>Izvajalec se zaveže, da bo opremo dobavil v roku 7 dni (oz. izjemoma več, po predhodnem dogovoru z naročnikom) od dneva prejema posameznega naročila. Dobavni rok začne teči z naslednjim dnem po prejemu naročila po telefaksu ali elektronski pošti.</w:t>
            </w:r>
          </w:p>
          <w:p w:rsidR="001D65AF" w:rsidRPr="00996EF1" w:rsidRDefault="001D65AF" w:rsidP="00996EF1">
            <w:pPr>
              <w:spacing w:before="225" w:after="225"/>
              <w:jc w:val="both"/>
            </w:pPr>
            <w:r w:rsidRPr="00996EF1">
              <w:rPr>
                <w:rFonts w:ascii="Arial" w:hAnsi="Arial" w:cs="Arial"/>
                <w:sz w:val="18"/>
                <w:szCs w:val="18"/>
              </w:rPr>
              <w:t>Naročnik se obvezuje podpisati posamezno dobavnico za dobavljeno opremo ob ugotovitvi:</w:t>
            </w:r>
          </w:p>
          <w:tbl>
            <w:tblPr>
              <w:tblStyle w:val="NormalTablePHPDOCX"/>
              <w:tblW w:w="0" w:type="auto"/>
              <w:tblLook w:val="04A0" w:firstRow="1" w:lastRow="0" w:firstColumn="1" w:lastColumn="0" w:noHBand="0" w:noVBand="1"/>
            </w:tblPr>
            <w:tblGrid>
              <w:gridCol w:w="5479"/>
            </w:tblGrid>
            <w:tr w:rsidR="00996EF1" w:rsidRPr="00996EF1" w:rsidTr="00996EF1">
              <w:tc>
                <w:tcPr>
                  <w:tcW w:w="0" w:type="auto"/>
                  <w:tcMar>
                    <w:top w:w="0" w:type="auto"/>
                    <w:bottom w:w="0" w:type="auto"/>
                  </w:tcMar>
                </w:tcPr>
                <w:p w:rsidR="001D65AF" w:rsidRPr="00996EF1" w:rsidRDefault="001D65AF" w:rsidP="00037BD2">
                  <w:pPr>
                    <w:numPr>
                      <w:ilvl w:val="0"/>
                      <w:numId w:val="36"/>
                    </w:numPr>
                    <w:jc w:val="both"/>
                    <w:rPr>
                      <w:rFonts w:ascii="Arial" w:hAnsi="Arial" w:cs="Arial"/>
                      <w:sz w:val="18"/>
                      <w:szCs w:val="18"/>
                    </w:rPr>
                  </w:pPr>
                  <w:r w:rsidRPr="00996EF1">
                    <w:rPr>
                      <w:rFonts w:ascii="Arial" w:hAnsi="Arial" w:cs="Arial"/>
                      <w:sz w:val="18"/>
                      <w:szCs w:val="18"/>
                    </w:rPr>
                    <w:t>da je prevzel pravilno dobavljeno in preizkušeno opremo,</w:t>
                  </w:r>
                </w:p>
                <w:p w:rsidR="001D65AF" w:rsidRPr="00996EF1" w:rsidRDefault="001D65AF" w:rsidP="00037BD2">
                  <w:pPr>
                    <w:numPr>
                      <w:ilvl w:val="0"/>
                      <w:numId w:val="36"/>
                    </w:numPr>
                    <w:jc w:val="both"/>
                    <w:rPr>
                      <w:rFonts w:ascii="Arial" w:hAnsi="Arial" w:cs="Arial"/>
                      <w:sz w:val="18"/>
                      <w:szCs w:val="18"/>
                    </w:rPr>
                  </w:pPr>
                  <w:r w:rsidRPr="00996EF1">
                    <w:rPr>
                      <w:rFonts w:ascii="Arial" w:hAnsi="Arial" w:cs="Arial"/>
                      <w:sz w:val="18"/>
                      <w:szCs w:val="18"/>
                    </w:rPr>
                    <w:t>da je izvajalec izročil naročniku garancijske liste.</w:t>
                  </w:r>
                </w:p>
                <w:p w:rsidR="001D65AF" w:rsidRPr="00996EF1" w:rsidRDefault="001D65AF" w:rsidP="00037BD2">
                  <w:pPr>
                    <w:numPr>
                      <w:ilvl w:val="0"/>
                      <w:numId w:val="36"/>
                    </w:numPr>
                    <w:jc w:val="both"/>
                    <w:rPr>
                      <w:rFonts w:ascii="Arial" w:hAnsi="Arial" w:cs="Arial"/>
                      <w:sz w:val="18"/>
                      <w:szCs w:val="18"/>
                    </w:rPr>
                  </w:pPr>
                  <w:r w:rsidRPr="00996EF1">
                    <w:rPr>
                      <w:rFonts w:ascii="Arial" w:hAnsi="Arial" w:cs="Arial"/>
                      <w:sz w:val="18"/>
                      <w:szCs w:val="18"/>
                    </w:rPr>
                    <w:t>da je izvajalec izročil navodila v slovenskem jeziku.</w:t>
                  </w:r>
                </w:p>
              </w:tc>
            </w:tr>
          </w:tbl>
          <w:p w:rsidR="001D65AF" w:rsidRPr="00996EF1" w:rsidRDefault="001D65AF" w:rsidP="00996EF1"/>
        </w:tc>
      </w:tr>
    </w:tbl>
    <w:p w:rsidR="001D65AF" w:rsidRPr="00996EF1" w:rsidRDefault="001D65AF" w:rsidP="001D65AF">
      <w:pPr>
        <w:spacing w:after="0" w:line="240" w:lineRule="auto"/>
        <w:jc w:val="center"/>
        <w:rPr>
          <w:rFonts w:ascii="Arial" w:hAnsi="Arial" w:cs="Arial"/>
          <w:b/>
          <w:bCs/>
          <w:sz w:val="18"/>
          <w:szCs w:val="18"/>
        </w:rPr>
      </w:pPr>
    </w:p>
    <w:p w:rsidR="001D65AF" w:rsidRPr="00996EF1" w:rsidRDefault="001D65AF" w:rsidP="001D65AF">
      <w:pPr>
        <w:spacing w:after="0" w:line="240" w:lineRule="auto"/>
        <w:jc w:val="center"/>
      </w:pPr>
      <w:r w:rsidRPr="00996EF1">
        <w:rPr>
          <w:rFonts w:ascii="Arial" w:hAnsi="Arial" w:cs="Arial"/>
          <w:b/>
          <w:bCs/>
          <w:sz w:val="18"/>
          <w:szCs w:val="18"/>
        </w:rPr>
        <w:t>10. člen</w:t>
      </w:r>
    </w:p>
    <w:tbl>
      <w:tblPr>
        <w:tblStyle w:val="NormalTablePHPDOCX"/>
        <w:tblW w:w="0" w:type="auto"/>
        <w:tblInd w:w="108" w:type="dxa"/>
        <w:tblLook w:val="04A0" w:firstRow="1" w:lastRow="0" w:firstColumn="1" w:lastColumn="0" w:noHBand="0" w:noVBand="1"/>
      </w:tblPr>
      <w:tblGrid>
        <w:gridCol w:w="8962"/>
      </w:tblGrid>
      <w:tr w:rsidR="00996EF1" w:rsidRPr="00996EF1" w:rsidTr="00996EF1">
        <w:tc>
          <w:tcPr>
            <w:tcW w:w="0" w:type="auto"/>
            <w:tcMar>
              <w:top w:w="0" w:type="auto"/>
              <w:bottom w:w="0" w:type="auto"/>
            </w:tcMar>
          </w:tcPr>
          <w:p w:rsidR="001D65AF" w:rsidRPr="00996EF1" w:rsidRDefault="001D65AF" w:rsidP="00996EF1">
            <w:pPr>
              <w:spacing w:before="225" w:after="225"/>
              <w:jc w:val="both"/>
            </w:pPr>
            <w:r w:rsidRPr="00996EF1">
              <w:rPr>
                <w:rFonts w:ascii="Arial" w:hAnsi="Arial" w:cs="Arial"/>
                <w:sz w:val="18"/>
                <w:szCs w:val="18"/>
              </w:rPr>
              <w:t>Izvajalec se zavezuje:</w:t>
            </w:r>
          </w:p>
          <w:tbl>
            <w:tblPr>
              <w:tblStyle w:val="NormalTablePHPDOCX"/>
              <w:tblW w:w="0" w:type="auto"/>
              <w:tblLook w:val="04A0" w:firstRow="1" w:lastRow="0" w:firstColumn="1" w:lastColumn="0" w:noHBand="0" w:noVBand="1"/>
            </w:tblPr>
            <w:tblGrid>
              <w:gridCol w:w="8746"/>
            </w:tblGrid>
            <w:tr w:rsidR="00996EF1" w:rsidRPr="00996EF1" w:rsidTr="00996EF1">
              <w:tc>
                <w:tcPr>
                  <w:tcW w:w="0" w:type="auto"/>
                  <w:tcMar>
                    <w:top w:w="0" w:type="auto"/>
                    <w:bottom w:w="0" w:type="auto"/>
                  </w:tcMar>
                </w:tcPr>
                <w:p w:rsidR="001D65AF" w:rsidRPr="00996EF1" w:rsidRDefault="001D65AF" w:rsidP="00037BD2">
                  <w:pPr>
                    <w:numPr>
                      <w:ilvl w:val="0"/>
                      <w:numId w:val="37"/>
                    </w:numPr>
                    <w:jc w:val="both"/>
                    <w:rPr>
                      <w:rFonts w:ascii="Arial" w:hAnsi="Arial" w:cs="Arial"/>
                      <w:sz w:val="18"/>
                      <w:szCs w:val="18"/>
                    </w:rPr>
                  </w:pPr>
                  <w:r w:rsidRPr="00996EF1">
                    <w:rPr>
                      <w:rFonts w:ascii="Arial" w:hAnsi="Arial" w:cs="Arial"/>
                      <w:sz w:val="18"/>
                      <w:szCs w:val="18"/>
                    </w:rPr>
                    <w:t>da bo vse obveznosti po tej pogodbi opravil strokovno in s skrbnostjo dobrega strokovnjaka po pravilih stroke, v skladu z veljavnimi predpisi, tehničnimi navodili in priporočili ter normativi,</w:t>
                  </w:r>
                </w:p>
                <w:p w:rsidR="001D65AF" w:rsidRPr="00996EF1" w:rsidRDefault="001D65AF" w:rsidP="00037BD2">
                  <w:pPr>
                    <w:numPr>
                      <w:ilvl w:val="0"/>
                      <w:numId w:val="37"/>
                    </w:numPr>
                    <w:jc w:val="both"/>
                    <w:rPr>
                      <w:rFonts w:ascii="Arial" w:hAnsi="Arial" w:cs="Arial"/>
                      <w:sz w:val="18"/>
                      <w:szCs w:val="18"/>
                    </w:rPr>
                  </w:pPr>
                  <w:r w:rsidRPr="00996EF1">
                    <w:rPr>
                      <w:rFonts w:ascii="Arial" w:hAnsi="Arial" w:cs="Arial"/>
                      <w:sz w:val="18"/>
                      <w:szCs w:val="18"/>
                    </w:rPr>
                    <w:t>da bo pri izvajanju pogodbenih obveznosti uporabljal informacijske tehnologije in metode, ki so glede na opremljenost naročnika najbolj primerne,</w:t>
                  </w:r>
                </w:p>
                <w:p w:rsidR="001D65AF" w:rsidRPr="00996EF1" w:rsidRDefault="001D65AF" w:rsidP="00037BD2">
                  <w:pPr>
                    <w:numPr>
                      <w:ilvl w:val="0"/>
                      <w:numId w:val="37"/>
                    </w:numPr>
                    <w:jc w:val="both"/>
                    <w:rPr>
                      <w:rFonts w:ascii="Arial" w:hAnsi="Arial" w:cs="Arial"/>
                      <w:sz w:val="18"/>
                      <w:szCs w:val="18"/>
                    </w:rPr>
                  </w:pPr>
                  <w:r w:rsidRPr="00996EF1">
                    <w:rPr>
                      <w:rFonts w:ascii="Arial" w:hAnsi="Arial" w:cs="Arial"/>
                      <w:sz w:val="18"/>
                      <w:szCs w:val="18"/>
                    </w:rPr>
                    <w:t>da bo takoj pisno opozoril naročnika na okoliščine, ki bi lahko otežile ali onemogočile kvalitetno in pravilno izvedbo obveznosti po tej pogodbi;</w:t>
                  </w:r>
                </w:p>
                <w:p w:rsidR="001D65AF" w:rsidRPr="00996EF1" w:rsidRDefault="001D65AF" w:rsidP="00037BD2">
                  <w:pPr>
                    <w:numPr>
                      <w:ilvl w:val="0"/>
                      <w:numId w:val="37"/>
                    </w:numPr>
                    <w:jc w:val="both"/>
                    <w:rPr>
                      <w:rFonts w:ascii="Arial" w:hAnsi="Arial" w:cs="Arial"/>
                      <w:sz w:val="18"/>
                      <w:szCs w:val="18"/>
                    </w:rPr>
                  </w:pPr>
                  <w:r w:rsidRPr="00996EF1">
                    <w:rPr>
                      <w:rFonts w:ascii="Arial" w:hAnsi="Arial" w:cs="Arial"/>
                      <w:sz w:val="18"/>
                      <w:szCs w:val="18"/>
                    </w:rPr>
                    <w:t>da bo naročniku omogočal ustrezen nadzor nad izvajanjem pogodbenih obveznosti.</w:t>
                  </w:r>
                </w:p>
              </w:tc>
            </w:tr>
          </w:tbl>
          <w:p w:rsidR="001D65AF" w:rsidRPr="00996EF1" w:rsidRDefault="001D65AF" w:rsidP="00996EF1"/>
          <w:p w:rsidR="001D65AF" w:rsidRPr="00996EF1" w:rsidRDefault="001D65AF" w:rsidP="00996EF1">
            <w:pPr>
              <w:spacing w:before="225" w:after="225"/>
              <w:jc w:val="both"/>
            </w:pPr>
            <w:r w:rsidRPr="00996EF1">
              <w:rPr>
                <w:rFonts w:ascii="Arial" w:hAnsi="Arial" w:cs="Arial"/>
                <w:sz w:val="18"/>
                <w:szCs w:val="18"/>
              </w:rPr>
              <w:t>Izvajalec mora zagotavljati zaupnost komunikacij – vsebine govornih zvez, prenosa podatkov in drugih pogodbenih storitev v skladu s svojimi tehničnimi možnostmi in  v skladu z veljavno zakonodajo. Izvajalec mora  zagotavljati zaupnost komunikacij – vsebine govornih zvez, prenosa podatkov in drugih pogodbenih storitev v skladu s pogoji pogodbenih operaterjev in veljavno zakonodajo.</w:t>
            </w:r>
          </w:p>
          <w:p w:rsidR="001D65AF" w:rsidRPr="00996EF1" w:rsidRDefault="001D65AF" w:rsidP="00996EF1">
            <w:pPr>
              <w:spacing w:before="225" w:after="225"/>
              <w:jc w:val="both"/>
            </w:pPr>
            <w:r w:rsidRPr="00996EF1">
              <w:rPr>
                <w:rFonts w:ascii="Arial" w:hAnsi="Arial" w:cs="Arial"/>
                <w:sz w:val="18"/>
                <w:szCs w:val="18"/>
              </w:rPr>
              <w:t xml:space="preserve">Izvajalec mora v primeru zlonamernih, škodljivih ali nadležnih klicev na podlagi pisne prijave naročnika v okviru tehničnih možnosti omogočiti sledenje klicem s ciljem odkrivanja </w:t>
            </w:r>
            <w:proofErr w:type="spellStart"/>
            <w:r w:rsidRPr="00996EF1">
              <w:rPr>
                <w:rFonts w:ascii="Arial" w:hAnsi="Arial" w:cs="Arial"/>
                <w:sz w:val="18"/>
                <w:szCs w:val="18"/>
              </w:rPr>
              <w:t>klicočega</w:t>
            </w:r>
            <w:proofErr w:type="spellEnd"/>
            <w:r w:rsidRPr="00996EF1">
              <w:rPr>
                <w:rFonts w:ascii="Arial" w:hAnsi="Arial" w:cs="Arial"/>
                <w:sz w:val="18"/>
                <w:szCs w:val="18"/>
              </w:rPr>
              <w:t>, povzročitelja takih klicev, v skladu z veljavno zakonodajo. Izvajalec odškodninsko odgovarja naročniku za zlorabo ali nedovoljeno uporabo podatkov ali vsebino govornih zvez ali za kakršenkoli nezakonit drug poseg v zaupnost vsebine govornih zvez ali prenosa podatkov ali katerokoli drugo pogodbeno storitev.</w:t>
            </w:r>
          </w:p>
          <w:p w:rsidR="001D65AF" w:rsidRPr="00996EF1" w:rsidRDefault="001D65AF" w:rsidP="00996EF1">
            <w:pPr>
              <w:spacing w:before="225" w:after="225"/>
              <w:jc w:val="both"/>
            </w:pPr>
            <w:r w:rsidRPr="00996EF1">
              <w:rPr>
                <w:rFonts w:ascii="Arial" w:hAnsi="Arial" w:cs="Arial"/>
                <w:sz w:val="18"/>
                <w:szCs w:val="18"/>
              </w:rPr>
              <w:t>Izvajalec mora naročnika opozoriti na pomanjkljivost posredovanih informacij, če te ne zadoščajo za kvalitetno in pravočasno izvedbo naročila. Izvajalec ni dolžan izvesti storitve dokler mu naročnik ne sporoči zahtevanih informacij ali ga obvesti, da naročilo izvede s pomanjkljivimi informacijami.</w:t>
            </w:r>
          </w:p>
          <w:p w:rsidR="001D65AF" w:rsidRPr="00996EF1" w:rsidRDefault="001D65AF" w:rsidP="00996EF1">
            <w:pPr>
              <w:spacing w:before="225" w:after="225"/>
              <w:jc w:val="both"/>
            </w:pPr>
            <w:r w:rsidRPr="00996EF1">
              <w:rPr>
                <w:rFonts w:ascii="Arial" w:hAnsi="Arial" w:cs="Arial"/>
                <w:sz w:val="18"/>
                <w:szCs w:val="18"/>
              </w:rPr>
              <w:t>Izvajalec mora posel opravljati v skladu z naročnikovimi navodili, ki morajo biti izdana na način, kot je predviden za poslovno komunikacijo. Če meni, da so naročnikova navodila nestrokovna ali zanj škodljiva, mora na to opozoriti na način, kot je predviden za poslovno komunikacijo. Če naročnik vztraja pri navodilih, kar mora izraziti na enak način, mora izvajalec navodilo izvršiti. Izvajalec navodila ni dolžan izvršiti, če bi s tem kršil kazenske predpise, dobre poslovne običaje ali tretjemu povzročil nezakrivljeno škodo.</w:t>
            </w:r>
          </w:p>
          <w:p w:rsidR="001D65AF" w:rsidRPr="00996EF1" w:rsidRDefault="001D65AF" w:rsidP="00996EF1">
            <w:pPr>
              <w:spacing w:before="225" w:after="225"/>
              <w:jc w:val="both"/>
            </w:pPr>
            <w:r w:rsidRPr="00996EF1">
              <w:rPr>
                <w:rFonts w:ascii="Arial" w:hAnsi="Arial" w:cs="Arial"/>
                <w:sz w:val="18"/>
                <w:szCs w:val="18"/>
              </w:rPr>
              <w:t>Izvajalec bo naročnika sproti obveščal o napredovanju izvajanja storitev na podlagi te pogodbe in bo naročnika opozoril v kolikor bi lahko prišlo do zamude pri izvajanju storitev po tej pogodbi. Izvajalec se zavezuje sodelovati z naročnikom in tretjimi osebami, ki za naročnika izvajajo druge storitve, pri izvajanju storitev po tej pogodbi.</w:t>
            </w:r>
          </w:p>
        </w:tc>
      </w:tr>
    </w:tbl>
    <w:p w:rsidR="00996EF1" w:rsidRDefault="00996EF1" w:rsidP="001D65AF">
      <w:pPr>
        <w:spacing w:after="0" w:line="240" w:lineRule="auto"/>
        <w:jc w:val="center"/>
        <w:rPr>
          <w:rFonts w:ascii="Arial" w:hAnsi="Arial" w:cs="Arial"/>
          <w:b/>
          <w:bCs/>
          <w:color w:val="000000"/>
          <w:sz w:val="18"/>
          <w:szCs w:val="18"/>
        </w:rPr>
      </w:pPr>
    </w:p>
    <w:p w:rsidR="001D65AF" w:rsidRDefault="001D65AF" w:rsidP="001D65AF">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Naročnik se zavezuje, da bo:</w:t>
            </w:r>
          </w:p>
          <w:tbl>
            <w:tblPr>
              <w:tblStyle w:val="NormalTablePHPDOCX"/>
              <w:tblW w:w="0" w:type="auto"/>
              <w:tblLook w:val="04A0" w:firstRow="1" w:lastRow="0" w:firstColumn="1" w:lastColumn="0" w:noHBand="0" w:noVBand="1"/>
            </w:tblPr>
            <w:tblGrid>
              <w:gridCol w:w="8746"/>
            </w:tblGrid>
            <w:tr w:rsidR="001D65AF" w:rsidTr="00996EF1">
              <w:tc>
                <w:tcPr>
                  <w:tcW w:w="0" w:type="auto"/>
                  <w:tcMar>
                    <w:top w:w="0" w:type="auto"/>
                    <w:bottom w:w="0" w:type="auto"/>
                  </w:tcMar>
                </w:tcPr>
                <w:p w:rsidR="001D65AF" w:rsidRDefault="001D65AF" w:rsidP="00037BD2">
                  <w:pPr>
                    <w:numPr>
                      <w:ilvl w:val="0"/>
                      <w:numId w:val="38"/>
                    </w:numPr>
                    <w:jc w:val="both"/>
                    <w:rPr>
                      <w:rFonts w:ascii="Arial" w:hAnsi="Arial" w:cs="Arial"/>
                      <w:color w:val="000000"/>
                      <w:sz w:val="18"/>
                      <w:szCs w:val="18"/>
                    </w:rPr>
                  </w:pPr>
                  <w:r>
                    <w:rPr>
                      <w:rFonts w:ascii="Arial" w:hAnsi="Arial" w:cs="Arial"/>
                      <w:color w:val="000000"/>
                      <w:sz w:val="18"/>
                      <w:szCs w:val="18"/>
                    </w:rPr>
                    <w:t>sodeloval z izvajalcem s ciljem, da se storitve in dobave po tej pogodbi izvršijo pravočasno in kvalitetno,</w:t>
                  </w:r>
                </w:p>
                <w:p w:rsidR="001D65AF" w:rsidRDefault="001D65AF" w:rsidP="00037BD2">
                  <w:pPr>
                    <w:numPr>
                      <w:ilvl w:val="0"/>
                      <w:numId w:val="38"/>
                    </w:numPr>
                    <w:jc w:val="both"/>
                    <w:rPr>
                      <w:rFonts w:ascii="Arial" w:hAnsi="Arial" w:cs="Arial"/>
                      <w:color w:val="000000"/>
                      <w:sz w:val="18"/>
                      <w:szCs w:val="18"/>
                    </w:rPr>
                  </w:pPr>
                  <w:r>
                    <w:rPr>
                      <w:rFonts w:ascii="Arial" w:hAnsi="Arial" w:cs="Arial"/>
                      <w:color w:val="000000"/>
                      <w:sz w:val="18"/>
                      <w:szCs w:val="18"/>
                    </w:rPr>
                    <w:t>pravočasno obvestil izvajalca o vseh spremembah in novo nastalih situacijah, ki bi lahko imele vpliv na izvršitev pogodbenih storitev in dobav.</w:t>
                  </w:r>
                </w:p>
              </w:tc>
            </w:tr>
          </w:tbl>
          <w:p w:rsidR="001D65AF" w:rsidRDefault="001D65AF" w:rsidP="00996EF1"/>
          <w:p w:rsidR="001D65AF" w:rsidRDefault="001D65AF" w:rsidP="00996EF1">
            <w:pPr>
              <w:spacing w:before="225" w:after="225"/>
              <w:jc w:val="both"/>
            </w:pPr>
            <w:r>
              <w:rPr>
                <w:rFonts w:ascii="Arial" w:hAnsi="Arial" w:cs="Arial"/>
                <w:color w:val="000000"/>
                <w:sz w:val="18"/>
                <w:szCs w:val="18"/>
              </w:rPr>
              <w:lastRenderedPageBreak/>
              <w:t>Naročnik se zavezuje, da bo za nemoteno izvajanje pogodbenih obveznosti izvajalca zagotovil sodelovanje oseb, ki bodo v stiku z izvajalcem.</w:t>
            </w:r>
          </w:p>
          <w:p w:rsidR="001D65AF" w:rsidRDefault="001D65AF" w:rsidP="00996EF1">
            <w:pPr>
              <w:spacing w:before="225" w:after="225"/>
              <w:jc w:val="both"/>
            </w:pPr>
            <w:r>
              <w:rPr>
                <w:rFonts w:ascii="Arial" w:hAnsi="Arial" w:cs="Arial"/>
                <w:color w:val="000000"/>
                <w:sz w:val="18"/>
                <w:szCs w:val="18"/>
              </w:rPr>
              <w:t>Za poslovno upoštevno komunikacijo med naročnikom in izvajalcem šteje samo komunikacija preko pošte na poslovni naslov izvajalca in elektronske pošte z navedenim naslovom oziroma kadar je primerno, izjave podane na zapisnik o sestanku. Elektronska komunikacija je enakovredna pisni komunikaciji, v kolikor izvira od naročnika oziroma izvajalca. V primeru zlorabe ali suma zlorabe elektronskega sistema je pogodbena stranka nemudoma dolžna obvestiti drugo stranko, v nasprotnem primeru je dolžna poravnati izvedene storitve, ki jih je na podlagi takšne komunikacije opravila druga stranka.</w:t>
            </w:r>
          </w:p>
        </w:tc>
      </w:tr>
    </w:tbl>
    <w:p w:rsidR="001D65AF" w:rsidRDefault="001D65AF" w:rsidP="001D65AF">
      <w:pPr>
        <w:spacing w:before="225" w:after="225" w:line="240" w:lineRule="auto"/>
        <w:jc w:val="both"/>
      </w:pPr>
      <w:r>
        <w:rPr>
          <w:rFonts w:ascii="Arial" w:hAnsi="Arial" w:cs="Arial"/>
          <w:b/>
          <w:bCs/>
          <w:color w:val="000000"/>
          <w:sz w:val="18"/>
          <w:szCs w:val="18"/>
        </w:rPr>
        <w:lastRenderedPageBreak/>
        <w:t>V. PODIZVAJALCI</w:t>
      </w:r>
    </w:p>
    <w:p w:rsidR="001D65AF" w:rsidRDefault="001D65AF" w:rsidP="001D65AF">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658"/>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Izvajalec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1D65AF" w:rsidTr="00996EF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D65AF" w:rsidRDefault="001D65AF" w:rsidP="00996EF1">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D65AF" w:rsidRDefault="001D65AF" w:rsidP="00996EF1"/>
              </w:tc>
            </w:tr>
            <w:tr w:rsidR="001D65AF" w:rsidTr="00996EF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D65AF" w:rsidRDefault="001D65AF" w:rsidP="00996EF1">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D65AF" w:rsidRDefault="001D65AF" w:rsidP="00996EF1">
                  <w:pPr>
                    <w:spacing w:before="135" w:after="135"/>
                    <w:jc w:val="both"/>
                    <w:textAlignment w:val="center"/>
                  </w:pPr>
                  <w:r>
                    <w:rPr>
                      <w:rFonts w:ascii="Arial" w:hAnsi="Arial" w:cs="Arial"/>
                      <w:color w:val="000000"/>
                      <w:position w:val="-2"/>
                      <w:sz w:val="18"/>
                      <w:szCs w:val="18"/>
                    </w:rPr>
                    <w:t>Opis del, ki jih bo izvedel podizvajalec:</w:t>
                  </w:r>
                </w:p>
                <w:p w:rsidR="001D65AF" w:rsidRDefault="001D65AF" w:rsidP="00996EF1">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1D65AF" w:rsidTr="00996EF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D65AF" w:rsidRDefault="001D65AF" w:rsidP="00996EF1">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D65AF" w:rsidRDefault="001D65AF" w:rsidP="00996EF1"/>
              </w:tc>
            </w:tr>
            <w:tr w:rsidR="001D65AF" w:rsidTr="00996EF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D65AF" w:rsidRDefault="001D65AF" w:rsidP="00996EF1">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D65AF" w:rsidRDefault="001D65AF" w:rsidP="00996EF1">
                  <w:pPr>
                    <w:spacing w:before="135" w:after="135"/>
                    <w:jc w:val="both"/>
                    <w:textAlignment w:val="center"/>
                  </w:pPr>
                  <w:r>
                    <w:rPr>
                      <w:rFonts w:ascii="Arial" w:hAnsi="Arial" w:cs="Arial"/>
                      <w:color w:val="000000"/>
                      <w:position w:val="-2"/>
                      <w:sz w:val="18"/>
                      <w:szCs w:val="18"/>
                    </w:rPr>
                    <w:t>Opis del, ki jih bo izvedel podizvajalec:</w:t>
                  </w:r>
                </w:p>
                <w:p w:rsidR="001D65AF" w:rsidRDefault="001D65AF" w:rsidP="00996EF1">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1D65AF" w:rsidRDefault="001D65AF" w:rsidP="00996EF1"/>
          <w:p w:rsidR="001D65AF" w:rsidRDefault="001D65AF" w:rsidP="00713CA6">
            <w:pPr>
              <w:spacing w:before="225" w:after="225"/>
              <w:jc w:val="both"/>
            </w:pPr>
            <w:r>
              <w:rPr>
                <w:rFonts w:ascii="Arial" w:hAnsi="Arial" w:cs="Arial"/>
                <w:i/>
                <w:iCs/>
                <w:color w:val="000000"/>
                <w:sz w:val="18"/>
                <w:szCs w:val="18"/>
              </w:rPr>
              <w:t>Opomba:</w:t>
            </w:r>
            <w:r w:rsidR="00713CA6">
              <w:rPr>
                <w:rFonts w:ascii="Arial" w:hAnsi="Arial" w:cs="Arial"/>
                <w:i/>
                <w:iCs/>
                <w:color w:val="000000"/>
                <w:sz w:val="18"/>
                <w:szCs w:val="18"/>
              </w:rPr>
              <w:t xml:space="preserve">  </w:t>
            </w:r>
            <w:r>
              <w:rPr>
                <w:rFonts w:ascii="Arial" w:hAnsi="Arial" w:cs="Arial"/>
                <w:i/>
                <w:iCs/>
                <w:color w:val="000000"/>
                <w:sz w:val="18"/>
                <w:szCs w:val="18"/>
              </w:rPr>
              <w:t>V KOLIKOR PONUDNIK NE NASTOPA S PODIZVAJALCI SE RAZDELEK IZBRIŠE</w:t>
            </w:r>
          </w:p>
        </w:tc>
      </w:tr>
    </w:tbl>
    <w:p w:rsidR="001D65AF" w:rsidRDefault="001D65AF" w:rsidP="001D65AF">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1D65AF" w:rsidRDefault="001D65AF" w:rsidP="00996EF1">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1D65AF" w:rsidTr="00996EF1">
              <w:tc>
                <w:tcPr>
                  <w:tcW w:w="0" w:type="auto"/>
                  <w:tcMar>
                    <w:top w:w="0" w:type="auto"/>
                    <w:bottom w:w="0" w:type="auto"/>
                  </w:tcMar>
                </w:tcPr>
                <w:p w:rsidR="001D65AF" w:rsidRDefault="001D65AF" w:rsidP="00037BD2">
                  <w:pPr>
                    <w:numPr>
                      <w:ilvl w:val="0"/>
                      <w:numId w:val="39"/>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1D65AF" w:rsidRDefault="001D65AF" w:rsidP="00037BD2">
                  <w:pPr>
                    <w:numPr>
                      <w:ilvl w:val="0"/>
                      <w:numId w:val="39"/>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1D65AF" w:rsidRDefault="001D65AF" w:rsidP="00037BD2">
                  <w:pPr>
                    <w:numPr>
                      <w:ilvl w:val="0"/>
                      <w:numId w:val="39"/>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1D65AF" w:rsidRDefault="001D65AF" w:rsidP="00996EF1"/>
          <w:p w:rsidR="001D65AF" w:rsidRDefault="001D65AF" w:rsidP="00996EF1">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1D65AF" w:rsidRDefault="001D65AF" w:rsidP="00996EF1">
            <w:pPr>
              <w:spacing w:before="225" w:after="225"/>
              <w:jc w:val="both"/>
            </w:pPr>
            <w:r>
              <w:rPr>
                <w:rFonts w:ascii="Arial" w:hAnsi="Arial" w:cs="Arial"/>
                <w:color w:val="000000"/>
                <w:sz w:val="18"/>
                <w:szCs w:val="18"/>
              </w:rPr>
              <w:t>Plačila podizvajalcem se izvedejo v rokih in na enak način kot velja za plačila izvajalcu.</w:t>
            </w:r>
          </w:p>
          <w:p w:rsidR="001D65AF" w:rsidRDefault="001D65AF" w:rsidP="00996EF1">
            <w:pPr>
              <w:spacing w:before="225" w:after="225"/>
              <w:jc w:val="both"/>
            </w:pPr>
            <w:r>
              <w:rPr>
                <w:rFonts w:ascii="Arial" w:hAnsi="Arial" w:cs="Arial"/>
                <w:color w:val="000000"/>
                <w:sz w:val="18"/>
                <w:szCs w:val="18"/>
              </w:rPr>
              <w:lastRenderedPageBreak/>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1D65AF" w:rsidRDefault="001D65AF" w:rsidP="00996EF1">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1D65AF" w:rsidRDefault="001D65AF" w:rsidP="00996EF1">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1D65AF" w:rsidRDefault="001D65AF" w:rsidP="001D65AF">
      <w:pPr>
        <w:spacing w:before="225" w:after="225" w:line="240" w:lineRule="auto"/>
        <w:jc w:val="both"/>
      </w:pPr>
      <w:r>
        <w:rPr>
          <w:rFonts w:ascii="Arial" w:hAnsi="Arial" w:cs="Arial"/>
          <w:b/>
          <w:bCs/>
          <w:color w:val="000000"/>
          <w:sz w:val="18"/>
          <w:szCs w:val="18"/>
        </w:rPr>
        <w:lastRenderedPageBreak/>
        <w:t>VI. SKRBNIKI POGODBE</w:t>
      </w:r>
    </w:p>
    <w:p w:rsidR="001D65AF" w:rsidRDefault="001D65AF" w:rsidP="001D65AF">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 xml:space="preserve">Skrbnik pogodbe s strani naročnika je </w:t>
            </w:r>
            <w:r w:rsidR="00996EF1">
              <w:rPr>
                <w:rFonts w:ascii="Arial" w:hAnsi="Arial" w:cs="Arial"/>
                <w:color w:val="000000"/>
                <w:sz w:val="18"/>
                <w:szCs w:val="18"/>
              </w:rPr>
              <w:t>Stanislava Majerle</w:t>
            </w:r>
            <w:r>
              <w:rPr>
                <w:rFonts w:ascii="Arial" w:hAnsi="Arial" w:cs="Arial"/>
                <w:color w:val="000000"/>
                <w:sz w:val="18"/>
                <w:szCs w:val="18"/>
              </w:rPr>
              <w:t>.</w:t>
            </w:r>
          </w:p>
          <w:p w:rsidR="001D65AF" w:rsidRDefault="001D65AF" w:rsidP="00996EF1">
            <w:pPr>
              <w:spacing w:before="225" w:after="225"/>
              <w:jc w:val="both"/>
            </w:pPr>
            <w:r>
              <w:rPr>
                <w:rFonts w:ascii="Arial" w:hAnsi="Arial" w:cs="Arial"/>
                <w:color w:val="000000"/>
                <w:sz w:val="18"/>
                <w:szCs w:val="18"/>
              </w:rPr>
              <w:t>Pooblaščeni predstavnik naročnika za nadzor nad izvajanjem pogodbe je Božidar Podobnik.</w:t>
            </w:r>
          </w:p>
          <w:p w:rsidR="001D65AF" w:rsidRDefault="001D65AF" w:rsidP="00996EF1">
            <w:pPr>
              <w:spacing w:before="225" w:after="225"/>
              <w:jc w:val="both"/>
            </w:pPr>
            <w:r>
              <w:rPr>
                <w:rFonts w:ascii="Arial" w:hAnsi="Arial" w:cs="Arial"/>
                <w:color w:val="000000"/>
                <w:sz w:val="18"/>
                <w:szCs w:val="18"/>
              </w:rPr>
              <w:t>Predstavnik naročnika je pooblaščen, da zastopa naročnika v vseh vprašanjih, ki se nanašajo na izvedbo storitev, dogovorjenih s to pogodbo.</w:t>
            </w:r>
          </w:p>
          <w:p w:rsidR="001D65AF" w:rsidRDefault="001D65AF" w:rsidP="00996EF1">
            <w:pPr>
              <w:spacing w:before="225" w:after="225"/>
              <w:jc w:val="both"/>
            </w:pPr>
            <w:r>
              <w:rPr>
                <w:rFonts w:ascii="Arial" w:hAnsi="Arial" w:cs="Arial"/>
                <w:color w:val="000000"/>
                <w:sz w:val="18"/>
                <w:szCs w:val="18"/>
              </w:rPr>
              <w:t>Pooblaščeni predstavnik izvajalca je _______________</w:t>
            </w:r>
          </w:p>
          <w:p w:rsidR="001D65AF" w:rsidRDefault="001D65AF" w:rsidP="00996EF1">
            <w:pPr>
              <w:spacing w:before="225" w:after="225"/>
              <w:jc w:val="both"/>
            </w:pPr>
            <w:proofErr w:type="spellStart"/>
            <w:r>
              <w:rPr>
                <w:rFonts w:ascii="Arial" w:hAnsi="Arial" w:cs="Arial"/>
                <w:color w:val="000000"/>
                <w:sz w:val="18"/>
                <w:szCs w:val="18"/>
              </w:rPr>
              <w:t>Poobleščeni</w:t>
            </w:r>
            <w:proofErr w:type="spellEnd"/>
            <w:r>
              <w:rPr>
                <w:rFonts w:ascii="Arial" w:hAnsi="Arial" w:cs="Arial"/>
                <w:color w:val="000000"/>
                <w:sz w:val="18"/>
                <w:szCs w:val="18"/>
              </w:rPr>
              <w:t xml:space="preserve"> predstavnik izvajalca je pooblaščen, da zastopa izvajalca v vseh vprašanjih, ki se nanašajo izvajanje storitev po tej pogodbi.</w:t>
            </w:r>
          </w:p>
        </w:tc>
      </w:tr>
    </w:tbl>
    <w:p w:rsidR="001D65AF" w:rsidRDefault="001D65AF" w:rsidP="001D65AF">
      <w:pPr>
        <w:spacing w:before="225" w:after="225" w:line="240" w:lineRule="auto"/>
        <w:jc w:val="both"/>
      </w:pPr>
      <w:r>
        <w:rPr>
          <w:rFonts w:ascii="Arial" w:hAnsi="Arial" w:cs="Arial"/>
          <w:b/>
          <w:bCs/>
          <w:color w:val="000000"/>
          <w:sz w:val="18"/>
          <w:szCs w:val="18"/>
        </w:rPr>
        <w:t>VII. ZAVAROVANJE POSLA</w:t>
      </w:r>
    </w:p>
    <w:p w:rsidR="001D65AF" w:rsidRDefault="001D65AF" w:rsidP="001D65AF">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ZAVAROVANJE ZA DOBRO IZVEDBO</w:t>
            </w:r>
          </w:p>
          <w:p w:rsidR="001D65AF" w:rsidRDefault="001D65AF" w:rsidP="00996EF1">
            <w:pPr>
              <w:spacing w:before="225" w:after="225"/>
              <w:jc w:val="both"/>
            </w:pPr>
            <w:r>
              <w:rPr>
                <w:rFonts w:ascii="Arial" w:hAnsi="Arial" w:cs="Arial"/>
                <w:color w:val="000000"/>
                <w:sz w:val="18"/>
                <w:szCs w:val="18"/>
              </w:rPr>
              <w:t>Instrument zavarovanja: bianco menica z menično izjavo.</w:t>
            </w:r>
          </w:p>
          <w:p w:rsidR="001D65AF" w:rsidRDefault="001D65AF" w:rsidP="00996EF1">
            <w:pPr>
              <w:spacing w:before="225" w:after="225"/>
              <w:jc w:val="both"/>
            </w:pPr>
            <w:r>
              <w:rPr>
                <w:rFonts w:ascii="Arial" w:hAnsi="Arial" w:cs="Arial"/>
                <w:color w:val="000000"/>
                <w:sz w:val="18"/>
                <w:szCs w:val="18"/>
              </w:rPr>
              <w:t>Višina zavarovanja: 10% pogodbene vrednosti z DDV.</w:t>
            </w:r>
          </w:p>
          <w:p w:rsidR="001D65AF" w:rsidRDefault="001D65AF" w:rsidP="00996EF1">
            <w:pPr>
              <w:spacing w:before="225" w:after="225"/>
              <w:jc w:val="both"/>
            </w:pPr>
            <w:r>
              <w:rPr>
                <w:rFonts w:ascii="Arial" w:hAnsi="Arial" w:cs="Arial"/>
                <w:color w:val="000000"/>
                <w:sz w:val="18"/>
                <w:szCs w:val="18"/>
              </w:rPr>
              <w:t>Čas veljavnosti: do izteka veljavnosti pogodbe.</w:t>
            </w:r>
          </w:p>
          <w:p w:rsidR="001D65AF" w:rsidRDefault="001D65AF" w:rsidP="00996EF1">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rsidR="001D65AF" w:rsidRDefault="001D65AF" w:rsidP="00996EF1">
            <w:pPr>
              <w:spacing w:before="225" w:after="225"/>
              <w:jc w:val="both"/>
              <w:rPr>
                <w:rFonts w:ascii="Arial" w:hAnsi="Arial" w:cs="Arial"/>
                <w:color w:val="000000"/>
                <w:sz w:val="18"/>
                <w:szCs w:val="18"/>
              </w:rPr>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p w:rsidR="00713CA6" w:rsidRDefault="00713CA6" w:rsidP="00996EF1">
            <w:pPr>
              <w:spacing w:before="225" w:after="225"/>
              <w:jc w:val="both"/>
            </w:pPr>
          </w:p>
        </w:tc>
      </w:tr>
    </w:tbl>
    <w:p w:rsidR="001D65AF" w:rsidRDefault="001D65AF" w:rsidP="001D65AF">
      <w:pPr>
        <w:spacing w:before="225" w:after="225" w:line="240" w:lineRule="auto"/>
        <w:jc w:val="both"/>
      </w:pPr>
      <w:r>
        <w:rPr>
          <w:rFonts w:ascii="Arial" w:hAnsi="Arial" w:cs="Arial"/>
          <w:b/>
          <w:bCs/>
          <w:color w:val="000000"/>
          <w:sz w:val="18"/>
          <w:szCs w:val="18"/>
        </w:rPr>
        <w:lastRenderedPageBreak/>
        <w:t>VIII. ODSTOP OD POGODBE</w:t>
      </w:r>
      <w:r w:rsidR="00996EF1">
        <w:rPr>
          <w:rFonts w:ascii="Arial" w:hAnsi="Arial" w:cs="Arial"/>
          <w:b/>
          <w:bCs/>
          <w:color w:val="000000"/>
          <w:sz w:val="18"/>
          <w:szCs w:val="18"/>
        </w:rPr>
        <w:t xml:space="preserve">  IN SOCIALNA KLAVZULA</w:t>
      </w:r>
    </w:p>
    <w:p w:rsidR="001D65AF" w:rsidRDefault="001D65AF" w:rsidP="001D65AF">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996EF1" w:rsidRDefault="00996EF1" w:rsidP="00996EF1">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996EF1" w:rsidRDefault="00996EF1" w:rsidP="00996EF1">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996EF1" w:rsidTr="00996EF1">
              <w:tc>
                <w:tcPr>
                  <w:tcW w:w="0" w:type="auto"/>
                  <w:tcMar>
                    <w:top w:w="0" w:type="auto"/>
                    <w:bottom w:w="0" w:type="auto"/>
                  </w:tcMar>
                </w:tcPr>
                <w:p w:rsidR="00506A3A" w:rsidRPr="00506A3A" w:rsidRDefault="00506A3A" w:rsidP="00506A3A">
                  <w:pPr>
                    <w:numPr>
                      <w:ilvl w:val="0"/>
                      <w:numId w:val="41"/>
                    </w:numPr>
                    <w:jc w:val="both"/>
                    <w:rPr>
                      <w:rFonts w:ascii="Arial" w:hAnsi="Arial" w:cs="Arial"/>
                      <w:sz w:val="18"/>
                      <w:szCs w:val="18"/>
                    </w:rPr>
                  </w:pPr>
                  <w:r w:rsidRPr="00506A3A">
                    <w:rPr>
                      <w:rFonts w:ascii="Arial" w:hAnsi="Arial" w:cs="Arial"/>
                      <w:sz w:val="18"/>
                      <w:szCs w:val="18"/>
                    </w:rPr>
                    <w:t>pride izvajalec v takšno finančno situacijo, ki bi mu onemogočila izvedbo pogodbenih obveznosti;</w:t>
                  </w:r>
                </w:p>
                <w:p w:rsidR="00506A3A" w:rsidRPr="00506A3A" w:rsidRDefault="00506A3A" w:rsidP="00506A3A">
                  <w:pPr>
                    <w:numPr>
                      <w:ilvl w:val="0"/>
                      <w:numId w:val="41"/>
                    </w:numPr>
                    <w:jc w:val="both"/>
                    <w:rPr>
                      <w:rFonts w:ascii="Arial" w:hAnsi="Arial" w:cs="Arial"/>
                      <w:sz w:val="18"/>
                      <w:szCs w:val="18"/>
                    </w:rPr>
                  </w:pPr>
                  <w:r w:rsidRPr="00506A3A">
                    <w:rPr>
                      <w:rFonts w:ascii="Arial" w:hAnsi="Arial" w:cs="Arial"/>
                      <w:sz w:val="18"/>
                      <w:szCs w:val="18"/>
                    </w:rPr>
                    <w:t>izvajalec po svoji krivdi v roku 14 dni od veljavnosti pogodbe ne prične z izvajanjem pogodbe;</w:t>
                  </w:r>
                </w:p>
                <w:p w:rsidR="00996EF1" w:rsidRDefault="00506A3A" w:rsidP="00506A3A">
                  <w:pPr>
                    <w:numPr>
                      <w:ilvl w:val="0"/>
                      <w:numId w:val="41"/>
                    </w:numPr>
                    <w:jc w:val="both"/>
                    <w:rPr>
                      <w:rFonts w:ascii="Arial" w:hAnsi="Arial" w:cs="Arial"/>
                      <w:color w:val="000000"/>
                      <w:sz w:val="18"/>
                      <w:szCs w:val="18"/>
                    </w:rPr>
                  </w:pPr>
                  <w:r w:rsidRPr="00506A3A">
                    <w:rPr>
                      <w:rFonts w:ascii="Arial" w:hAnsi="Arial" w:cs="Arial"/>
                      <w:sz w:val="18"/>
                      <w:szCs w:val="18"/>
                    </w:rPr>
                    <w:t>izvajalec po svoji krivdi kasni z izvajanjem pogodbe oziroma če ne dosega pogodbeno dogovorjene kvalitete in standardov in jih ne more vzpostaviti niti v naknadno dogovorjenem roku, ki mu ga določi naročnik.</w:t>
                  </w:r>
                </w:p>
              </w:tc>
            </w:tr>
          </w:tbl>
          <w:p w:rsidR="00996EF1" w:rsidRDefault="00996EF1" w:rsidP="00996EF1">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996EF1" w:rsidTr="00996EF1">
              <w:tc>
                <w:tcPr>
                  <w:tcW w:w="0" w:type="auto"/>
                  <w:tcMar>
                    <w:top w:w="0" w:type="auto"/>
                    <w:bottom w:w="0" w:type="auto"/>
                  </w:tcMar>
                </w:tcPr>
                <w:p w:rsidR="00996EF1" w:rsidRDefault="00996EF1" w:rsidP="00037BD2">
                  <w:pPr>
                    <w:numPr>
                      <w:ilvl w:val="0"/>
                      <w:numId w:val="42"/>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996EF1" w:rsidRDefault="00996EF1" w:rsidP="00037BD2">
                  <w:pPr>
                    <w:numPr>
                      <w:ilvl w:val="0"/>
                      <w:numId w:val="42"/>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996EF1" w:rsidRDefault="00996EF1" w:rsidP="00037BD2">
                  <w:pPr>
                    <w:numPr>
                      <w:ilvl w:val="0"/>
                      <w:numId w:val="42"/>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rsidR="00996EF1" w:rsidRDefault="00996EF1" w:rsidP="00996EF1"/>
          <w:p w:rsidR="00996EF1" w:rsidRDefault="00996EF1" w:rsidP="00996EF1">
            <w:pPr>
              <w:spacing w:before="225" w:after="225"/>
              <w:jc w:val="both"/>
            </w:pPr>
            <w:r>
              <w:rPr>
                <w:rFonts w:ascii="Arial" w:hAnsi="Arial" w:cs="Arial"/>
                <w:color w:val="000000"/>
                <w:sz w:val="18"/>
                <w:szCs w:val="18"/>
              </w:rPr>
              <w:t>Odstop od pogodbe učinkuje z dnem, ko izvajalec prejme pisno izjavo naročnika o odstopu.</w:t>
            </w:r>
          </w:p>
          <w:p w:rsidR="001D65AF" w:rsidRDefault="00996EF1" w:rsidP="00996EF1">
            <w:pPr>
              <w:spacing w:before="225" w:after="225"/>
              <w:jc w:val="both"/>
              <w:rPr>
                <w:rFonts w:ascii="Arial" w:hAnsi="Arial" w:cs="Arial"/>
                <w:color w:val="000000"/>
                <w:sz w:val="18"/>
                <w:szCs w:val="18"/>
              </w:rPr>
            </w:pPr>
            <w:r>
              <w:rPr>
                <w:rFonts w:ascii="Arial" w:hAnsi="Arial" w:cs="Arial"/>
                <w:color w:val="000000"/>
                <w:sz w:val="18"/>
                <w:szCs w:val="18"/>
              </w:rPr>
              <w:t>Naročnik bo istočasno z odstopom od pogodbe pričel s postopki za unovčenje zavarovanja za dobro izvedbo pogodbenih obveznosti.</w:t>
            </w:r>
          </w:p>
          <w:p w:rsidR="00996EF1" w:rsidRDefault="00996EF1" w:rsidP="00996EF1">
            <w:pPr>
              <w:jc w:val="center"/>
            </w:pPr>
            <w:r>
              <w:rPr>
                <w:rFonts w:ascii="Arial" w:hAnsi="Arial" w:cs="Arial"/>
                <w:b/>
                <w:bCs/>
                <w:color w:val="000000"/>
                <w:sz w:val="18"/>
                <w:szCs w:val="18"/>
              </w:rPr>
              <w:t>17. člen</w:t>
            </w:r>
          </w:p>
          <w:tbl>
            <w:tblPr>
              <w:tblStyle w:val="NormalTablePHPDOCX"/>
              <w:tblW w:w="0" w:type="auto"/>
              <w:tblLook w:val="04A0" w:firstRow="1" w:lastRow="0" w:firstColumn="1" w:lastColumn="0" w:noHBand="0" w:noVBand="1"/>
            </w:tblPr>
            <w:tblGrid>
              <w:gridCol w:w="8746"/>
            </w:tblGrid>
            <w:tr w:rsidR="00996EF1" w:rsidTr="00996EF1">
              <w:tc>
                <w:tcPr>
                  <w:tcW w:w="0" w:type="auto"/>
                  <w:tcMar>
                    <w:top w:w="0" w:type="auto"/>
                    <w:bottom w:w="0" w:type="auto"/>
                  </w:tcMar>
                </w:tcPr>
                <w:p w:rsidR="00996EF1" w:rsidRDefault="00996EF1" w:rsidP="00996EF1">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rsidR="00996EF1" w:rsidRDefault="00996EF1" w:rsidP="00996EF1">
                  <w:pPr>
                    <w:spacing w:before="225" w:after="225"/>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rsidR="00750D69" w:rsidRPr="00506A3A" w:rsidRDefault="00996EF1" w:rsidP="00996EF1">
                  <w:pPr>
                    <w:spacing w:before="225" w:after="225"/>
                    <w:jc w:val="both"/>
                    <w:rPr>
                      <w:rFonts w:ascii="Arial" w:hAnsi="Arial" w:cs="Arial"/>
                      <w:color w:val="000000"/>
                      <w:sz w:val="18"/>
                      <w:szCs w:val="18"/>
                    </w:rPr>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rsidR="00996EF1" w:rsidRDefault="00996EF1" w:rsidP="00996EF1">
            <w:pPr>
              <w:spacing w:before="225" w:after="225"/>
              <w:jc w:val="both"/>
            </w:pPr>
          </w:p>
        </w:tc>
      </w:tr>
    </w:tbl>
    <w:p w:rsidR="001D65AF" w:rsidRDefault="001D65AF" w:rsidP="001D65AF">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IX. POSLOVNA SKRIVNOST</w:t>
      </w:r>
      <w:r w:rsidR="00750D69">
        <w:rPr>
          <w:rFonts w:ascii="Arial" w:hAnsi="Arial" w:cs="Arial"/>
          <w:b/>
          <w:bCs/>
          <w:color w:val="000000"/>
          <w:sz w:val="18"/>
          <w:szCs w:val="18"/>
        </w:rPr>
        <w:t>,</w:t>
      </w:r>
      <w:r>
        <w:rPr>
          <w:rFonts w:ascii="Arial" w:hAnsi="Arial" w:cs="Arial"/>
          <w:b/>
          <w:bCs/>
          <w:color w:val="000000"/>
          <w:sz w:val="18"/>
          <w:szCs w:val="18"/>
        </w:rPr>
        <w:t xml:space="preserve"> ZAUPNOST PODATKOV</w:t>
      </w:r>
      <w:r w:rsidR="00750D69">
        <w:rPr>
          <w:rFonts w:ascii="Arial" w:hAnsi="Arial" w:cs="Arial"/>
          <w:b/>
          <w:bCs/>
          <w:color w:val="000000"/>
          <w:sz w:val="18"/>
          <w:szCs w:val="18"/>
        </w:rPr>
        <w:t xml:space="preserve"> IN VAROVANJE OSEBNIH PODATKOV</w:t>
      </w:r>
    </w:p>
    <w:p w:rsidR="001D65AF" w:rsidRDefault="00750D69" w:rsidP="001D65AF">
      <w:pPr>
        <w:spacing w:after="0" w:line="240" w:lineRule="auto"/>
        <w:jc w:val="center"/>
      </w:pPr>
      <w:r>
        <w:rPr>
          <w:rFonts w:ascii="Arial" w:hAnsi="Arial" w:cs="Arial"/>
          <w:b/>
          <w:bCs/>
          <w:color w:val="000000"/>
          <w:sz w:val="18"/>
          <w:szCs w:val="18"/>
        </w:rPr>
        <w:t>18</w:t>
      </w:r>
      <w:r w:rsidR="001D65AF">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506A3A" w:rsidRPr="00506A3A" w:rsidRDefault="00506A3A" w:rsidP="00506A3A">
            <w:pPr>
              <w:spacing w:before="225" w:after="225"/>
              <w:jc w:val="both"/>
              <w:rPr>
                <w:rFonts w:eastAsia="Calibri" w:cs="Times New Roman"/>
              </w:rPr>
            </w:pPr>
            <w:r w:rsidRPr="00506A3A">
              <w:rPr>
                <w:rFonts w:ascii="Arial" w:eastAsia="Calibri" w:hAnsi="Arial" w:cs="Arial"/>
                <w:sz w:val="18"/>
                <w:szCs w:val="18"/>
              </w:rPr>
              <w:t>Pogodbeni stranki sta dolžni vse podatke, do katerih prideta pri izpolnjevanju poslovnih obveznosti ali v zvezi z njimi, varovati kot poslovno skrivnost in sta za to odškodninsko odgovorni.</w:t>
            </w:r>
          </w:p>
          <w:p w:rsidR="00506A3A" w:rsidRPr="00506A3A" w:rsidRDefault="00506A3A" w:rsidP="00506A3A">
            <w:pPr>
              <w:spacing w:before="225" w:after="225"/>
              <w:jc w:val="both"/>
              <w:rPr>
                <w:rFonts w:ascii="Arial" w:eastAsia="Calibri" w:hAnsi="Arial" w:cs="Arial"/>
                <w:sz w:val="18"/>
                <w:szCs w:val="18"/>
              </w:rPr>
            </w:pPr>
            <w:r w:rsidRPr="00506A3A">
              <w:rPr>
                <w:rFonts w:ascii="Arial" w:eastAsia="Calibri" w:hAnsi="Arial" w:cs="Arial"/>
                <w:sz w:val="18"/>
                <w:szCs w:val="18"/>
              </w:rPr>
              <w:t xml:space="preserve">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w:t>
            </w:r>
            <w:r w:rsidRPr="00506A3A">
              <w:rPr>
                <w:rFonts w:ascii="Arial" w:eastAsia="Calibri" w:hAnsi="Arial" w:cs="Arial"/>
                <w:sz w:val="18"/>
                <w:szCs w:val="18"/>
              </w:rPr>
              <w:lastRenderedPageBreak/>
              <w:t>svojem delu. Za poslovno skrivnost se ne štejejo podatki, ki so po zakonu javni ali podatki o kršitvi zakona ali dobrih poslovnih običajev.</w:t>
            </w:r>
          </w:p>
          <w:p w:rsidR="00506A3A" w:rsidRPr="00506A3A" w:rsidRDefault="00506A3A" w:rsidP="00506A3A">
            <w:pPr>
              <w:jc w:val="both"/>
              <w:rPr>
                <w:rFonts w:ascii="Arial" w:eastAsia="Times New Roman" w:hAnsi="Arial" w:cs="Arial"/>
                <w:sz w:val="18"/>
                <w:szCs w:val="18"/>
                <w:lang w:eastAsia="sl-SI"/>
              </w:rPr>
            </w:pPr>
            <w:r w:rsidRPr="00506A3A">
              <w:rPr>
                <w:rFonts w:ascii="Arial" w:eastAsia="Times New Roman" w:hAnsi="Arial" w:cs="Arial"/>
                <w:sz w:val="18"/>
                <w:szCs w:val="18"/>
                <w:lang w:eastAsia="sl-SI"/>
              </w:rPr>
              <w:t xml:space="preserve">Izvajalec se zavezuje, da bo pri izvajanju določil te pogodbe in pri obdelavi osebnih podatkov v celoti spoštoval določila Zakona o varstvu osebnih podatkov in določila Uredbe (EU) 2016/679 Evropskega parlamenta in Sveta z dne 27. aprila 2016 o varstvu posameznikov pri obdelavi osebnih podatkov, ne glede na to ali se bo z osebnimi podatki seznanili pri neposrednem opravljanju storitev, pri nadzoru izvajanja določil te pogodbe, preko pisne dokumentacije ali na kakršenkoli drug način. Izvajalec se hkrati zavezuje upoštevati in spoštovati varnostne zahteve, ki jih določi naročnik. </w:t>
            </w:r>
          </w:p>
          <w:p w:rsidR="00750D69" w:rsidRPr="00750D69" w:rsidRDefault="00750D69" w:rsidP="00750D69">
            <w:pPr>
              <w:jc w:val="both"/>
              <w:rPr>
                <w:rFonts w:ascii="Arial" w:eastAsia="Times New Roman" w:hAnsi="Arial" w:cs="Arial"/>
                <w:sz w:val="18"/>
                <w:szCs w:val="18"/>
                <w:lang w:eastAsia="sl-SI"/>
              </w:rPr>
            </w:pPr>
          </w:p>
        </w:tc>
      </w:tr>
    </w:tbl>
    <w:p w:rsidR="001D65AF" w:rsidRDefault="001D65AF" w:rsidP="001D65AF">
      <w:pPr>
        <w:spacing w:before="225" w:after="225" w:line="240" w:lineRule="auto"/>
        <w:jc w:val="both"/>
      </w:pPr>
      <w:r>
        <w:rPr>
          <w:rFonts w:ascii="Arial" w:hAnsi="Arial" w:cs="Arial"/>
          <w:b/>
          <w:bCs/>
          <w:color w:val="000000"/>
          <w:sz w:val="18"/>
          <w:szCs w:val="18"/>
        </w:rPr>
        <w:lastRenderedPageBreak/>
        <w:t>X. REVIZIJSKA SLED</w:t>
      </w:r>
    </w:p>
    <w:p w:rsidR="001D65AF" w:rsidRDefault="001D65AF" w:rsidP="001D65AF">
      <w:pPr>
        <w:spacing w:after="0" w:line="240" w:lineRule="auto"/>
        <w:jc w:val="center"/>
      </w:pPr>
      <w:r>
        <w:rPr>
          <w:rFonts w:ascii="Arial" w:hAnsi="Arial" w:cs="Arial"/>
          <w:b/>
          <w:bCs/>
          <w:color w:val="000000"/>
          <w:sz w:val="18"/>
          <w:szCs w:val="18"/>
        </w:rPr>
        <w:t>1</w:t>
      </w:r>
      <w:r w:rsidR="00750D69">
        <w:rPr>
          <w:rFonts w:ascii="Arial" w:hAnsi="Arial" w:cs="Arial"/>
          <w:b/>
          <w:bCs/>
          <w:color w:val="000000"/>
          <w:sz w:val="18"/>
          <w:szCs w:val="18"/>
        </w:rPr>
        <w:t>9</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Vsa dokumentacija, povezana z izvedbo projekta, mora biti hranjena na način, da zagotavlja revizijsko sled izvedbe storitev.</w:t>
            </w:r>
          </w:p>
          <w:p w:rsidR="001D65AF" w:rsidRDefault="001D65AF" w:rsidP="00996EF1">
            <w:pPr>
              <w:spacing w:before="225" w:after="225"/>
              <w:jc w:val="both"/>
            </w:pPr>
            <w:r>
              <w:rPr>
                <w:rFonts w:ascii="Arial" w:hAnsi="Arial" w:cs="Arial"/>
                <w:color w:val="000000"/>
                <w:sz w:val="18"/>
                <w:szCs w:val="18"/>
              </w:rPr>
              <w:t>Izvajalec je vso dokumentacijo, povezano z izvedbo storitev, dolžan hraniti v skladu z veljavno zakonodajo oziroma še najmanj 10 let po izpolnitvi pogodbenih obveznosti za potrebe naknadnih preverjanj. Dokumentacija o izvedbi storitev je podlaga za spremljanje in nadzor nad izvedbo storitve.</w:t>
            </w:r>
          </w:p>
          <w:p w:rsidR="001D65AF" w:rsidRDefault="001D65AF" w:rsidP="00996EF1">
            <w:pPr>
              <w:spacing w:before="225" w:after="225"/>
              <w:jc w:val="both"/>
            </w:pPr>
            <w:r>
              <w:rPr>
                <w:rFonts w:ascii="Arial" w:hAnsi="Arial" w:cs="Arial"/>
                <w:color w:val="000000"/>
                <w:sz w:val="18"/>
                <w:szCs w:val="18"/>
              </w:rPr>
              <w:t>Izvajalec se zavezuje, da bo zagotovil dostop do celotne dokumentacije v zvezi z izvedbo storitev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storitev.</w:t>
            </w:r>
          </w:p>
          <w:p w:rsidR="001D65AF" w:rsidRDefault="001D65AF" w:rsidP="00996EF1">
            <w:pPr>
              <w:spacing w:before="225" w:after="225"/>
              <w:jc w:val="both"/>
            </w:pPr>
            <w:r>
              <w:rPr>
                <w:rFonts w:ascii="Arial" w:hAnsi="Arial" w:cs="Arial"/>
                <w:color w:val="000000"/>
                <w:sz w:val="18"/>
                <w:szCs w:val="18"/>
              </w:rPr>
              <w:t>Revizijska sled mora omogočati predstavitev časovnega zaporedja vseh dogodkov, povezanih z izvedbo posamezne aktivnosti izvajanja storitev,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1D65AF" w:rsidRDefault="001D65AF" w:rsidP="00996EF1">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1D65AF" w:rsidRDefault="001D65AF" w:rsidP="001D65AF">
      <w:pPr>
        <w:spacing w:before="225" w:after="225" w:line="240" w:lineRule="auto"/>
        <w:jc w:val="both"/>
      </w:pPr>
      <w:r>
        <w:rPr>
          <w:rFonts w:ascii="Arial" w:hAnsi="Arial" w:cs="Arial"/>
          <w:b/>
          <w:bCs/>
          <w:color w:val="000000"/>
          <w:sz w:val="18"/>
          <w:szCs w:val="18"/>
        </w:rPr>
        <w:t>XI. PROTIKORUPCIJSKA KLAVZULA</w:t>
      </w:r>
    </w:p>
    <w:p w:rsidR="001D65AF" w:rsidRDefault="00750D69" w:rsidP="001D65AF">
      <w:pPr>
        <w:spacing w:after="0" w:line="240" w:lineRule="auto"/>
        <w:jc w:val="center"/>
      </w:pPr>
      <w:r>
        <w:rPr>
          <w:rFonts w:ascii="Arial" w:hAnsi="Arial" w:cs="Arial"/>
          <w:b/>
          <w:bCs/>
          <w:color w:val="000000"/>
          <w:sz w:val="18"/>
          <w:szCs w:val="18"/>
        </w:rPr>
        <w:t>20</w:t>
      </w:r>
      <w:r w:rsidR="001D65AF">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1D65AF" w:rsidTr="00996EF1">
              <w:tc>
                <w:tcPr>
                  <w:tcW w:w="0" w:type="auto"/>
                  <w:tcMar>
                    <w:top w:w="0" w:type="auto"/>
                    <w:bottom w:w="0" w:type="auto"/>
                  </w:tcMar>
                </w:tcPr>
                <w:p w:rsidR="001D65AF" w:rsidRDefault="001D65AF" w:rsidP="00037BD2">
                  <w:pPr>
                    <w:numPr>
                      <w:ilvl w:val="0"/>
                      <w:numId w:val="40"/>
                    </w:numPr>
                    <w:jc w:val="both"/>
                    <w:rPr>
                      <w:rFonts w:ascii="Arial" w:hAnsi="Arial" w:cs="Arial"/>
                      <w:color w:val="000000"/>
                      <w:sz w:val="18"/>
                      <w:szCs w:val="18"/>
                    </w:rPr>
                  </w:pPr>
                  <w:r>
                    <w:rPr>
                      <w:rFonts w:ascii="Arial" w:hAnsi="Arial" w:cs="Arial"/>
                      <w:color w:val="000000"/>
                      <w:sz w:val="18"/>
                      <w:szCs w:val="18"/>
                    </w:rPr>
                    <w:t>pridobitev posla ali</w:t>
                  </w:r>
                </w:p>
                <w:p w:rsidR="001D65AF" w:rsidRDefault="001D65AF" w:rsidP="00037BD2">
                  <w:pPr>
                    <w:numPr>
                      <w:ilvl w:val="0"/>
                      <w:numId w:val="40"/>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1D65AF" w:rsidRDefault="001D65AF" w:rsidP="00037BD2">
                  <w:pPr>
                    <w:numPr>
                      <w:ilvl w:val="0"/>
                      <w:numId w:val="40"/>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1D65AF" w:rsidRDefault="001D65AF" w:rsidP="00037BD2">
                  <w:pPr>
                    <w:numPr>
                      <w:ilvl w:val="0"/>
                      <w:numId w:val="40"/>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 drugi pogodbeni stranki ali njenemu predstavniku, zastopniku, posredniku,</w:t>
                  </w:r>
                </w:p>
              </w:tc>
            </w:tr>
          </w:tbl>
          <w:p w:rsidR="001D65AF" w:rsidRDefault="001D65AF" w:rsidP="00996EF1">
            <w:pPr>
              <w:spacing w:before="225" w:after="225"/>
              <w:jc w:val="both"/>
              <w:rPr>
                <w:rFonts w:ascii="Arial" w:hAnsi="Arial" w:cs="Arial"/>
                <w:color w:val="000000"/>
                <w:sz w:val="18"/>
                <w:szCs w:val="18"/>
              </w:rPr>
            </w:pPr>
            <w:r>
              <w:rPr>
                <w:rFonts w:ascii="Arial" w:hAnsi="Arial" w:cs="Arial"/>
                <w:color w:val="000000"/>
                <w:sz w:val="18"/>
                <w:szCs w:val="18"/>
              </w:rPr>
              <w:t>je pogodba nična.</w:t>
            </w:r>
          </w:p>
          <w:p w:rsidR="00713CA6" w:rsidRDefault="00713CA6" w:rsidP="00996EF1">
            <w:pPr>
              <w:spacing w:before="225" w:after="225"/>
              <w:jc w:val="both"/>
              <w:rPr>
                <w:rFonts w:ascii="Arial" w:hAnsi="Arial" w:cs="Arial"/>
                <w:color w:val="000000"/>
                <w:sz w:val="18"/>
                <w:szCs w:val="18"/>
              </w:rPr>
            </w:pPr>
          </w:p>
          <w:p w:rsidR="00713CA6" w:rsidRDefault="00713CA6" w:rsidP="00996EF1">
            <w:pPr>
              <w:spacing w:before="225" w:after="225"/>
              <w:jc w:val="both"/>
              <w:rPr>
                <w:rFonts w:ascii="Arial" w:hAnsi="Arial" w:cs="Arial"/>
                <w:color w:val="000000"/>
                <w:sz w:val="18"/>
                <w:szCs w:val="18"/>
              </w:rPr>
            </w:pPr>
          </w:p>
          <w:p w:rsidR="00713CA6" w:rsidRDefault="00713CA6" w:rsidP="00996EF1">
            <w:pPr>
              <w:spacing w:before="225" w:after="225"/>
              <w:jc w:val="both"/>
            </w:pPr>
          </w:p>
        </w:tc>
      </w:tr>
    </w:tbl>
    <w:p w:rsidR="001D65AF" w:rsidRDefault="001D65AF" w:rsidP="001D65AF">
      <w:pPr>
        <w:spacing w:before="225" w:after="225" w:line="240" w:lineRule="auto"/>
        <w:jc w:val="both"/>
      </w:pPr>
      <w:r>
        <w:rPr>
          <w:rFonts w:ascii="Arial" w:hAnsi="Arial" w:cs="Arial"/>
          <w:b/>
          <w:bCs/>
          <w:color w:val="000000"/>
          <w:sz w:val="18"/>
          <w:szCs w:val="18"/>
        </w:rPr>
        <w:lastRenderedPageBreak/>
        <w:t>XII. REŠEVANJE SPOROV</w:t>
      </w:r>
    </w:p>
    <w:p w:rsidR="001D65AF" w:rsidRDefault="001D65AF" w:rsidP="001D65AF">
      <w:pPr>
        <w:spacing w:after="0" w:line="240" w:lineRule="auto"/>
        <w:jc w:val="center"/>
      </w:pPr>
      <w:r>
        <w:rPr>
          <w:rFonts w:ascii="Arial" w:hAnsi="Arial" w:cs="Arial"/>
          <w:b/>
          <w:bCs/>
          <w:color w:val="000000"/>
          <w:sz w:val="18"/>
          <w:szCs w:val="18"/>
        </w:rPr>
        <w:t>2</w:t>
      </w:r>
      <w:r w:rsidR="00750D69">
        <w:rPr>
          <w:rFonts w:ascii="Arial" w:hAnsi="Arial" w:cs="Arial"/>
          <w:b/>
          <w:bCs/>
          <w:color w:val="000000"/>
          <w:sz w:val="18"/>
          <w:szCs w:val="18"/>
        </w:rPr>
        <w:t>1</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1D65AF" w:rsidRDefault="001D65AF" w:rsidP="001D65AF">
      <w:pPr>
        <w:spacing w:before="225" w:after="225" w:line="240" w:lineRule="auto"/>
        <w:jc w:val="both"/>
      </w:pPr>
      <w:r>
        <w:rPr>
          <w:rFonts w:ascii="Arial" w:hAnsi="Arial" w:cs="Arial"/>
          <w:b/>
          <w:bCs/>
          <w:color w:val="000000"/>
          <w:sz w:val="18"/>
          <w:szCs w:val="18"/>
        </w:rPr>
        <w:t>XIII. KONČNE DOLOČBE</w:t>
      </w:r>
    </w:p>
    <w:p w:rsidR="001D65AF" w:rsidRDefault="001D65AF" w:rsidP="001D65AF">
      <w:pPr>
        <w:spacing w:after="0" w:line="240" w:lineRule="auto"/>
        <w:jc w:val="center"/>
      </w:pPr>
      <w:r>
        <w:rPr>
          <w:rFonts w:ascii="Arial" w:hAnsi="Arial" w:cs="Arial"/>
          <w:b/>
          <w:bCs/>
          <w:color w:val="000000"/>
          <w:sz w:val="18"/>
          <w:szCs w:val="18"/>
        </w:rPr>
        <w:t>2</w:t>
      </w:r>
      <w:r w:rsidR="00750D69">
        <w:rPr>
          <w:rFonts w:ascii="Arial" w:hAnsi="Arial" w:cs="Arial"/>
          <w:b/>
          <w:bCs/>
          <w:color w:val="000000"/>
          <w:sz w:val="18"/>
          <w:szCs w:val="18"/>
        </w:rPr>
        <w:t>2</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 xml:space="preserve">Ta pogodba je sklenjena in prične veljati z dnem, ko jo podpiše zadnja pogodbena stranka in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w:t>
            </w:r>
          </w:p>
          <w:p w:rsidR="001D65AF" w:rsidRDefault="001D65AF" w:rsidP="00996EF1">
            <w:pPr>
              <w:spacing w:before="225" w:after="225"/>
              <w:jc w:val="both"/>
              <w:rPr>
                <w:rFonts w:ascii="Arial" w:hAnsi="Arial" w:cs="Arial"/>
                <w:color w:val="000000"/>
                <w:sz w:val="18"/>
                <w:szCs w:val="18"/>
              </w:rPr>
            </w:pPr>
            <w:r>
              <w:rPr>
                <w:rFonts w:ascii="Arial" w:hAnsi="Arial" w:cs="Arial"/>
                <w:color w:val="000000"/>
                <w:sz w:val="18"/>
                <w:szCs w:val="18"/>
              </w:rPr>
              <w:t xml:space="preserve">Pogodba se sklepa za obdobje štirih let, in sicer   </w:t>
            </w:r>
            <w:r w:rsidRPr="005C24FB">
              <w:rPr>
                <w:rFonts w:ascii="Arial" w:hAnsi="Arial" w:cs="Arial"/>
                <w:b/>
                <w:color w:val="000000"/>
                <w:sz w:val="18"/>
                <w:szCs w:val="18"/>
              </w:rPr>
              <w:t>od____________ do___________.</w:t>
            </w:r>
          </w:p>
          <w:p w:rsidR="001D65AF" w:rsidRDefault="001D65AF" w:rsidP="00996EF1">
            <w:pPr>
              <w:spacing w:before="225" w:after="225"/>
              <w:jc w:val="both"/>
            </w:pPr>
            <w:r>
              <w:rPr>
                <w:rFonts w:ascii="Arial" w:hAnsi="Arial" w:cs="Arial"/>
                <w:color w:val="000000"/>
                <w:sz w:val="18"/>
                <w:szCs w:val="18"/>
              </w:rPr>
              <w:t>Pogodba se lahko spremeni ali dopolni s pisnim aneksom, ki ga sprejmeta in podpišeta obe stranki.</w:t>
            </w:r>
          </w:p>
          <w:p w:rsidR="001D65AF" w:rsidRDefault="001D65AF" w:rsidP="00996EF1">
            <w:pPr>
              <w:spacing w:before="225" w:after="225"/>
              <w:jc w:val="both"/>
            </w:pPr>
            <w:r>
              <w:rPr>
                <w:rFonts w:ascii="Arial" w:hAnsi="Arial" w:cs="Arial"/>
                <w:color w:val="000000"/>
                <w:sz w:val="18"/>
                <w:szCs w:val="18"/>
              </w:rPr>
              <w:t>Za razmerja, ki jih predmetna pogodba ne ureja, veljajo določbe zakona, ki ureja obligacijska razmerja.</w:t>
            </w:r>
          </w:p>
          <w:p w:rsidR="001D65AF" w:rsidRDefault="001D65AF" w:rsidP="00996EF1">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1D65AF" w:rsidRDefault="001D65AF" w:rsidP="00996EF1">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1D65AF" w:rsidRDefault="001D65AF" w:rsidP="001D65AF">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1D65AF" w:rsidTr="00996EF1">
        <w:tc>
          <w:tcPr>
            <w:tcW w:w="0" w:type="auto"/>
            <w:tcMar>
              <w:top w:w="0" w:type="auto"/>
              <w:bottom w:w="0" w:type="auto"/>
            </w:tcMar>
          </w:tcPr>
          <w:p w:rsidR="001D65AF" w:rsidRDefault="001D65AF" w:rsidP="00996EF1">
            <w:pPr>
              <w:spacing w:before="225" w:after="225"/>
              <w:jc w:val="both"/>
            </w:pPr>
            <w:r>
              <w:rPr>
                <w:rFonts w:ascii="Arial" w:hAnsi="Arial" w:cs="Arial"/>
                <w:color w:val="000000"/>
                <w:sz w:val="18"/>
                <w:szCs w:val="18"/>
              </w:rPr>
              <w:t>Pogodba je sestavljena in podpisana v dveh (2) enakih izvodih, od katerih izvajalec prejme en (1) izvod in naročnik en (1) izvod.</w:t>
            </w:r>
          </w:p>
        </w:tc>
      </w:tr>
    </w:tbl>
    <w:p w:rsidR="004214D0" w:rsidRDefault="001D65AF" w:rsidP="00750D69">
      <w:pPr>
        <w:spacing w:before="224" w:after="224" w:line="240" w:lineRule="auto"/>
        <w:outlineLvl w:val="1"/>
        <w:rPr>
          <w:rFonts w:ascii="Arial" w:hAnsi="Arial" w:cs="Arial"/>
          <w:color w:val="000000"/>
          <w:sz w:val="18"/>
          <w:szCs w:val="18"/>
        </w:rPr>
      </w:pPr>
      <w:r>
        <w:rPr>
          <w:rFonts w:ascii="Arial" w:hAnsi="Arial" w:cs="Arial"/>
          <w:color w:val="000000"/>
          <w:sz w:val="18"/>
          <w:szCs w:val="18"/>
        </w:rPr>
        <w:t>V/na ________________, dne ____________</w:t>
      </w:r>
    </w:p>
    <w:p w:rsidR="00750D69" w:rsidRDefault="00750D69" w:rsidP="00750D69">
      <w:pPr>
        <w:spacing w:before="224" w:after="224" w:line="240" w:lineRule="auto"/>
        <w:outlineLvl w:val="1"/>
        <w:rPr>
          <w:rFonts w:ascii="Arial" w:hAnsi="Arial" w:cs="Arial"/>
          <w:color w:val="000000"/>
          <w:sz w:val="18"/>
          <w:szCs w:val="18"/>
        </w:rPr>
      </w:pPr>
    </w:p>
    <w:p w:rsidR="00750D69" w:rsidRDefault="00750D69" w:rsidP="00750D69">
      <w:pPr>
        <w:spacing w:before="224" w:after="224" w:line="240" w:lineRule="auto"/>
        <w:outlineLvl w:val="1"/>
      </w:pPr>
    </w:p>
    <w:p w:rsidR="00750D69" w:rsidRDefault="00750D69" w:rsidP="00750D69">
      <w:pPr>
        <w:spacing w:before="224" w:after="224" w:line="240" w:lineRule="auto"/>
        <w:outlineLvl w:val="1"/>
      </w:pPr>
    </w:p>
    <w:p w:rsidR="00750D69" w:rsidRDefault="00750D69" w:rsidP="00750D69">
      <w:pPr>
        <w:spacing w:before="224" w:after="224" w:line="240" w:lineRule="auto"/>
        <w:outlineLvl w:val="1"/>
      </w:pPr>
    </w:p>
    <w:p w:rsidR="00750D69" w:rsidRDefault="00750D69" w:rsidP="00750D69">
      <w:pPr>
        <w:spacing w:before="224" w:after="224" w:line="240" w:lineRule="auto"/>
        <w:outlineLvl w:val="1"/>
      </w:pPr>
    </w:p>
    <w:p w:rsidR="00750D69" w:rsidRDefault="00750D69" w:rsidP="00750D69">
      <w:pPr>
        <w:spacing w:before="224" w:after="224" w:line="240" w:lineRule="auto"/>
        <w:outlineLvl w:val="1"/>
      </w:pPr>
    </w:p>
    <w:p w:rsidR="00713CA6" w:rsidRDefault="00713CA6" w:rsidP="00750D69">
      <w:pPr>
        <w:spacing w:before="224" w:after="224" w:line="240" w:lineRule="auto"/>
        <w:outlineLvl w:val="1"/>
      </w:pPr>
    </w:p>
    <w:p w:rsidR="00713CA6" w:rsidRDefault="00713CA6" w:rsidP="00750D69">
      <w:pPr>
        <w:spacing w:before="224" w:after="224" w:line="240" w:lineRule="auto"/>
        <w:outlineLvl w:val="1"/>
      </w:pPr>
    </w:p>
    <w:p w:rsidR="00750D69" w:rsidRDefault="00750D69" w:rsidP="00750D69">
      <w:pPr>
        <w:spacing w:before="224" w:after="224" w:line="240" w:lineRule="auto"/>
        <w:outlineLvl w:val="1"/>
      </w:pPr>
    </w:p>
    <w:p w:rsidR="00750D69" w:rsidRDefault="00750D69" w:rsidP="00750D69">
      <w:pPr>
        <w:spacing w:before="224" w:after="224" w:line="240" w:lineRule="auto"/>
        <w:outlineLvl w:val="1"/>
      </w:pPr>
    </w:p>
    <w:sectPr w:rsidR="00750D69"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002" w:rsidRDefault="002B6002" w:rsidP="006975C6">
      <w:pPr>
        <w:spacing w:after="0" w:line="240" w:lineRule="auto"/>
      </w:pPr>
      <w:r>
        <w:separator/>
      </w:r>
    </w:p>
  </w:endnote>
  <w:endnote w:type="continuationSeparator" w:id="0">
    <w:p w:rsidR="002B6002" w:rsidRDefault="002B6002"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EE"/>
    <w:family w:val="auto"/>
    <w:pitch w:val="variable"/>
    <w:sig w:usb0="A00002EF" w:usb1="4000204B" w:usb2="0000000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Default="00996EF1"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Default="00996EF1" w:rsidP="00996EF1">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Default="00996EF1" w:rsidP="00996EF1">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Pr="006F1DA5" w:rsidRDefault="002B6002" w:rsidP="00996EF1">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996EF1" w:rsidRPr="006F1DA5">
          <w:rPr>
            <w:rFonts w:ascii="Arial" w:hAnsi="Arial" w:cs="Arial"/>
          </w:rPr>
          <w:fldChar w:fldCharType="begin"/>
        </w:r>
        <w:r w:rsidR="00996EF1" w:rsidRPr="006F1DA5">
          <w:rPr>
            <w:rFonts w:ascii="Arial" w:hAnsi="Arial" w:cs="Arial"/>
          </w:rPr>
          <w:instrText xml:space="preserve"> PAGE   \* MERGEFORMAT </w:instrText>
        </w:r>
        <w:r w:rsidR="00996EF1" w:rsidRPr="006F1DA5">
          <w:rPr>
            <w:rFonts w:ascii="Arial" w:hAnsi="Arial" w:cs="Arial"/>
          </w:rPr>
          <w:fldChar w:fldCharType="separate"/>
        </w:r>
        <w:r w:rsidR="009D3789">
          <w:rPr>
            <w:rFonts w:ascii="Arial" w:hAnsi="Arial" w:cs="Arial"/>
            <w:noProof/>
          </w:rPr>
          <w:t>21</w:t>
        </w:r>
        <w:r w:rsidR="00996EF1" w:rsidRPr="006F1DA5">
          <w:rPr>
            <w:rFonts w:ascii="Arial" w:hAnsi="Arial" w:cs="Arial"/>
            <w:noProof/>
          </w:rPr>
          <w:fldChar w:fldCharType="end"/>
        </w:r>
      </w:sdtContent>
    </w:sdt>
  </w:p>
  <w:p w:rsidR="00996EF1" w:rsidRDefault="00996EF1"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Default="00996EF1" w:rsidP="00996EF1">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Default="00996EF1" w:rsidP="00996EF1">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Default="00996EF1" w:rsidP="00996EF1">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Default="00996EF1" w:rsidP="00996EF1">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Default="00996EF1" w:rsidP="00996EF1">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Default="00996EF1" w:rsidP="00996EF1">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EF1" w:rsidRDefault="00996EF1" w:rsidP="00996EF1">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002" w:rsidRDefault="002B6002" w:rsidP="006975C6">
      <w:pPr>
        <w:spacing w:after="0" w:line="240" w:lineRule="auto"/>
      </w:pPr>
      <w:r>
        <w:separator/>
      </w:r>
    </w:p>
  </w:footnote>
  <w:footnote w:type="continuationSeparator" w:id="0">
    <w:p w:rsidR="002B6002" w:rsidRDefault="002B6002"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996EF1" w:rsidRPr="006F1DA5" w:rsidTr="00996EF1">
      <w:trPr>
        <w:trHeight w:val="1268"/>
      </w:trPr>
      <w:tc>
        <w:tcPr>
          <w:tcW w:w="1668" w:type="dxa"/>
        </w:tcPr>
        <w:p w:rsidR="00996EF1" w:rsidRPr="006F1DA5" w:rsidRDefault="00996EF1" w:rsidP="00996EF1">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96EF1" w:rsidRPr="006F1DA5" w:rsidRDefault="00996EF1" w:rsidP="00996EF1">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96EF1" w:rsidRPr="006F1DA5" w:rsidRDefault="00996EF1" w:rsidP="00996EF1">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96EF1" w:rsidRPr="006F1DA5" w:rsidRDefault="00996EF1" w:rsidP="00996EF1">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96EF1" w:rsidRPr="006F1DA5" w:rsidRDefault="00996EF1" w:rsidP="00996EF1">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96EF1" w:rsidRPr="006F1DA5" w:rsidRDefault="00996EF1" w:rsidP="00996EF1">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996EF1" w:rsidRPr="006F1DA5" w:rsidRDefault="00996EF1" w:rsidP="00996EF1">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996EF1" w:rsidRDefault="00996EF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996EF1" w:rsidRPr="006F1DA5" w:rsidTr="00B169F3">
      <w:trPr>
        <w:trHeight w:val="1268"/>
      </w:trPr>
      <w:tc>
        <w:tcPr>
          <w:tcW w:w="1668" w:type="dxa"/>
        </w:tcPr>
        <w:p w:rsidR="00996EF1" w:rsidRPr="006F1DA5" w:rsidRDefault="00996EF1"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96EF1" w:rsidRPr="006F1DA5" w:rsidRDefault="00996EF1"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96EF1" w:rsidRPr="006F1DA5" w:rsidRDefault="00996EF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96EF1" w:rsidRPr="006F1DA5" w:rsidRDefault="00996EF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96EF1" w:rsidRPr="006F1DA5" w:rsidRDefault="00996EF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96EF1" w:rsidRPr="006F1DA5" w:rsidRDefault="00996EF1"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996EF1" w:rsidRPr="006F1DA5" w:rsidRDefault="00996EF1"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996EF1" w:rsidRPr="006F1DA5" w:rsidRDefault="00996EF1"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B3152"/>
    <w:multiLevelType w:val="hybridMultilevel"/>
    <w:tmpl w:val="BC244196"/>
    <w:lvl w:ilvl="0" w:tplc="74A68862">
      <w:start w:val="1"/>
      <w:numFmt w:val="bullet"/>
      <w:lvlText w:val=""/>
      <w:lvlJc w:val="left"/>
      <w:pPr>
        <w:ind w:left="720" w:hanging="360"/>
      </w:pPr>
      <w:rPr>
        <w:rFonts w:ascii="Symbol" w:hAnsi="Symbol" w:cs="Symbol" w:hint="default"/>
        <w:sz w:val="18"/>
        <w:szCs w:val="18"/>
      </w:rPr>
    </w:lvl>
    <w:lvl w:ilvl="1" w:tplc="85F0ECA4">
      <w:start w:val="1"/>
      <w:numFmt w:val="bullet"/>
      <w:lvlText w:val="o"/>
      <w:lvlJc w:val="left"/>
      <w:pPr>
        <w:ind w:left="1440" w:hanging="360"/>
      </w:pPr>
      <w:rPr>
        <w:rFonts w:ascii="Courier New" w:hAnsi="Courier New" w:cs="Courier New" w:hint="default"/>
      </w:rPr>
    </w:lvl>
    <w:lvl w:ilvl="2" w:tplc="E8B89370">
      <w:start w:val="1"/>
      <w:numFmt w:val="bullet"/>
      <w:lvlText w:val=""/>
      <w:lvlJc w:val="left"/>
      <w:pPr>
        <w:ind w:left="2160" w:hanging="360"/>
      </w:pPr>
      <w:rPr>
        <w:rFonts w:ascii="Wingdings" w:hAnsi="Wingdings" w:cs="Wingdings" w:hint="default"/>
      </w:rPr>
    </w:lvl>
    <w:lvl w:ilvl="3" w:tplc="A7C83FB2">
      <w:start w:val="1"/>
      <w:numFmt w:val="bullet"/>
      <w:lvlText w:val=""/>
      <w:lvlJc w:val="left"/>
      <w:pPr>
        <w:ind w:left="2880" w:hanging="360"/>
      </w:pPr>
      <w:rPr>
        <w:rFonts w:ascii="Symbol" w:hAnsi="Symbol" w:cs="Symbol" w:hint="default"/>
      </w:rPr>
    </w:lvl>
    <w:lvl w:ilvl="4" w:tplc="05FE648E">
      <w:start w:val="1"/>
      <w:numFmt w:val="bullet"/>
      <w:lvlText w:val="o"/>
      <w:lvlJc w:val="left"/>
      <w:pPr>
        <w:ind w:left="3600" w:hanging="360"/>
      </w:pPr>
      <w:rPr>
        <w:rFonts w:ascii="Courier New" w:hAnsi="Courier New" w:cs="Courier New" w:hint="default"/>
      </w:rPr>
    </w:lvl>
    <w:lvl w:ilvl="5" w:tplc="2F369C44">
      <w:start w:val="1"/>
      <w:numFmt w:val="bullet"/>
      <w:lvlText w:val=""/>
      <w:lvlJc w:val="left"/>
      <w:pPr>
        <w:ind w:left="4320" w:hanging="360"/>
      </w:pPr>
      <w:rPr>
        <w:rFonts w:ascii="Wingdings" w:hAnsi="Wingdings" w:cs="Wingdings" w:hint="default"/>
      </w:rPr>
    </w:lvl>
    <w:lvl w:ilvl="6" w:tplc="5D7605F8">
      <w:start w:val="1"/>
      <w:numFmt w:val="bullet"/>
      <w:lvlText w:val=""/>
      <w:lvlJc w:val="left"/>
      <w:pPr>
        <w:ind w:left="5040" w:hanging="360"/>
      </w:pPr>
      <w:rPr>
        <w:rFonts w:ascii="Symbol" w:hAnsi="Symbol" w:cs="Symbol" w:hint="default"/>
      </w:rPr>
    </w:lvl>
    <w:lvl w:ilvl="7" w:tplc="4FA6080C">
      <w:start w:val="1"/>
      <w:numFmt w:val="bullet"/>
      <w:lvlText w:val="o"/>
      <w:lvlJc w:val="left"/>
      <w:pPr>
        <w:ind w:left="5760" w:hanging="360"/>
      </w:pPr>
      <w:rPr>
        <w:rFonts w:ascii="Courier New" w:hAnsi="Courier New" w:cs="Courier New" w:hint="default"/>
      </w:rPr>
    </w:lvl>
    <w:lvl w:ilvl="8" w:tplc="09123F92">
      <w:start w:val="1"/>
      <w:numFmt w:val="bullet"/>
      <w:lvlText w:val=""/>
      <w:lvlJc w:val="left"/>
      <w:pPr>
        <w:ind w:left="6480" w:hanging="360"/>
      </w:pPr>
      <w:rPr>
        <w:rFonts w:ascii="Wingdings" w:hAnsi="Wingdings" w:cs="Wingdings" w:hint="default"/>
      </w:rPr>
    </w:lvl>
  </w:abstractNum>
  <w:abstractNum w:abstractNumId="1" w15:restartNumberingAfterBreak="0">
    <w:nsid w:val="09412D6F"/>
    <w:multiLevelType w:val="hybridMultilevel"/>
    <w:tmpl w:val="7616BF9A"/>
    <w:lvl w:ilvl="0" w:tplc="EA208F6E">
      <w:start w:val="1"/>
      <w:numFmt w:val="bullet"/>
      <w:lvlText w:val=""/>
      <w:lvlJc w:val="left"/>
      <w:pPr>
        <w:ind w:left="720" w:hanging="360"/>
      </w:pPr>
      <w:rPr>
        <w:rFonts w:ascii="Symbol" w:hAnsi="Symbol" w:cs="Symbol" w:hint="default"/>
        <w:sz w:val="18"/>
        <w:szCs w:val="18"/>
      </w:rPr>
    </w:lvl>
    <w:lvl w:ilvl="1" w:tplc="D6109E06">
      <w:start w:val="1"/>
      <w:numFmt w:val="bullet"/>
      <w:lvlText w:val="o"/>
      <w:lvlJc w:val="left"/>
      <w:pPr>
        <w:ind w:left="1440" w:hanging="360"/>
      </w:pPr>
      <w:rPr>
        <w:rFonts w:ascii="Courier New" w:hAnsi="Courier New" w:cs="Courier New" w:hint="default"/>
      </w:rPr>
    </w:lvl>
    <w:lvl w:ilvl="2" w:tplc="D994AF92">
      <w:start w:val="1"/>
      <w:numFmt w:val="bullet"/>
      <w:lvlText w:val=""/>
      <w:lvlJc w:val="left"/>
      <w:pPr>
        <w:ind w:left="2160" w:hanging="360"/>
      </w:pPr>
      <w:rPr>
        <w:rFonts w:ascii="Wingdings" w:hAnsi="Wingdings" w:cs="Wingdings" w:hint="default"/>
      </w:rPr>
    </w:lvl>
    <w:lvl w:ilvl="3" w:tplc="2A52EE8A">
      <w:start w:val="1"/>
      <w:numFmt w:val="bullet"/>
      <w:lvlText w:val=""/>
      <w:lvlJc w:val="left"/>
      <w:pPr>
        <w:ind w:left="2880" w:hanging="360"/>
      </w:pPr>
      <w:rPr>
        <w:rFonts w:ascii="Symbol" w:hAnsi="Symbol" w:cs="Symbol" w:hint="default"/>
      </w:rPr>
    </w:lvl>
    <w:lvl w:ilvl="4" w:tplc="DCE4D20E">
      <w:start w:val="1"/>
      <w:numFmt w:val="bullet"/>
      <w:lvlText w:val="o"/>
      <w:lvlJc w:val="left"/>
      <w:pPr>
        <w:ind w:left="3600" w:hanging="360"/>
      </w:pPr>
      <w:rPr>
        <w:rFonts w:ascii="Courier New" w:hAnsi="Courier New" w:cs="Courier New" w:hint="default"/>
      </w:rPr>
    </w:lvl>
    <w:lvl w:ilvl="5" w:tplc="FEA8FF12">
      <w:start w:val="1"/>
      <w:numFmt w:val="bullet"/>
      <w:lvlText w:val=""/>
      <w:lvlJc w:val="left"/>
      <w:pPr>
        <w:ind w:left="4320" w:hanging="360"/>
      </w:pPr>
      <w:rPr>
        <w:rFonts w:ascii="Wingdings" w:hAnsi="Wingdings" w:cs="Wingdings" w:hint="default"/>
      </w:rPr>
    </w:lvl>
    <w:lvl w:ilvl="6" w:tplc="0E3EC4C2">
      <w:start w:val="1"/>
      <w:numFmt w:val="bullet"/>
      <w:lvlText w:val=""/>
      <w:lvlJc w:val="left"/>
      <w:pPr>
        <w:ind w:left="5040" w:hanging="360"/>
      </w:pPr>
      <w:rPr>
        <w:rFonts w:ascii="Symbol" w:hAnsi="Symbol" w:cs="Symbol" w:hint="default"/>
      </w:rPr>
    </w:lvl>
    <w:lvl w:ilvl="7" w:tplc="D1DA29C2">
      <w:start w:val="1"/>
      <w:numFmt w:val="bullet"/>
      <w:lvlText w:val="o"/>
      <w:lvlJc w:val="left"/>
      <w:pPr>
        <w:ind w:left="5760" w:hanging="360"/>
      </w:pPr>
      <w:rPr>
        <w:rFonts w:ascii="Courier New" w:hAnsi="Courier New" w:cs="Courier New" w:hint="default"/>
      </w:rPr>
    </w:lvl>
    <w:lvl w:ilvl="8" w:tplc="4F72418C">
      <w:start w:val="1"/>
      <w:numFmt w:val="bullet"/>
      <w:lvlText w:val=""/>
      <w:lvlJc w:val="left"/>
      <w:pPr>
        <w:ind w:left="6480" w:hanging="360"/>
      </w:pPr>
      <w:rPr>
        <w:rFonts w:ascii="Wingdings" w:hAnsi="Wingdings" w:cs="Wingdings" w:hint="default"/>
      </w:rPr>
    </w:lvl>
  </w:abstractNum>
  <w:abstractNum w:abstractNumId="2" w15:restartNumberingAfterBreak="0">
    <w:nsid w:val="09FE0613"/>
    <w:multiLevelType w:val="hybridMultilevel"/>
    <w:tmpl w:val="6B66AB72"/>
    <w:lvl w:ilvl="0" w:tplc="A1945236">
      <w:start w:val="1"/>
      <w:numFmt w:val="bullet"/>
      <w:lvlText w:val=""/>
      <w:lvlJc w:val="left"/>
      <w:pPr>
        <w:ind w:left="720" w:hanging="360"/>
      </w:pPr>
      <w:rPr>
        <w:rFonts w:ascii="Symbol" w:hAnsi="Symbol" w:cs="Symbol" w:hint="default"/>
        <w:sz w:val="18"/>
        <w:szCs w:val="18"/>
      </w:rPr>
    </w:lvl>
    <w:lvl w:ilvl="1" w:tplc="511C0B7E">
      <w:start w:val="1"/>
      <w:numFmt w:val="bullet"/>
      <w:lvlText w:val="o"/>
      <w:lvlJc w:val="left"/>
      <w:pPr>
        <w:ind w:left="1440" w:hanging="360"/>
      </w:pPr>
      <w:rPr>
        <w:rFonts w:ascii="Courier New" w:hAnsi="Courier New" w:cs="Courier New" w:hint="default"/>
      </w:rPr>
    </w:lvl>
    <w:lvl w:ilvl="2" w:tplc="3BD23082">
      <w:start w:val="1"/>
      <w:numFmt w:val="bullet"/>
      <w:lvlText w:val=""/>
      <w:lvlJc w:val="left"/>
      <w:pPr>
        <w:ind w:left="2160" w:hanging="360"/>
      </w:pPr>
      <w:rPr>
        <w:rFonts w:ascii="Wingdings" w:hAnsi="Wingdings" w:cs="Wingdings" w:hint="default"/>
      </w:rPr>
    </w:lvl>
    <w:lvl w:ilvl="3" w:tplc="6A4688DE">
      <w:start w:val="1"/>
      <w:numFmt w:val="bullet"/>
      <w:lvlText w:val=""/>
      <w:lvlJc w:val="left"/>
      <w:pPr>
        <w:ind w:left="2880" w:hanging="360"/>
      </w:pPr>
      <w:rPr>
        <w:rFonts w:ascii="Symbol" w:hAnsi="Symbol" w:cs="Symbol" w:hint="default"/>
      </w:rPr>
    </w:lvl>
    <w:lvl w:ilvl="4" w:tplc="257C52BE">
      <w:start w:val="1"/>
      <w:numFmt w:val="bullet"/>
      <w:lvlText w:val="o"/>
      <w:lvlJc w:val="left"/>
      <w:pPr>
        <w:ind w:left="3600" w:hanging="360"/>
      </w:pPr>
      <w:rPr>
        <w:rFonts w:ascii="Courier New" w:hAnsi="Courier New" w:cs="Courier New" w:hint="default"/>
      </w:rPr>
    </w:lvl>
    <w:lvl w:ilvl="5" w:tplc="D18A2B06">
      <w:start w:val="1"/>
      <w:numFmt w:val="bullet"/>
      <w:lvlText w:val=""/>
      <w:lvlJc w:val="left"/>
      <w:pPr>
        <w:ind w:left="4320" w:hanging="360"/>
      </w:pPr>
      <w:rPr>
        <w:rFonts w:ascii="Wingdings" w:hAnsi="Wingdings" w:cs="Wingdings" w:hint="default"/>
      </w:rPr>
    </w:lvl>
    <w:lvl w:ilvl="6" w:tplc="F51E1B76">
      <w:start w:val="1"/>
      <w:numFmt w:val="bullet"/>
      <w:lvlText w:val=""/>
      <w:lvlJc w:val="left"/>
      <w:pPr>
        <w:ind w:left="5040" w:hanging="360"/>
      </w:pPr>
      <w:rPr>
        <w:rFonts w:ascii="Symbol" w:hAnsi="Symbol" w:cs="Symbol" w:hint="default"/>
      </w:rPr>
    </w:lvl>
    <w:lvl w:ilvl="7" w:tplc="F058FFDC">
      <w:start w:val="1"/>
      <w:numFmt w:val="bullet"/>
      <w:lvlText w:val="o"/>
      <w:lvlJc w:val="left"/>
      <w:pPr>
        <w:ind w:left="5760" w:hanging="360"/>
      </w:pPr>
      <w:rPr>
        <w:rFonts w:ascii="Courier New" w:hAnsi="Courier New" w:cs="Courier New" w:hint="default"/>
      </w:rPr>
    </w:lvl>
    <w:lvl w:ilvl="8" w:tplc="303E3532">
      <w:start w:val="1"/>
      <w:numFmt w:val="bullet"/>
      <w:lvlText w:val=""/>
      <w:lvlJc w:val="left"/>
      <w:pPr>
        <w:ind w:left="6480" w:hanging="360"/>
      </w:pPr>
      <w:rPr>
        <w:rFonts w:ascii="Wingdings" w:hAnsi="Wingdings" w:cs="Wingdings" w:hint="default"/>
      </w:rPr>
    </w:lvl>
  </w:abstractNum>
  <w:abstractNum w:abstractNumId="3" w15:restartNumberingAfterBreak="0">
    <w:nsid w:val="0C537CAC"/>
    <w:multiLevelType w:val="hybridMultilevel"/>
    <w:tmpl w:val="2A685B32"/>
    <w:lvl w:ilvl="0" w:tplc="2466DE30">
      <w:start w:val="1"/>
      <w:numFmt w:val="bullet"/>
      <w:lvlText w:val=""/>
      <w:lvlJc w:val="left"/>
      <w:pPr>
        <w:ind w:left="720" w:hanging="360"/>
      </w:pPr>
      <w:rPr>
        <w:rFonts w:ascii="Symbol" w:hAnsi="Symbol" w:cs="Symbol" w:hint="default"/>
        <w:sz w:val="24"/>
        <w:szCs w:val="24"/>
      </w:rPr>
    </w:lvl>
    <w:lvl w:ilvl="1" w:tplc="6D721DC6">
      <w:start w:val="1"/>
      <w:numFmt w:val="bullet"/>
      <w:lvlText w:val="o"/>
      <w:lvlJc w:val="left"/>
      <w:pPr>
        <w:ind w:left="1440" w:hanging="360"/>
      </w:pPr>
      <w:rPr>
        <w:rFonts w:ascii="Courier New" w:hAnsi="Courier New" w:cs="Courier New" w:hint="default"/>
      </w:rPr>
    </w:lvl>
    <w:lvl w:ilvl="2" w:tplc="884898FA">
      <w:start w:val="1"/>
      <w:numFmt w:val="bullet"/>
      <w:lvlText w:val=""/>
      <w:lvlJc w:val="left"/>
      <w:pPr>
        <w:ind w:left="2160" w:hanging="360"/>
      </w:pPr>
      <w:rPr>
        <w:rFonts w:ascii="Wingdings" w:hAnsi="Wingdings" w:cs="Wingdings" w:hint="default"/>
      </w:rPr>
    </w:lvl>
    <w:lvl w:ilvl="3" w:tplc="592C6B44">
      <w:start w:val="1"/>
      <w:numFmt w:val="bullet"/>
      <w:lvlText w:val=""/>
      <w:lvlJc w:val="left"/>
      <w:pPr>
        <w:ind w:left="2880" w:hanging="360"/>
      </w:pPr>
      <w:rPr>
        <w:rFonts w:ascii="Symbol" w:hAnsi="Symbol" w:cs="Symbol" w:hint="default"/>
      </w:rPr>
    </w:lvl>
    <w:lvl w:ilvl="4" w:tplc="96A4AD38">
      <w:start w:val="1"/>
      <w:numFmt w:val="bullet"/>
      <w:lvlText w:val="o"/>
      <w:lvlJc w:val="left"/>
      <w:pPr>
        <w:ind w:left="3600" w:hanging="360"/>
      </w:pPr>
      <w:rPr>
        <w:rFonts w:ascii="Courier New" w:hAnsi="Courier New" w:cs="Courier New" w:hint="default"/>
      </w:rPr>
    </w:lvl>
    <w:lvl w:ilvl="5" w:tplc="C64C0D08">
      <w:start w:val="1"/>
      <w:numFmt w:val="bullet"/>
      <w:lvlText w:val=""/>
      <w:lvlJc w:val="left"/>
      <w:pPr>
        <w:ind w:left="4320" w:hanging="360"/>
      </w:pPr>
      <w:rPr>
        <w:rFonts w:ascii="Wingdings" w:hAnsi="Wingdings" w:cs="Wingdings" w:hint="default"/>
      </w:rPr>
    </w:lvl>
    <w:lvl w:ilvl="6" w:tplc="60062AE6">
      <w:start w:val="1"/>
      <w:numFmt w:val="bullet"/>
      <w:lvlText w:val=""/>
      <w:lvlJc w:val="left"/>
      <w:pPr>
        <w:ind w:left="5040" w:hanging="360"/>
      </w:pPr>
      <w:rPr>
        <w:rFonts w:ascii="Symbol" w:hAnsi="Symbol" w:cs="Symbol" w:hint="default"/>
      </w:rPr>
    </w:lvl>
    <w:lvl w:ilvl="7" w:tplc="284C4DCA">
      <w:start w:val="1"/>
      <w:numFmt w:val="bullet"/>
      <w:lvlText w:val="o"/>
      <w:lvlJc w:val="left"/>
      <w:pPr>
        <w:ind w:left="5760" w:hanging="360"/>
      </w:pPr>
      <w:rPr>
        <w:rFonts w:ascii="Courier New" w:hAnsi="Courier New" w:cs="Courier New" w:hint="default"/>
      </w:rPr>
    </w:lvl>
    <w:lvl w:ilvl="8" w:tplc="C3841014">
      <w:start w:val="1"/>
      <w:numFmt w:val="bullet"/>
      <w:lvlText w:val=""/>
      <w:lvlJc w:val="left"/>
      <w:pPr>
        <w:ind w:left="6480" w:hanging="360"/>
      </w:pPr>
      <w:rPr>
        <w:rFonts w:ascii="Wingdings" w:hAnsi="Wingdings" w:cs="Wingdings" w:hint="default"/>
      </w:rPr>
    </w:lvl>
  </w:abstractNum>
  <w:abstractNum w:abstractNumId="4" w15:restartNumberingAfterBreak="0">
    <w:nsid w:val="0F851491"/>
    <w:multiLevelType w:val="hybridMultilevel"/>
    <w:tmpl w:val="67A0E020"/>
    <w:lvl w:ilvl="0" w:tplc="D41E17E2">
      <w:start w:val="1"/>
      <w:numFmt w:val="bullet"/>
      <w:lvlText w:val=""/>
      <w:lvlJc w:val="left"/>
      <w:pPr>
        <w:ind w:left="720" w:hanging="360"/>
      </w:pPr>
      <w:rPr>
        <w:rFonts w:ascii="Symbol" w:hAnsi="Symbol" w:cs="Symbol" w:hint="default"/>
        <w:sz w:val="18"/>
        <w:szCs w:val="18"/>
      </w:rPr>
    </w:lvl>
    <w:lvl w:ilvl="1" w:tplc="AEDE2154">
      <w:start w:val="1"/>
      <w:numFmt w:val="bullet"/>
      <w:lvlText w:val="o"/>
      <w:lvlJc w:val="left"/>
      <w:pPr>
        <w:ind w:left="1440" w:hanging="360"/>
      </w:pPr>
      <w:rPr>
        <w:rFonts w:ascii="Courier New" w:hAnsi="Courier New" w:cs="Courier New" w:hint="default"/>
      </w:rPr>
    </w:lvl>
    <w:lvl w:ilvl="2" w:tplc="1BAA9F6E">
      <w:start w:val="1"/>
      <w:numFmt w:val="bullet"/>
      <w:lvlText w:val=""/>
      <w:lvlJc w:val="left"/>
      <w:pPr>
        <w:ind w:left="2160" w:hanging="360"/>
      </w:pPr>
      <w:rPr>
        <w:rFonts w:ascii="Wingdings" w:hAnsi="Wingdings" w:cs="Wingdings" w:hint="default"/>
      </w:rPr>
    </w:lvl>
    <w:lvl w:ilvl="3" w:tplc="DCCC2F52">
      <w:start w:val="1"/>
      <w:numFmt w:val="bullet"/>
      <w:lvlText w:val=""/>
      <w:lvlJc w:val="left"/>
      <w:pPr>
        <w:ind w:left="2880" w:hanging="360"/>
      </w:pPr>
      <w:rPr>
        <w:rFonts w:ascii="Symbol" w:hAnsi="Symbol" w:cs="Symbol" w:hint="default"/>
      </w:rPr>
    </w:lvl>
    <w:lvl w:ilvl="4" w:tplc="C8CA69CA">
      <w:start w:val="1"/>
      <w:numFmt w:val="bullet"/>
      <w:lvlText w:val="o"/>
      <w:lvlJc w:val="left"/>
      <w:pPr>
        <w:ind w:left="3600" w:hanging="360"/>
      </w:pPr>
      <w:rPr>
        <w:rFonts w:ascii="Courier New" w:hAnsi="Courier New" w:cs="Courier New" w:hint="default"/>
      </w:rPr>
    </w:lvl>
    <w:lvl w:ilvl="5" w:tplc="D18C765A">
      <w:start w:val="1"/>
      <w:numFmt w:val="bullet"/>
      <w:lvlText w:val=""/>
      <w:lvlJc w:val="left"/>
      <w:pPr>
        <w:ind w:left="4320" w:hanging="360"/>
      </w:pPr>
      <w:rPr>
        <w:rFonts w:ascii="Wingdings" w:hAnsi="Wingdings" w:cs="Wingdings" w:hint="default"/>
      </w:rPr>
    </w:lvl>
    <w:lvl w:ilvl="6" w:tplc="FA2E82E0">
      <w:start w:val="1"/>
      <w:numFmt w:val="bullet"/>
      <w:lvlText w:val=""/>
      <w:lvlJc w:val="left"/>
      <w:pPr>
        <w:ind w:left="5040" w:hanging="360"/>
      </w:pPr>
      <w:rPr>
        <w:rFonts w:ascii="Symbol" w:hAnsi="Symbol" w:cs="Symbol" w:hint="default"/>
      </w:rPr>
    </w:lvl>
    <w:lvl w:ilvl="7" w:tplc="50F8D282">
      <w:start w:val="1"/>
      <w:numFmt w:val="bullet"/>
      <w:lvlText w:val="o"/>
      <w:lvlJc w:val="left"/>
      <w:pPr>
        <w:ind w:left="5760" w:hanging="360"/>
      </w:pPr>
      <w:rPr>
        <w:rFonts w:ascii="Courier New" w:hAnsi="Courier New" w:cs="Courier New" w:hint="default"/>
      </w:rPr>
    </w:lvl>
    <w:lvl w:ilvl="8" w:tplc="404AA10A">
      <w:start w:val="1"/>
      <w:numFmt w:val="bullet"/>
      <w:lvlText w:val=""/>
      <w:lvlJc w:val="left"/>
      <w:pPr>
        <w:ind w:left="6480" w:hanging="360"/>
      </w:pPr>
      <w:rPr>
        <w:rFonts w:ascii="Wingdings" w:hAnsi="Wingdings" w:cs="Wingdings" w:hint="default"/>
      </w:rPr>
    </w:lvl>
  </w:abstractNum>
  <w:abstractNum w:abstractNumId="5" w15:restartNumberingAfterBreak="0">
    <w:nsid w:val="132B1809"/>
    <w:multiLevelType w:val="hybridMultilevel"/>
    <w:tmpl w:val="AEF479D8"/>
    <w:lvl w:ilvl="0" w:tplc="CCDE1BEC">
      <w:start w:val="1"/>
      <w:numFmt w:val="bullet"/>
      <w:lvlText w:val=""/>
      <w:lvlJc w:val="left"/>
      <w:pPr>
        <w:ind w:left="720" w:hanging="360"/>
      </w:pPr>
      <w:rPr>
        <w:rFonts w:ascii="Symbol" w:hAnsi="Symbol" w:cs="Symbol" w:hint="default"/>
        <w:sz w:val="18"/>
        <w:szCs w:val="18"/>
      </w:rPr>
    </w:lvl>
    <w:lvl w:ilvl="1" w:tplc="8A9AC46C">
      <w:start w:val="1"/>
      <w:numFmt w:val="bullet"/>
      <w:lvlText w:val="o"/>
      <w:lvlJc w:val="left"/>
      <w:pPr>
        <w:ind w:left="1440" w:hanging="360"/>
      </w:pPr>
      <w:rPr>
        <w:rFonts w:ascii="Courier New" w:hAnsi="Courier New" w:cs="Courier New" w:hint="default"/>
      </w:rPr>
    </w:lvl>
    <w:lvl w:ilvl="2" w:tplc="1A7EC348">
      <w:start w:val="1"/>
      <w:numFmt w:val="bullet"/>
      <w:lvlText w:val=""/>
      <w:lvlJc w:val="left"/>
      <w:pPr>
        <w:ind w:left="2160" w:hanging="360"/>
      </w:pPr>
      <w:rPr>
        <w:rFonts w:ascii="Wingdings" w:hAnsi="Wingdings" w:cs="Wingdings" w:hint="default"/>
      </w:rPr>
    </w:lvl>
    <w:lvl w:ilvl="3" w:tplc="3A5C5FC4">
      <w:start w:val="1"/>
      <w:numFmt w:val="bullet"/>
      <w:lvlText w:val=""/>
      <w:lvlJc w:val="left"/>
      <w:pPr>
        <w:ind w:left="2880" w:hanging="360"/>
      </w:pPr>
      <w:rPr>
        <w:rFonts w:ascii="Symbol" w:hAnsi="Symbol" w:cs="Symbol" w:hint="default"/>
      </w:rPr>
    </w:lvl>
    <w:lvl w:ilvl="4" w:tplc="3CE80EFC">
      <w:start w:val="1"/>
      <w:numFmt w:val="bullet"/>
      <w:lvlText w:val="o"/>
      <w:lvlJc w:val="left"/>
      <w:pPr>
        <w:ind w:left="3600" w:hanging="360"/>
      </w:pPr>
      <w:rPr>
        <w:rFonts w:ascii="Courier New" w:hAnsi="Courier New" w:cs="Courier New" w:hint="default"/>
      </w:rPr>
    </w:lvl>
    <w:lvl w:ilvl="5" w:tplc="27EE632E">
      <w:start w:val="1"/>
      <w:numFmt w:val="bullet"/>
      <w:lvlText w:val=""/>
      <w:lvlJc w:val="left"/>
      <w:pPr>
        <w:ind w:left="4320" w:hanging="360"/>
      </w:pPr>
      <w:rPr>
        <w:rFonts w:ascii="Wingdings" w:hAnsi="Wingdings" w:cs="Wingdings" w:hint="default"/>
      </w:rPr>
    </w:lvl>
    <w:lvl w:ilvl="6" w:tplc="41A266A2">
      <w:start w:val="1"/>
      <w:numFmt w:val="bullet"/>
      <w:lvlText w:val=""/>
      <w:lvlJc w:val="left"/>
      <w:pPr>
        <w:ind w:left="5040" w:hanging="360"/>
      </w:pPr>
      <w:rPr>
        <w:rFonts w:ascii="Symbol" w:hAnsi="Symbol" w:cs="Symbol" w:hint="default"/>
      </w:rPr>
    </w:lvl>
    <w:lvl w:ilvl="7" w:tplc="E6AA9684">
      <w:start w:val="1"/>
      <w:numFmt w:val="bullet"/>
      <w:lvlText w:val="o"/>
      <w:lvlJc w:val="left"/>
      <w:pPr>
        <w:ind w:left="5760" w:hanging="360"/>
      </w:pPr>
      <w:rPr>
        <w:rFonts w:ascii="Courier New" w:hAnsi="Courier New" w:cs="Courier New" w:hint="default"/>
      </w:rPr>
    </w:lvl>
    <w:lvl w:ilvl="8" w:tplc="CB68E97C">
      <w:start w:val="1"/>
      <w:numFmt w:val="bullet"/>
      <w:lvlText w:val=""/>
      <w:lvlJc w:val="left"/>
      <w:pPr>
        <w:ind w:left="6480" w:hanging="360"/>
      </w:pPr>
      <w:rPr>
        <w:rFonts w:ascii="Wingdings" w:hAnsi="Wingdings" w:cs="Wingdings" w:hint="default"/>
      </w:rPr>
    </w:lvl>
  </w:abstractNum>
  <w:abstractNum w:abstractNumId="6"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AE4F86"/>
    <w:multiLevelType w:val="hybridMultilevel"/>
    <w:tmpl w:val="0C8A7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1F30E9"/>
    <w:multiLevelType w:val="hybridMultilevel"/>
    <w:tmpl w:val="205CBC84"/>
    <w:lvl w:ilvl="0" w:tplc="8A4ACED0">
      <w:start w:val="1"/>
      <w:numFmt w:val="bullet"/>
      <w:lvlText w:val=""/>
      <w:lvlJc w:val="left"/>
      <w:pPr>
        <w:ind w:left="720" w:hanging="360"/>
      </w:pPr>
      <w:rPr>
        <w:rFonts w:ascii="Symbol" w:hAnsi="Symbol" w:cs="Symbol" w:hint="default"/>
        <w:sz w:val="24"/>
        <w:szCs w:val="24"/>
      </w:rPr>
    </w:lvl>
    <w:lvl w:ilvl="1" w:tplc="939C6FC2">
      <w:start w:val="1"/>
      <w:numFmt w:val="bullet"/>
      <w:lvlText w:val="o"/>
      <w:lvlJc w:val="left"/>
      <w:pPr>
        <w:ind w:left="1440" w:hanging="360"/>
      </w:pPr>
      <w:rPr>
        <w:rFonts w:ascii="Courier New" w:hAnsi="Courier New" w:cs="Courier New" w:hint="default"/>
      </w:rPr>
    </w:lvl>
    <w:lvl w:ilvl="2" w:tplc="09A68A96">
      <w:start w:val="1"/>
      <w:numFmt w:val="bullet"/>
      <w:lvlText w:val=""/>
      <w:lvlJc w:val="left"/>
      <w:pPr>
        <w:ind w:left="2160" w:hanging="360"/>
      </w:pPr>
      <w:rPr>
        <w:rFonts w:ascii="Wingdings" w:hAnsi="Wingdings" w:cs="Wingdings" w:hint="default"/>
      </w:rPr>
    </w:lvl>
    <w:lvl w:ilvl="3" w:tplc="3C585474">
      <w:start w:val="1"/>
      <w:numFmt w:val="bullet"/>
      <w:lvlText w:val=""/>
      <w:lvlJc w:val="left"/>
      <w:pPr>
        <w:ind w:left="2880" w:hanging="360"/>
      </w:pPr>
      <w:rPr>
        <w:rFonts w:ascii="Symbol" w:hAnsi="Symbol" w:cs="Symbol" w:hint="default"/>
      </w:rPr>
    </w:lvl>
    <w:lvl w:ilvl="4" w:tplc="60A653E4">
      <w:start w:val="1"/>
      <w:numFmt w:val="bullet"/>
      <w:lvlText w:val="o"/>
      <w:lvlJc w:val="left"/>
      <w:pPr>
        <w:ind w:left="3600" w:hanging="360"/>
      </w:pPr>
      <w:rPr>
        <w:rFonts w:ascii="Courier New" w:hAnsi="Courier New" w:cs="Courier New" w:hint="default"/>
      </w:rPr>
    </w:lvl>
    <w:lvl w:ilvl="5" w:tplc="B3A439BE">
      <w:start w:val="1"/>
      <w:numFmt w:val="bullet"/>
      <w:lvlText w:val=""/>
      <w:lvlJc w:val="left"/>
      <w:pPr>
        <w:ind w:left="4320" w:hanging="360"/>
      </w:pPr>
      <w:rPr>
        <w:rFonts w:ascii="Wingdings" w:hAnsi="Wingdings" w:cs="Wingdings" w:hint="default"/>
      </w:rPr>
    </w:lvl>
    <w:lvl w:ilvl="6" w:tplc="AB8248EC">
      <w:start w:val="1"/>
      <w:numFmt w:val="bullet"/>
      <w:lvlText w:val=""/>
      <w:lvlJc w:val="left"/>
      <w:pPr>
        <w:ind w:left="5040" w:hanging="360"/>
      </w:pPr>
      <w:rPr>
        <w:rFonts w:ascii="Symbol" w:hAnsi="Symbol" w:cs="Symbol" w:hint="default"/>
      </w:rPr>
    </w:lvl>
    <w:lvl w:ilvl="7" w:tplc="FD7C0E16">
      <w:start w:val="1"/>
      <w:numFmt w:val="bullet"/>
      <w:lvlText w:val="o"/>
      <w:lvlJc w:val="left"/>
      <w:pPr>
        <w:ind w:left="5760" w:hanging="360"/>
      </w:pPr>
      <w:rPr>
        <w:rFonts w:ascii="Courier New" w:hAnsi="Courier New" w:cs="Courier New" w:hint="default"/>
      </w:rPr>
    </w:lvl>
    <w:lvl w:ilvl="8" w:tplc="A5983378">
      <w:start w:val="1"/>
      <w:numFmt w:val="bullet"/>
      <w:lvlText w:val=""/>
      <w:lvlJc w:val="left"/>
      <w:pPr>
        <w:ind w:left="6480" w:hanging="360"/>
      </w:pPr>
      <w:rPr>
        <w:rFonts w:ascii="Wingdings" w:hAnsi="Wingdings" w:cs="Wingdings" w:hint="default"/>
      </w:rPr>
    </w:lvl>
  </w:abstractNum>
  <w:abstractNum w:abstractNumId="9" w15:restartNumberingAfterBreak="0">
    <w:nsid w:val="25A44D6F"/>
    <w:multiLevelType w:val="hybridMultilevel"/>
    <w:tmpl w:val="D7C43B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1E2FFD"/>
    <w:multiLevelType w:val="hybridMultilevel"/>
    <w:tmpl w:val="90F23630"/>
    <w:lvl w:ilvl="0" w:tplc="48765DF0">
      <w:start w:val="1"/>
      <w:numFmt w:val="bullet"/>
      <w:lvlText w:val="-"/>
      <w:lvlJc w:val="left"/>
      <w:pPr>
        <w:ind w:left="780" w:hanging="360"/>
      </w:pPr>
      <w:rPr>
        <w:rFonts w:ascii="Sitka Text" w:hAnsi="Sitka Text"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1" w15:restartNumberingAfterBreak="0">
    <w:nsid w:val="29C81897"/>
    <w:multiLevelType w:val="hybridMultilevel"/>
    <w:tmpl w:val="407068A0"/>
    <w:lvl w:ilvl="0" w:tplc="4D0EA80C">
      <w:start w:val="1"/>
      <w:numFmt w:val="bullet"/>
      <w:lvlText w:val=""/>
      <w:lvlJc w:val="left"/>
      <w:pPr>
        <w:ind w:left="720" w:hanging="360"/>
      </w:pPr>
      <w:rPr>
        <w:rFonts w:ascii="Symbol" w:hAnsi="Symbol" w:cs="Symbol" w:hint="default"/>
        <w:sz w:val="18"/>
        <w:szCs w:val="18"/>
      </w:rPr>
    </w:lvl>
    <w:lvl w:ilvl="1" w:tplc="7B8E818C">
      <w:start w:val="1"/>
      <w:numFmt w:val="bullet"/>
      <w:lvlText w:val="o"/>
      <w:lvlJc w:val="left"/>
      <w:pPr>
        <w:ind w:left="1440" w:hanging="360"/>
      </w:pPr>
      <w:rPr>
        <w:rFonts w:ascii="Courier New" w:hAnsi="Courier New" w:cs="Courier New" w:hint="default"/>
      </w:rPr>
    </w:lvl>
    <w:lvl w:ilvl="2" w:tplc="4CEA3E0E">
      <w:start w:val="1"/>
      <w:numFmt w:val="bullet"/>
      <w:lvlText w:val=""/>
      <w:lvlJc w:val="left"/>
      <w:pPr>
        <w:ind w:left="2160" w:hanging="360"/>
      </w:pPr>
      <w:rPr>
        <w:rFonts w:ascii="Wingdings" w:hAnsi="Wingdings" w:cs="Wingdings" w:hint="default"/>
      </w:rPr>
    </w:lvl>
    <w:lvl w:ilvl="3" w:tplc="18106AB2">
      <w:start w:val="1"/>
      <w:numFmt w:val="bullet"/>
      <w:lvlText w:val=""/>
      <w:lvlJc w:val="left"/>
      <w:pPr>
        <w:ind w:left="2880" w:hanging="360"/>
      </w:pPr>
      <w:rPr>
        <w:rFonts w:ascii="Symbol" w:hAnsi="Symbol" w:cs="Symbol" w:hint="default"/>
      </w:rPr>
    </w:lvl>
    <w:lvl w:ilvl="4" w:tplc="9AE2378A">
      <w:start w:val="1"/>
      <w:numFmt w:val="bullet"/>
      <w:lvlText w:val="o"/>
      <w:lvlJc w:val="left"/>
      <w:pPr>
        <w:ind w:left="3600" w:hanging="360"/>
      </w:pPr>
      <w:rPr>
        <w:rFonts w:ascii="Courier New" w:hAnsi="Courier New" w:cs="Courier New" w:hint="default"/>
      </w:rPr>
    </w:lvl>
    <w:lvl w:ilvl="5" w:tplc="FE907020">
      <w:start w:val="1"/>
      <w:numFmt w:val="bullet"/>
      <w:lvlText w:val=""/>
      <w:lvlJc w:val="left"/>
      <w:pPr>
        <w:ind w:left="4320" w:hanging="360"/>
      </w:pPr>
      <w:rPr>
        <w:rFonts w:ascii="Wingdings" w:hAnsi="Wingdings" w:cs="Wingdings" w:hint="default"/>
      </w:rPr>
    </w:lvl>
    <w:lvl w:ilvl="6" w:tplc="F26E2178">
      <w:start w:val="1"/>
      <w:numFmt w:val="bullet"/>
      <w:lvlText w:val=""/>
      <w:lvlJc w:val="left"/>
      <w:pPr>
        <w:ind w:left="5040" w:hanging="360"/>
      </w:pPr>
      <w:rPr>
        <w:rFonts w:ascii="Symbol" w:hAnsi="Symbol" w:cs="Symbol" w:hint="default"/>
      </w:rPr>
    </w:lvl>
    <w:lvl w:ilvl="7" w:tplc="3BA0F3AE">
      <w:start w:val="1"/>
      <w:numFmt w:val="bullet"/>
      <w:lvlText w:val="o"/>
      <w:lvlJc w:val="left"/>
      <w:pPr>
        <w:ind w:left="5760" w:hanging="360"/>
      </w:pPr>
      <w:rPr>
        <w:rFonts w:ascii="Courier New" w:hAnsi="Courier New" w:cs="Courier New" w:hint="default"/>
      </w:rPr>
    </w:lvl>
    <w:lvl w:ilvl="8" w:tplc="EBA81C2A">
      <w:start w:val="1"/>
      <w:numFmt w:val="bullet"/>
      <w:lvlText w:val=""/>
      <w:lvlJc w:val="left"/>
      <w:pPr>
        <w:ind w:left="6480" w:hanging="360"/>
      </w:pPr>
      <w:rPr>
        <w:rFonts w:ascii="Wingdings" w:hAnsi="Wingdings" w:cs="Wingdings" w:hint="default"/>
      </w:rPr>
    </w:lvl>
  </w:abstractNum>
  <w:abstractNum w:abstractNumId="12" w15:restartNumberingAfterBreak="0">
    <w:nsid w:val="2B5B070E"/>
    <w:multiLevelType w:val="hybridMultilevel"/>
    <w:tmpl w:val="93A0E574"/>
    <w:lvl w:ilvl="0" w:tplc="39143D4A">
      <w:start w:val="1"/>
      <w:numFmt w:val="bullet"/>
      <w:lvlText w:val=""/>
      <w:lvlJc w:val="left"/>
      <w:pPr>
        <w:ind w:left="720" w:hanging="360"/>
      </w:pPr>
      <w:rPr>
        <w:rFonts w:ascii="Symbol" w:hAnsi="Symbol" w:cs="Symbol" w:hint="default"/>
        <w:sz w:val="18"/>
        <w:szCs w:val="18"/>
      </w:rPr>
    </w:lvl>
    <w:lvl w:ilvl="1" w:tplc="A5EA770A">
      <w:start w:val="1"/>
      <w:numFmt w:val="bullet"/>
      <w:lvlText w:val="o"/>
      <w:lvlJc w:val="left"/>
      <w:pPr>
        <w:ind w:left="1440" w:hanging="360"/>
      </w:pPr>
      <w:rPr>
        <w:rFonts w:ascii="Courier New" w:hAnsi="Courier New" w:cs="Courier New" w:hint="default"/>
      </w:rPr>
    </w:lvl>
    <w:lvl w:ilvl="2" w:tplc="313E9BD4">
      <w:start w:val="1"/>
      <w:numFmt w:val="bullet"/>
      <w:lvlText w:val=""/>
      <w:lvlJc w:val="left"/>
      <w:pPr>
        <w:ind w:left="2160" w:hanging="360"/>
      </w:pPr>
      <w:rPr>
        <w:rFonts w:ascii="Wingdings" w:hAnsi="Wingdings" w:cs="Wingdings" w:hint="default"/>
      </w:rPr>
    </w:lvl>
    <w:lvl w:ilvl="3" w:tplc="7EB0930C">
      <w:start w:val="1"/>
      <w:numFmt w:val="bullet"/>
      <w:lvlText w:val=""/>
      <w:lvlJc w:val="left"/>
      <w:pPr>
        <w:ind w:left="2880" w:hanging="360"/>
      </w:pPr>
      <w:rPr>
        <w:rFonts w:ascii="Symbol" w:hAnsi="Symbol" w:cs="Symbol" w:hint="default"/>
      </w:rPr>
    </w:lvl>
    <w:lvl w:ilvl="4" w:tplc="CB7E1DCC">
      <w:start w:val="1"/>
      <w:numFmt w:val="bullet"/>
      <w:lvlText w:val="o"/>
      <w:lvlJc w:val="left"/>
      <w:pPr>
        <w:ind w:left="3600" w:hanging="360"/>
      </w:pPr>
      <w:rPr>
        <w:rFonts w:ascii="Courier New" w:hAnsi="Courier New" w:cs="Courier New" w:hint="default"/>
      </w:rPr>
    </w:lvl>
    <w:lvl w:ilvl="5" w:tplc="A5D68F0A">
      <w:start w:val="1"/>
      <w:numFmt w:val="bullet"/>
      <w:lvlText w:val=""/>
      <w:lvlJc w:val="left"/>
      <w:pPr>
        <w:ind w:left="4320" w:hanging="360"/>
      </w:pPr>
      <w:rPr>
        <w:rFonts w:ascii="Wingdings" w:hAnsi="Wingdings" w:cs="Wingdings" w:hint="default"/>
      </w:rPr>
    </w:lvl>
    <w:lvl w:ilvl="6" w:tplc="0DD028AE">
      <w:start w:val="1"/>
      <w:numFmt w:val="bullet"/>
      <w:lvlText w:val=""/>
      <w:lvlJc w:val="left"/>
      <w:pPr>
        <w:ind w:left="5040" w:hanging="360"/>
      </w:pPr>
      <w:rPr>
        <w:rFonts w:ascii="Symbol" w:hAnsi="Symbol" w:cs="Symbol" w:hint="default"/>
      </w:rPr>
    </w:lvl>
    <w:lvl w:ilvl="7" w:tplc="0A7A3E70">
      <w:start w:val="1"/>
      <w:numFmt w:val="bullet"/>
      <w:lvlText w:val="o"/>
      <w:lvlJc w:val="left"/>
      <w:pPr>
        <w:ind w:left="5760" w:hanging="360"/>
      </w:pPr>
      <w:rPr>
        <w:rFonts w:ascii="Courier New" w:hAnsi="Courier New" w:cs="Courier New" w:hint="default"/>
      </w:rPr>
    </w:lvl>
    <w:lvl w:ilvl="8" w:tplc="CE0AD3EC">
      <w:start w:val="1"/>
      <w:numFmt w:val="bullet"/>
      <w:lvlText w:val=""/>
      <w:lvlJc w:val="left"/>
      <w:pPr>
        <w:ind w:left="6480" w:hanging="360"/>
      </w:pPr>
      <w:rPr>
        <w:rFonts w:ascii="Wingdings" w:hAnsi="Wingdings" w:cs="Wingdings" w:hint="default"/>
      </w:rPr>
    </w:lvl>
  </w:abstractNum>
  <w:abstractNum w:abstractNumId="13" w15:restartNumberingAfterBreak="0">
    <w:nsid w:val="2E522D15"/>
    <w:multiLevelType w:val="hybridMultilevel"/>
    <w:tmpl w:val="8BB8A612"/>
    <w:lvl w:ilvl="0" w:tplc="8C0E5D0A">
      <w:start w:val="1"/>
      <w:numFmt w:val="bullet"/>
      <w:lvlText w:val=""/>
      <w:lvlJc w:val="left"/>
      <w:pPr>
        <w:ind w:left="720" w:hanging="360"/>
      </w:pPr>
      <w:rPr>
        <w:rFonts w:ascii="Symbol" w:hAnsi="Symbol" w:cs="Symbol" w:hint="default"/>
        <w:sz w:val="24"/>
        <w:szCs w:val="24"/>
      </w:rPr>
    </w:lvl>
    <w:lvl w:ilvl="1" w:tplc="A9A840AA">
      <w:start w:val="1"/>
      <w:numFmt w:val="bullet"/>
      <w:lvlText w:val="o"/>
      <w:lvlJc w:val="left"/>
      <w:pPr>
        <w:ind w:left="1440" w:hanging="360"/>
      </w:pPr>
      <w:rPr>
        <w:rFonts w:ascii="Courier New" w:hAnsi="Courier New" w:cs="Courier New" w:hint="default"/>
      </w:rPr>
    </w:lvl>
    <w:lvl w:ilvl="2" w:tplc="0F2C67A6">
      <w:start w:val="1"/>
      <w:numFmt w:val="bullet"/>
      <w:lvlText w:val=""/>
      <w:lvlJc w:val="left"/>
      <w:pPr>
        <w:ind w:left="2160" w:hanging="360"/>
      </w:pPr>
      <w:rPr>
        <w:rFonts w:ascii="Wingdings" w:hAnsi="Wingdings" w:cs="Wingdings" w:hint="default"/>
      </w:rPr>
    </w:lvl>
    <w:lvl w:ilvl="3" w:tplc="C128D16C">
      <w:start w:val="1"/>
      <w:numFmt w:val="bullet"/>
      <w:lvlText w:val=""/>
      <w:lvlJc w:val="left"/>
      <w:pPr>
        <w:ind w:left="2880" w:hanging="360"/>
      </w:pPr>
      <w:rPr>
        <w:rFonts w:ascii="Symbol" w:hAnsi="Symbol" w:cs="Symbol" w:hint="default"/>
      </w:rPr>
    </w:lvl>
    <w:lvl w:ilvl="4" w:tplc="B1906CF8">
      <w:start w:val="1"/>
      <w:numFmt w:val="bullet"/>
      <w:lvlText w:val="o"/>
      <w:lvlJc w:val="left"/>
      <w:pPr>
        <w:ind w:left="3600" w:hanging="360"/>
      </w:pPr>
      <w:rPr>
        <w:rFonts w:ascii="Courier New" w:hAnsi="Courier New" w:cs="Courier New" w:hint="default"/>
      </w:rPr>
    </w:lvl>
    <w:lvl w:ilvl="5" w:tplc="E1B8E004">
      <w:start w:val="1"/>
      <w:numFmt w:val="bullet"/>
      <w:lvlText w:val=""/>
      <w:lvlJc w:val="left"/>
      <w:pPr>
        <w:ind w:left="4320" w:hanging="360"/>
      </w:pPr>
      <w:rPr>
        <w:rFonts w:ascii="Wingdings" w:hAnsi="Wingdings" w:cs="Wingdings" w:hint="default"/>
      </w:rPr>
    </w:lvl>
    <w:lvl w:ilvl="6" w:tplc="825A398E">
      <w:start w:val="1"/>
      <w:numFmt w:val="bullet"/>
      <w:lvlText w:val=""/>
      <w:lvlJc w:val="left"/>
      <w:pPr>
        <w:ind w:left="5040" w:hanging="360"/>
      </w:pPr>
      <w:rPr>
        <w:rFonts w:ascii="Symbol" w:hAnsi="Symbol" w:cs="Symbol" w:hint="default"/>
      </w:rPr>
    </w:lvl>
    <w:lvl w:ilvl="7" w:tplc="5BF67182">
      <w:start w:val="1"/>
      <w:numFmt w:val="bullet"/>
      <w:lvlText w:val="o"/>
      <w:lvlJc w:val="left"/>
      <w:pPr>
        <w:ind w:left="5760" w:hanging="360"/>
      </w:pPr>
      <w:rPr>
        <w:rFonts w:ascii="Courier New" w:hAnsi="Courier New" w:cs="Courier New" w:hint="default"/>
      </w:rPr>
    </w:lvl>
    <w:lvl w:ilvl="8" w:tplc="2042E19A">
      <w:start w:val="1"/>
      <w:numFmt w:val="bullet"/>
      <w:lvlText w:val=""/>
      <w:lvlJc w:val="left"/>
      <w:pPr>
        <w:ind w:left="6480" w:hanging="360"/>
      </w:pPr>
      <w:rPr>
        <w:rFonts w:ascii="Wingdings" w:hAnsi="Wingdings" w:cs="Wingdings" w:hint="default"/>
      </w:rPr>
    </w:lvl>
  </w:abstractNum>
  <w:abstractNum w:abstractNumId="14" w15:restartNumberingAfterBreak="0">
    <w:nsid w:val="2F34267D"/>
    <w:multiLevelType w:val="hybridMultilevel"/>
    <w:tmpl w:val="A7060B9A"/>
    <w:lvl w:ilvl="0" w:tplc="761A47D0">
      <w:start w:val="1"/>
      <w:numFmt w:val="bullet"/>
      <w:lvlText w:val=""/>
      <w:lvlJc w:val="left"/>
      <w:pPr>
        <w:ind w:left="720" w:hanging="360"/>
      </w:pPr>
      <w:rPr>
        <w:rFonts w:ascii="Symbol" w:hAnsi="Symbol" w:cs="Symbol" w:hint="default"/>
        <w:sz w:val="18"/>
        <w:szCs w:val="18"/>
      </w:rPr>
    </w:lvl>
    <w:lvl w:ilvl="1" w:tplc="72A481BE">
      <w:start w:val="1"/>
      <w:numFmt w:val="bullet"/>
      <w:lvlText w:val="o"/>
      <w:lvlJc w:val="left"/>
      <w:pPr>
        <w:ind w:left="1440" w:hanging="360"/>
      </w:pPr>
      <w:rPr>
        <w:rFonts w:ascii="Courier New" w:hAnsi="Courier New" w:cs="Courier New" w:hint="default"/>
      </w:rPr>
    </w:lvl>
    <w:lvl w:ilvl="2" w:tplc="C506F534">
      <w:start w:val="1"/>
      <w:numFmt w:val="bullet"/>
      <w:lvlText w:val=""/>
      <w:lvlJc w:val="left"/>
      <w:pPr>
        <w:ind w:left="2160" w:hanging="360"/>
      </w:pPr>
      <w:rPr>
        <w:rFonts w:ascii="Wingdings" w:hAnsi="Wingdings" w:cs="Wingdings" w:hint="default"/>
      </w:rPr>
    </w:lvl>
    <w:lvl w:ilvl="3" w:tplc="9746EDCA">
      <w:start w:val="1"/>
      <w:numFmt w:val="bullet"/>
      <w:lvlText w:val=""/>
      <w:lvlJc w:val="left"/>
      <w:pPr>
        <w:ind w:left="2880" w:hanging="360"/>
      </w:pPr>
      <w:rPr>
        <w:rFonts w:ascii="Symbol" w:hAnsi="Symbol" w:cs="Symbol" w:hint="default"/>
      </w:rPr>
    </w:lvl>
    <w:lvl w:ilvl="4" w:tplc="F67210F2">
      <w:start w:val="1"/>
      <w:numFmt w:val="bullet"/>
      <w:lvlText w:val="o"/>
      <w:lvlJc w:val="left"/>
      <w:pPr>
        <w:ind w:left="3600" w:hanging="360"/>
      </w:pPr>
      <w:rPr>
        <w:rFonts w:ascii="Courier New" w:hAnsi="Courier New" w:cs="Courier New" w:hint="default"/>
      </w:rPr>
    </w:lvl>
    <w:lvl w:ilvl="5" w:tplc="7C60CD80">
      <w:start w:val="1"/>
      <w:numFmt w:val="bullet"/>
      <w:lvlText w:val=""/>
      <w:lvlJc w:val="left"/>
      <w:pPr>
        <w:ind w:left="4320" w:hanging="360"/>
      </w:pPr>
      <w:rPr>
        <w:rFonts w:ascii="Wingdings" w:hAnsi="Wingdings" w:cs="Wingdings" w:hint="default"/>
      </w:rPr>
    </w:lvl>
    <w:lvl w:ilvl="6" w:tplc="255CB47A">
      <w:start w:val="1"/>
      <w:numFmt w:val="bullet"/>
      <w:lvlText w:val=""/>
      <w:lvlJc w:val="left"/>
      <w:pPr>
        <w:ind w:left="5040" w:hanging="360"/>
      </w:pPr>
      <w:rPr>
        <w:rFonts w:ascii="Symbol" w:hAnsi="Symbol" w:cs="Symbol" w:hint="default"/>
      </w:rPr>
    </w:lvl>
    <w:lvl w:ilvl="7" w:tplc="5AA6F496">
      <w:start w:val="1"/>
      <w:numFmt w:val="bullet"/>
      <w:lvlText w:val="o"/>
      <w:lvlJc w:val="left"/>
      <w:pPr>
        <w:ind w:left="5760" w:hanging="360"/>
      </w:pPr>
      <w:rPr>
        <w:rFonts w:ascii="Courier New" w:hAnsi="Courier New" w:cs="Courier New" w:hint="default"/>
      </w:rPr>
    </w:lvl>
    <w:lvl w:ilvl="8" w:tplc="DCEA8CB0">
      <w:start w:val="1"/>
      <w:numFmt w:val="bullet"/>
      <w:lvlText w:val=""/>
      <w:lvlJc w:val="left"/>
      <w:pPr>
        <w:ind w:left="6480" w:hanging="360"/>
      </w:pPr>
      <w:rPr>
        <w:rFonts w:ascii="Wingdings" w:hAnsi="Wingdings" w:cs="Wingdings" w:hint="default"/>
      </w:rPr>
    </w:lvl>
  </w:abstractNum>
  <w:abstractNum w:abstractNumId="15" w15:restartNumberingAfterBreak="0">
    <w:nsid w:val="30283AF7"/>
    <w:multiLevelType w:val="hybridMultilevel"/>
    <w:tmpl w:val="96328098"/>
    <w:lvl w:ilvl="0" w:tplc="A912A7BE">
      <w:start w:val="1"/>
      <w:numFmt w:val="bullet"/>
      <w:lvlText w:val=""/>
      <w:lvlJc w:val="left"/>
      <w:pPr>
        <w:ind w:left="720" w:hanging="360"/>
      </w:pPr>
      <w:rPr>
        <w:rFonts w:ascii="Symbol" w:hAnsi="Symbol" w:cs="Symbol" w:hint="default"/>
        <w:sz w:val="24"/>
        <w:szCs w:val="24"/>
      </w:rPr>
    </w:lvl>
    <w:lvl w:ilvl="1" w:tplc="CE2035A6">
      <w:start w:val="1"/>
      <w:numFmt w:val="bullet"/>
      <w:lvlText w:val="o"/>
      <w:lvlJc w:val="left"/>
      <w:pPr>
        <w:ind w:left="1440" w:hanging="360"/>
      </w:pPr>
      <w:rPr>
        <w:rFonts w:ascii="Courier New" w:hAnsi="Courier New" w:cs="Courier New" w:hint="default"/>
      </w:rPr>
    </w:lvl>
    <w:lvl w:ilvl="2" w:tplc="B146777A">
      <w:start w:val="1"/>
      <w:numFmt w:val="bullet"/>
      <w:lvlText w:val=""/>
      <w:lvlJc w:val="left"/>
      <w:pPr>
        <w:ind w:left="2160" w:hanging="360"/>
      </w:pPr>
      <w:rPr>
        <w:rFonts w:ascii="Wingdings" w:hAnsi="Wingdings" w:cs="Wingdings" w:hint="default"/>
      </w:rPr>
    </w:lvl>
    <w:lvl w:ilvl="3" w:tplc="F7C86126">
      <w:start w:val="1"/>
      <w:numFmt w:val="bullet"/>
      <w:lvlText w:val=""/>
      <w:lvlJc w:val="left"/>
      <w:pPr>
        <w:ind w:left="2880" w:hanging="360"/>
      </w:pPr>
      <w:rPr>
        <w:rFonts w:ascii="Symbol" w:hAnsi="Symbol" w:cs="Symbol" w:hint="default"/>
      </w:rPr>
    </w:lvl>
    <w:lvl w:ilvl="4" w:tplc="60EE0B86">
      <w:start w:val="1"/>
      <w:numFmt w:val="bullet"/>
      <w:lvlText w:val="o"/>
      <w:lvlJc w:val="left"/>
      <w:pPr>
        <w:ind w:left="3600" w:hanging="360"/>
      </w:pPr>
      <w:rPr>
        <w:rFonts w:ascii="Courier New" w:hAnsi="Courier New" w:cs="Courier New" w:hint="default"/>
      </w:rPr>
    </w:lvl>
    <w:lvl w:ilvl="5" w:tplc="782807AA">
      <w:start w:val="1"/>
      <w:numFmt w:val="bullet"/>
      <w:lvlText w:val=""/>
      <w:lvlJc w:val="left"/>
      <w:pPr>
        <w:ind w:left="4320" w:hanging="360"/>
      </w:pPr>
      <w:rPr>
        <w:rFonts w:ascii="Wingdings" w:hAnsi="Wingdings" w:cs="Wingdings" w:hint="default"/>
      </w:rPr>
    </w:lvl>
    <w:lvl w:ilvl="6" w:tplc="899EFC88">
      <w:start w:val="1"/>
      <w:numFmt w:val="bullet"/>
      <w:lvlText w:val=""/>
      <w:lvlJc w:val="left"/>
      <w:pPr>
        <w:ind w:left="5040" w:hanging="360"/>
      </w:pPr>
      <w:rPr>
        <w:rFonts w:ascii="Symbol" w:hAnsi="Symbol" w:cs="Symbol" w:hint="default"/>
      </w:rPr>
    </w:lvl>
    <w:lvl w:ilvl="7" w:tplc="BA26C9F4">
      <w:start w:val="1"/>
      <w:numFmt w:val="bullet"/>
      <w:lvlText w:val="o"/>
      <w:lvlJc w:val="left"/>
      <w:pPr>
        <w:ind w:left="5760" w:hanging="360"/>
      </w:pPr>
      <w:rPr>
        <w:rFonts w:ascii="Courier New" w:hAnsi="Courier New" w:cs="Courier New" w:hint="default"/>
      </w:rPr>
    </w:lvl>
    <w:lvl w:ilvl="8" w:tplc="12605AAA">
      <w:start w:val="1"/>
      <w:numFmt w:val="bullet"/>
      <w:lvlText w:val=""/>
      <w:lvlJc w:val="left"/>
      <w:pPr>
        <w:ind w:left="6480" w:hanging="360"/>
      </w:pPr>
      <w:rPr>
        <w:rFonts w:ascii="Wingdings" w:hAnsi="Wingdings" w:cs="Wingdings" w:hint="default"/>
      </w:rPr>
    </w:lvl>
  </w:abstractNum>
  <w:abstractNum w:abstractNumId="16" w15:restartNumberingAfterBreak="0">
    <w:nsid w:val="33795E52"/>
    <w:multiLevelType w:val="hybridMultilevel"/>
    <w:tmpl w:val="7D362836"/>
    <w:lvl w:ilvl="0" w:tplc="EC541442">
      <w:start w:val="1"/>
      <w:numFmt w:val="bullet"/>
      <w:lvlText w:val=""/>
      <w:lvlJc w:val="left"/>
      <w:pPr>
        <w:ind w:left="720" w:hanging="360"/>
      </w:pPr>
      <w:rPr>
        <w:rFonts w:ascii="Symbol" w:hAnsi="Symbol" w:cs="Symbol" w:hint="default"/>
        <w:sz w:val="18"/>
        <w:szCs w:val="18"/>
      </w:rPr>
    </w:lvl>
    <w:lvl w:ilvl="1" w:tplc="7654DABC">
      <w:start w:val="1"/>
      <w:numFmt w:val="bullet"/>
      <w:lvlText w:val="o"/>
      <w:lvlJc w:val="left"/>
      <w:pPr>
        <w:ind w:left="1440" w:hanging="360"/>
      </w:pPr>
      <w:rPr>
        <w:rFonts w:ascii="Courier New" w:hAnsi="Courier New" w:cs="Courier New" w:hint="default"/>
      </w:rPr>
    </w:lvl>
    <w:lvl w:ilvl="2" w:tplc="0A9C6C70">
      <w:start w:val="1"/>
      <w:numFmt w:val="bullet"/>
      <w:lvlText w:val=""/>
      <w:lvlJc w:val="left"/>
      <w:pPr>
        <w:ind w:left="2160" w:hanging="360"/>
      </w:pPr>
      <w:rPr>
        <w:rFonts w:ascii="Wingdings" w:hAnsi="Wingdings" w:cs="Wingdings" w:hint="default"/>
      </w:rPr>
    </w:lvl>
    <w:lvl w:ilvl="3" w:tplc="6DDC239C">
      <w:start w:val="1"/>
      <w:numFmt w:val="bullet"/>
      <w:lvlText w:val=""/>
      <w:lvlJc w:val="left"/>
      <w:pPr>
        <w:ind w:left="2880" w:hanging="360"/>
      </w:pPr>
      <w:rPr>
        <w:rFonts w:ascii="Symbol" w:hAnsi="Symbol" w:cs="Symbol" w:hint="default"/>
      </w:rPr>
    </w:lvl>
    <w:lvl w:ilvl="4" w:tplc="A022E0B8">
      <w:start w:val="1"/>
      <w:numFmt w:val="bullet"/>
      <w:lvlText w:val="o"/>
      <w:lvlJc w:val="left"/>
      <w:pPr>
        <w:ind w:left="3600" w:hanging="360"/>
      </w:pPr>
      <w:rPr>
        <w:rFonts w:ascii="Courier New" w:hAnsi="Courier New" w:cs="Courier New" w:hint="default"/>
      </w:rPr>
    </w:lvl>
    <w:lvl w:ilvl="5" w:tplc="AD4017D2">
      <w:start w:val="1"/>
      <w:numFmt w:val="bullet"/>
      <w:lvlText w:val=""/>
      <w:lvlJc w:val="left"/>
      <w:pPr>
        <w:ind w:left="4320" w:hanging="360"/>
      </w:pPr>
      <w:rPr>
        <w:rFonts w:ascii="Wingdings" w:hAnsi="Wingdings" w:cs="Wingdings" w:hint="default"/>
      </w:rPr>
    </w:lvl>
    <w:lvl w:ilvl="6" w:tplc="1916DC6C">
      <w:start w:val="1"/>
      <w:numFmt w:val="bullet"/>
      <w:lvlText w:val=""/>
      <w:lvlJc w:val="left"/>
      <w:pPr>
        <w:ind w:left="5040" w:hanging="360"/>
      </w:pPr>
      <w:rPr>
        <w:rFonts w:ascii="Symbol" w:hAnsi="Symbol" w:cs="Symbol" w:hint="default"/>
      </w:rPr>
    </w:lvl>
    <w:lvl w:ilvl="7" w:tplc="A9D6F114">
      <w:start w:val="1"/>
      <w:numFmt w:val="bullet"/>
      <w:lvlText w:val="o"/>
      <w:lvlJc w:val="left"/>
      <w:pPr>
        <w:ind w:left="5760" w:hanging="360"/>
      </w:pPr>
      <w:rPr>
        <w:rFonts w:ascii="Courier New" w:hAnsi="Courier New" w:cs="Courier New" w:hint="default"/>
      </w:rPr>
    </w:lvl>
    <w:lvl w:ilvl="8" w:tplc="2C122910">
      <w:start w:val="1"/>
      <w:numFmt w:val="bullet"/>
      <w:lvlText w:val=""/>
      <w:lvlJc w:val="left"/>
      <w:pPr>
        <w:ind w:left="6480" w:hanging="360"/>
      </w:pPr>
      <w:rPr>
        <w:rFonts w:ascii="Wingdings" w:hAnsi="Wingdings" w:cs="Wingdings" w:hint="default"/>
      </w:rPr>
    </w:lvl>
  </w:abstractNum>
  <w:abstractNum w:abstractNumId="17" w15:restartNumberingAfterBreak="0">
    <w:nsid w:val="38460AEC"/>
    <w:multiLevelType w:val="hybridMultilevel"/>
    <w:tmpl w:val="60364B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A931AD"/>
    <w:multiLevelType w:val="hybridMultilevel"/>
    <w:tmpl w:val="E658433A"/>
    <w:lvl w:ilvl="0" w:tplc="6406CE68">
      <w:start w:val="1"/>
      <w:numFmt w:val="bullet"/>
      <w:lvlText w:val=""/>
      <w:lvlJc w:val="left"/>
      <w:pPr>
        <w:ind w:left="720" w:hanging="360"/>
      </w:pPr>
      <w:rPr>
        <w:rFonts w:ascii="Symbol" w:hAnsi="Symbol" w:cs="Symbol" w:hint="default"/>
        <w:sz w:val="18"/>
        <w:szCs w:val="18"/>
      </w:rPr>
    </w:lvl>
    <w:lvl w:ilvl="1" w:tplc="2BD2A142">
      <w:start w:val="1"/>
      <w:numFmt w:val="bullet"/>
      <w:lvlText w:val="o"/>
      <w:lvlJc w:val="left"/>
      <w:pPr>
        <w:ind w:left="1440" w:hanging="360"/>
      </w:pPr>
      <w:rPr>
        <w:rFonts w:ascii="Courier New" w:hAnsi="Courier New" w:cs="Courier New" w:hint="default"/>
      </w:rPr>
    </w:lvl>
    <w:lvl w:ilvl="2" w:tplc="E7D8E7FE">
      <w:start w:val="1"/>
      <w:numFmt w:val="bullet"/>
      <w:lvlText w:val=""/>
      <w:lvlJc w:val="left"/>
      <w:pPr>
        <w:ind w:left="2160" w:hanging="360"/>
      </w:pPr>
      <w:rPr>
        <w:rFonts w:ascii="Wingdings" w:hAnsi="Wingdings" w:cs="Wingdings" w:hint="default"/>
      </w:rPr>
    </w:lvl>
    <w:lvl w:ilvl="3" w:tplc="8B74553C">
      <w:start w:val="1"/>
      <w:numFmt w:val="bullet"/>
      <w:lvlText w:val=""/>
      <w:lvlJc w:val="left"/>
      <w:pPr>
        <w:ind w:left="2880" w:hanging="360"/>
      </w:pPr>
      <w:rPr>
        <w:rFonts w:ascii="Symbol" w:hAnsi="Symbol" w:cs="Symbol" w:hint="default"/>
      </w:rPr>
    </w:lvl>
    <w:lvl w:ilvl="4" w:tplc="3AB0CD9E">
      <w:start w:val="1"/>
      <w:numFmt w:val="bullet"/>
      <w:lvlText w:val="o"/>
      <w:lvlJc w:val="left"/>
      <w:pPr>
        <w:ind w:left="3600" w:hanging="360"/>
      </w:pPr>
      <w:rPr>
        <w:rFonts w:ascii="Courier New" w:hAnsi="Courier New" w:cs="Courier New" w:hint="default"/>
      </w:rPr>
    </w:lvl>
    <w:lvl w:ilvl="5" w:tplc="BCA0FBCA">
      <w:start w:val="1"/>
      <w:numFmt w:val="bullet"/>
      <w:lvlText w:val=""/>
      <w:lvlJc w:val="left"/>
      <w:pPr>
        <w:ind w:left="4320" w:hanging="360"/>
      </w:pPr>
      <w:rPr>
        <w:rFonts w:ascii="Wingdings" w:hAnsi="Wingdings" w:cs="Wingdings" w:hint="default"/>
      </w:rPr>
    </w:lvl>
    <w:lvl w:ilvl="6" w:tplc="41C0F1B8">
      <w:start w:val="1"/>
      <w:numFmt w:val="bullet"/>
      <w:lvlText w:val=""/>
      <w:lvlJc w:val="left"/>
      <w:pPr>
        <w:ind w:left="5040" w:hanging="360"/>
      </w:pPr>
      <w:rPr>
        <w:rFonts w:ascii="Symbol" w:hAnsi="Symbol" w:cs="Symbol" w:hint="default"/>
      </w:rPr>
    </w:lvl>
    <w:lvl w:ilvl="7" w:tplc="CA64F7E4">
      <w:start w:val="1"/>
      <w:numFmt w:val="bullet"/>
      <w:lvlText w:val="o"/>
      <w:lvlJc w:val="left"/>
      <w:pPr>
        <w:ind w:left="5760" w:hanging="360"/>
      </w:pPr>
      <w:rPr>
        <w:rFonts w:ascii="Courier New" w:hAnsi="Courier New" w:cs="Courier New" w:hint="default"/>
      </w:rPr>
    </w:lvl>
    <w:lvl w:ilvl="8" w:tplc="92207008">
      <w:start w:val="1"/>
      <w:numFmt w:val="bullet"/>
      <w:lvlText w:val=""/>
      <w:lvlJc w:val="left"/>
      <w:pPr>
        <w:ind w:left="6480" w:hanging="360"/>
      </w:pPr>
      <w:rPr>
        <w:rFonts w:ascii="Wingdings" w:hAnsi="Wingdings" w:cs="Wingdings" w:hint="default"/>
      </w:rPr>
    </w:lvl>
  </w:abstractNum>
  <w:abstractNum w:abstractNumId="19" w15:restartNumberingAfterBreak="0">
    <w:nsid w:val="3B19736D"/>
    <w:multiLevelType w:val="hybridMultilevel"/>
    <w:tmpl w:val="EBC217B6"/>
    <w:lvl w:ilvl="0" w:tplc="1B142132">
      <w:start w:val="1"/>
      <w:numFmt w:val="bullet"/>
      <w:lvlText w:val=""/>
      <w:lvlJc w:val="left"/>
      <w:pPr>
        <w:ind w:left="720" w:hanging="360"/>
      </w:pPr>
      <w:rPr>
        <w:rFonts w:ascii="Symbol" w:hAnsi="Symbol" w:cs="Symbol" w:hint="default"/>
        <w:sz w:val="18"/>
        <w:szCs w:val="18"/>
      </w:rPr>
    </w:lvl>
    <w:lvl w:ilvl="1" w:tplc="FB98AA5C">
      <w:start w:val="1"/>
      <w:numFmt w:val="bullet"/>
      <w:lvlText w:val="o"/>
      <w:lvlJc w:val="left"/>
      <w:pPr>
        <w:ind w:left="1440" w:hanging="360"/>
      </w:pPr>
      <w:rPr>
        <w:rFonts w:ascii="Courier New" w:hAnsi="Courier New" w:cs="Courier New" w:hint="default"/>
      </w:rPr>
    </w:lvl>
    <w:lvl w:ilvl="2" w:tplc="2D8A8FBE">
      <w:start w:val="1"/>
      <w:numFmt w:val="bullet"/>
      <w:lvlText w:val=""/>
      <w:lvlJc w:val="left"/>
      <w:pPr>
        <w:ind w:left="2160" w:hanging="360"/>
      </w:pPr>
      <w:rPr>
        <w:rFonts w:ascii="Wingdings" w:hAnsi="Wingdings" w:cs="Wingdings" w:hint="default"/>
      </w:rPr>
    </w:lvl>
    <w:lvl w:ilvl="3" w:tplc="D3A4DB1C">
      <w:start w:val="1"/>
      <w:numFmt w:val="bullet"/>
      <w:lvlText w:val=""/>
      <w:lvlJc w:val="left"/>
      <w:pPr>
        <w:ind w:left="2880" w:hanging="360"/>
      </w:pPr>
      <w:rPr>
        <w:rFonts w:ascii="Symbol" w:hAnsi="Symbol" w:cs="Symbol" w:hint="default"/>
      </w:rPr>
    </w:lvl>
    <w:lvl w:ilvl="4" w:tplc="4C744E22">
      <w:start w:val="1"/>
      <w:numFmt w:val="bullet"/>
      <w:lvlText w:val="o"/>
      <w:lvlJc w:val="left"/>
      <w:pPr>
        <w:ind w:left="3600" w:hanging="360"/>
      </w:pPr>
      <w:rPr>
        <w:rFonts w:ascii="Courier New" w:hAnsi="Courier New" w:cs="Courier New" w:hint="default"/>
      </w:rPr>
    </w:lvl>
    <w:lvl w:ilvl="5" w:tplc="CB18F12A">
      <w:start w:val="1"/>
      <w:numFmt w:val="bullet"/>
      <w:lvlText w:val=""/>
      <w:lvlJc w:val="left"/>
      <w:pPr>
        <w:ind w:left="4320" w:hanging="360"/>
      </w:pPr>
      <w:rPr>
        <w:rFonts w:ascii="Wingdings" w:hAnsi="Wingdings" w:cs="Wingdings" w:hint="default"/>
      </w:rPr>
    </w:lvl>
    <w:lvl w:ilvl="6" w:tplc="93163F10">
      <w:start w:val="1"/>
      <w:numFmt w:val="bullet"/>
      <w:lvlText w:val=""/>
      <w:lvlJc w:val="left"/>
      <w:pPr>
        <w:ind w:left="5040" w:hanging="360"/>
      </w:pPr>
      <w:rPr>
        <w:rFonts w:ascii="Symbol" w:hAnsi="Symbol" w:cs="Symbol" w:hint="default"/>
      </w:rPr>
    </w:lvl>
    <w:lvl w:ilvl="7" w:tplc="AE7069D2">
      <w:start w:val="1"/>
      <w:numFmt w:val="bullet"/>
      <w:lvlText w:val="o"/>
      <w:lvlJc w:val="left"/>
      <w:pPr>
        <w:ind w:left="5760" w:hanging="360"/>
      </w:pPr>
      <w:rPr>
        <w:rFonts w:ascii="Courier New" w:hAnsi="Courier New" w:cs="Courier New" w:hint="default"/>
      </w:rPr>
    </w:lvl>
    <w:lvl w:ilvl="8" w:tplc="11F09F4C">
      <w:start w:val="1"/>
      <w:numFmt w:val="bullet"/>
      <w:lvlText w:val=""/>
      <w:lvlJc w:val="left"/>
      <w:pPr>
        <w:ind w:left="6480" w:hanging="360"/>
      </w:pPr>
      <w:rPr>
        <w:rFonts w:ascii="Wingdings" w:hAnsi="Wingdings" w:cs="Wingdings" w:hint="default"/>
      </w:rPr>
    </w:lvl>
  </w:abstractNum>
  <w:abstractNum w:abstractNumId="20" w15:restartNumberingAfterBreak="0">
    <w:nsid w:val="3DAE7220"/>
    <w:multiLevelType w:val="hybridMultilevel"/>
    <w:tmpl w:val="298C63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1297BF0"/>
    <w:multiLevelType w:val="hybridMultilevel"/>
    <w:tmpl w:val="CE22A046"/>
    <w:lvl w:ilvl="0" w:tplc="0674F972">
      <w:start w:val="1"/>
      <w:numFmt w:val="bullet"/>
      <w:lvlText w:val=""/>
      <w:lvlJc w:val="left"/>
      <w:pPr>
        <w:ind w:left="720" w:hanging="360"/>
      </w:pPr>
      <w:rPr>
        <w:rFonts w:ascii="Symbol" w:hAnsi="Symbol" w:cs="Symbol" w:hint="default"/>
        <w:sz w:val="24"/>
        <w:szCs w:val="24"/>
      </w:rPr>
    </w:lvl>
    <w:lvl w:ilvl="1" w:tplc="374E2F7A">
      <w:start w:val="1"/>
      <w:numFmt w:val="bullet"/>
      <w:lvlText w:val="o"/>
      <w:lvlJc w:val="left"/>
      <w:pPr>
        <w:ind w:left="1440" w:hanging="360"/>
      </w:pPr>
      <w:rPr>
        <w:rFonts w:ascii="Courier New" w:hAnsi="Courier New" w:cs="Courier New" w:hint="default"/>
      </w:rPr>
    </w:lvl>
    <w:lvl w:ilvl="2" w:tplc="E304AB0E">
      <w:start w:val="1"/>
      <w:numFmt w:val="bullet"/>
      <w:lvlText w:val=""/>
      <w:lvlJc w:val="left"/>
      <w:pPr>
        <w:ind w:left="2160" w:hanging="360"/>
      </w:pPr>
      <w:rPr>
        <w:rFonts w:ascii="Wingdings" w:hAnsi="Wingdings" w:cs="Wingdings" w:hint="default"/>
      </w:rPr>
    </w:lvl>
    <w:lvl w:ilvl="3" w:tplc="C8DA0590">
      <w:start w:val="1"/>
      <w:numFmt w:val="bullet"/>
      <w:lvlText w:val=""/>
      <w:lvlJc w:val="left"/>
      <w:pPr>
        <w:ind w:left="2880" w:hanging="360"/>
      </w:pPr>
      <w:rPr>
        <w:rFonts w:ascii="Symbol" w:hAnsi="Symbol" w:cs="Symbol" w:hint="default"/>
      </w:rPr>
    </w:lvl>
    <w:lvl w:ilvl="4" w:tplc="B976970A">
      <w:start w:val="1"/>
      <w:numFmt w:val="bullet"/>
      <w:lvlText w:val="o"/>
      <w:lvlJc w:val="left"/>
      <w:pPr>
        <w:ind w:left="3600" w:hanging="360"/>
      </w:pPr>
      <w:rPr>
        <w:rFonts w:ascii="Courier New" w:hAnsi="Courier New" w:cs="Courier New" w:hint="default"/>
      </w:rPr>
    </w:lvl>
    <w:lvl w:ilvl="5" w:tplc="E6C0F7D4">
      <w:start w:val="1"/>
      <w:numFmt w:val="bullet"/>
      <w:lvlText w:val=""/>
      <w:lvlJc w:val="left"/>
      <w:pPr>
        <w:ind w:left="4320" w:hanging="360"/>
      </w:pPr>
      <w:rPr>
        <w:rFonts w:ascii="Wingdings" w:hAnsi="Wingdings" w:cs="Wingdings" w:hint="default"/>
      </w:rPr>
    </w:lvl>
    <w:lvl w:ilvl="6" w:tplc="409E563E">
      <w:start w:val="1"/>
      <w:numFmt w:val="bullet"/>
      <w:lvlText w:val=""/>
      <w:lvlJc w:val="left"/>
      <w:pPr>
        <w:ind w:left="5040" w:hanging="360"/>
      </w:pPr>
      <w:rPr>
        <w:rFonts w:ascii="Symbol" w:hAnsi="Symbol" w:cs="Symbol" w:hint="default"/>
      </w:rPr>
    </w:lvl>
    <w:lvl w:ilvl="7" w:tplc="E7066FF4">
      <w:start w:val="1"/>
      <w:numFmt w:val="bullet"/>
      <w:lvlText w:val="o"/>
      <w:lvlJc w:val="left"/>
      <w:pPr>
        <w:ind w:left="5760" w:hanging="360"/>
      </w:pPr>
      <w:rPr>
        <w:rFonts w:ascii="Courier New" w:hAnsi="Courier New" w:cs="Courier New" w:hint="default"/>
      </w:rPr>
    </w:lvl>
    <w:lvl w:ilvl="8" w:tplc="5426C532">
      <w:start w:val="1"/>
      <w:numFmt w:val="bullet"/>
      <w:lvlText w:val=""/>
      <w:lvlJc w:val="left"/>
      <w:pPr>
        <w:ind w:left="6480" w:hanging="360"/>
      </w:pPr>
      <w:rPr>
        <w:rFonts w:ascii="Wingdings" w:hAnsi="Wingdings" w:cs="Wingdings" w:hint="default"/>
      </w:rPr>
    </w:lvl>
  </w:abstractNum>
  <w:abstractNum w:abstractNumId="22" w15:restartNumberingAfterBreak="0">
    <w:nsid w:val="41AE734F"/>
    <w:multiLevelType w:val="hybridMultilevel"/>
    <w:tmpl w:val="E7961C46"/>
    <w:lvl w:ilvl="0" w:tplc="30049A5C">
      <w:start w:val="1"/>
      <w:numFmt w:val="bullet"/>
      <w:lvlText w:val=""/>
      <w:lvlJc w:val="left"/>
      <w:pPr>
        <w:ind w:left="720" w:hanging="360"/>
      </w:pPr>
      <w:rPr>
        <w:rFonts w:ascii="Symbol" w:hAnsi="Symbol" w:cs="Symbol" w:hint="default"/>
        <w:sz w:val="18"/>
        <w:szCs w:val="18"/>
      </w:rPr>
    </w:lvl>
    <w:lvl w:ilvl="1" w:tplc="472A8B16">
      <w:start w:val="1"/>
      <w:numFmt w:val="bullet"/>
      <w:lvlText w:val="o"/>
      <w:lvlJc w:val="left"/>
      <w:pPr>
        <w:ind w:left="1440" w:hanging="360"/>
      </w:pPr>
      <w:rPr>
        <w:rFonts w:ascii="Courier New" w:hAnsi="Courier New" w:cs="Courier New" w:hint="default"/>
      </w:rPr>
    </w:lvl>
    <w:lvl w:ilvl="2" w:tplc="67FA3726">
      <w:start w:val="1"/>
      <w:numFmt w:val="bullet"/>
      <w:lvlText w:val=""/>
      <w:lvlJc w:val="left"/>
      <w:pPr>
        <w:ind w:left="2160" w:hanging="360"/>
      </w:pPr>
      <w:rPr>
        <w:rFonts w:ascii="Wingdings" w:hAnsi="Wingdings" w:cs="Wingdings" w:hint="default"/>
      </w:rPr>
    </w:lvl>
    <w:lvl w:ilvl="3" w:tplc="0B6A52EE">
      <w:start w:val="1"/>
      <w:numFmt w:val="bullet"/>
      <w:lvlText w:val=""/>
      <w:lvlJc w:val="left"/>
      <w:pPr>
        <w:ind w:left="2880" w:hanging="360"/>
      </w:pPr>
      <w:rPr>
        <w:rFonts w:ascii="Symbol" w:hAnsi="Symbol" w:cs="Symbol" w:hint="default"/>
      </w:rPr>
    </w:lvl>
    <w:lvl w:ilvl="4" w:tplc="F6B62A30">
      <w:start w:val="1"/>
      <w:numFmt w:val="bullet"/>
      <w:lvlText w:val="o"/>
      <w:lvlJc w:val="left"/>
      <w:pPr>
        <w:ind w:left="3600" w:hanging="360"/>
      </w:pPr>
      <w:rPr>
        <w:rFonts w:ascii="Courier New" w:hAnsi="Courier New" w:cs="Courier New" w:hint="default"/>
      </w:rPr>
    </w:lvl>
    <w:lvl w:ilvl="5" w:tplc="BF98BCA6">
      <w:start w:val="1"/>
      <w:numFmt w:val="bullet"/>
      <w:lvlText w:val=""/>
      <w:lvlJc w:val="left"/>
      <w:pPr>
        <w:ind w:left="4320" w:hanging="360"/>
      </w:pPr>
      <w:rPr>
        <w:rFonts w:ascii="Wingdings" w:hAnsi="Wingdings" w:cs="Wingdings" w:hint="default"/>
      </w:rPr>
    </w:lvl>
    <w:lvl w:ilvl="6" w:tplc="D9646736">
      <w:start w:val="1"/>
      <w:numFmt w:val="bullet"/>
      <w:lvlText w:val=""/>
      <w:lvlJc w:val="left"/>
      <w:pPr>
        <w:ind w:left="5040" w:hanging="360"/>
      </w:pPr>
      <w:rPr>
        <w:rFonts w:ascii="Symbol" w:hAnsi="Symbol" w:cs="Symbol" w:hint="default"/>
      </w:rPr>
    </w:lvl>
    <w:lvl w:ilvl="7" w:tplc="F60CCC4A">
      <w:start w:val="1"/>
      <w:numFmt w:val="bullet"/>
      <w:lvlText w:val="o"/>
      <w:lvlJc w:val="left"/>
      <w:pPr>
        <w:ind w:left="5760" w:hanging="360"/>
      </w:pPr>
      <w:rPr>
        <w:rFonts w:ascii="Courier New" w:hAnsi="Courier New" w:cs="Courier New" w:hint="default"/>
      </w:rPr>
    </w:lvl>
    <w:lvl w:ilvl="8" w:tplc="BF34B942">
      <w:start w:val="1"/>
      <w:numFmt w:val="bullet"/>
      <w:lvlText w:val=""/>
      <w:lvlJc w:val="left"/>
      <w:pPr>
        <w:ind w:left="6480" w:hanging="360"/>
      </w:pPr>
      <w:rPr>
        <w:rFonts w:ascii="Wingdings" w:hAnsi="Wingdings" w:cs="Wingdings" w:hint="default"/>
      </w:rPr>
    </w:lvl>
  </w:abstractNum>
  <w:abstractNum w:abstractNumId="23" w15:restartNumberingAfterBreak="0">
    <w:nsid w:val="460D2A49"/>
    <w:multiLevelType w:val="hybridMultilevel"/>
    <w:tmpl w:val="BF7E00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BB349E7"/>
    <w:multiLevelType w:val="hybridMultilevel"/>
    <w:tmpl w:val="B39273D2"/>
    <w:lvl w:ilvl="0" w:tplc="B85876EA">
      <w:start w:val="1"/>
      <w:numFmt w:val="bullet"/>
      <w:lvlText w:val=""/>
      <w:lvlJc w:val="left"/>
      <w:pPr>
        <w:ind w:left="720" w:hanging="360"/>
      </w:pPr>
      <w:rPr>
        <w:rFonts w:ascii="Symbol" w:hAnsi="Symbol" w:cs="Symbol" w:hint="default"/>
        <w:sz w:val="18"/>
        <w:szCs w:val="18"/>
      </w:rPr>
    </w:lvl>
    <w:lvl w:ilvl="1" w:tplc="892864AC">
      <w:start w:val="1"/>
      <w:numFmt w:val="bullet"/>
      <w:lvlText w:val="o"/>
      <w:lvlJc w:val="left"/>
      <w:pPr>
        <w:ind w:left="1440" w:hanging="360"/>
      </w:pPr>
      <w:rPr>
        <w:rFonts w:ascii="Courier New" w:hAnsi="Courier New" w:cs="Courier New" w:hint="default"/>
      </w:rPr>
    </w:lvl>
    <w:lvl w:ilvl="2" w:tplc="7F4CFC02">
      <w:start w:val="1"/>
      <w:numFmt w:val="bullet"/>
      <w:lvlText w:val=""/>
      <w:lvlJc w:val="left"/>
      <w:pPr>
        <w:ind w:left="2160" w:hanging="360"/>
      </w:pPr>
      <w:rPr>
        <w:rFonts w:ascii="Wingdings" w:hAnsi="Wingdings" w:cs="Wingdings" w:hint="default"/>
      </w:rPr>
    </w:lvl>
    <w:lvl w:ilvl="3" w:tplc="923A659E">
      <w:start w:val="1"/>
      <w:numFmt w:val="bullet"/>
      <w:lvlText w:val=""/>
      <w:lvlJc w:val="left"/>
      <w:pPr>
        <w:ind w:left="2880" w:hanging="360"/>
      </w:pPr>
      <w:rPr>
        <w:rFonts w:ascii="Symbol" w:hAnsi="Symbol" w:cs="Symbol" w:hint="default"/>
      </w:rPr>
    </w:lvl>
    <w:lvl w:ilvl="4" w:tplc="B9324F14">
      <w:start w:val="1"/>
      <w:numFmt w:val="bullet"/>
      <w:lvlText w:val="o"/>
      <w:lvlJc w:val="left"/>
      <w:pPr>
        <w:ind w:left="3600" w:hanging="360"/>
      </w:pPr>
      <w:rPr>
        <w:rFonts w:ascii="Courier New" w:hAnsi="Courier New" w:cs="Courier New" w:hint="default"/>
      </w:rPr>
    </w:lvl>
    <w:lvl w:ilvl="5" w:tplc="0AB2CB50">
      <w:start w:val="1"/>
      <w:numFmt w:val="bullet"/>
      <w:lvlText w:val=""/>
      <w:lvlJc w:val="left"/>
      <w:pPr>
        <w:ind w:left="4320" w:hanging="360"/>
      </w:pPr>
      <w:rPr>
        <w:rFonts w:ascii="Wingdings" w:hAnsi="Wingdings" w:cs="Wingdings" w:hint="default"/>
      </w:rPr>
    </w:lvl>
    <w:lvl w:ilvl="6" w:tplc="357ADB1A">
      <w:start w:val="1"/>
      <w:numFmt w:val="bullet"/>
      <w:lvlText w:val=""/>
      <w:lvlJc w:val="left"/>
      <w:pPr>
        <w:ind w:left="5040" w:hanging="360"/>
      </w:pPr>
      <w:rPr>
        <w:rFonts w:ascii="Symbol" w:hAnsi="Symbol" w:cs="Symbol" w:hint="default"/>
      </w:rPr>
    </w:lvl>
    <w:lvl w:ilvl="7" w:tplc="18FA98E0">
      <w:start w:val="1"/>
      <w:numFmt w:val="bullet"/>
      <w:lvlText w:val="o"/>
      <w:lvlJc w:val="left"/>
      <w:pPr>
        <w:ind w:left="5760" w:hanging="360"/>
      </w:pPr>
      <w:rPr>
        <w:rFonts w:ascii="Courier New" w:hAnsi="Courier New" w:cs="Courier New" w:hint="default"/>
      </w:rPr>
    </w:lvl>
    <w:lvl w:ilvl="8" w:tplc="42A0627E">
      <w:start w:val="1"/>
      <w:numFmt w:val="bullet"/>
      <w:lvlText w:val=""/>
      <w:lvlJc w:val="left"/>
      <w:pPr>
        <w:ind w:left="6480" w:hanging="360"/>
      </w:pPr>
      <w:rPr>
        <w:rFonts w:ascii="Wingdings" w:hAnsi="Wingdings" w:cs="Wingdings" w:hint="default"/>
      </w:rPr>
    </w:lvl>
  </w:abstractNum>
  <w:abstractNum w:abstractNumId="25" w15:restartNumberingAfterBreak="0">
    <w:nsid w:val="4E124720"/>
    <w:multiLevelType w:val="hybridMultilevel"/>
    <w:tmpl w:val="C194DFE4"/>
    <w:lvl w:ilvl="0" w:tplc="D6AAEA92">
      <w:start w:val="1"/>
      <w:numFmt w:val="bullet"/>
      <w:lvlText w:val=""/>
      <w:lvlJc w:val="left"/>
      <w:pPr>
        <w:ind w:left="720" w:hanging="360"/>
      </w:pPr>
      <w:rPr>
        <w:rFonts w:ascii="Symbol" w:hAnsi="Symbol" w:cs="Symbol" w:hint="default"/>
        <w:sz w:val="18"/>
        <w:szCs w:val="18"/>
      </w:rPr>
    </w:lvl>
    <w:lvl w:ilvl="1" w:tplc="A6545DA6">
      <w:start w:val="1"/>
      <w:numFmt w:val="bullet"/>
      <w:lvlText w:val="o"/>
      <w:lvlJc w:val="left"/>
      <w:pPr>
        <w:ind w:left="1440" w:hanging="360"/>
      </w:pPr>
      <w:rPr>
        <w:rFonts w:ascii="Courier New" w:hAnsi="Courier New" w:cs="Courier New" w:hint="default"/>
      </w:rPr>
    </w:lvl>
    <w:lvl w:ilvl="2" w:tplc="25D244E8">
      <w:start w:val="1"/>
      <w:numFmt w:val="bullet"/>
      <w:lvlText w:val=""/>
      <w:lvlJc w:val="left"/>
      <w:pPr>
        <w:ind w:left="2160" w:hanging="360"/>
      </w:pPr>
      <w:rPr>
        <w:rFonts w:ascii="Wingdings" w:hAnsi="Wingdings" w:cs="Wingdings" w:hint="default"/>
      </w:rPr>
    </w:lvl>
    <w:lvl w:ilvl="3" w:tplc="D4963CAE">
      <w:start w:val="1"/>
      <w:numFmt w:val="bullet"/>
      <w:lvlText w:val=""/>
      <w:lvlJc w:val="left"/>
      <w:pPr>
        <w:ind w:left="2880" w:hanging="360"/>
      </w:pPr>
      <w:rPr>
        <w:rFonts w:ascii="Symbol" w:hAnsi="Symbol" w:cs="Symbol" w:hint="default"/>
      </w:rPr>
    </w:lvl>
    <w:lvl w:ilvl="4" w:tplc="2D0CA59A">
      <w:start w:val="1"/>
      <w:numFmt w:val="bullet"/>
      <w:lvlText w:val="o"/>
      <w:lvlJc w:val="left"/>
      <w:pPr>
        <w:ind w:left="3600" w:hanging="360"/>
      </w:pPr>
      <w:rPr>
        <w:rFonts w:ascii="Courier New" w:hAnsi="Courier New" w:cs="Courier New" w:hint="default"/>
      </w:rPr>
    </w:lvl>
    <w:lvl w:ilvl="5" w:tplc="8778856E">
      <w:start w:val="1"/>
      <w:numFmt w:val="bullet"/>
      <w:lvlText w:val=""/>
      <w:lvlJc w:val="left"/>
      <w:pPr>
        <w:ind w:left="4320" w:hanging="360"/>
      </w:pPr>
      <w:rPr>
        <w:rFonts w:ascii="Wingdings" w:hAnsi="Wingdings" w:cs="Wingdings" w:hint="default"/>
      </w:rPr>
    </w:lvl>
    <w:lvl w:ilvl="6" w:tplc="361C4F02">
      <w:start w:val="1"/>
      <w:numFmt w:val="bullet"/>
      <w:lvlText w:val=""/>
      <w:lvlJc w:val="left"/>
      <w:pPr>
        <w:ind w:left="5040" w:hanging="360"/>
      </w:pPr>
      <w:rPr>
        <w:rFonts w:ascii="Symbol" w:hAnsi="Symbol" w:cs="Symbol" w:hint="default"/>
      </w:rPr>
    </w:lvl>
    <w:lvl w:ilvl="7" w:tplc="58369806">
      <w:start w:val="1"/>
      <w:numFmt w:val="bullet"/>
      <w:lvlText w:val="o"/>
      <w:lvlJc w:val="left"/>
      <w:pPr>
        <w:ind w:left="5760" w:hanging="360"/>
      </w:pPr>
      <w:rPr>
        <w:rFonts w:ascii="Courier New" w:hAnsi="Courier New" w:cs="Courier New" w:hint="default"/>
      </w:rPr>
    </w:lvl>
    <w:lvl w:ilvl="8" w:tplc="C9B8497C">
      <w:start w:val="1"/>
      <w:numFmt w:val="bullet"/>
      <w:lvlText w:val=""/>
      <w:lvlJc w:val="left"/>
      <w:pPr>
        <w:ind w:left="6480" w:hanging="360"/>
      </w:pPr>
      <w:rPr>
        <w:rFonts w:ascii="Wingdings" w:hAnsi="Wingdings" w:cs="Wingdings" w:hint="default"/>
      </w:rPr>
    </w:lvl>
  </w:abstractNum>
  <w:abstractNum w:abstractNumId="26" w15:restartNumberingAfterBreak="0">
    <w:nsid w:val="4F4F3FDE"/>
    <w:multiLevelType w:val="hybridMultilevel"/>
    <w:tmpl w:val="DF9E7454"/>
    <w:lvl w:ilvl="0" w:tplc="34027A3A">
      <w:start w:val="1"/>
      <w:numFmt w:val="bullet"/>
      <w:lvlText w:val=""/>
      <w:lvlJc w:val="left"/>
      <w:pPr>
        <w:ind w:left="720" w:hanging="360"/>
      </w:pPr>
      <w:rPr>
        <w:rFonts w:ascii="Symbol" w:hAnsi="Symbol" w:cs="Symbol" w:hint="default"/>
        <w:sz w:val="18"/>
        <w:szCs w:val="18"/>
      </w:rPr>
    </w:lvl>
    <w:lvl w:ilvl="1" w:tplc="720004D6">
      <w:start w:val="1"/>
      <w:numFmt w:val="bullet"/>
      <w:lvlText w:val="o"/>
      <w:lvlJc w:val="left"/>
      <w:pPr>
        <w:ind w:left="1440" w:hanging="360"/>
      </w:pPr>
      <w:rPr>
        <w:rFonts w:ascii="Courier New" w:hAnsi="Courier New" w:cs="Courier New" w:hint="default"/>
      </w:rPr>
    </w:lvl>
    <w:lvl w:ilvl="2" w:tplc="CBB46CE0">
      <w:start w:val="1"/>
      <w:numFmt w:val="bullet"/>
      <w:lvlText w:val=""/>
      <w:lvlJc w:val="left"/>
      <w:pPr>
        <w:ind w:left="2160" w:hanging="360"/>
      </w:pPr>
      <w:rPr>
        <w:rFonts w:ascii="Wingdings" w:hAnsi="Wingdings" w:cs="Wingdings" w:hint="default"/>
      </w:rPr>
    </w:lvl>
    <w:lvl w:ilvl="3" w:tplc="29C83D2A">
      <w:start w:val="1"/>
      <w:numFmt w:val="bullet"/>
      <w:lvlText w:val=""/>
      <w:lvlJc w:val="left"/>
      <w:pPr>
        <w:ind w:left="2880" w:hanging="360"/>
      </w:pPr>
      <w:rPr>
        <w:rFonts w:ascii="Symbol" w:hAnsi="Symbol" w:cs="Symbol" w:hint="default"/>
      </w:rPr>
    </w:lvl>
    <w:lvl w:ilvl="4" w:tplc="F72CDE36">
      <w:start w:val="1"/>
      <w:numFmt w:val="bullet"/>
      <w:lvlText w:val="o"/>
      <w:lvlJc w:val="left"/>
      <w:pPr>
        <w:ind w:left="3600" w:hanging="360"/>
      </w:pPr>
      <w:rPr>
        <w:rFonts w:ascii="Courier New" w:hAnsi="Courier New" w:cs="Courier New" w:hint="default"/>
      </w:rPr>
    </w:lvl>
    <w:lvl w:ilvl="5" w:tplc="5A48E120">
      <w:start w:val="1"/>
      <w:numFmt w:val="bullet"/>
      <w:lvlText w:val=""/>
      <w:lvlJc w:val="left"/>
      <w:pPr>
        <w:ind w:left="4320" w:hanging="360"/>
      </w:pPr>
      <w:rPr>
        <w:rFonts w:ascii="Wingdings" w:hAnsi="Wingdings" w:cs="Wingdings" w:hint="default"/>
      </w:rPr>
    </w:lvl>
    <w:lvl w:ilvl="6" w:tplc="07048034">
      <w:start w:val="1"/>
      <w:numFmt w:val="bullet"/>
      <w:lvlText w:val=""/>
      <w:lvlJc w:val="left"/>
      <w:pPr>
        <w:ind w:left="5040" w:hanging="360"/>
      </w:pPr>
      <w:rPr>
        <w:rFonts w:ascii="Symbol" w:hAnsi="Symbol" w:cs="Symbol" w:hint="default"/>
      </w:rPr>
    </w:lvl>
    <w:lvl w:ilvl="7" w:tplc="A7D4D956">
      <w:start w:val="1"/>
      <w:numFmt w:val="bullet"/>
      <w:lvlText w:val="o"/>
      <w:lvlJc w:val="left"/>
      <w:pPr>
        <w:ind w:left="5760" w:hanging="360"/>
      </w:pPr>
      <w:rPr>
        <w:rFonts w:ascii="Courier New" w:hAnsi="Courier New" w:cs="Courier New" w:hint="default"/>
      </w:rPr>
    </w:lvl>
    <w:lvl w:ilvl="8" w:tplc="6DE8FC52">
      <w:start w:val="1"/>
      <w:numFmt w:val="bullet"/>
      <w:lvlText w:val=""/>
      <w:lvlJc w:val="left"/>
      <w:pPr>
        <w:ind w:left="6480" w:hanging="360"/>
      </w:pPr>
      <w:rPr>
        <w:rFonts w:ascii="Wingdings" w:hAnsi="Wingdings" w:cs="Wingdings" w:hint="default"/>
      </w:rPr>
    </w:lvl>
  </w:abstractNum>
  <w:abstractNum w:abstractNumId="27" w15:restartNumberingAfterBreak="0">
    <w:nsid w:val="50017997"/>
    <w:multiLevelType w:val="hybridMultilevel"/>
    <w:tmpl w:val="BBF8B698"/>
    <w:lvl w:ilvl="0" w:tplc="6BF618E2">
      <w:start w:val="1"/>
      <w:numFmt w:val="bullet"/>
      <w:lvlText w:val=""/>
      <w:lvlJc w:val="left"/>
      <w:pPr>
        <w:ind w:left="720" w:hanging="360"/>
      </w:pPr>
      <w:rPr>
        <w:rFonts w:ascii="Symbol" w:hAnsi="Symbol" w:cs="Symbol" w:hint="default"/>
        <w:sz w:val="24"/>
        <w:szCs w:val="24"/>
      </w:rPr>
    </w:lvl>
    <w:lvl w:ilvl="1" w:tplc="1140147C">
      <w:start w:val="1"/>
      <w:numFmt w:val="bullet"/>
      <w:lvlText w:val="o"/>
      <w:lvlJc w:val="left"/>
      <w:pPr>
        <w:ind w:left="1440" w:hanging="360"/>
      </w:pPr>
      <w:rPr>
        <w:rFonts w:ascii="Courier New" w:hAnsi="Courier New" w:cs="Courier New" w:hint="default"/>
      </w:rPr>
    </w:lvl>
    <w:lvl w:ilvl="2" w:tplc="266C50DE">
      <w:start w:val="1"/>
      <w:numFmt w:val="bullet"/>
      <w:lvlText w:val=""/>
      <w:lvlJc w:val="left"/>
      <w:pPr>
        <w:ind w:left="2160" w:hanging="360"/>
      </w:pPr>
      <w:rPr>
        <w:rFonts w:ascii="Wingdings" w:hAnsi="Wingdings" w:cs="Wingdings" w:hint="default"/>
      </w:rPr>
    </w:lvl>
    <w:lvl w:ilvl="3" w:tplc="B7826D0C">
      <w:start w:val="1"/>
      <w:numFmt w:val="bullet"/>
      <w:lvlText w:val=""/>
      <w:lvlJc w:val="left"/>
      <w:pPr>
        <w:ind w:left="2880" w:hanging="360"/>
      </w:pPr>
      <w:rPr>
        <w:rFonts w:ascii="Symbol" w:hAnsi="Symbol" w:cs="Symbol" w:hint="default"/>
      </w:rPr>
    </w:lvl>
    <w:lvl w:ilvl="4" w:tplc="EC5E99D2">
      <w:start w:val="1"/>
      <w:numFmt w:val="bullet"/>
      <w:lvlText w:val="o"/>
      <w:lvlJc w:val="left"/>
      <w:pPr>
        <w:ind w:left="3600" w:hanging="360"/>
      </w:pPr>
      <w:rPr>
        <w:rFonts w:ascii="Courier New" w:hAnsi="Courier New" w:cs="Courier New" w:hint="default"/>
      </w:rPr>
    </w:lvl>
    <w:lvl w:ilvl="5" w:tplc="8132CAF4">
      <w:start w:val="1"/>
      <w:numFmt w:val="bullet"/>
      <w:lvlText w:val=""/>
      <w:lvlJc w:val="left"/>
      <w:pPr>
        <w:ind w:left="4320" w:hanging="360"/>
      </w:pPr>
      <w:rPr>
        <w:rFonts w:ascii="Wingdings" w:hAnsi="Wingdings" w:cs="Wingdings" w:hint="default"/>
      </w:rPr>
    </w:lvl>
    <w:lvl w:ilvl="6" w:tplc="99365298">
      <w:start w:val="1"/>
      <w:numFmt w:val="bullet"/>
      <w:lvlText w:val=""/>
      <w:lvlJc w:val="left"/>
      <w:pPr>
        <w:ind w:left="5040" w:hanging="360"/>
      </w:pPr>
      <w:rPr>
        <w:rFonts w:ascii="Symbol" w:hAnsi="Symbol" w:cs="Symbol" w:hint="default"/>
      </w:rPr>
    </w:lvl>
    <w:lvl w:ilvl="7" w:tplc="0DB66730">
      <w:start w:val="1"/>
      <w:numFmt w:val="bullet"/>
      <w:lvlText w:val="o"/>
      <w:lvlJc w:val="left"/>
      <w:pPr>
        <w:ind w:left="5760" w:hanging="360"/>
      </w:pPr>
      <w:rPr>
        <w:rFonts w:ascii="Courier New" w:hAnsi="Courier New" w:cs="Courier New" w:hint="default"/>
      </w:rPr>
    </w:lvl>
    <w:lvl w:ilvl="8" w:tplc="340AC61C">
      <w:start w:val="1"/>
      <w:numFmt w:val="bullet"/>
      <w:lvlText w:val=""/>
      <w:lvlJc w:val="left"/>
      <w:pPr>
        <w:ind w:left="6480" w:hanging="360"/>
      </w:pPr>
      <w:rPr>
        <w:rFonts w:ascii="Wingdings" w:hAnsi="Wingdings" w:cs="Wingdings" w:hint="default"/>
      </w:rPr>
    </w:lvl>
  </w:abstractNum>
  <w:abstractNum w:abstractNumId="28" w15:restartNumberingAfterBreak="0">
    <w:nsid w:val="50DA78AD"/>
    <w:multiLevelType w:val="hybridMultilevel"/>
    <w:tmpl w:val="9BBCEAB2"/>
    <w:lvl w:ilvl="0" w:tplc="362E0BCC">
      <w:start w:val="1"/>
      <w:numFmt w:val="bullet"/>
      <w:lvlText w:val=""/>
      <w:lvlJc w:val="left"/>
      <w:pPr>
        <w:ind w:left="720" w:hanging="360"/>
      </w:pPr>
      <w:rPr>
        <w:rFonts w:ascii="Symbol" w:hAnsi="Symbol" w:cs="Symbol" w:hint="default"/>
        <w:sz w:val="18"/>
        <w:szCs w:val="18"/>
      </w:rPr>
    </w:lvl>
    <w:lvl w:ilvl="1" w:tplc="EF6486D2">
      <w:start w:val="1"/>
      <w:numFmt w:val="bullet"/>
      <w:lvlText w:val="o"/>
      <w:lvlJc w:val="left"/>
      <w:pPr>
        <w:ind w:left="1440" w:hanging="360"/>
      </w:pPr>
      <w:rPr>
        <w:rFonts w:ascii="Courier New" w:hAnsi="Courier New" w:cs="Courier New" w:hint="default"/>
      </w:rPr>
    </w:lvl>
    <w:lvl w:ilvl="2" w:tplc="ABA68D4C">
      <w:start w:val="1"/>
      <w:numFmt w:val="bullet"/>
      <w:lvlText w:val=""/>
      <w:lvlJc w:val="left"/>
      <w:pPr>
        <w:ind w:left="2160" w:hanging="360"/>
      </w:pPr>
      <w:rPr>
        <w:rFonts w:ascii="Wingdings" w:hAnsi="Wingdings" w:cs="Wingdings" w:hint="default"/>
      </w:rPr>
    </w:lvl>
    <w:lvl w:ilvl="3" w:tplc="2BF241EA">
      <w:start w:val="1"/>
      <w:numFmt w:val="bullet"/>
      <w:lvlText w:val=""/>
      <w:lvlJc w:val="left"/>
      <w:pPr>
        <w:ind w:left="2880" w:hanging="360"/>
      </w:pPr>
      <w:rPr>
        <w:rFonts w:ascii="Symbol" w:hAnsi="Symbol" w:cs="Symbol" w:hint="default"/>
      </w:rPr>
    </w:lvl>
    <w:lvl w:ilvl="4" w:tplc="272E772E">
      <w:start w:val="1"/>
      <w:numFmt w:val="bullet"/>
      <w:lvlText w:val="o"/>
      <w:lvlJc w:val="left"/>
      <w:pPr>
        <w:ind w:left="3600" w:hanging="360"/>
      </w:pPr>
      <w:rPr>
        <w:rFonts w:ascii="Courier New" w:hAnsi="Courier New" w:cs="Courier New" w:hint="default"/>
      </w:rPr>
    </w:lvl>
    <w:lvl w:ilvl="5" w:tplc="A8DA3A42">
      <w:start w:val="1"/>
      <w:numFmt w:val="bullet"/>
      <w:lvlText w:val=""/>
      <w:lvlJc w:val="left"/>
      <w:pPr>
        <w:ind w:left="4320" w:hanging="360"/>
      </w:pPr>
      <w:rPr>
        <w:rFonts w:ascii="Wingdings" w:hAnsi="Wingdings" w:cs="Wingdings" w:hint="default"/>
      </w:rPr>
    </w:lvl>
    <w:lvl w:ilvl="6" w:tplc="872AC202">
      <w:start w:val="1"/>
      <w:numFmt w:val="bullet"/>
      <w:lvlText w:val=""/>
      <w:lvlJc w:val="left"/>
      <w:pPr>
        <w:ind w:left="5040" w:hanging="360"/>
      </w:pPr>
      <w:rPr>
        <w:rFonts w:ascii="Symbol" w:hAnsi="Symbol" w:cs="Symbol" w:hint="default"/>
      </w:rPr>
    </w:lvl>
    <w:lvl w:ilvl="7" w:tplc="38683620">
      <w:start w:val="1"/>
      <w:numFmt w:val="bullet"/>
      <w:lvlText w:val="o"/>
      <w:lvlJc w:val="left"/>
      <w:pPr>
        <w:ind w:left="5760" w:hanging="360"/>
      </w:pPr>
      <w:rPr>
        <w:rFonts w:ascii="Courier New" w:hAnsi="Courier New" w:cs="Courier New" w:hint="default"/>
      </w:rPr>
    </w:lvl>
    <w:lvl w:ilvl="8" w:tplc="B3D6A22E">
      <w:start w:val="1"/>
      <w:numFmt w:val="bullet"/>
      <w:lvlText w:val=""/>
      <w:lvlJc w:val="left"/>
      <w:pPr>
        <w:ind w:left="6480" w:hanging="360"/>
      </w:pPr>
      <w:rPr>
        <w:rFonts w:ascii="Wingdings" w:hAnsi="Wingdings" w:cs="Wingdings" w:hint="default"/>
      </w:rPr>
    </w:lvl>
  </w:abstractNum>
  <w:abstractNum w:abstractNumId="29" w15:restartNumberingAfterBreak="0">
    <w:nsid w:val="5221093E"/>
    <w:multiLevelType w:val="hybridMultilevel"/>
    <w:tmpl w:val="5B1239D4"/>
    <w:lvl w:ilvl="0" w:tplc="EEFA7E52">
      <w:start w:val="1"/>
      <w:numFmt w:val="bullet"/>
      <w:lvlText w:val=""/>
      <w:lvlJc w:val="left"/>
      <w:pPr>
        <w:ind w:left="720" w:hanging="360"/>
      </w:pPr>
      <w:rPr>
        <w:rFonts w:ascii="Symbol" w:hAnsi="Symbol" w:cs="Symbol" w:hint="default"/>
        <w:sz w:val="18"/>
        <w:szCs w:val="18"/>
      </w:rPr>
    </w:lvl>
    <w:lvl w:ilvl="1" w:tplc="8EA6F3E4">
      <w:start w:val="1"/>
      <w:numFmt w:val="bullet"/>
      <w:lvlText w:val="o"/>
      <w:lvlJc w:val="left"/>
      <w:pPr>
        <w:ind w:left="1440" w:hanging="360"/>
      </w:pPr>
      <w:rPr>
        <w:rFonts w:ascii="Courier New" w:hAnsi="Courier New" w:cs="Courier New" w:hint="default"/>
      </w:rPr>
    </w:lvl>
    <w:lvl w:ilvl="2" w:tplc="0C7423C2">
      <w:start w:val="1"/>
      <w:numFmt w:val="bullet"/>
      <w:lvlText w:val=""/>
      <w:lvlJc w:val="left"/>
      <w:pPr>
        <w:ind w:left="2160" w:hanging="360"/>
      </w:pPr>
      <w:rPr>
        <w:rFonts w:ascii="Wingdings" w:hAnsi="Wingdings" w:cs="Wingdings" w:hint="default"/>
      </w:rPr>
    </w:lvl>
    <w:lvl w:ilvl="3" w:tplc="1F3A357A">
      <w:start w:val="1"/>
      <w:numFmt w:val="bullet"/>
      <w:lvlText w:val=""/>
      <w:lvlJc w:val="left"/>
      <w:pPr>
        <w:ind w:left="2880" w:hanging="360"/>
      </w:pPr>
      <w:rPr>
        <w:rFonts w:ascii="Symbol" w:hAnsi="Symbol" w:cs="Symbol" w:hint="default"/>
      </w:rPr>
    </w:lvl>
    <w:lvl w:ilvl="4" w:tplc="F7260A02">
      <w:start w:val="1"/>
      <w:numFmt w:val="bullet"/>
      <w:lvlText w:val="o"/>
      <w:lvlJc w:val="left"/>
      <w:pPr>
        <w:ind w:left="3600" w:hanging="360"/>
      </w:pPr>
      <w:rPr>
        <w:rFonts w:ascii="Courier New" w:hAnsi="Courier New" w:cs="Courier New" w:hint="default"/>
      </w:rPr>
    </w:lvl>
    <w:lvl w:ilvl="5" w:tplc="69660C84">
      <w:start w:val="1"/>
      <w:numFmt w:val="bullet"/>
      <w:lvlText w:val=""/>
      <w:lvlJc w:val="left"/>
      <w:pPr>
        <w:ind w:left="4320" w:hanging="360"/>
      </w:pPr>
      <w:rPr>
        <w:rFonts w:ascii="Wingdings" w:hAnsi="Wingdings" w:cs="Wingdings" w:hint="default"/>
      </w:rPr>
    </w:lvl>
    <w:lvl w:ilvl="6" w:tplc="A342C3D0">
      <w:start w:val="1"/>
      <w:numFmt w:val="bullet"/>
      <w:lvlText w:val=""/>
      <w:lvlJc w:val="left"/>
      <w:pPr>
        <w:ind w:left="5040" w:hanging="360"/>
      </w:pPr>
      <w:rPr>
        <w:rFonts w:ascii="Symbol" w:hAnsi="Symbol" w:cs="Symbol" w:hint="default"/>
      </w:rPr>
    </w:lvl>
    <w:lvl w:ilvl="7" w:tplc="81FADFF2">
      <w:start w:val="1"/>
      <w:numFmt w:val="bullet"/>
      <w:lvlText w:val="o"/>
      <w:lvlJc w:val="left"/>
      <w:pPr>
        <w:ind w:left="5760" w:hanging="360"/>
      </w:pPr>
      <w:rPr>
        <w:rFonts w:ascii="Courier New" w:hAnsi="Courier New" w:cs="Courier New" w:hint="default"/>
      </w:rPr>
    </w:lvl>
    <w:lvl w:ilvl="8" w:tplc="D81EA060">
      <w:start w:val="1"/>
      <w:numFmt w:val="bullet"/>
      <w:lvlText w:val=""/>
      <w:lvlJc w:val="left"/>
      <w:pPr>
        <w:ind w:left="6480" w:hanging="360"/>
      </w:pPr>
      <w:rPr>
        <w:rFonts w:ascii="Wingdings" w:hAnsi="Wingdings" w:cs="Wingdings" w:hint="default"/>
      </w:rPr>
    </w:lvl>
  </w:abstractNum>
  <w:abstractNum w:abstractNumId="30" w15:restartNumberingAfterBreak="0">
    <w:nsid w:val="52F722D2"/>
    <w:multiLevelType w:val="hybridMultilevel"/>
    <w:tmpl w:val="1CB6F7EC"/>
    <w:lvl w:ilvl="0" w:tplc="A1E0759E">
      <w:start w:val="1"/>
      <w:numFmt w:val="bullet"/>
      <w:lvlText w:val=""/>
      <w:lvlJc w:val="left"/>
      <w:pPr>
        <w:ind w:left="720" w:hanging="360"/>
      </w:pPr>
      <w:rPr>
        <w:rFonts w:ascii="Symbol" w:hAnsi="Symbol" w:cs="Symbol" w:hint="default"/>
        <w:sz w:val="18"/>
        <w:szCs w:val="18"/>
      </w:rPr>
    </w:lvl>
    <w:lvl w:ilvl="1" w:tplc="B36A856A">
      <w:start w:val="1"/>
      <w:numFmt w:val="bullet"/>
      <w:lvlText w:val="o"/>
      <w:lvlJc w:val="left"/>
      <w:pPr>
        <w:ind w:left="1440" w:hanging="360"/>
      </w:pPr>
      <w:rPr>
        <w:rFonts w:ascii="Courier New" w:hAnsi="Courier New" w:cs="Courier New" w:hint="default"/>
      </w:rPr>
    </w:lvl>
    <w:lvl w:ilvl="2" w:tplc="9CEEC71E">
      <w:start w:val="1"/>
      <w:numFmt w:val="bullet"/>
      <w:lvlText w:val=""/>
      <w:lvlJc w:val="left"/>
      <w:pPr>
        <w:ind w:left="2160" w:hanging="360"/>
      </w:pPr>
      <w:rPr>
        <w:rFonts w:ascii="Wingdings" w:hAnsi="Wingdings" w:cs="Wingdings" w:hint="default"/>
      </w:rPr>
    </w:lvl>
    <w:lvl w:ilvl="3" w:tplc="7B4EE276">
      <w:start w:val="1"/>
      <w:numFmt w:val="bullet"/>
      <w:lvlText w:val=""/>
      <w:lvlJc w:val="left"/>
      <w:pPr>
        <w:ind w:left="2880" w:hanging="360"/>
      </w:pPr>
      <w:rPr>
        <w:rFonts w:ascii="Symbol" w:hAnsi="Symbol" w:cs="Symbol" w:hint="default"/>
      </w:rPr>
    </w:lvl>
    <w:lvl w:ilvl="4" w:tplc="7B52A03E">
      <w:start w:val="1"/>
      <w:numFmt w:val="bullet"/>
      <w:lvlText w:val="o"/>
      <w:lvlJc w:val="left"/>
      <w:pPr>
        <w:ind w:left="3600" w:hanging="360"/>
      </w:pPr>
      <w:rPr>
        <w:rFonts w:ascii="Courier New" w:hAnsi="Courier New" w:cs="Courier New" w:hint="default"/>
      </w:rPr>
    </w:lvl>
    <w:lvl w:ilvl="5" w:tplc="0216854E">
      <w:start w:val="1"/>
      <w:numFmt w:val="bullet"/>
      <w:lvlText w:val=""/>
      <w:lvlJc w:val="left"/>
      <w:pPr>
        <w:ind w:left="4320" w:hanging="360"/>
      </w:pPr>
      <w:rPr>
        <w:rFonts w:ascii="Wingdings" w:hAnsi="Wingdings" w:cs="Wingdings" w:hint="default"/>
      </w:rPr>
    </w:lvl>
    <w:lvl w:ilvl="6" w:tplc="74C2A0D6">
      <w:start w:val="1"/>
      <w:numFmt w:val="bullet"/>
      <w:lvlText w:val=""/>
      <w:lvlJc w:val="left"/>
      <w:pPr>
        <w:ind w:left="5040" w:hanging="360"/>
      </w:pPr>
      <w:rPr>
        <w:rFonts w:ascii="Symbol" w:hAnsi="Symbol" w:cs="Symbol" w:hint="default"/>
      </w:rPr>
    </w:lvl>
    <w:lvl w:ilvl="7" w:tplc="DC6EF8C6">
      <w:start w:val="1"/>
      <w:numFmt w:val="bullet"/>
      <w:lvlText w:val="o"/>
      <w:lvlJc w:val="left"/>
      <w:pPr>
        <w:ind w:left="5760" w:hanging="360"/>
      </w:pPr>
      <w:rPr>
        <w:rFonts w:ascii="Courier New" w:hAnsi="Courier New" w:cs="Courier New" w:hint="default"/>
      </w:rPr>
    </w:lvl>
    <w:lvl w:ilvl="8" w:tplc="4A224F82">
      <w:start w:val="1"/>
      <w:numFmt w:val="bullet"/>
      <w:lvlText w:val=""/>
      <w:lvlJc w:val="left"/>
      <w:pPr>
        <w:ind w:left="6480" w:hanging="360"/>
      </w:pPr>
      <w:rPr>
        <w:rFonts w:ascii="Wingdings" w:hAnsi="Wingdings" w:cs="Wingdings" w:hint="default"/>
      </w:rPr>
    </w:lvl>
  </w:abstractNum>
  <w:abstractNum w:abstractNumId="31" w15:restartNumberingAfterBreak="0">
    <w:nsid w:val="550141E8"/>
    <w:multiLevelType w:val="hybridMultilevel"/>
    <w:tmpl w:val="6AB04DA0"/>
    <w:lvl w:ilvl="0" w:tplc="898EA032">
      <w:start w:val="1"/>
      <w:numFmt w:val="bullet"/>
      <w:lvlText w:val=""/>
      <w:lvlJc w:val="left"/>
      <w:pPr>
        <w:ind w:left="720" w:hanging="360"/>
      </w:pPr>
      <w:rPr>
        <w:rFonts w:ascii="Symbol" w:hAnsi="Symbol" w:cs="Symbol" w:hint="default"/>
        <w:sz w:val="24"/>
        <w:szCs w:val="24"/>
      </w:rPr>
    </w:lvl>
    <w:lvl w:ilvl="1" w:tplc="46580C5A">
      <w:start w:val="1"/>
      <w:numFmt w:val="bullet"/>
      <w:lvlText w:val="o"/>
      <w:lvlJc w:val="left"/>
      <w:pPr>
        <w:ind w:left="1440" w:hanging="360"/>
      </w:pPr>
      <w:rPr>
        <w:rFonts w:ascii="Courier New" w:hAnsi="Courier New" w:cs="Courier New" w:hint="default"/>
      </w:rPr>
    </w:lvl>
    <w:lvl w:ilvl="2" w:tplc="3DD68C6A">
      <w:start w:val="1"/>
      <w:numFmt w:val="bullet"/>
      <w:lvlText w:val=""/>
      <w:lvlJc w:val="left"/>
      <w:pPr>
        <w:ind w:left="2160" w:hanging="360"/>
      </w:pPr>
      <w:rPr>
        <w:rFonts w:ascii="Wingdings" w:hAnsi="Wingdings" w:cs="Wingdings" w:hint="default"/>
      </w:rPr>
    </w:lvl>
    <w:lvl w:ilvl="3" w:tplc="300CB4AE">
      <w:start w:val="1"/>
      <w:numFmt w:val="bullet"/>
      <w:lvlText w:val=""/>
      <w:lvlJc w:val="left"/>
      <w:pPr>
        <w:ind w:left="2880" w:hanging="360"/>
      </w:pPr>
      <w:rPr>
        <w:rFonts w:ascii="Symbol" w:hAnsi="Symbol" w:cs="Symbol" w:hint="default"/>
      </w:rPr>
    </w:lvl>
    <w:lvl w:ilvl="4" w:tplc="20722D9C">
      <w:start w:val="1"/>
      <w:numFmt w:val="bullet"/>
      <w:lvlText w:val="o"/>
      <w:lvlJc w:val="left"/>
      <w:pPr>
        <w:ind w:left="3600" w:hanging="360"/>
      </w:pPr>
      <w:rPr>
        <w:rFonts w:ascii="Courier New" w:hAnsi="Courier New" w:cs="Courier New" w:hint="default"/>
      </w:rPr>
    </w:lvl>
    <w:lvl w:ilvl="5" w:tplc="2056F0F4">
      <w:start w:val="1"/>
      <w:numFmt w:val="bullet"/>
      <w:lvlText w:val=""/>
      <w:lvlJc w:val="left"/>
      <w:pPr>
        <w:ind w:left="4320" w:hanging="360"/>
      </w:pPr>
      <w:rPr>
        <w:rFonts w:ascii="Wingdings" w:hAnsi="Wingdings" w:cs="Wingdings" w:hint="default"/>
      </w:rPr>
    </w:lvl>
    <w:lvl w:ilvl="6" w:tplc="82BE1F1E">
      <w:start w:val="1"/>
      <w:numFmt w:val="bullet"/>
      <w:lvlText w:val=""/>
      <w:lvlJc w:val="left"/>
      <w:pPr>
        <w:ind w:left="5040" w:hanging="360"/>
      </w:pPr>
      <w:rPr>
        <w:rFonts w:ascii="Symbol" w:hAnsi="Symbol" w:cs="Symbol" w:hint="default"/>
      </w:rPr>
    </w:lvl>
    <w:lvl w:ilvl="7" w:tplc="2326DB64">
      <w:start w:val="1"/>
      <w:numFmt w:val="bullet"/>
      <w:lvlText w:val="o"/>
      <w:lvlJc w:val="left"/>
      <w:pPr>
        <w:ind w:left="5760" w:hanging="360"/>
      </w:pPr>
      <w:rPr>
        <w:rFonts w:ascii="Courier New" w:hAnsi="Courier New" w:cs="Courier New" w:hint="default"/>
      </w:rPr>
    </w:lvl>
    <w:lvl w:ilvl="8" w:tplc="443AFC30">
      <w:start w:val="1"/>
      <w:numFmt w:val="bullet"/>
      <w:lvlText w:val=""/>
      <w:lvlJc w:val="left"/>
      <w:pPr>
        <w:ind w:left="6480" w:hanging="360"/>
      </w:pPr>
      <w:rPr>
        <w:rFonts w:ascii="Wingdings" w:hAnsi="Wingdings" w:cs="Wingdings" w:hint="default"/>
      </w:rPr>
    </w:lvl>
  </w:abstractNum>
  <w:abstractNum w:abstractNumId="32" w15:restartNumberingAfterBreak="0">
    <w:nsid w:val="55C109E9"/>
    <w:multiLevelType w:val="hybridMultilevel"/>
    <w:tmpl w:val="CAE420C2"/>
    <w:lvl w:ilvl="0" w:tplc="3626CC06">
      <w:start w:val="1"/>
      <w:numFmt w:val="bullet"/>
      <w:lvlText w:val=""/>
      <w:lvlJc w:val="left"/>
      <w:pPr>
        <w:ind w:left="720" w:hanging="360"/>
      </w:pPr>
      <w:rPr>
        <w:rFonts w:ascii="Symbol" w:hAnsi="Symbol" w:cs="Symbol" w:hint="default"/>
        <w:sz w:val="18"/>
        <w:szCs w:val="18"/>
      </w:rPr>
    </w:lvl>
    <w:lvl w:ilvl="1" w:tplc="AB94DFC8">
      <w:start w:val="1"/>
      <w:numFmt w:val="bullet"/>
      <w:lvlText w:val="o"/>
      <w:lvlJc w:val="left"/>
      <w:pPr>
        <w:ind w:left="1440" w:hanging="360"/>
      </w:pPr>
      <w:rPr>
        <w:rFonts w:ascii="Courier New" w:hAnsi="Courier New" w:cs="Courier New" w:hint="default"/>
      </w:rPr>
    </w:lvl>
    <w:lvl w:ilvl="2" w:tplc="777AE23E">
      <w:start w:val="1"/>
      <w:numFmt w:val="bullet"/>
      <w:lvlText w:val=""/>
      <w:lvlJc w:val="left"/>
      <w:pPr>
        <w:ind w:left="2160" w:hanging="360"/>
      </w:pPr>
      <w:rPr>
        <w:rFonts w:ascii="Wingdings" w:hAnsi="Wingdings" w:cs="Wingdings" w:hint="default"/>
      </w:rPr>
    </w:lvl>
    <w:lvl w:ilvl="3" w:tplc="FD60FA18">
      <w:start w:val="1"/>
      <w:numFmt w:val="bullet"/>
      <w:lvlText w:val=""/>
      <w:lvlJc w:val="left"/>
      <w:pPr>
        <w:ind w:left="2880" w:hanging="360"/>
      </w:pPr>
      <w:rPr>
        <w:rFonts w:ascii="Symbol" w:hAnsi="Symbol" w:cs="Symbol" w:hint="default"/>
      </w:rPr>
    </w:lvl>
    <w:lvl w:ilvl="4" w:tplc="107A9542">
      <w:start w:val="1"/>
      <w:numFmt w:val="bullet"/>
      <w:lvlText w:val="o"/>
      <w:lvlJc w:val="left"/>
      <w:pPr>
        <w:ind w:left="3600" w:hanging="360"/>
      </w:pPr>
      <w:rPr>
        <w:rFonts w:ascii="Courier New" w:hAnsi="Courier New" w:cs="Courier New" w:hint="default"/>
      </w:rPr>
    </w:lvl>
    <w:lvl w:ilvl="5" w:tplc="68B0A9C6">
      <w:start w:val="1"/>
      <w:numFmt w:val="bullet"/>
      <w:lvlText w:val=""/>
      <w:lvlJc w:val="left"/>
      <w:pPr>
        <w:ind w:left="4320" w:hanging="360"/>
      </w:pPr>
      <w:rPr>
        <w:rFonts w:ascii="Wingdings" w:hAnsi="Wingdings" w:cs="Wingdings" w:hint="default"/>
      </w:rPr>
    </w:lvl>
    <w:lvl w:ilvl="6" w:tplc="A10CF58A">
      <w:start w:val="1"/>
      <w:numFmt w:val="bullet"/>
      <w:lvlText w:val=""/>
      <w:lvlJc w:val="left"/>
      <w:pPr>
        <w:ind w:left="5040" w:hanging="360"/>
      </w:pPr>
      <w:rPr>
        <w:rFonts w:ascii="Symbol" w:hAnsi="Symbol" w:cs="Symbol" w:hint="default"/>
      </w:rPr>
    </w:lvl>
    <w:lvl w:ilvl="7" w:tplc="51ACB4C8">
      <w:start w:val="1"/>
      <w:numFmt w:val="bullet"/>
      <w:lvlText w:val="o"/>
      <w:lvlJc w:val="left"/>
      <w:pPr>
        <w:ind w:left="5760" w:hanging="360"/>
      </w:pPr>
      <w:rPr>
        <w:rFonts w:ascii="Courier New" w:hAnsi="Courier New" w:cs="Courier New" w:hint="default"/>
      </w:rPr>
    </w:lvl>
    <w:lvl w:ilvl="8" w:tplc="F140E312">
      <w:start w:val="1"/>
      <w:numFmt w:val="bullet"/>
      <w:lvlText w:val=""/>
      <w:lvlJc w:val="left"/>
      <w:pPr>
        <w:ind w:left="6480" w:hanging="360"/>
      </w:pPr>
      <w:rPr>
        <w:rFonts w:ascii="Wingdings" w:hAnsi="Wingdings" w:cs="Wingdings" w:hint="default"/>
      </w:rPr>
    </w:lvl>
  </w:abstractNum>
  <w:abstractNum w:abstractNumId="33" w15:restartNumberingAfterBreak="0">
    <w:nsid w:val="5932268D"/>
    <w:multiLevelType w:val="hybridMultilevel"/>
    <w:tmpl w:val="719247DE"/>
    <w:lvl w:ilvl="0" w:tplc="A63E3F0E">
      <w:start w:val="1"/>
      <w:numFmt w:val="bullet"/>
      <w:lvlText w:val=""/>
      <w:lvlJc w:val="left"/>
      <w:pPr>
        <w:ind w:left="720" w:hanging="360"/>
      </w:pPr>
      <w:rPr>
        <w:rFonts w:ascii="Symbol" w:hAnsi="Symbol" w:cs="Symbol" w:hint="default"/>
        <w:sz w:val="18"/>
        <w:szCs w:val="18"/>
      </w:rPr>
    </w:lvl>
    <w:lvl w:ilvl="1" w:tplc="7A56B38C">
      <w:start w:val="1"/>
      <w:numFmt w:val="bullet"/>
      <w:lvlText w:val="o"/>
      <w:lvlJc w:val="left"/>
      <w:pPr>
        <w:ind w:left="1440" w:hanging="360"/>
      </w:pPr>
      <w:rPr>
        <w:rFonts w:ascii="Courier New" w:hAnsi="Courier New" w:cs="Courier New" w:hint="default"/>
      </w:rPr>
    </w:lvl>
    <w:lvl w:ilvl="2" w:tplc="751656A4">
      <w:start w:val="1"/>
      <w:numFmt w:val="bullet"/>
      <w:lvlText w:val=""/>
      <w:lvlJc w:val="left"/>
      <w:pPr>
        <w:ind w:left="2160" w:hanging="360"/>
      </w:pPr>
      <w:rPr>
        <w:rFonts w:ascii="Wingdings" w:hAnsi="Wingdings" w:cs="Wingdings" w:hint="default"/>
      </w:rPr>
    </w:lvl>
    <w:lvl w:ilvl="3" w:tplc="3B28E982">
      <w:start w:val="1"/>
      <w:numFmt w:val="bullet"/>
      <w:lvlText w:val=""/>
      <w:lvlJc w:val="left"/>
      <w:pPr>
        <w:ind w:left="2880" w:hanging="360"/>
      </w:pPr>
      <w:rPr>
        <w:rFonts w:ascii="Symbol" w:hAnsi="Symbol" w:cs="Symbol" w:hint="default"/>
      </w:rPr>
    </w:lvl>
    <w:lvl w:ilvl="4" w:tplc="BC92B0AC">
      <w:start w:val="1"/>
      <w:numFmt w:val="bullet"/>
      <w:lvlText w:val="o"/>
      <w:lvlJc w:val="left"/>
      <w:pPr>
        <w:ind w:left="3600" w:hanging="360"/>
      </w:pPr>
      <w:rPr>
        <w:rFonts w:ascii="Courier New" w:hAnsi="Courier New" w:cs="Courier New" w:hint="default"/>
      </w:rPr>
    </w:lvl>
    <w:lvl w:ilvl="5" w:tplc="577EFA3E">
      <w:start w:val="1"/>
      <w:numFmt w:val="bullet"/>
      <w:lvlText w:val=""/>
      <w:lvlJc w:val="left"/>
      <w:pPr>
        <w:ind w:left="4320" w:hanging="360"/>
      </w:pPr>
      <w:rPr>
        <w:rFonts w:ascii="Wingdings" w:hAnsi="Wingdings" w:cs="Wingdings" w:hint="default"/>
      </w:rPr>
    </w:lvl>
    <w:lvl w:ilvl="6" w:tplc="CE52AB46">
      <w:start w:val="1"/>
      <w:numFmt w:val="bullet"/>
      <w:lvlText w:val=""/>
      <w:lvlJc w:val="left"/>
      <w:pPr>
        <w:ind w:left="5040" w:hanging="360"/>
      </w:pPr>
      <w:rPr>
        <w:rFonts w:ascii="Symbol" w:hAnsi="Symbol" w:cs="Symbol" w:hint="default"/>
      </w:rPr>
    </w:lvl>
    <w:lvl w:ilvl="7" w:tplc="164A7F96">
      <w:start w:val="1"/>
      <w:numFmt w:val="bullet"/>
      <w:lvlText w:val="o"/>
      <w:lvlJc w:val="left"/>
      <w:pPr>
        <w:ind w:left="5760" w:hanging="360"/>
      </w:pPr>
      <w:rPr>
        <w:rFonts w:ascii="Courier New" w:hAnsi="Courier New" w:cs="Courier New" w:hint="default"/>
      </w:rPr>
    </w:lvl>
    <w:lvl w:ilvl="8" w:tplc="4672EB96">
      <w:start w:val="1"/>
      <w:numFmt w:val="bullet"/>
      <w:lvlText w:val=""/>
      <w:lvlJc w:val="left"/>
      <w:pPr>
        <w:ind w:left="6480" w:hanging="360"/>
      </w:pPr>
      <w:rPr>
        <w:rFonts w:ascii="Wingdings" w:hAnsi="Wingdings" w:cs="Wingdings" w:hint="default"/>
      </w:rPr>
    </w:lvl>
  </w:abstractNum>
  <w:abstractNum w:abstractNumId="34" w15:restartNumberingAfterBreak="0">
    <w:nsid w:val="5DAD0894"/>
    <w:multiLevelType w:val="hybridMultilevel"/>
    <w:tmpl w:val="9104CFC2"/>
    <w:lvl w:ilvl="0" w:tplc="F4BED2A0">
      <w:start w:val="1"/>
      <w:numFmt w:val="bullet"/>
      <w:lvlText w:val=""/>
      <w:lvlJc w:val="left"/>
      <w:pPr>
        <w:ind w:left="720" w:hanging="360"/>
      </w:pPr>
      <w:rPr>
        <w:rFonts w:ascii="Symbol" w:hAnsi="Symbol" w:cs="Symbol" w:hint="default"/>
        <w:sz w:val="18"/>
        <w:szCs w:val="18"/>
      </w:rPr>
    </w:lvl>
    <w:lvl w:ilvl="1" w:tplc="C97E669C">
      <w:start w:val="1"/>
      <w:numFmt w:val="bullet"/>
      <w:lvlText w:val="o"/>
      <w:lvlJc w:val="left"/>
      <w:pPr>
        <w:ind w:left="1440" w:hanging="360"/>
      </w:pPr>
      <w:rPr>
        <w:rFonts w:ascii="Courier New" w:hAnsi="Courier New" w:cs="Courier New" w:hint="default"/>
      </w:rPr>
    </w:lvl>
    <w:lvl w:ilvl="2" w:tplc="CB90D018">
      <w:start w:val="1"/>
      <w:numFmt w:val="bullet"/>
      <w:lvlText w:val=""/>
      <w:lvlJc w:val="left"/>
      <w:pPr>
        <w:ind w:left="2160" w:hanging="360"/>
      </w:pPr>
      <w:rPr>
        <w:rFonts w:ascii="Wingdings" w:hAnsi="Wingdings" w:cs="Wingdings" w:hint="default"/>
      </w:rPr>
    </w:lvl>
    <w:lvl w:ilvl="3" w:tplc="E1B21016">
      <w:start w:val="1"/>
      <w:numFmt w:val="bullet"/>
      <w:lvlText w:val=""/>
      <w:lvlJc w:val="left"/>
      <w:pPr>
        <w:ind w:left="2880" w:hanging="360"/>
      </w:pPr>
      <w:rPr>
        <w:rFonts w:ascii="Symbol" w:hAnsi="Symbol" w:cs="Symbol" w:hint="default"/>
      </w:rPr>
    </w:lvl>
    <w:lvl w:ilvl="4" w:tplc="6266780C">
      <w:start w:val="1"/>
      <w:numFmt w:val="bullet"/>
      <w:lvlText w:val="o"/>
      <w:lvlJc w:val="left"/>
      <w:pPr>
        <w:ind w:left="3600" w:hanging="360"/>
      </w:pPr>
      <w:rPr>
        <w:rFonts w:ascii="Courier New" w:hAnsi="Courier New" w:cs="Courier New" w:hint="default"/>
      </w:rPr>
    </w:lvl>
    <w:lvl w:ilvl="5" w:tplc="D9D2ECBE">
      <w:start w:val="1"/>
      <w:numFmt w:val="bullet"/>
      <w:lvlText w:val=""/>
      <w:lvlJc w:val="left"/>
      <w:pPr>
        <w:ind w:left="4320" w:hanging="360"/>
      </w:pPr>
      <w:rPr>
        <w:rFonts w:ascii="Wingdings" w:hAnsi="Wingdings" w:cs="Wingdings" w:hint="default"/>
      </w:rPr>
    </w:lvl>
    <w:lvl w:ilvl="6" w:tplc="EB4C7034">
      <w:start w:val="1"/>
      <w:numFmt w:val="bullet"/>
      <w:lvlText w:val=""/>
      <w:lvlJc w:val="left"/>
      <w:pPr>
        <w:ind w:left="5040" w:hanging="360"/>
      </w:pPr>
      <w:rPr>
        <w:rFonts w:ascii="Symbol" w:hAnsi="Symbol" w:cs="Symbol" w:hint="default"/>
      </w:rPr>
    </w:lvl>
    <w:lvl w:ilvl="7" w:tplc="1092297A">
      <w:start w:val="1"/>
      <w:numFmt w:val="bullet"/>
      <w:lvlText w:val="o"/>
      <w:lvlJc w:val="left"/>
      <w:pPr>
        <w:ind w:left="5760" w:hanging="360"/>
      </w:pPr>
      <w:rPr>
        <w:rFonts w:ascii="Courier New" w:hAnsi="Courier New" w:cs="Courier New" w:hint="default"/>
      </w:rPr>
    </w:lvl>
    <w:lvl w:ilvl="8" w:tplc="79F66C8C">
      <w:start w:val="1"/>
      <w:numFmt w:val="bullet"/>
      <w:lvlText w:val=""/>
      <w:lvlJc w:val="left"/>
      <w:pPr>
        <w:ind w:left="6480" w:hanging="360"/>
      </w:pPr>
      <w:rPr>
        <w:rFonts w:ascii="Wingdings" w:hAnsi="Wingdings" w:cs="Wingdings" w:hint="default"/>
      </w:rPr>
    </w:lvl>
  </w:abstractNum>
  <w:abstractNum w:abstractNumId="35" w15:restartNumberingAfterBreak="0">
    <w:nsid w:val="5EE41FE1"/>
    <w:multiLevelType w:val="hybridMultilevel"/>
    <w:tmpl w:val="7B34D6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FB908BC"/>
    <w:multiLevelType w:val="hybridMultilevel"/>
    <w:tmpl w:val="98BCC876"/>
    <w:lvl w:ilvl="0" w:tplc="0286517E">
      <w:start w:val="1"/>
      <w:numFmt w:val="bullet"/>
      <w:lvlText w:val=""/>
      <w:lvlJc w:val="left"/>
      <w:pPr>
        <w:ind w:left="720" w:hanging="360"/>
      </w:pPr>
      <w:rPr>
        <w:rFonts w:ascii="Symbol" w:hAnsi="Symbol" w:cs="Symbol" w:hint="default"/>
        <w:sz w:val="18"/>
        <w:szCs w:val="18"/>
      </w:rPr>
    </w:lvl>
    <w:lvl w:ilvl="1" w:tplc="CE901F8A">
      <w:start w:val="1"/>
      <w:numFmt w:val="bullet"/>
      <w:lvlText w:val="o"/>
      <w:lvlJc w:val="left"/>
      <w:pPr>
        <w:ind w:left="1440" w:hanging="360"/>
      </w:pPr>
      <w:rPr>
        <w:rFonts w:ascii="Courier New" w:hAnsi="Courier New" w:cs="Courier New" w:hint="default"/>
      </w:rPr>
    </w:lvl>
    <w:lvl w:ilvl="2" w:tplc="7A7C4F8C">
      <w:start w:val="1"/>
      <w:numFmt w:val="bullet"/>
      <w:lvlText w:val=""/>
      <w:lvlJc w:val="left"/>
      <w:pPr>
        <w:ind w:left="2160" w:hanging="360"/>
      </w:pPr>
      <w:rPr>
        <w:rFonts w:ascii="Wingdings" w:hAnsi="Wingdings" w:cs="Wingdings" w:hint="default"/>
      </w:rPr>
    </w:lvl>
    <w:lvl w:ilvl="3" w:tplc="027E0DBA">
      <w:start w:val="1"/>
      <w:numFmt w:val="bullet"/>
      <w:lvlText w:val=""/>
      <w:lvlJc w:val="left"/>
      <w:pPr>
        <w:ind w:left="2880" w:hanging="360"/>
      </w:pPr>
      <w:rPr>
        <w:rFonts w:ascii="Symbol" w:hAnsi="Symbol" w:cs="Symbol" w:hint="default"/>
      </w:rPr>
    </w:lvl>
    <w:lvl w:ilvl="4" w:tplc="17B0FA40">
      <w:start w:val="1"/>
      <w:numFmt w:val="bullet"/>
      <w:lvlText w:val="o"/>
      <w:lvlJc w:val="left"/>
      <w:pPr>
        <w:ind w:left="3600" w:hanging="360"/>
      </w:pPr>
      <w:rPr>
        <w:rFonts w:ascii="Courier New" w:hAnsi="Courier New" w:cs="Courier New" w:hint="default"/>
      </w:rPr>
    </w:lvl>
    <w:lvl w:ilvl="5" w:tplc="32E6F6EE">
      <w:start w:val="1"/>
      <w:numFmt w:val="bullet"/>
      <w:lvlText w:val=""/>
      <w:lvlJc w:val="left"/>
      <w:pPr>
        <w:ind w:left="4320" w:hanging="360"/>
      </w:pPr>
      <w:rPr>
        <w:rFonts w:ascii="Wingdings" w:hAnsi="Wingdings" w:cs="Wingdings" w:hint="default"/>
      </w:rPr>
    </w:lvl>
    <w:lvl w:ilvl="6" w:tplc="9A92601E">
      <w:start w:val="1"/>
      <w:numFmt w:val="bullet"/>
      <w:lvlText w:val=""/>
      <w:lvlJc w:val="left"/>
      <w:pPr>
        <w:ind w:left="5040" w:hanging="360"/>
      </w:pPr>
      <w:rPr>
        <w:rFonts w:ascii="Symbol" w:hAnsi="Symbol" w:cs="Symbol" w:hint="default"/>
      </w:rPr>
    </w:lvl>
    <w:lvl w:ilvl="7" w:tplc="E084A3BA">
      <w:start w:val="1"/>
      <w:numFmt w:val="bullet"/>
      <w:lvlText w:val="o"/>
      <w:lvlJc w:val="left"/>
      <w:pPr>
        <w:ind w:left="5760" w:hanging="360"/>
      </w:pPr>
      <w:rPr>
        <w:rFonts w:ascii="Courier New" w:hAnsi="Courier New" w:cs="Courier New" w:hint="default"/>
      </w:rPr>
    </w:lvl>
    <w:lvl w:ilvl="8" w:tplc="825A4B1A">
      <w:start w:val="1"/>
      <w:numFmt w:val="bullet"/>
      <w:lvlText w:val=""/>
      <w:lvlJc w:val="left"/>
      <w:pPr>
        <w:ind w:left="6480" w:hanging="360"/>
      </w:pPr>
      <w:rPr>
        <w:rFonts w:ascii="Wingdings" w:hAnsi="Wingdings" w:cs="Wingdings" w:hint="default"/>
      </w:rPr>
    </w:lvl>
  </w:abstractNum>
  <w:abstractNum w:abstractNumId="37" w15:restartNumberingAfterBreak="0">
    <w:nsid w:val="605C6500"/>
    <w:multiLevelType w:val="hybridMultilevel"/>
    <w:tmpl w:val="F4EA7DC8"/>
    <w:lvl w:ilvl="0" w:tplc="DA082408">
      <w:start w:val="1"/>
      <w:numFmt w:val="bullet"/>
      <w:lvlText w:val=""/>
      <w:lvlJc w:val="left"/>
      <w:pPr>
        <w:ind w:left="720" w:hanging="360"/>
      </w:pPr>
      <w:rPr>
        <w:rFonts w:ascii="Symbol" w:hAnsi="Symbol" w:cs="Symbol" w:hint="default"/>
        <w:sz w:val="18"/>
        <w:szCs w:val="18"/>
      </w:rPr>
    </w:lvl>
    <w:lvl w:ilvl="1" w:tplc="C2FA94D2">
      <w:start w:val="1"/>
      <w:numFmt w:val="bullet"/>
      <w:lvlText w:val="o"/>
      <w:lvlJc w:val="left"/>
      <w:pPr>
        <w:ind w:left="1440" w:hanging="360"/>
      </w:pPr>
      <w:rPr>
        <w:rFonts w:ascii="Courier New" w:hAnsi="Courier New" w:cs="Courier New" w:hint="default"/>
      </w:rPr>
    </w:lvl>
    <w:lvl w:ilvl="2" w:tplc="A274C520">
      <w:start w:val="1"/>
      <w:numFmt w:val="bullet"/>
      <w:lvlText w:val=""/>
      <w:lvlJc w:val="left"/>
      <w:pPr>
        <w:ind w:left="2160" w:hanging="360"/>
      </w:pPr>
      <w:rPr>
        <w:rFonts w:ascii="Wingdings" w:hAnsi="Wingdings" w:cs="Wingdings" w:hint="default"/>
      </w:rPr>
    </w:lvl>
    <w:lvl w:ilvl="3" w:tplc="133C423A">
      <w:start w:val="1"/>
      <w:numFmt w:val="bullet"/>
      <w:lvlText w:val=""/>
      <w:lvlJc w:val="left"/>
      <w:pPr>
        <w:ind w:left="2880" w:hanging="360"/>
      </w:pPr>
      <w:rPr>
        <w:rFonts w:ascii="Symbol" w:hAnsi="Symbol" w:cs="Symbol" w:hint="default"/>
      </w:rPr>
    </w:lvl>
    <w:lvl w:ilvl="4" w:tplc="20F0D840">
      <w:start w:val="1"/>
      <w:numFmt w:val="bullet"/>
      <w:lvlText w:val="o"/>
      <w:lvlJc w:val="left"/>
      <w:pPr>
        <w:ind w:left="3600" w:hanging="360"/>
      </w:pPr>
      <w:rPr>
        <w:rFonts w:ascii="Courier New" w:hAnsi="Courier New" w:cs="Courier New" w:hint="default"/>
      </w:rPr>
    </w:lvl>
    <w:lvl w:ilvl="5" w:tplc="BBAE7232">
      <w:start w:val="1"/>
      <w:numFmt w:val="bullet"/>
      <w:lvlText w:val=""/>
      <w:lvlJc w:val="left"/>
      <w:pPr>
        <w:ind w:left="4320" w:hanging="360"/>
      </w:pPr>
      <w:rPr>
        <w:rFonts w:ascii="Wingdings" w:hAnsi="Wingdings" w:cs="Wingdings" w:hint="default"/>
      </w:rPr>
    </w:lvl>
    <w:lvl w:ilvl="6" w:tplc="623ADC0C">
      <w:start w:val="1"/>
      <w:numFmt w:val="bullet"/>
      <w:lvlText w:val=""/>
      <w:lvlJc w:val="left"/>
      <w:pPr>
        <w:ind w:left="5040" w:hanging="360"/>
      </w:pPr>
      <w:rPr>
        <w:rFonts w:ascii="Symbol" w:hAnsi="Symbol" w:cs="Symbol" w:hint="default"/>
      </w:rPr>
    </w:lvl>
    <w:lvl w:ilvl="7" w:tplc="75800F9C">
      <w:start w:val="1"/>
      <w:numFmt w:val="bullet"/>
      <w:lvlText w:val="o"/>
      <w:lvlJc w:val="left"/>
      <w:pPr>
        <w:ind w:left="5760" w:hanging="360"/>
      </w:pPr>
      <w:rPr>
        <w:rFonts w:ascii="Courier New" w:hAnsi="Courier New" w:cs="Courier New" w:hint="default"/>
      </w:rPr>
    </w:lvl>
    <w:lvl w:ilvl="8" w:tplc="1A2C91F2">
      <w:start w:val="1"/>
      <w:numFmt w:val="bullet"/>
      <w:lvlText w:val=""/>
      <w:lvlJc w:val="left"/>
      <w:pPr>
        <w:ind w:left="6480" w:hanging="360"/>
      </w:pPr>
      <w:rPr>
        <w:rFonts w:ascii="Wingdings" w:hAnsi="Wingdings" w:cs="Wingdings" w:hint="default"/>
      </w:rPr>
    </w:lvl>
  </w:abstractNum>
  <w:abstractNum w:abstractNumId="38" w15:restartNumberingAfterBreak="0">
    <w:nsid w:val="636F5D37"/>
    <w:multiLevelType w:val="hybridMultilevel"/>
    <w:tmpl w:val="8AC069EC"/>
    <w:lvl w:ilvl="0" w:tplc="0352DD88">
      <w:start w:val="1"/>
      <w:numFmt w:val="bullet"/>
      <w:lvlText w:val=""/>
      <w:lvlJc w:val="left"/>
      <w:pPr>
        <w:ind w:left="720" w:hanging="360"/>
      </w:pPr>
      <w:rPr>
        <w:rFonts w:ascii="Symbol" w:hAnsi="Symbol" w:cs="Symbol" w:hint="default"/>
        <w:sz w:val="18"/>
        <w:szCs w:val="18"/>
      </w:rPr>
    </w:lvl>
    <w:lvl w:ilvl="1" w:tplc="2DF0E024">
      <w:start w:val="1"/>
      <w:numFmt w:val="bullet"/>
      <w:lvlText w:val="o"/>
      <w:lvlJc w:val="left"/>
      <w:pPr>
        <w:ind w:left="1440" w:hanging="360"/>
      </w:pPr>
      <w:rPr>
        <w:rFonts w:ascii="Courier New" w:hAnsi="Courier New" w:cs="Courier New" w:hint="default"/>
      </w:rPr>
    </w:lvl>
    <w:lvl w:ilvl="2" w:tplc="7B725EA6">
      <w:start w:val="1"/>
      <w:numFmt w:val="bullet"/>
      <w:lvlText w:val=""/>
      <w:lvlJc w:val="left"/>
      <w:pPr>
        <w:ind w:left="2160" w:hanging="360"/>
      </w:pPr>
      <w:rPr>
        <w:rFonts w:ascii="Wingdings" w:hAnsi="Wingdings" w:cs="Wingdings" w:hint="default"/>
      </w:rPr>
    </w:lvl>
    <w:lvl w:ilvl="3" w:tplc="7D2A3CC2">
      <w:start w:val="1"/>
      <w:numFmt w:val="bullet"/>
      <w:lvlText w:val=""/>
      <w:lvlJc w:val="left"/>
      <w:pPr>
        <w:ind w:left="2880" w:hanging="360"/>
      </w:pPr>
      <w:rPr>
        <w:rFonts w:ascii="Symbol" w:hAnsi="Symbol" w:cs="Symbol" w:hint="default"/>
      </w:rPr>
    </w:lvl>
    <w:lvl w:ilvl="4" w:tplc="434C4FC8">
      <w:start w:val="1"/>
      <w:numFmt w:val="bullet"/>
      <w:lvlText w:val="o"/>
      <w:lvlJc w:val="left"/>
      <w:pPr>
        <w:ind w:left="3600" w:hanging="360"/>
      </w:pPr>
      <w:rPr>
        <w:rFonts w:ascii="Courier New" w:hAnsi="Courier New" w:cs="Courier New" w:hint="default"/>
      </w:rPr>
    </w:lvl>
    <w:lvl w:ilvl="5" w:tplc="003A23CE">
      <w:start w:val="1"/>
      <w:numFmt w:val="bullet"/>
      <w:lvlText w:val=""/>
      <w:lvlJc w:val="left"/>
      <w:pPr>
        <w:ind w:left="4320" w:hanging="360"/>
      </w:pPr>
      <w:rPr>
        <w:rFonts w:ascii="Wingdings" w:hAnsi="Wingdings" w:cs="Wingdings" w:hint="default"/>
      </w:rPr>
    </w:lvl>
    <w:lvl w:ilvl="6" w:tplc="180CF03C">
      <w:start w:val="1"/>
      <w:numFmt w:val="bullet"/>
      <w:lvlText w:val=""/>
      <w:lvlJc w:val="left"/>
      <w:pPr>
        <w:ind w:left="5040" w:hanging="360"/>
      </w:pPr>
      <w:rPr>
        <w:rFonts w:ascii="Symbol" w:hAnsi="Symbol" w:cs="Symbol" w:hint="default"/>
      </w:rPr>
    </w:lvl>
    <w:lvl w:ilvl="7" w:tplc="E5626000">
      <w:start w:val="1"/>
      <w:numFmt w:val="bullet"/>
      <w:lvlText w:val="o"/>
      <w:lvlJc w:val="left"/>
      <w:pPr>
        <w:ind w:left="5760" w:hanging="360"/>
      </w:pPr>
      <w:rPr>
        <w:rFonts w:ascii="Courier New" w:hAnsi="Courier New" w:cs="Courier New" w:hint="default"/>
      </w:rPr>
    </w:lvl>
    <w:lvl w:ilvl="8" w:tplc="6A686EC2">
      <w:start w:val="1"/>
      <w:numFmt w:val="bullet"/>
      <w:lvlText w:val=""/>
      <w:lvlJc w:val="left"/>
      <w:pPr>
        <w:ind w:left="6480" w:hanging="360"/>
      </w:pPr>
      <w:rPr>
        <w:rFonts w:ascii="Wingdings" w:hAnsi="Wingdings" w:cs="Wingdings" w:hint="default"/>
      </w:rPr>
    </w:lvl>
  </w:abstractNum>
  <w:abstractNum w:abstractNumId="39" w15:restartNumberingAfterBreak="0">
    <w:nsid w:val="675E5DB1"/>
    <w:multiLevelType w:val="hybridMultilevel"/>
    <w:tmpl w:val="2BA83B3C"/>
    <w:lvl w:ilvl="0" w:tplc="B61CC042">
      <w:start w:val="1"/>
      <w:numFmt w:val="bullet"/>
      <w:lvlText w:val=""/>
      <w:lvlJc w:val="left"/>
      <w:pPr>
        <w:ind w:left="720" w:hanging="360"/>
      </w:pPr>
      <w:rPr>
        <w:rFonts w:ascii="Symbol" w:hAnsi="Symbol" w:cs="Symbol" w:hint="default"/>
        <w:sz w:val="24"/>
        <w:szCs w:val="24"/>
      </w:rPr>
    </w:lvl>
    <w:lvl w:ilvl="1" w:tplc="2D628D74">
      <w:start w:val="1"/>
      <w:numFmt w:val="bullet"/>
      <w:lvlText w:val="o"/>
      <w:lvlJc w:val="left"/>
      <w:pPr>
        <w:ind w:left="1440" w:hanging="360"/>
      </w:pPr>
      <w:rPr>
        <w:rFonts w:ascii="Courier New" w:hAnsi="Courier New" w:cs="Courier New" w:hint="default"/>
      </w:rPr>
    </w:lvl>
    <w:lvl w:ilvl="2" w:tplc="3538119C">
      <w:start w:val="1"/>
      <w:numFmt w:val="bullet"/>
      <w:lvlText w:val=""/>
      <w:lvlJc w:val="left"/>
      <w:pPr>
        <w:ind w:left="2160" w:hanging="360"/>
      </w:pPr>
      <w:rPr>
        <w:rFonts w:ascii="Wingdings" w:hAnsi="Wingdings" w:cs="Wingdings" w:hint="default"/>
      </w:rPr>
    </w:lvl>
    <w:lvl w:ilvl="3" w:tplc="DD42F026">
      <w:start w:val="1"/>
      <w:numFmt w:val="bullet"/>
      <w:lvlText w:val=""/>
      <w:lvlJc w:val="left"/>
      <w:pPr>
        <w:ind w:left="2880" w:hanging="360"/>
      </w:pPr>
      <w:rPr>
        <w:rFonts w:ascii="Symbol" w:hAnsi="Symbol" w:cs="Symbol" w:hint="default"/>
      </w:rPr>
    </w:lvl>
    <w:lvl w:ilvl="4" w:tplc="8A6A69C0">
      <w:start w:val="1"/>
      <w:numFmt w:val="bullet"/>
      <w:lvlText w:val="o"/>
      <w:lvlJc w:val="left"/>
      <w:pPr>
        <w:ind w:left="3600" w:hanging="360"/>
      </w:pPr>
      <w:rPr>
        <w:rFonts w:ascii="Courier New" w:hAnsi="Courier New" w:cs="Courier New" w:hint="default"/>
      </w:rPr>
    </w:lvl>
    <w:lvl w:ilvl="5" w:tplc="51E635CC">
      <w:start w:val="1"/>
      <w:numFmt w:val="bullet"/>
      <w:lvlText w:val=""/>
      <w:lvlJc w:val="left"/>
      <w:pPr>
        <w:ind w:left="4320" w:hanging="360"/>
      </w:pPr>
      <w:rPr>
        <w:rFonts w:ascii="Wingdings" w:hAnsi="Wingdings" w:cs="Wingdings" w:hint="default"/>
      </w:rPr>
    </w:lvl>
    <w:lvl w:ilvl="6" w:tplc="226E1A78">
      <w:start w:val="1"/>
      <w:numFmt w:val="bullet"/>
      <w:lvlText w:val=""/>
      <w:lvlJc w:val="left"/>
      <w:pPr>
        <w:ind w:left="5040" w:hanging="360"/>
      </w:pPr>
      <w:rPr>
        <w:rFonts w:ascii="Symbol" w:hAnsi="Symbol" w:cs="Symbol" w:hint="default"/>
      </w:rPr>
    </w:lvl>
    <w:lvl w:ilvl="7" w:tplc="D59ECB16">
      <w:start w:val="1"/>
      <w:numFmt w:val="bullet"/>
      <w:lvlText w:val="o"/>
      <w:lvlJc w:val="left"/>
      <w:pPr>
        <w:ind w:left="5760" w:hanging="360"/>
      </w:pPr>
      <w:rPr>
        <w:rFonts w:ascii="Courier New" w:hAnsi="Courier New" w:cs="Courier New" w:hint="default"/>
      </w:rPr>
    </w:lvl>
    <w:lvl w:ilvl="8" w:tplc="957E71E4">
      <w:start w:val="1"/>
      <w:numFmt w:val="bullet"/>
      <w:lvlText w:val=""/>
      <w:lvlJc w:val="left"/>
      <w:pPr>
        <w:ind w:left="6480" w:hanging="360"/>
      </w:pPr>
      <w:rPr>
        <w:rFonts w:ascii="Wingdings" w:hAnsi="Wingdings" w:cs="Wingdings" w:hint="default"/>
      </w:rPr>
    </w:lvl>
  </w:abstractNum>
  <w:abstractNum w:abstractNumId="40" w15:restartNumberingAfterBreak="0">
    <w:nsid w:val="69F64DB7"/>
    <w:multiLevelType w:val="hybridMultilevel"/>
    <w:tmpl w:val="451A5C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DBD38E8"/>
    <w:multiLevelType w:val="hybridMultilevel"/>
    <w:tmpl w:val="D2BAC51C"/>
    <w:lvl w:ilvl="0" w:tplc="5BB00128">
      <w:start w:val="1"/>
      <w:numFmt w:val="bullet"/>
      <w:lvlText w:val=""/>
      <w:lvlJc w:val="left"/>
      <w:pPr>
        <w:ind w:left="720" w:hanging="360"/>
      </w:pPr>
      <w:rPr>
        <w:rFonts w:ascii="Symbol" w:hAnsi="Symbol" w:cs="Symbol" w:hint="default"/>
        <w:sz w:val="18"/>
        <w:szCs w:val="18"/>
      </w:rPr>
    </w:lvl>
    <w:lvl w:ilvl="1" w:tplc="B26ED224">
      <w:start w:val="1"/>
      <w:numFmt w:val="bullet"/>
      <w:lvlText w:val="o"/>
      <w:lvlJc w:val="left"/>
      <w:pPr>
        <w:ind w:left="1440" w:hanging="360"/>
      </w:pPr>
      <w:rPr>
        <w:rFonts w:ascii="Courier New" w:hAnsi="Courier New" w:cs="Courier New" w:hint="default"/>
      </w:rPr>
    </w:lvl>
    <w:lvl w:ilvl="2" w:tplc="436846EA">
      <w:start w:val="1"/>
      <w:numFmt w:val="bullet"/>
      <w:lvlText w:val=""/>
      <w:lvlJc w:val="left"/>
      <w:pPr>
        <w:ind w:left="2160" w:hanging="360"/>
      </w:pPr>
      <w:rPr>
        <w:rFonts w:ascii="Wingdings" w:hAnsi="Wingdings" w:cs="Wingdings" w:hint="default"/>
      </w:rPr>
    </w:lvl>
    <w:lvl w:ilvl="3" w:tplc="10FE6382">
      <w:start w:val="1"/>
      <w:numFmt w:val="bullet"/>
      <w:lvlText w:val=""/>
      <w:lvlJc w:val="left"/>
      <w:pPr>
        <w:ind w:left="2880" w:hanging="360"/>
      </w:pPr>
      <w:rPr>
        <w:rFonts w:ascii="Symbol" w:hAnsi="Symbol" w:cs="Symbol" w:hint="default"/>
      </w:rPr>
    </w:lvl>
    <w:lvl w:ilvl="4" w:tplc="E75E7F96">
      <w:start w:val="1"/>
      <w:numFmt w:val="bullet"/>
      <w:lvlText w:val="o"/>
      <w:lvlJc w:val="left"/>
      <w:pPr>
        <w:ind w:left="3600" w:hanging="360"/>
      </w:pPr>
      <w:rPr>
        <w:rFonts w:ascii="Courier New" w:hAnsi="Courier New" w:cs="Courier New" w:hint="default"/>
      </w:rPr>
    </w:lvl>
    <w:lvl w:ilvl="5" w:tplc="247AE332">
      <w:start w:val="1"/>
      <w:numFmt w:val="bullet"/>
      <w:lvlText w:val=""/>
      <w:lvlJc w:val="left"/>
      <w:pPr>
        <w:ind w:left="4320" w:hanging="360"/>
      </w:pPr>
      <w:rPr>
        <w:rFonts w:ascii="Wingdings" w:hAnsi="Wingdings" w:cs="Wingdings" w:hint="default"/>
      </w:rPr>
    </w:lvl>
    <w:lvl w:ilvl="6" w:tplc="903E028C">
      <w:start w:val="1"/>
      <w:numFmt w:val="bullet"/>
      <w:lvlText w:val=""/>
      <w:lvlJc w:val="left"/>
      <w:pPr>
        <w:ind w:left="5040" w:hanging="360"/>
      </w:pPr>
      <w:rPr>
        <w:rFonts w:ascii="Symbol" w:hAnsi="Symbol" w:cs="Symbol" w:hint="default"/>
      </w:rPr>
    </w:lvl>
    <w:lvl w:ilvl="7" w:tplc="115EAA40">
      <w:start w:val="1"/>
      <w:numFmt w:val="bullet"/>
      <w:lvlText w:val="o"/>
      <w:lvlJc w:val="left"/>
      <w:pPr>
        <w:ind w:left="5760" w:hanging="360"/>
      </w:pPr>
      <w:rPr>
        <w:rFonts w:ascii="Courier New" w:hAnsi="Courier New" w:cs="Courier New" w:hint="default"/>
      </w:rPr>
    </w:lvl>
    <w:lvl w:ilvl="8" w:tplc="E7006D50">
      <w:start w:val="1"/>
      <w:numFmt w:val="bullet"/>
      <w:lvlText w:val=""/>
      <w:lvlJc w:val="left"/>
      <w:pPr>
        <w:ind w:left="6480" w:hanging="360"/>
      </w:pPr>
      <w:rPr>
        <w:rFonts w:ascii="Wingdings" w:hAnsi="Wingdings" w:cs="Wingdings" w:hint="default"/>
      </w:rPr>
    </w:lvl>
  </w:abstractNum>
  <w:abstractNum w:abstractNumId="42" w15:restartNumberingAfterBreak="0">
    <w:nsid w:val="78191E3C"/>
    <w:multiLevelType w:val="hybridMultilevel"/>
    <w:tmpl w:val="2CD8C5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D0E60E5"/>
    <w:multiLevelType w:val="hybridMultilevel"/>
    <w:tmpl w:val="EFA67C1A"/>
    <w:lvl w:ilvl="0" w:tplc="6B4A8812">
      <w:start w:val="1"/>
      <w:numFmt w:val="bullet"/>
      <w:lvlText w:val=""/>
      <w:lvlJc w:val="left"/>
      <w:pPr>
        <w:ind w:left="720" w:hanging="360"/>
      </w:pPr>
      <w:rPr>
        <w:rFonts w:ascii="Symbol" w:hAnsi="Symbol" w:cs="Symbol" w:hint="default"/>
        <w:sz w:val="18"/>
        <w:szCs w:val="18"/>
      </w:rPr>
    </w:lvl>
    <w:lvl w:ilvl="1" w:tplc="BECAF0F6">
      <w:start w:val="1"/>
      <w:numFmt w:val="bullet"/>
      <w:lvlText w:val="o"/>
      <w:lvlJc w:val="left"/>
      <w:pPr>
        <w:ind w:left="1440" w:hanging="360"/>
      </w:pPr>
      <w:rPr>
        <w:rFonts w:ascii="Courier New" w:hAnsi="Courier New" w:cs="Courier New" w:hint="default"/>
      </w:rPr>
    </w:lvl>
    <w:lvl w:ilvl="2" w:tplc="93CC785E">
      <w:start w:val="1"/>
      <w:numFmt w:val="bullet"/>
      <w:lvlText w:val=""/>
      <w:lvlJc w:val="left"/>
      <w:pPr>
        <w:ind w:left="2160" w:hanging="360"/>
      </w:pPr>
      <w:rPr>
        <w:rFonts w:ascii="Wingdings" w:hAnsi="Wingdings" w:cs="Wingdings" w:hint="default"/>
      </w:rPr>
    </w:lvl>
    <w:lvl w:ilvl="3" w:tplc="205CEF56">
      <w:start w:val="1"/>
      <w:numFmt w:val="bullet"/>
      <w:lvlText w:val=""/>
      <w:lvlJc w:val="left"/>
      <w:pPr>
        <w:ind w:left="2880" w:hanging="360"/>
      </w:pPr>
      <w:rPr>
        <w:rFonts w:ascii="Symbol" w:hAnsi="Symbol" w:cs="Symbol" w:hint="default"/>
      </w:rPr>
    </w:lvl>
    <w:lvl w:ilvl="4" w:tplc="69BA760E">
      <w:start w:val="1"/>
      <w:numFmt w:val="bullet"/>
      <w:lvlText w:val="o"/>
      <w:lvlJc w:val="left"/>
      <w:pPr>
        <w:ind w:left="3600" w:hanging="360"/>
      </w:pPr>
      <w:rPr>
        <w:rFonts w:ascii="Courier New" w:hAnsi="Courier New" w:cs="Courier New" w:hint="default"/>
      </w:rPr>
    </w:lvl>
    <w:lvl w:ilvl="5" w:tplc="85A6A744">
      <w:start w:val="1"/>
      <w:numFmt w:val="bullet"/>
      <w:lvlText w:val=""/>
      <w:lvlJc w:val="left"/>
      <w:pPr>
        <w:ind w:left="4320" w:hanging="360"/>
      </w:pPr>
      <w:rPr>
        <w:rFonts w:ascii="Wingdings" w:hAnsi="Wingdings" w:cs="Wingdings" w:hint="default"/>
      </w:rPr>
    </w:lvl>
    <w:lvl w:ilvl="6" w:tplc="537E9336">
      <w:start w:val="1"/>
      <w:numFmt w:val="bullet"/>
      <w:lvlText w:val=""/>
      <w:lvlJc w:val="left"/>
      <w:pPr>
        <w:ind w:left="5040" w:hanging="360"/>
      </w:pPr>
      <w:rPr>
        <w:rFonts w:ascii="Symbol" w:hAnsi="Symbol" w:cs="Symbol" w:hint="default"/>
      </w:rPr>
    </w:lvl>
    <w:lvl w:ilvl="7" w:tplc="21CE61AC">
      <w:start w:val="1"/>
      <w:numFmt w:val="bullet"/>
      <w:lvlText w:val="o"/>
      <w:lvlJc w:val="left"/>
      <w:pPr>
        <w:ind w:left="5760" w:hanging="360"/>
      </w:pPr>
      <w:rPr>
        <w:rFonts w:ascii="Courier New" w:hAnsi="Courier New" w:cs="Courier New" w:hint="default"/>
      </w:rPr>
    </w:lvl>
    <w:lvl w:ilvl="8" w:tplc="A2CC145A">
      <w:start w:val="1"/>
      <w:numFmt w:val="bullet"/>
      <w:lvlText w:val=""/>
      <w:lvlJc w:val="left"/>
      <w:pPr>
        <w:ind w:left="6480" w:hanging="360"/>
      </w:pPr>
      <w:rPr>
        <w:rFonts w:ascii="Wingdings" w:hAnsi="Wingdings" w:cs="Wingdings" w:hint="default"/>
      </w:rPr>
    </w:lvl>
  </w:abstractNum>
  <w:num w:numId="1">
    <w:abstractNumId w:val="41"/>
  </w:num>
  <w:num w:numId="2">
    <w:abstractNumId w:val="24"/>
  </w:num>
  <w:num w:numId="3">
    <w:abstractNumId w:val="38"/>
  </w:num>
  <w:num w:numId="4">
    <w:abstractNumId w:val="30"/>
  </w:num>
  <w:num w:numId="5">
    <w:abstractNumId w:val="16"/>
  </w:num>
  <w:num w:numId="6">
    <w:abstractNumId w:val="25"/>
  </w:num>
  <w:num w:numId="7">
    <w:abstractNumId w:val="34"/>
  </w:num>
  <w:num w:numId="8">
    <w:abstractNumId w:val="14"/>
  </w:num>
  <w:num w:numId="9">
    <w:abstractNumId w:val="26"/>
  </w:num>
  <w:num w:numId="10">
    <w:abstractNumId w:val="27"/>
  </w:num>
  <w:num w:numId="11">
    <w:abstractNumId w:val="39"/>
  </w:num>
  <w:num w:numId="12">
    <w:abstractNumId w:val="8"/>
  </w:num>
  <w:num w:numId="13">
    <w:abstractNumId w:val="3"/>
  </w:num>
  <w:num w:numId="14">
    <w:abstractNumId w:val="43"/>
  </w:num>
  <w:num w:numId="15">
    <w:abstractNumId w:val="11"/>
  </w:num>
  <w:num w:numId="16">
    <w:abstractNumId w:val="13"/>
  </w:num>
  <w:num w:numId="17">
    <w:abstractNumId w:val="33"/>
  </w:num>
  <w:num w:numId="18">
    <w:abstractNumId w:val="19"/>
  </w:num>
  <w:num w:numId="19">
    <w:abstractNumId w:val="37"/>
  </w:num>
  <w:num w:numId="20">
    <w:abstractNumId w:val="5"/>
  </w:num>
  <w:num w:numId="21">
    <w:abstractNumId w:val="2"/>
  </w:num>
  <w:num w:numId="22">
    <w:abstractNumId w:val="29"/>
  </w:num>
  <w:num w:numId="23">
    <w:abstractNumId w:val="22"/>
  </w:num>
  <w:num w:numId="24">
    <w:abstractNumId w:val="4"/>
  </w:num>
  <w:num w:numId="25">
    <w:abstractNumId w:val="40"/>
  </w:num>
  <w:num w:numId="26">
    <w:abstractNumId w:val="9"/>
  </w:num>
  <w:num w:numId="27">
    <w:abstractNumId w:val="23"/>
  </w:num>
  <w:num w:numId="28">
    <w:abstractNumId w:val="17"/>
  </w:num>
  <w:num w:numId="29">
    <w:abstractNumId w:val="7"/>
  </w:num>
  <w:num w:numId="30">
    <w:abstractNumId w:val="42"/>
  </w:num>
  <w:num w:numId="31">
    <w:abstractNumId w:val="35"/>
  </w:num>
  <w:num w:numId="32">
    <w:abstractNumId w:val="20"/>
  </w:num>
  <w:num w:numId="33">
    <w:abstractNumId w:val="18"/>
  </w:num>
  <w:num w:numId="34">
    <w:abstractNumId w:val="31"/>
  </w:num>
  <w:num w:numId="35">
    <w:abstractNumId w:val="21"/>
  </w:num>
  <w:num w:numId="36">
    <w:abstractNumId w:val="12"/>
  </w:num>
  <w:num w:numId="37">
    <w:abstractNumId w:val="28"/>
  </w:num>
  <w:num w:numId="38">
    <w:abstractNumId w:val="36"/>
  </w:num>
  <w:num w:numId="39">
    <w:abstractNumId w:val="32"/>
  </w:num>
  <w:num w:numId="40">
    <w:abstractNumId w:val="15"/>
  </w:num>
  <w:num w:numId="41">
    <w:abstractNumId w:val="0"/>
  </w:num>
  <w:num w:numId="42">
    <w:abstractNumId w:val="1"/>
  </w:num>
  <w:num w:numId="43">
    <w:abstractNumId w:val="6"/>
  </w:num>
  <w:num w:numId="44">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37BD2"/>
    <w:rsid w:val="00043DDE"/>
    <w:rsid w:val="00097F4A"/>
    <w:rsid w:val="000C5527"/>
    <w:rsid w:val="000E76C6"/>
    <w:rsid w:val="00127127"/>
    <w:rsid w:val="00134892"/>
    <w:rsid w:val="001D65AF"/>
    <w:rsid w:val="00204EDB"/>
    <w:rsid w:val="002634AA"/>
    <w:rsid w:val="00272340"/>
    <w:rsid w:val="002B6002"/>
    <w:rsid w:val="002D58B5"/>
    <w:rsid w:val="0033249E"/>
    <w:rsid w:val="00337E4D"/>
    <w:rsid w:val="00343395"/>
    <w:rsid w:val="003A1AA2"/>
    <w:rsid w:val="004214D0"/>
    <w:rsid w:val="00434E07"/>
    <w:rsid w:val="004702FB"/>
    <w:rsid w:val="00471503"/>
    <w:rsid w:val="0049479E"/>
    <w:rsid w:val="004D2F9F"/>
    <w:rsid w:val="004E2B30"/>
    <w:rsid w:val="004F2927"/>
    <w:rsid w:val="00506A3A"/>
    <w:rsid w:val="0052142A"/>
    <w:rsid w:val="0053510E"/>
    <w:rsid w:val="005423BF"/>
    <w:rsid w:val="005B6195"/>
    <w:rsid w:val="006347C3"/>
    <w:rsid w:val="006975C6"/>
    <w:rsid w:val="006A5918"/>
    <w:rsid w:val="006B2936"/>
    <w:rsid w:val="006C2660"/>
    <w:rsid w:val="006F1DA5"/>
    <w:rsid w:val="007109D5"/>
    <w:rsid w:val="00713CA6"/>
    <w:rsid w:val="00750D69"/>
    <w:rsid w:val="00771E4F"/>
    <w:rsid w:val="00785F39"/>
    <w:rsid w:val="007C3EA0"/>
    <w:rsid w:val="007D6FB3"/>
    <w:rsid w:val="007E0E83"/>
    <w:rsid w:val="008278F5"/>
    <w:rsid w:val="008B72CE"/>
    <w:rsid w:val="00930868"/>
    <w:rsid w:val="00960022"/>
    <w:rsid w:val="00996EF1"/>
    <w:rsid w:val="009B3DE1"/>
    <w:rsid w:val="009D3789"/>
    <w:rsid w:val="00A52459"/>
    <w:rsid w:val="00AD09AF"/>
    <w:rsid w:val="00AF7FB0"/>
    <w:rsid w:val="00B05771"/>
    <w:rsid w:val="00B169F3"/>
    <w:rsid w:val="00B757D1"/>
    <w:rsid w:val="00B93434"/>
    <w:rsid w:val="00BC2D61"/>
    <w:rsid w:val="00C02EF0"/>
    <w:rsid w:val="00C125C6"/>
    <w:rsid w:val="00C24613"/>
    <w:rsid w:val="00C315C9"/>
    <w:rsid w:val="00C4793C"/>
    <w:rsid w:val="00CD6E25"/>
    <w:rsid w:val="00D379CF"/>
    <w:rsid w:val="00D51A96"/>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0451A-60A7-4729-9B74-327DB8144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50</Pages>
  <Words>16510</Words>
  <Characters>94113</Characters>
  <Application>Microsoft Office Word</Application>
  <DocSecurity>0</DocSecurity>
  <Lines>784</Lines>
  <Paragraphs>220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13</cp:revision>
  <dcterms:created xsi:type="dcterms:W3CDTF">2021-02-03T10:16:00Z</dcterms:created>
  <dcterms:modified xsi:type="dcterms:W3CDTF">2021-03-03T08:18:00Z</dcterms:modified>
</cp:coreProperties>
</file>