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16-42/19</w:t>
      </w:r>
    </w:p>
    <w:p w:rsidR="00FB3258" w:rsidRPr="006F1DA5" w:rsidRDefault="00FB3258" w:rsidP="00FC2646">
      <w:pPr>
        <w:pStyle w:val="Paragraf"/>
        <w:tabs>
          <w:tab w:val="right" w:pos="9070"/>
        </w:tabs>
        <w:rPr>
          <w:rFonts w:ascii="Arial" w:hAnsi="Arial" w:cs="Arial"/>
        </w:rPr>
      </w:pPr>
      <w:r w:rsidRPr="006F1DA5">
        <w:rPr>
          <w:rFonts w:ascii="Arial" w:hAnsi="Arial" w:cs="Arial"/>
        </w:rPr>
        <w:t>Datum: 22.10.2019</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FB3258">
            <w:pPr>
              <w:pStyle w:val="Paragraf"/>
              <w:spacing w:before="0"/>
              <w:jc w:val="right"/>
              <w:rPr>
                <w:rFonts w:ascii="Arial" w:hAnsi="Arial" w:cs="Arial"/>
                <w:sz w:val="44"/>
                <w:szCs w:val="44"/>
              </w:rPr>
            </w:pPr>
            <w:r w:rsidRPr="006F1DA5">
              <w:rPr>
                <w:rFonts w:ascii="Arial" w:hAnsi="Arial" w:cs="Arial"/>
                <w:sz w:val="44"/>
                <w:szCs w:val="44"/>
              </w:rPr>
              <w:t>ULTRAZVOČNI APARAT ZA POTREBE ODDELKA ZA PEDIATRIJO</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16-42/19</w:t>
      </w:r>
    </w:p>
    <w:p w:rsidR="00FB3258" w:rsidRPr="006F1DA5" w:rsidRDefault="00FB3258" w:rsidP="006975C6">
      <w:pPr>
        <w:pStyle w:val="Paragraf"/>
        <w:rPr>
          <w:rFonts w:ascii="Arial" w:hAnsi="Arial" w:cs="Arial"/>
        </w:rPr>
      </w:pPr>
      <w:r w:rsidRPr="006F1DA5">
        <w:rPr>
          <w:rFonts w:ascii="Arial" w:hAnsi="Arial" w:cs="Arial"/>
        </w:rPr>
        <w:t>Vrsta postopka: postopek oddaje naročila male vrednosti skladno s 47.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7F2D83" w:rsidRPr="002B6779" w:rsidRDefault="007F0B28" w:rsidP="007F2D83">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7F2D83" w:rsidRPr="00D36F2E" w:rsidRDefault="007F0B28" w:rsidP="007F2D83">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5818F6" w:rsidRDefault="007F0B28">
      <w:pPr>
        <w:spacing w:before="225" w:after="225" w:line="240" w:lineRule="auto"/>
        <w:jc w:val="both"/>
      </w:pPr>
      <w:r>
        <w:rPr>
          <w:rFonts w:ascii="Arial" w:hAnsi="Arial" w:cs="Arial"/>
          <w:color w:val="000000"/>
          <w:sz w:val="18"/>
          <w:szCs w:val="18"/>
        </w:rPr>
        <w:t>ULTRAZVOČNI APARAT ZA POTREBE ODDELKA ZA PEDIATRIJO</w:t>
      </w:r>
    </w:p>
    <w:p w:rsidR="005818F6" w:rsidRDefault="007F0B28">
      <w:pPr>
        <w:spacing w:before="225" w:after="225" w:line="240" w:lineRule="auto"/>
        <w:jc w:val="both"/>
      </w:pPr>
      <w:r>
        <w:rPr>
          <w:rFonts w:ascii="Arial" w:hAnsi="Arial" w:cs="Arial"/>
          <w:color w:val="000000"/>
          <w:sz w:val="18"/>
          <w:szCs w:val="18"/>
        </w:rPr>
        <w:t>Na podlagi Zakona o javnem naročanju (ZJN-3, Uradni list RS, št. 91/2015 in 14/18), SPLOŠNA BOLNIŠNICA NOVO MESTO, Šmihelska cesta 1, 8000 Novo mesto (v nadaljevanju: naročnik), vabi zainteresirane ponudnike, da predložijo svojo pisno ponudbo v skladu s to razpisno dokumentacijo in sodelujejo v postopku oddaje javnega naročila.</w:t>
      </w:r>
    </w:p>
    <w:p w:rsidR="005818F6" w:rsidRDefault="007F0B28">
      <w:pPr>
        <w:spacing w:before="225" w:after="225" w:line="240" w:lineRule="auto"/>
        <w:jc w:val="both"/>
      </w:pPr>
      <w:r>
        <w:rPr>
          <w:rFonts w:ascii="Arial" w:hAnsi="Arial" w:cs="Arial"/>
          <w:color w:val="000000"/>
          <w:sz w:val="18"/>
          <w:szCs w:val="18"/>
        </w:rPr>
        <w:t>Predmet javnega naročila je: ULTRAZVOČNI APARAT ZA POTREBE ODDELKA ZA PEDIATRIJO.</w:t>
      </w:r>
    </w:p>
    <w:p w:rsidR="005818F6" w:rsidRDefault="007F0B28">
      <w:pPr>
        <w:spacing w:before="225" w:after="225" w:line="240" w:lineRule="auto"/>
        <w:jc w:val="both"/>
      </w:pPr>
      <w:r>
        <w:rPr>
          <w:rFonts w:ascii="Arial" w:hAnsi="Arial" w:cs="Arial"/>
          <w:color w:val="000000"/>
          <w:sz w:val="18"/>
          <w:szCs w:val="18"/>
        </w:rPr>
        <w:t>Delitev naročila na sklope: naročilo se oddaja celovito.</w:t>
      </w:r>
    </w:p>
    <w:p w:rsidR="005818F6" w:rsidRDefault="007F0B28">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naročnika. </w:t>
      </w:r>
    </w:p>
    <w:p w:rsidR="007F2D83" w:rsidRDefault="007F0B28" w:rsidP="007F2D83">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781"/>
        <w:gridCol w:w="4277"/>
      </w:tblGrid>
      <w:tr w:rsidR="005818F6">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818F6" w:rsidRDefault="007F0B28">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D1D1D1"/>
              </w:rPr>
              <w:t>Datumi</w:t>
            </w:r>
          </w:p>
        </w:tc>
      </w:tr>
      <w:tr w:rsidR="005818F6">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do 07.11.2019 do 09:00</w:t>
            </w:r>
          </w:p>
        </w:tc>
      </w:tr>
      <w:tr w:rsidR="005818F6">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do 18.11.2019 do 09:00</w:t>
            </w:r>
          </w:p>
        </w:tc>
      </w:tr>
      <w:tr w:rsidR="005818F6">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18.11.2019 ob 09:01</w:t>
            </w:r>
          </w:p>
        </w:tc>
      </w:tr>
    </w:tbl>
    <w:p w:rsidR="007F2D83" w:rsidRDefault="007F2D83" w:rsidP="007F2D83">
      <w:pPr>
        <w:pStyle w:val="Paragraf"/>
        <w:spacing w:line="240" w:lineRule="auto"/>
        <w:rPr>
          <w:rFonts w:ascii="Arial" w:hAnsi="Arial" w:cs="Arial"/>
        </w:rPr>
      </w:pPr>
    </w:p>
    <w:p w:rsidR="007F2D83" w:rsidRPr="008806CE" w:rsidRDefault="007F0B28" w:rsidP="007F2D83">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7F2D83" w:rsidRDefault="007F0B28" w:rsidP="007F2D83">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Barbara  SLAK TURK</w:t>
      </w:r>
    </w:p>
    <w:p w:rsidR="007F2D83" w:rsidRDefault="007F0B28" w:rsidP="007F2D83">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barbara.turk-slak@sb-nm.si</w:t>
      </w:r>
    </w:p>
    <w:p w:rsidR="007F2D83" w:rsidRDefault="007F0B28" w:rsidP="007F2D83">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07 39 16 163</w:t>
      </w:r>
    </w:p>
    <w:p w:rsidR="005818F6" w:rsidRDefault="007F0B28">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w:t>
      </w:r>
    </w:p>
    <w:p w:rsidR="007F2D83" w:rsidRPr="008806CE" w:rsidRDefault="007F0B28" w:rsidP="007F2D83">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rsidR="007F2D83" w:rsidRDefault="007F0B28" w:rsidP="007F2D83">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4979"/>
      </w:tblGrid>
      <w:tr w:rsidR="005818F6">
        <w:tc>
          <w:tcPr>
            <w:tcW w:w="0" w:type="auto"/>
            <w:tcMar>
              <w:top w:w="0" w:type="auto"/>
              <w:bottom w:w="0" w:type="auto"/>
            </w:tcMar>
          </w:tcPr>
          <w:p w:rsidR="005818F6" w:rsidRDefault="007F0B28" w:rsidP="007F0B28">
            <w:pPr>
              <w:numPr>
                <w:ilvl w:val="0"/>
                <w:numId w:val="1"/>
              </w:numPr>
              <w:rPr>
                <w:rFonts w:ascii="Arial" w:hAnsi="Arial" w:cs="Arial"/>
                <w:color w:val="000000"/>
                <w:sz w:val="18"/>
                <w:szCs w:val="18"/>
              </w:rPr>
            </w:pPr>
            <w:r>
              <w:rPr>
                <w:rFonts w:ascii="Arial" w:hAnsi="Arial" w:cs="Arial"/>
                <w:color w:val="000000"/>
                <w:sz w:val="18"/>
                <w:szCs w:val="18"/>
              </w:rPr>
              <w:t>elektronska oddaja na URL: https://ejn.gov.si/eJN2</w:t>
            </w:r>
          </w:p>
        </w:tc>
      </w:tr>
    </w:tbl>
    <w:p w:rsidR="005818F6" w:rsidRDefault="007F0B28">
      <w:pPr>
        <w:spacing w:before="225" w:after="225" w:line="240" w:lineRule="auto"/>
        <w:jc w:val="both"/>
      </w:pPr>
      <w:r>
        <w:rPr>
          <w:rFonts w:ascii="Arial" w:hAnsi="Arial" w:cs="Arial"/>
          <w:color w:val="000000"/>
          <w:sz w:val="18"/>
          <w:szCs w:val="18"/>
        </w:rPr>
        <w:t xml:space="preserve">Ponudniki morajo ponudbe predložiti v informacijski sistem e-JN na spletnem naslovu https://ejn.gov.si/eJN2, v skladu s točko 3 dokumenta Navodila za uporabo informacijskega sistema za uporabo funkcionalnosti elektronske oddaje ponudb e-JN: PONUDNIKI (v nadaljevanju: Navodila za uporabo e-JN), ki je objavljena na spletnem naslovu https://ejn.gov.si/eJN2. Ponudnik se mora pred oddajo ponudbe registrirati na spletnem naslovu https://ejn.gov.si/eJN2, v skladu z Navodili za uporabo e-JN. Če je ponudnik že registriran v informacijski sistem e-JN, se v aplikacijo prijavi na istem naslovu. Za oddajo ponudb je zahtevano eno od s strani kvalificiranega overitelja </w:t>
      </w:r>
      <w:r>
        <w:rPr>
          <w:rFonts w:ascii="Arial" w:hAnsi="Arial" w:cs="Arial"/>
          <w:color w:val="000000"/>
          <w:sz w:val="18"/>
          <w:szCs w:val="18"/>
        </w:rPr>
        <w:lastRenderedPageBreak/>
        <w:t>izdano digitalno potrdilo: SIGEN-CA (www.sigen-ca.si), POŠTA®CA (postarca.posta.si), HALCOM-CA (www.halcom.si), AC NLB (www.nlb.si). Ponudba se šteje za pravočasno oddano, če jo naročnik prejme preko sistema e-JN https://ejn.gov.si/eJN2 najkasneje do  roka za predložitev ponudb. Za oddano ponudbo se šteje ponudba, ki je v informacijskem sistemu e-JN označena s statusom »ODDANO«. 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 Po preteku roka za predložitev ponudb ponudbe ne bo več mogoče oddati.</w:t>
      </w:r>
    </w:p>
    <w:p w:rsidR="007F2D83" w:rsidRPr="008806CE" w:rsidRDefault="007F0B28" w:rsidP="007F2D83">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7F2D83" w:rsidRPr="00445A62" w:rsidRDefault="007F0B28" w:rsidP="007F2D83">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7F2D83" w:rsidRPr="00445A62" w:rsidRDefault="007F0B28" w:rsidP="007F2D83">
      <w:pPr>
        <w:spacing w:before="120" w:after="120"/>
        <w:jc w:val="both"/>
        <w:rPr>
          <w:rFonts w:ascii="Arial" w:hAnsi="Arial" w:cs="Arial"/>
          <w:b/>
          <w:sz w:val="18"/>
          <w:szCs w:val="18"/>
        </w:rPr>
      </w:pPr>
      <w:r>
        <w:rPr>
          <w:rFonts w:ascii="Arial" w:hAnsi="Arial" w:cs="Arial"/>
          <w:b/>
          <w:sz w:val="18"/>
          <w:szCs w:val="18"/>
        </w:rPr>
        <w:t>Spletna aplikacija e-Oddaja</w:t>
      </w:r>
    </w:p>
    <w:p w:rsidR="005818F6" w:rsidRDefault="007F0B28">
      <w:pPr>
        <w:spacing w:before="225" w:after="225" w:line="240" w:lineRule="auto"/>
        <w:jc w:val="both"/>
      </w:pPr>
      <w:r>
        <w:rPr>
          <w:rFonts w:ascii="Arial" w:hAnsi="Arial" w:cs="Arial"/>
          <w:color w:val="000000"/>
          <w:sz w:val="18"/>
          <w:szCs w:val="18"/>
        </w:rPr>
        <w:t>Odpiranje poteka tako, da informacijski sistem e-JN samodjeno ob uri, ki je določena za javno odpiranje ponudb, prikaže podatke o ponudniku, o variantah, če so bile zahtevane oziroma dovoljene, ter omogoči dostop do pdf dokumenta, ki ga ponudnik naloži v sistem e-JN pod razdelek »Predračun«. Javna objava se avtomatično zaključi po preteku 60 minut. Ponudniki, ki so oddali ponudbe, imajo te podatke v informacijskem sistemu e-JN na razpolago v razdelku »Zapisnik o odpiranju ponudb«.</w:t>
      </w:r>
    </w:p>
    <w:p w:rsidR="007F2D83" w:rsidRPr="008806CE" w:rsidRDefault="007F0B28" w:rsidP="007F2D83">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7F2D83" w:rsidRPr="00445A62" w:rsidRDefault="007F0B28" w:rsidP="007F2D83">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90 dni od roka za predložitev ponudb.</w:t>
      </w:r>
    </w:p>
    <w:p w:rsidR="005818F6" w:rsidRDefault="007F0B28">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7F2D83" w:rsidRPr="008806CE" w:rsidRDefault="007F0B28" w:rsidP="007F2D83">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7F2D83" w:rsidRPr="00445A62" w:rsidRDefault="007F0B28" w:rsidP="007F2D83">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5818F6" w:rsidRDefault="007F0B28">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7F2D83" w:rsidRPr="008806CE" w:rsidRDefault="007F0B28" w:rsidP="007F2D83">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5818F6" w:rsidRDefault="007F0B28">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507"/>
      </w:tblGrid>
      <w:tr w:rsidR="005818F6">
        <w:tc>
          <w:tcPr>
            <w:tcW w:w="0" w:type="auto"/>
            <w:tcMar>
              <w:top w:w="0" w:type="auto"/>
              <w:bottom w:w="0" w:type="auto"/>
            </w:tcMar>
          </w:tcPr>
          <w:p w:rsidR="005818F6" w:rsidRDefault="007F0B28" w:rsidP="007F0B28">
            <w:pPr>
              <w:numPr>
                <w:ilvl w:val="0"/>
                <w:numId w:val="2"/>
              </w:numPr>
              <w:rPr>
                <w:rFonts w:ascii="Arial" w:hAnsi="Arial" w:cs="Arial"/>
                <w:color w:val="000000"/>
                <w:sz w:val="18"/>
                <w:szCs w:val="18"/>
              </w:rPr>
            </w:pPr>
            <w:r>
              <w:rPr>
                <w:rFonts w:ascii="Arial" w:hAnsi="Arial" w:cs="Arial"/>
                <w:color w:val="000000"/>
                <w:sz w:val="18"/>
                <w:szCs w:val="18"/>
              </w:rPr>
              <w:t>Portal javnih naročil</w:t>
            </w:r>
          </w:p>
        </w:tc>
      </w:tr>
    </w:tbl>
    <w:p w:rsidR="005818F6" w:rsidRDefault="007F0B28">
      <w:pPr>
        <w:spacing w:before="225" w:after="225" w:line="240" w:lineRule="auto"/>
        <w:jc w:val="both"/>
      </w:pPr>
      <w:r>
        <w:rPr>
          <w:rFonts w:ascii="Arial" w:hAnsi="Arial" w:cs="Arial"/>
          <w:color w:val="000000"/>
          <w:sz w:val="18"/>
          <w:szCs w:val="18"/>
        </w:rPr>
        <w:t>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 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5818F6" w:rsidRDefault="007F0B28">
      <w:pPr>
        <w:spacing w:after="0" w:line="240" w:lineRule="auto"/>
        <w:rPr>
          <w:rFonts w:ascii="Arial" w:hAnsi="Arial" w:cs="Arial"/>
          <w:color w:val="000000"/>
          <w:sz w:val="18"/>
          <w:szCs w:val="18"/>
        </w:rPr>
      </w:pPr>
      <w:r>
        <w:rPr>
          <w:rFonts w:ascii="Arial" w:hAnsi="Arial" w:cs="Arial"/>
          <w:color w:val="000000"/>
          <w:sz w:val="18"/>
          <w:szCs w:val="18"/>
        </w:rPr>
        <w:t>Datum: 22.10.2019</w:t>
      </w:r>
      <w:r>
        <w:rPr>
          <w:rFonts w:ascii="Arial" w:hAnsi="Arial" w:cs="Arial"/>
          <w:color w:val="000000"/>
          <w:sz w:val="18"/>
          <w:szCs w:val="18"/>
        </w:rPr>
        <w:br/>
        <w:t>Kraj: Novo mesto</w:t>
      </w:r>
    </w:p>
    <w:p w:rsidR="006E3916" w:rsidRDefault="006E3916">
      <w:pPr>
        <w:spacing w:after="0" w:line="240" w:lineRule="auto"/>
      </w:pPr>
    </w:p>
    <w:tbl>
      <w:tblPr>
        <w:tblStyle w:val="NormalTablePHPDOCX"/>
        <w:tblW w:w="5000" w:type="pct"/>
        <w:tblInd w:w="108" w:type="dxa"/>
        <w:tblLook w:val="04A0" w:firstRow="1" w:lastRow="0" w:firstColumn="1" w:lastColumn="0" w:noHBand="0" w:noVBand="1"/>
      </w:tblPr>
      <w:tblGrid>
        <w:gridCol w:w="6009"/>
        <w:gridCol w:w="3061"/>
      </w:tblGrid>
      <w:tr w:rsidR="005818F6">
        <w:trPr>
          <w:cantSplit/>
        </w:trPr>
        <w:tc>
          <w:tcPr>
            <w:tcW w:w="0" w:type="auto"/>
            <w:tcMar>
              <w:top w:w="135" w:type="dxa"/>
              <w:bottom w:w="135" w:type="dxa"/>
            </w:tcMar>
            <w:vAlign w:val="center"/>
          </w:tcPr>
          <w:p w:rsidR="005818F6" w:rsidRDefault="007F0B28">
            <w:r>
              <w:rPr>
                <w:rFonts w:ascii="Arial" w:hAnsi="Arial" w:cs="Arial"/>
                <w:color w:val="000000"/>
                <w:position w:val="-2"/>
                <w:sz w:val="18"/>
                <w:szCs w:val="18"/>
              </w:rPr>
              <w:t>Vodja oddelka za investicije, nabavo in tehnično vzdrževanje:</w:t>
            </w:r>
            <w:r>
              <w:rPr>
                <w:rFonts w:ascii="Arial" w:hAnsi="Arial" w:cs="Arial"/>
                <w:color w:val="000000"/>
                <w:position w:val="-2"/>
                <w:sz w:val="18"/>
                <w:szCs w:val="18"/>
              </w:rPr>
              <w:br/>
            </w:r>
            <w:r>
              <w:rPr>
                <w:rFonts w:ascii="Arial" w:hAnsi="Arial" w:cs="Arial"/>
                <w:color w:val="000000"/>
                <w:position w:val="-2"/>
                <w:sz w:val="18"/>
                <w:szCs w:val="18"/>
              </w:rPr>
              <w:br/>
              <w:t>Stanislava Majerle, mag.ekon. in poslov. ved</w:t>
            </w:r>
          </w:p>
        </w:tc>
        <w:tc>
          <w:tcPr>
            <w:tcW w:w="0" w:type="auto"/>
            <w:tcMar>
              <w:top w:w="135" w:type="dxa"/>
              <w:bottom w:w="135" w:type="dxa"/>
            </w:tcMar>
            <w:vAlign w:val="center"/>
          </w:tcPr>
          <w:p w:rsidR="005818F6" w:rsidRDefault="007F0B28">
            <w:pPr>
              <w:jc w:val="right"/>
            </w:pPr>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5818F6" w:rsidRDefault="005818F6">
      <w:pPr>
        <w:sectPr w:rsidR="005818F6" w:rsidSect="007F2D83">
          <w:headerReference w:type="default" r:id="rId10"/>
          <w:footerReference w:type="default" r:id="rId11"/>
          <w:pgSz w:w="11906" w:h="16838"/>
          <w:pgMar w:top="1418" w:right="1418" w:bottom="1418" w:left="1418" w:header="567" w:footer="596" w:gutter="0"/>
          <w:cols w:space="708"/>
          <w:docGrid w:linePitch="360"/>
        </w:sectPr>
      </w:pPr>
    </w:p>
    <w:p w:rsidR="007F2D83" w:rsidRPr="00EF740C" w:rsidRDefault="007F0B28" w:rsidP="007F2D83">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7F2D83" w:rsidRDefault="007F2D83" w:rsidP="007F2D83">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r>
              <w:rPr>
                <w:rFonts w:ascii="Arial" w:hAnsi="Arial" w:cs="Arial"/>
                <w:b/>
                <w:bCs/>
                <w:color w:val="FFFFFF"/>
                <w:position w:val="-2"/>
                <w:sz w:val="18"/>
                <w:szCs w:val="18"/>
                <w:shd w:val="clear" w:color="auto" w:fill="000000"/>
              </w:rPr>
              <w:t>1. Splošna navodila</w:t>
            </w:r>
          </w:p>
        </w:tc>
      </w:tr>
    </w:tbl>
    <w:p w:rsidR="005818F6" w:rsidRDefault="007F0B28">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5818F6" w:rsidRDefault="007F0B28">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rsidR="005818F6" w:rsidRDefault="007F0B28">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5818F6" w:rsidRDefault="007F0B28">
      <w:pPr>
        <w:spacing w:before="225" w:after="225" w:line="240" w:lineRule="auto"/>
        <w:jc w:val="both"/>
      </w:pPr>
      <w:r>
        <w:rPr>
          <w:rFonts w:ascii="Arial" w:hAnsi="Arial" w:cs="Arial"/>
          <w:color w:val="000000"/>
          <w:sz w:val="18"/>
          <w:szCs w:val="18"/>
        </w:rPr>
        <w:t>V primeru elektronske oddaje ponudbe se kot original štejejo tudi dokumenti, ki so podpisani (verificirani) z elektronskim podpisom (certifikatom). Kot original pa ne štejejo skeni dokumentov z izpisom elektronske potrditve.</w:t>
      </w:r>
    </w:p>
    <w:p w:rsidR="005818F6" w:rsidRDefault="007F0B28">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r>
              <w:rPr>
                <w:rFonts w:ascii="Arial" w:hAnsi="Arial" w:cs="Arial"/>
                <w:b/>
                <w:bCs/>
                <w:color w:val="FFFFFF"/>
                <w:position w:val="-2"/>
                <w:sz w:val="18"/>
                <w:szCs w:val="18"/>
                <w:shd w:val="clear" w:color="auto" w:fill="000000"/>
              </w:rPr>
              <w:t>2. Navodilo za oddajo elektronske ponudbe</w:t>
            </w:r>
          </w:p>
        </w:tc>
      </w:tr>
    </w:tbl>
    <w:p w:rsidR="005818F6" w:rsidRDefault="007F0B28">
      <w:pPr>
        <w:spacing w:before="225" w:after="225" w:line="240" w:lineRule="auto"/>
        <w:jc w:val="both"/>
      </w:pPr>
      <w:r>
        <w:rPr>
          <w:rFonts w:ascii="Arial" w:hAnsi="Arial" w:cs="Arial"/>
          <w:color w:val="000000"/>
          <w:sz w:val="18"/>
          <w:szCs w:val="18"/>
        </w:rPr>
        <w:t>Ponudnik dodatne informaciije vezane na elektronsko oddajo ponudb dobi na spletni strani Direktorata za javno naročanje:  http://www.djn.mju.gov.si/elektronska-oddaja-ponudb-informacije-za-ponudnike</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3"/>
              </w:numPr>
              <w:rPr>
                <w:rFonts w:ascii="Arial" w:hAnsi="Arial" w:cs="Arial"/>
                <w:color w:val="000000"/>
                <w:sz w:val="18"/>
                <w:szCs w:val="18"/>
              </w:rPr>
            </w:pPr>
            <w:r>
              <w:rPr>
                <w:rFonts w:ascii="Arial" w:hAnsi="Arial" w:cs="Arial"/>
                <w:color w:val="000000"/>
                <w:sz w:val="18"/>
                <w:szCs w:val="18"/>
              </w:rPr>
              <w:t>Ponudnik vnese osnovne podatke o ponudbi;</w:t>
            </w:r>
          </w:p>
          <w:p w:rsidR="005818F6" w:rsidRDefault="007F0B28" w:rsidP="007F0B28">
            <w:pPr>
              <w:numPr>
                <w:ilvl w:val="0"/>
                <w:numId w:val="3"/>
              </w:numPr>
              <w:rPr>
                <w:rFonts w:ascii="Arial" w:hAnsi="Arial" w:cs="Arial"/>
                <w:color w:val="000000"/>
                <w:sz w:val="18"/>
                <w:szCs w:val="18"/>
              </w:rPr>
            </w:pPr>
            <w:r>
              <w:rPr>
                <w:rFonts w:ascii="Arial" w:hAnsi="Arial" w:cs="Arial"/>
                <w:color w:val="000000"/>
                <w:sz w:val="18"/>
                <w:szCs w:val="18"/>
              </w:rPr>
              <w:t>Ponudnik v razdelek Predračun naloži scan natisa izpolnjenega obrazca 1 Ponudba.</w:t>
            </w:r>
          </w:p>
          <w:p w:rsidR="005818F6" w:rsidRDefault="007F0B28" w:rsidP="007F0B28">
            <w:pPr>
              <w:numPr>
                <w:ilvl w:val="0"/>
                <w:numId w:val="3"/>
              </w:numPr>
              <w:rPr>
                <w:rFonts w:ascii="Arial" w:hAnsi="Arial" w:cs="Arial"/>
                <w:color w:val="000000"/>
                <w:sz w:val="18"/>
                <w:szCs w:val="18"/>
              </w:rPr>
            </w:pPr>
            <w:r>
              <w:rPr>
                <w:rFonts w:ascii="Arial" w:hAnsi="Arial" w:cs="Arial"/>
                <w:color w:val="000000"/>
                <w:sz w:val="18"/>
                <w:szCs w:val="18"/>
              </w:rPr>
              <w:t>Ponudnik v razdelek ESPD ali izjava  naloži scan Krovne izjave ponudnika.</w:t>
            </w:r>
          </w:p>
          <w:p w:rsidR="005818F6" w:rsidRDefault="007F0B28" w:rsidP="007F0B28">
            <w:pPr>
              <w:numPr>
                <w:ilvl w:val="0"/>
                <w:numId w:val="3"/>
              </w:numPr>
              <w:rPr>
                <w:rFonts w:ascii="Arial" w:hAnsi="Arial" w:cs="Arial"/>
                <w:color w:val="000000"/>
                <w:sz w:val="18"/>
                <w:szCs w:val="18"/>
              </w:rPr>
            </w:pPr>
            <w:r>
              <w:rPr>
                <w:rFonts w:ascii="Arial" w:hAnsi="Arial" w:cs="Arial"/>
                <w:color w:val="000000"/>
                <w:sz w:val="18"/>
                <w:szCs w:val="18"/>
              </w:rPr>
              <w:t>Ponudnik v razdelek Druge priloge naloži ostale dele ponudbe, in sicer: scan celotne ponudbene dokumentacije - vse izjave, priloge, vzorec pogodb,</w:t>
            </w:r>
          </w:p>
        </w:tc>
      </w:tr>
    </w:tbl>
    <w:p w:rsidR="005818F6" w:rsidRDefault="007F0B28">
      <w:pPr>
        <w:spacing w:before="225" w:after="225" w:line="240" w:lineRule="auto"/>
        <w:jc w:val="both"/>
      </w:pPr>
      <w:r>
        <w:rPr>
          <w:rFonts w:ascii="Arial" w:hAnsi="Arial" w:cs="Arial"/>
          <w:color w:val="000000"/>
          <w:sz w:val="18"/>
          <w:szCs w:val="18"/>
        </w:rPr>
        <w:t>5. Ponudnik razdelek »Sodelujoči« izpolne in naloži dokumentacijo samo v primeru skupne ponudbe, uporabe zmogljivosti drugih subjektov in/ali podizvajalcev. ESPD obrazce vseh sodelujočih ponudnik naloži kot scan izpisanega dokumenta, ročno podpisanega s strani zakonitega zastopnika posameznega sodelujočega partnerja/podizvajalca/subjekta.</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r>
              <w:rPr>
                <w:rFonts w:ascii="Arial" w:hAnsi="Arial" w:cs="Arial"/>
                <w:b/>
                <w:bCs/>
                <w:color w:val="FFFFFF"/>
                <w:position w:val="-2"/>
                <w:sz w:val="18"/>
                <w:szCs w:val="18"/>
                <w:shd w:val="clear" w:color="auto" w:fill="000000"/>
              </w:rPr>
              <w:t>3. Jezik razpisne dokumentacije in ponudbe ter oblika</w:t>
            </w:r>
          </w:p>
        </w:tc>
      </w:tr>
    </w:tbl>
    <w:p w:rsidR="005818F6" w:rsidRDefault="007F0B28">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5818F6" w:rsidRDefault="007F0B28">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rsidR="005818F6" w:rsidRDefault="007F0B28">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5818F6" w:rsidRDefault="007F0B28">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5818F6" w:rsidRDefault="007F0B28">
      <w:pPr>
        <w:spacing w:before="225" w:after="225" w:line="240" w:lineRule="auto"/>
        <w:jc w:val="both"/>
      </w:pPr>
      <w:r>
        <w:rPr>
          <w:rFonts w:ascii="Arial" w:hAnsi="Arial" w:cs="Arial"/>
          <w:color w:val="000000"/>
          <w:sz w:val="18"/>
          <w:szCs w:val="18"/>
        </w:rPr>
        <w:t xml:space="preserve">Ponudnik nosi vse stroške, povezane s pripravo in predložitvijo ponudbe. V primeru, da naročnik postopka ne zaključi z izbiro najugodnejšega ponudnika oziroma z najugodnejšim ponudnikom ne sklene pogodbe, naročnik </w:t>
      </w:r>
      <w:r>
        <w:rPr>
          <w:rFonts w:ascii="Arial" w:hAnsi="Arial" w:cs="Arial"/>
          <w:color w:val="000000"/>
          <w:sz w:val="18"/>
          <w:szCs w:val="18"/>
        </w:rPr>
        <w:lastRenderedPageBreak/>
        <w:t>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r>
              <w:rPr>
                <w:rFonts w:ascii="Arial" w:hAnsi="Arial" w:cs="Arial"/>
                <w:b/>
                <w:bCs/>
                <w:color w:val="FFFFFF"/>
                <w:position w:val="-2"/>
                <w:sz w:val="18"/>
                <w:szCs w:val="18"/>
                <w:shd w:val="clear" w:color="auto" w:fill="000000"/>
              </w:rPr>
              <w:t>4. Skupna ponudba</w:t>
            </w:r>
          </w:p>
        </w:tc>
      </w:tr>
    </w:tbl>
    <w:p w:rsidR="005818F6" w:rsidRDefault="007F0B28">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4"/>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5818F6" w:rsidRDefault="007F0B28" w:rsidP="007F0B28">
            <w:pPr>
              <w:numPr>
                <w:ilvl w:val="0"/>
                <w:numId w:val="4"/>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5818F6" w:rsidRDefault="007F0B28" w:rsidP="007F0B28">
            <w:pPr>
              <w:numPr>
                <w:ilvl w:val="0"/>
                <w:numId w:val="4"/>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gospodarski subjekt v skupni ponudbi prevzel in odgovornosti posameznega gospodarskega subjekta v skupni ponudbi,</w:t>
            </w:r>
          </w:p>
          <w:p w:rsidR="005818F6" w:rsidRDefault="007F0B28" w:rsidP="007F0B28">
            <w:pPr>
              <w:numPr>
                <w:ilvl w:val="0"/>
                <w:numId w:val="4"/>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rsidR="005818F6" w:rsidRDefault="007F0B28" w:rsidP="007F0B28">
            <w:pPr>
              <w:numPr>
                <w:ilvl w:val="0"/>
                <w:numId w:val="4"/>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5818F6" w:rsidRDefault="007F0B28" w:rsidP="007F0B28">
            <w:pPr>
              <w:numPr>
                <w:ilvl w:val="0"/>
                <w:numId w:val="4"/>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rsidR="005818F6" w:rsidRDefault="007F0B28">
      <w:pPr>
        <w:spacing w:before="225" w:after="225" w:line="240" w:lineRule="auto"/>
        <w:jc w:val="both"/>
      </w:pPr>
      <w:r>
        <w:rPr>
          <w:rFonts w:ascii="Arial" w:hAnsi="Arial" w:cs="Arial"/>
          <w:color w:val="000000"/>
          <w:sz w:val="18"/>
          <w:szCs w:val="18"/>
        </w:rPr>
        <w:t>Izkazovanje, da niso podani razlogi za izključitev, kot jih opredeljuje 75. člen ZJN-3 in so navedeni v poglavju Pogoji za ugotavljanje sposobnosti te razpisne dokumentacije, mora biti podano s strani vseh sodelujočih gospodarskih subjektov v skupni ponudbi. </w:t>
      </w:r>
    </w:p>
    <w:p w:rsidR="005818F6" w:rsidRDefault="007F0B28">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r>
              <w:rPr>
                <w:rFonts w:ascii="Arial" w:hAnsi="Arial" w:cs="Arial"/>
                <w:b/>
                <w:bCs/>
                <w:color w:val="FFFFFF"/>
                <w:position w:val="-2"/>
                <w:sz w:val="18"/>
                <w:szCs w:val="18"/>
                <w:shd w:val="clear" w:color="auto" w:fill="000000"/>
              </w:rPr>
              <w:t>5. Ponudba s podizvajalci</w:t>
            </w:r>
          </w:p>
        </w:tc>
      </w:tr>
    </w:tbl>
    <w:p w:rsidR="005818F6" w:rsidRDefault="007F0B28">
      <w:pPr>
        <w:spacing w:before="225" w:after="225" w:line="240" w:lineRule="auto"/>
        <w:jc w:val="both"/>
      </w:pPr>
      <w:r>
        <w:rPr>
          <w:rFonts w:ascii="Arial" w:hAnsi="Arial" w:cs="Arial"/>
          <w:color w:val="000000"/>
          <w:sz w:val="18"/>
          <w:szCs w:val="18"/>
        </w:rPr>
        <w:t>Za podizvajalsko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r>
              <w:rPr>
                <w:rFonts w:ascii="Arial" w:hAnsi="Arial" w:cs="Arial"/>
                <w:b/>
                <w:bCs/>
                <w:color w:val="FFFFFF"/>
                <w:position w:val="-2"/>
                <w:sz w:val="18"/>
                <w:szCs w:val="18"/>
                <w:shd w:val="clear" w:color="auto" w:fill="000000"/>
              </w:rPr>
              <w:t>6. Ustavitev postopka, zavrnitev vseh ponudb, odstop od izvedbe javnega naročila</w:t>
            </w:r>
          </w:p>
        </w:tc>
      </w:tr>
    </w:tbl>
    <w:p w:rsidR="005818F6" w:rsidRDefault="007F0B28">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r>
              <w:rPr>
                <w:rFonts w:ascii="Arial" w:hAnsi="Arial" w:cs="Arial"/>
                <w:b/>
                <w:bCs/>
                <w:color w:val="FFFFFF"/>
                <w:position w:val="-2"/>
                <w:sz w:val="18"/>
                <w:szCs w:val="18"/>
                <w:shd w:val="clear" w:color="auto" w:fill="000000"/>
              </w:rPr>
              <w:t>7. Zmanjšanje obsega naročila</w:t>
            </w:r>
          </w:p>
        </w:tc>
      </w:tr>
    </w:tbl>
    <w:p w:rsidR="005818F6" w:rsidRDefault="007F0B28">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5818F6" w:rsidRDefault="007F0B28">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r>
              <w:rPr>
                <w:rFonts w:ascii="Arial" w:hAnsi="Arial" w:cs="Arial"/>
                <w:b/>
                <w:bCs/>
                <w:color w:val="FFFFFF"/>
                <w:position w:val="-2"/>
                <w:sz w:val="18"/>
                <w:szCs w:val="18"/>
                <w:shd w:val="clear" w:color="auto" w:fill="000000"/>
              </w:rPr>
              <w:lastRenderedPageBreak/>
              <w:t>8. Dopolnjevanje, spreminjanje ter pojasnjevanje ponudb</w:t>
            </w:r>
          </w:p>
        </w:tc>
      </w:tr>
    </w:tbl>
    <w:p w:rsidR="005818F6" w:rsidRDefault="007F0B28">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5818F6" w:rsidRDefault="007F0B28">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5818F6" w:rsidRDefault="007F0B28">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5818F6" w:rsidRDefault="007F0B28">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5"/>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5818F6" w:rsidRDefault="007F0B28" w:rsidP="007F0B28">
            <w:pPr>
              <w:numPr>
                <w:ilvl w:val="0"/>
                <w:numId w:val="5"/>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5818F6" w:rsidRDefault="007F0B28" w:rsidP="007F0B28">
            <w:pPr>
              <w:numPr>
                <w:ilvl w:val="0"/>
                <w:numId w:val="5"/>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rsidR="005818F6" w:rsidRDefault="007F0B28">
      <w:pPr>
        <w:spacing w:before="225" w:after="225" w:line="240" w:lineRule="auto"/>
        <w:jc w:val="both"/>
      </w:pPr>
      <w:r>
        <w:rPr>
          <w:rFonts w:ascii="Arial" w:hAnsi="Arial" w:cs="Arial"/>
          <w:color w:val="000000"/>
          <w:sz w:val="18"/>
          <w:szCs w:val="18"/>
        </w:rPr>
        <w:t>Ne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napako tako, da ob upoštevanju cen na enoto brez DDV in količin, ki jih ponudi ponudnik, izračuna vrednost ponudbe z upoštevanjem pravilne matematične operacije. Naročnik lahko ob pisnem soglasju ponudnika napačno zapisano stopnjo DDV popravi v pravilno.</w:t>
      </w:r>
    </w:p>
    <w:p w:rsidR="005818F6" w:rsidRDefault="007F0B28">
      <w:pPr>
        <w:spacing w:before="225" w:after="225" w:line="240" w:lineRule="auto"/>
        <w:jc w:val="both"/>
      </w:pPr>
      <w:r>
        <w:rPr>
          <w:rFonts w:ascii="Arial" w:hAnsi="Arial" w:cs="Arial"/>
          <w:b/>
          <w:bCs/>
          <w:color w:val="000000"/>
          <w:sz w:val="18"/>
          <w:szCs w:val="18"/>
        </w:rPr>
        <w:t>V primeru, da ponudniki v razpisni dokumentaciji ugotovijo napake v prednastavljenih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predizpolnjenih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r>
              <w:rPr>
                <w:rFonts w:ascii="Arial" w:hAnsi="Arial" w:cs="Arial"/>
                <w:b/>
                <w:bCs/>
                <w:color w:val="FFFFFF"/>
                <w:position w:val="-2"/>
                <w:sz w:val="18"/>
                <w:szCs w:val="18"/>
                <w:shd w:val="clear" w:color="auto" w:fill="000000"/>
              </w:rPr>
              <w:t>9. Zakoni in predpisi</w:t>
            </w:r>
          </w:p>
        </w:tc>
      </w:tr>
    </w:tbl>
    <w:p w:rsidR="005818F6" w:rsidRDefault="007F0B28">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6"/>
              </w:numPr>
              <w:rPr>
                <w:rFonts w:ascii="Arial" w:hAnsi="Arial" w:cs="Arial"/>
                <w:color w:val="000000"/>
                <w:sz w:val="18"/>
                <w:szCs w:val="18"/>
              </w:rPr>
            </w:pPr>
            <w:r>
              <w:rPr>
                <w:rFonts w:ascii="Arial" w:hAnsi="Arial" w:cs="Arial"/>
                <w:color w:val="000000"/>
                <w:sz w:val="18"/>
                <w:szCs w:val="18"/>
              </w:rPr>
              <w:t>Zakon o javnem naročanju (ZJN-3;  Uradni list RS, št. 91/15 in 14/18)</w:t>
            </w:r>
          </w:p>
          <w:p w:rsidR="005818F6" w:rsidRDefault="007F0B28" w:rsidP="007F0B28">
            <w:pPr>
              <w:numPr>
                <w:ilvl w:val="0"/>
                <w:numId w:val="6"/>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90/14 – ZDU-1I in 60/17)</w:t>
            </w:r>
          </w:p>
          <w:p w:rsidR="005818F6" w:rsidRDefault="007F0B28" w:rsidP="007F0B28">
            <w:pPr>
              <w:numPr>
                <w:ilvl w:val="0"/>
                <w:numId w:val="6"/>
              </w:numPr>
              <w:rPr>
                <w:rFonts w:ascii="Arial" w:hAnsi="Arial" w:cs="Arial"/>
                <w:color w:val="000000"/>
                <w:sz w:val="18"/>
                <w:szCs w:val="18"/>
              </w:rPr>
            </w:pPr>
            <w:r>
              <w:rPr>
                <w:rFonts w:ascii="Arial" w:hAnsi="Arial" w:cs="Arial"/>
                <w:color w:val="000000"/>
                <w:sz w:val="18"/>
                <w:szCs w:val="18"/>
              </w:rPr>
              <w:t>Zakon o javnih financah (Uradni list RS, št. 11/11 – uradno prečiščeno besedilo, 14/13 – popr., 101/13, 55/15 – ZFisP, 96/15 – ZIPRS1617 in 13/18)</w:t>
            </w:r>
          </w:p>
          <w:p w:rsidR="005818F6" w:rsidRDefault="007F0B28" w:rsidP="007F0B28">
            <w:pPr>
              <w:numPr>
                <w:ilvl w:val="0"/>
                <w:numId w:val="6"/>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w:t>
            </w:r>
          </w:p>
          <w:p w:rsidR="005818F6" w:rsidRDefault="007F0B28" w:rsidP="007F0B28">
            <w:pPr>
              <w:numPr>
                <w:ilvl w:val="0"/>
                <w:numId w:val="6"/>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5818F6" w:rsidRDefault="007F0B28" w:rsidP="007F0B28">
            <w:pPr>
              <w:numPr>
                <w:ilvl w:val="0"/>
                <w:numId w:val="6"/>
              </w:numPr>
              <w:rPr>
                <w:rFonts w:ascii="Arial" w:hAnsi="Arial" w:cs="Arial"/>
                <w:color w:val="000000"/>
                <w:sz w:val="18"/>
                <w:szCs w:val="18"/>
              </w:rPr>
            </w:pPr>
            <w:r>
              <w:rPr>
                <w:rFonts w:ascii="Arial" w:hAnsi="Arial" w:cs="Arial"/>
                <w:color w:val="000000"/>
                <w:sz w:val="18"/>
                <w:szCs w:val="18"/>
              </w:rPr>
              <w:t>Obligacijski zakonik (Uradni list RS, št. 97/07 – uradno prečiščeno besedilo in 64/16 – odl. US in 20/18 – OROZ631) ter</w:t>
            </w:r>
          </w:p>
          <w:p w:rsidR="005818F6" w:rsidRDefault="007F0B28" w:rsidP="007F0B28">
            <w:pPr>
              <w:numPr>
                <w:ilvl w:val="0"/>
                <w:numId w:val="6"/>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rsidR="005818F6" w:rsidRDefault="007F0B28">
      <w:pPr>
        <w:spacing w:before="225" w:after="225" w:line="240" w:lineRule="auto"/>
        <w:jc w:val="both"/>
      </w:pPr>
      <w:r>
        <w:rPr>
          <w:rFonts w:ascii="Arial" w:hAnsi="Arial" w:cs="Arial"/>
          <w:color w:val="000000"/>
          <w:sz w:val="18"/>
          <w:szCs w:val="18"/>
        </w:rPr>
        <w:lastRenderedPageBreak/>
        <w:t>Pri izvedbi javnega naročila ne more nastopati subjekt, za katerega je podana absolutna prepoved poslovanja na podlagi določbe 35. člena ZIntPK. V primeru nastopanja subjekta za katerega je na podlagi določbe 35. člena ZIntPK dovoljeno pogojno poslovanje, se morajo takšni subjekti vzdržati vseh dejanj, ki bi lahko pomenila vpliv na odločanje o sklenitvi in izvedbi postopka ali posla. V zvezi s tem morajo biti dosledno upoštevana določila ZIntPK in relevantne določbe ZJN-3 (3. odstavek 91. člena). V primeru kršitev navedenih določb bo takšna ponudba izločena iz nadaljnjega postopka.</w:t>
      </w:r>
    </w:p>
    <w:p w:rsidR="005818F6" w:rsidRDefault="007F0B28">
      <w:pPr>
        <w:spacing w:before="225" w:after="225" w:line="240" w:lineRule="auto"/>
        <w:jc w:val="both"/>
      </w:pPr>
      <w:r>
        <w:rPr>
          <w:rFonts w:ascii="Arial" w:hAnsi="Arial" w:cs="Arial"/>
          <w:color w:val="000000"/>
          <w:sz w:val="18"/>
          <w:szCs w:val="18"/>
        </w:rPr>
        <w:t>Ponudnik v postopku javnega naročanja (v okviru ponudbene dokumentacije) na posebnem obrazcu, ki je sestavni del te razpisne dokumentacije, podajo podatke o:</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7"/>
              </w:numPr>
              <w:rPr>
                <w:rFonts w:ascii="Arial" w:hAnsi="Arial" w:cs="Arial"/>
                <w:color w:val="000000"/>
                <w:sz w:val="18"/>
                <w:szCs w:val="18"/>
              </w:rPr>
            </w:pPr>
            <w:r>
              <w:rPr>
                <w:rFonts w:ascii="Arial" w:hAnsi="Arial" w:cs="Arial"/>
                <w:color w:val="000000"/>
                <w:sz w:val="18"/>
                <w:szCs w:val="18"/>
              </w:rPr>
              <w:t>svojih ustanoviteljih, družbenikih, delničarjih, komanditistih ali drugih lastnikih in podatke o lastniških deležih navedenih oseb in</w:t>
            </w:r>
          </w:p>
          <w:p w:rsidR="005818F6" w:rsidRDefault="007F0B28" w:rsidP="007F0B28">
            <w:pPr>
              <w:numPr>
                <w:ilvl w:val="0"/>
                <w:numId w:val="7"/>
              </w:numPr>
              <w:rPr>
                <w:rFonts w:ascii="Arial" w:hAnsi="Arial" w:cs="Arial"/>
                <w:color w:val="000000"/>
                <w:sz w:val="18"/>
                <w:szCs w:val="18"/>
              </w:rPr>
            </w:pPr>
            <w:r>
              <w:rPr>
                <w:rFonts w:ascii="Arial" w:hAnsi="Arial" w:cs="Arial"/>
                <w:color w:val="000000"/>
                <w:sz w:val="18"/>
                <w:szCs w:val="18"/>
              </w:rPr>
              <w:t>gospodarskih subjektih, za katere se glede na določbe zakona, ki ureja gospodarske družbe, šteje, da so z njim povezane družbe.</w:t>
            </w:r>
          </w:p>
        </w:tc>
      </w:tr>
    </w:tbl>
    <w:p w:rsidR="005818F6" w:rsidRDefault="007F0B28">
      <w:pPr>
        <w:spacing w:before="225" w:after="225" w:line="240" w:lineRule="auto"/>
        <w:jc w:val="both"/>
      </w:pPr>
      <w:r>
        <w:rPr>
          <w:rFonts w:ascii="Arial" w:hAnsi="Arial" w:cs="Arial"/>
          <w:color w:val="000000"/>
          <w:sz w:val="18"/>
          <w:szCs w:val="18"/>
        </w:rPr>
        <w:t>Zaradi zagotovitve transparentnosti posla in preprečitve korupcijskih tveganj je naročnik dolžan skladno s 6. odstavkom 14. člena ZIntPK pridobiti izjavo oziroma podatke o udeležbi fizičnih in pravnih oseb v lastništvu 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5818F6" w:rsidRDefault="007F0B28">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5818F6" w:rsidRDefault="007F0B28">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r>
              <w:rPr>
                <w:rFonts w:ascii="Arial" w:hAnsi="Arial" w:cs="Arial"/>
                <w:b/>
                <w:bCs/>
                <w:color w:val="FFFFFF"/>
                <w:position w:val="-2"/>
                <w:sz w:val="18"/>
                <w:szCs w:val="18"/>
                <w:shd w:val="clear" w:color="auto" w:fill="000000"/>
              </w:rPr>
              <w:t>10. Obvestilo o oddaji naročila</w:t>
            </w:r>
          </w:p>
        </w:tc>
      </w:tr>
    </w:tbl>
    <w:p w:rsidR="005818F6" w:rsidRDefault="007F0B28">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5818F6" w:rsidRDefault="007F0B28">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5818F6" w:rsidRDefault="007F0B28">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5818F6" w:rsidRDefault="007F0B28">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r>
              <w:rPr>
                <w:rFonts w:ascii="Arial" w:hAnsi="Arial" w:cs="Arial"/>
                <w:b/>
                <w:bCs/>
                <w:color w:val="FFFFFF"/>
                <w:position w:val="-2"/>
                <w:sz w:val="18"/>
                <w:szCs w:val="18"/>
                <w:shd w:val="clear" w:color="auto" w:fill="000000"/>
              </w:rPr>
              <w:t>11. Način predložitve dokumentov v ponudbi</w:t>
            </w:r>
          </w:p>
        </w:tc>
      </w:tr>
    </w:tbl>
    <w:p w:rsidR="005818F6" w:rsidRDefault="007F0B28">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8"/>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5818F6" w:rsidRDefault="007F0B28" w:rsidP="007F0B28">
            <w:pPr>
              <w:numPr>
                <w:ilvl w:val="0"/>
                <w:numId w:val="8"/>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5818F6" w:rsidRDefault="007F0B28" w:rsidP="007F0B28">
            <w:pPr>
              <w:numPr>
                <w:ilvl w:val="0"/>
                <w:numId w:val="8"/>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5818F6" w:rsidRDefault="007F0B28">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5818F6" w:rsidRDefault="007F0B28">
      <w:pPr>
        <w:spacing w:before="225" w:after="225" w:line="240" w:lineRule="auto"/>
        <w:jc w:val="both"/>
      </w:pPr>
      <w:r>
        <w:rPr>
          <w:rFonts w:ascii="Arial" w:hAnsi="Arial" w:cs="Arial"/>
          <w:color w:val="000000"/>
          <w:sz w:val="18"/>
          <w:szCs w:val="18"/>
        </w:rPr>
        <w:lastRenderedPageBreak/>
        <w:t>Kadar je zahtevano dokazilo, ponudniku ni potrebno predložiti originala (elektronsko podpisanega dokumenta),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5818F6" w:rsidRDefault="007F0B28">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5818F6" w:rsidRDefault="007F0B28">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r>
              <w:rPr>
                <w:rFonts w:ascii="Arial" w:hAnsi="Arial" w:cs="Arial"/>
                <w:b/>
                <w:bCs/>
                <w:color w:val="FFFFFF"/>
                <w:position w:val="-2"/>
                <w:sz w:val="18"/>
                <w:szCs w:val="18"/>
                <w:shd w:val="clear" w:color="auto" w:fill="000000"/>
              </w:rPr>
              <w:t>12. Veljavnost ponudbe</w:t>
            </w:r>
          </w:p>
        </w:tc>
      </w:tr>
    </w:tbl>
    <w:p w:rsidR="005818F6" w:rsidRDefault="007F0B28">
      <w:pPr>
        <w:spacing w:before="225" w:after="225" w:line="240" w:lineRule="auto"/>
        <w:jc w:val="both"/>
      </w:pPr>
      <w:r>
        <w:rPr>
          <w:rFonts w:ascii="Arial" w:hAnsi="Arial" w:cs="Arial"/>
          <w:color w:val="000000"/>
          <w:sz w:val="18"/>
          <w:szCs w:val="18"/>
        </w:rPr>
        <w:t>Ponudba velja najmanj 90 dni od roka za predložitev ponudb. V primeru krajšega roka veljavnosti ponudbe se ponudba zavrne.</w:t>
      </w:r>
    </w:p>
    <w:p w:rsidR="005818F6" w:rsidRDefault="007F0B28">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r>
              <w:rPr>
                <w:rFonts w:ascii="Arial" w:hAnsi="Arial" w:cs="Arial"/>
                <w:b/>
                <w:bCs/>
                <w:color w:val="FFFFFF"/>
                <w:position w:val="-2"/>
                <w:sz w:val="18"/>
                <w:szCs w:val="18"/>
                <w:shd w:val="clear" w:color="auto" w:fill="000000"/>
              </w:rPr>
              <w:t>13. Pravno varstvo</w:t>
            </w:r>
          </w:p>
        </w:tc>
      </w:tr>
    </w:tbl>
    <w:p w:rsidR="005818F6" w:rsidRDefault="007F0B28">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  Zahtevek za revizijo, ki se nanaša na vsebino objave, povabilo k oddaji ponudbe ali razpisno dokumentacijo, se vloži v desetih delovnih dneh od dneva objave obvestila o naročilu ali prejema povabila k oddaji ponudbe. Kadar naročnik spremeni ali dopolni navedbe v objavi, povabilu k oddaji ponudbe ali v razpisni dokumentaciji, se lahko zahtevek za revizijo, ki se nanaša na spremenjeno, dopolnjeno ali pojasnjeno vsebino objave, povabila ali razpisne dokumentacije ali z njim neposredno povezano navedbo v prvotni objavi, povabilu k oddaji ponudbe ali razpisni dokumentaciji, vloži v desetih delovnih dneh od dneva objave obvestila o dodatnih informacijah, informacijah o nedokončanem postopku ali popravku, če se s tem obvestilom spreminjajo ali dopolnjujejo zahteve ali merila za izbiro najugodnejšega ponudnika.</w:t>
      </w:r>
    </w:p>
    <w:p w:rsidR="005818F6" w:rsidRDefault="007F0B28">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5818F6" w:rsidRDefault="007F0B28">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5818F6" w:rsidRDefault="007F0B28">
      <w:pPr>
        <w:spacing w:before="225" w:after="225" w:line="240" w:lineRule="auto"/>
        <w:jc w:val="both"/>
      </w:pPr>
      <w:r>
        <w:rPr>
          <w:rFonts w:ascii="Arial" w:hAnsi="Arial" w:cs="Arial"/>
          <w:color w:val="000000"/>
          <w:sz w:val="18"/>
          <w:szCs w:val="18"/>
        </w:rPr>
        <w:t>V predrevizijskem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naročanja na portalu javnih naročil objavljeno obvestilo o naročilu, na podlagi katerega ponudniki oddajo prijave ali ponudbe.</w:t>
      </w:r>
    </w:p>
    <w:p w:rsidR="005818F6" w:rsidRDefault="007F0B28">
      <w:pPr>
        <w:spacing w:before="225" w:after="225" w:line="240" w:lineRule="auto"/>
        <w:jc w:val="both"/>
      </w:pPr>
      <w:r>
        <w:rPr>
          <w:rFonts w:ascii="Arial" w:hAnsi="Arial" w:cs="Arial"/>
          <w:color w:val="000000"/>
          <w:sz w:val="18"/>
          <w:szCs w:val="18"/>
        </w:rPr>
        <w:t>Vlagatelj mora pred vložitvijo zahtevka za revizijo zoper vsebino razpisne dokumentacije ali vsebino objave plačati takso v višini 2.000,00 EUR.</w:t>
      </w:r>
    </w:p>
    <w:p w:rsidR="005818F6" w:rsidRDefault="007F0B28">
      <w:pPr>
        <w:spacing w:before="225" w:after="225" w:line="240" w:lineRule="auto"/>
        <w:jc w:val="both"/>
      </w:pPr>
      <w:r>
        <w:rPr>
          <w:rFonts w:ascii="Arial" w:hAnsi="Arial" w:cs="Arial"/>
          <w:color w:val="000000"/>
          <w:sz w:val="18"/>
          <w:szCs w:val="18"/>
        </w:rPr>
        <w:t>Taksa se plača na ustrezen podračun, ki je v skladu s predpisom, ki ureja podračune ter način plačevanja obveznih dajatev in drugih javnofinančnih prihodkov, odprt pri Banki Slovenije za namen plačila taks za predrevizijski in revizijski postopek. Natančne informacije o načinu plačila takse so dostopne na spletni strani Ministrstva za javno upravo: </w:t>
      </w:r>
    </w:p>
    <w:p w:rsidR="005818F6" w:rsidRDefault="007F0B28">
      <w:pPr>
        <w:spacing w:before="225" w:after="225" w:line="240" w:lineRule="auto"/>
        <w:jc w:val="both"/>
      </w:pPr>
      <w:r>
        <w:rPr>
          <w:rFonts w:ascii="Arial" w:hAnsi="Arial" w:cs="Arial"/>
          <w:color w:val="000000"/>
          <w:sz w:val="18"/>
          <w:szCs w:val="18"/>
        </w:rPr>
        <w:lastRenderedPageBreak/>
        <w:t>http://www.djn.mju.gov.si/sistem-javnega-narocanja/pravno-varstvo </w:t>
      </w:r>
    </w:p>
    <w:p w:rsidR="005818F6" w:rsidRDefault="007F0B28">
      <w:pPr>
        <w:spacing w:before="225" w:after="225" w:line="240" w:lineRule="auto"/>
        <w:jc w:val="both"/>
      </w:pPr>
      <w:r>
        <w:rPr>
          <w:rFonts w:ascii="Arial" w:hAnsi="Arial" w:cs="Arial"/>
          <w:color w:val="000000"/>
          <w:sz w:val="18"/>
          <w:szCs w:val="18"/>
        </w:rPr>
        <w:t>Zahtevek za revizijo se vloži pisno neposredno pri naročniku, po pošti priporočeno ali priporočeno s povratnico.</w:t>
      </w:r>
    </w:p>
    <w:p w:rsidR="005818F6" w:rsidRDefault="007F0B28">
      <w:pPr>
        <w:spacing w:before="225" w:after="225" w:line="240" w:lineRule="auto"/>
        <w:jc w:val="both"/>
      </w:pPr>
      <w:r>
        <w:rPr>
          <w:rFonts w:ascii="Arial" w:hAnsi="Arial" w:cs="Arial"/>
          <w:color w:val="000000"/>
          <w:sz w:val="18"/>
          <w:szCs w:val="18"/>
        </w:rPr>
        <w:t>Zahtevek za revizijo se lahko vloži v roku iz 25. člena ZPVPJN.</w:t>
      </w:r>
    </w:p>
    <w:p w:rsidR="005818F6" w:rsidRDefault="007F0B28">
      <w:pPr>
        <w:spacing w:before="225" w:after="225" w:line="240" w:lineRule="auto"/>
        <w:jc w:val="both"/>
      </w:pPr>
      <w:r>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r>
              <w:rPr>
                <w:rFonts w:ascii="Arial" w:hAnsi="Arial" w:cs="Arial"/>
                <w:b/>
                <w:bCs/>
                <w:color w:val="FFFFFF"/>
                <w:position w:val="-2"/>
                <w:sz w:val="18"/>
                <w:szCs w:val="18"/>
                <w:shd w:val="clear" w:color="auto" w:fill="000000"/>
              </w:rPr>
              <w:t>14. Sklenitev pogodbe</w:t>
            </w:r>
          </w:p>
        </w:tc>
      </w:tr>
    </w:tbl>
    <w:p w:rsidR="005818F6" w:rsidRDefault="007F0B28">
      <w:pPr>
        <w:spacing w:before="225" w:after="225" w:line="240" w:lineRule="auto"/>
        <w:jc w:val="both"/>
      </w:pPr>
      <w:r>
        <w:rPr>
          <w:rFonts w:ascii="Arial" w:hAnsi="Arial" w:cs="Arial"/>
          <w:color w:val="000000"/>
          <w:sz w:val="18"/>
          <w:szCs w:val="18"/>
        </w:rPr>
        <w:t>Izbrani ponudnik bo pozvan k podpisu pogodbe. Pogodba bo sklenjena pod odložnim pogojem predložitve zavarovanja za dobro izvedbo pogodbenih del, če je zahtevno, in morebitnimi drugimi pogoji, kot izhajajo iz vzorca pogodbe in te razpisne dokumentacije.</w:t>
      </w:r>
    </w:p>
    <w:p w:rsidR="005818F6" w:rsidRDefault="007F0B28">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5818F6" w:rsidRDefault="007F0B28">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r>
              <w:rPr>
                <w:rFonts w:ascii="Arial" w:hAnsi="Arial" w:cs="Arial"/>
                <w:b/>
                <w:bCs/>
                <w:color w:val="FFFFFF"/>
                <w:position w:val="-2"/>
                <w:sz w:val="18"/>
                <w:szCs w:val="18"/>
                <w:shd w:val="clear" w:color="auto" w:fill="000000"/>
              </w:rPr>
              <w:t>15. Zaupnost ponudbene dokumentacije</w:t>
            </w:r>
          </w:p>
        </w:tc>
      </w:tr>
    </w:tbl>
    <w:p w:rsidR="005818F6" w:rsidRDefault="007F0B28">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 ki urejajo varovanje poslovne skrivnosti.</w:t>
      </w:r>
    </w:p>
    <w:p w:rsidR="005818F6" w:rsidRDefault="007F0B28">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razen v primeru, da bo ponudnik sam oddal ponudbo na način, da bodo poslovne skrivnosti in ostali podatki vidni javnosti.</w:t>
      </w:r>
    </w:p>
    <w:p w:rsidR="005818F6" w:rsidRDefault="007F0B28">
      <w:pPr>
        <w:spacing w:before="225" w:after="225" w:line="240" w:lineRule="auto"/>
        <w:jc w:val="both"/>
      </w:pPr>
      <w:r>
        <w:rPr>
          <w:rFonts w:ascii="Arial" w:hAnsi="Arial" w:cs="Arial"/>
          <w:color w:val="000000"/>
          <w:sz w:val="18"/>
          <w:szCs w:val="18"/>
        </w:rPr>
        <w:t>Skladno z določili zakona, ki ureja poslovna skrivnost, poslovna skrivnost zajema nerazkrito strokovno znanje, izkušnje in poslovne informacije, ki izpolnjuje naslednje zahteve:</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9"/>
              </w:numPr>
              <w:rPr>
                <w:rFonts w:ascii="Arial" w:hAnsi="Arial" w:cs="Arial"/>
                <w:color w:val="000000"/>
                <w:sz w:val="18"/>
                <w:szCs w:val="18"/>
              </w:rPr>
            </w:pPr>
            <w:r>
              <w:rPr>
                <w:rFonts w:ascii="Arial" w:hAnsi="Arial" w:cs="Arial"/>
                <w:color w:val="000000"/>
                <w:sz w:val="18"/>
                <w:szCs w:val="18"/>
              </w:rPr>
              <w:t>je skrivnost, ki ni splošno znana ali lahko dosegljiva osebam v krogih, ki se običajno ukvarjajo s to vrsto informacij;</w:t>
            </w:r>
          </w:p>
          <w:p w:rsidR="005818F6" w:rsidRDefault="007F0B28" w:rsidP="007F0B28">
            <w:pPr>
              <w:numPr>
                <w:ilvl w:val="0"/>
                <w:numId w:val="9"/>
              </w:numPr>
              <w:rPr>
                <w:rFonts w:ascii="Arial" w:hAnsi="Arial" w:cs="Arial"/>
                <w:color w:val="000000"/>
                <w:sz w:val="18"/>
                <w:szCs w:val="18"/>
              </w:rPr>
            </w:pPr>
            <w:r>
              <w:rPr>
                <w:rFonts w:ascii="Arial" w:hAnsi="Arial" w:cs="Arial"/>
                <w:color w:val="000000"/>
                <w:sz w:val="18"/>
                <w:szCs w:val="18"/>
              </w:rPr>
              <w:t>ima tržno vrednost;</w:t>
            </w:r>
          </w:p>
          <w:p w:rsidR="005818F6" w:rsidRDefault="007F0B28" w:rsidP="007F0B28">
            <w:pPr>
              <w:numPr>
                <w:ilvl w:val="0"/>
                <w:numId w:val="9"/>
              </w:numPr>
              <w:rPr>
                <w:rFonts w:ascii="Arial" w:hAnsi="Arial" w:cs="Arial"/>
                <w:color w:val="000000"/>
                <w:sz w:val="18"/>
                <w:szCs w:val="18"/>
              </w:rPr>
            </w:pPr>
            <w:r>
              <w:rPr>
                <w:rFonts w:ascii="Arial" w:hAnsi="Arial" w:cs="Arial"/>
                <w:color w:val="000000"/>
                <w:sz w:val="18"/>
                <w:szCs w:val="18"/>
              </w:rPr>
              <w:t>imetnik poslovne skrivnosti je v danih okoliščinah razumno ukrepal, da jo ohrani kot skrivnost.</w:t>
            </w:r>
          </w:p>
        </w:tc>
      </w:tr>
    </w:tbl>
    <w:p w:rsidR="005818F6" w:rsidRDefault="007F0B28">
      <w:pPr>
        <w:spacing w:before="225" w:after="225" w:line="240" w:lineRule="auto"/>
        <w:jc w:val="both"/>
      </w:pPr>
      <w:r>
        <w:rPr>
          <w:rFonts w:ascii="Arial" w:hAnsi="Arial" w:cs="Arial"/>
          <w:color w:val="000000"/>
          <w:sz w:val="18"/>
          <w:szCs w:val="18"/>
        </w:rPr>
        <w:t>Domneva se, da je zahteva iz tretje alineje prejšnjega odstavka izpolnjena, če je imetnik poslovne skrivnosti informacijo določil kot poslovno skrivnost v pisni obliki in o tem seznanil naročnika in vse osebe, ki prihajajo v stik ali se seznanijo s to informacijo, zlasti družbenike, delavce, člane organov družbe in druge osebe. Za poslovno skrivnost se ne morejo določiti informacije, ki so po zakonu javne, ali informacije o kršitvi zakona ali dobrih poslovnih običajev. </w:t>
      </w:r>
    </w:p>
    <w:p w:rsidR="005818F6" w:rsidRDefault="007F0B28">
      <w:pPr>
        <w:spacing w:before="225" w:after="225" w:line="240" w:lineRule="auto"/>
        <w:jc w:val="both"/>
      </w:pPr>
      <w:r>
        <w:rPr>
          <w:rFonts w:ascii="Arial" w:hAnsi="Arial" w:cs="Arial"/>
          <w:color w:val="000000"/>
          <w:sz w:val="18"/>
          <w:szCs w:val="18"/>
        </w:rPr>
        <w:t>Na podlagi drugega odstavka 35. člena ZJN-3 so javni podatki specifikacije ponujenega blaga, storitve ali gradnje (naziv, proizvajalec/izvajalec in kat. št. ter podatki iz dokazil, ki izkazujejo izpolnjevanje naročnikovih zahtev)  in količina iz te specifikacije, cena na enoto, vrednost posamezne postavke in skupna vrednost iz ponudbe ter vsi tisti podatki, ki so vplivali na razvrstitev ponudbe v okviru drugih meril. Vsi podatki, ki so na podlagi ZJN-3 javni oziroma podatki, ki so javni na podlagi drugega zakona, ne bodo obravnavani kot poslovna skrivnost, ne glede na to, ali jih bo ponudnik opredelil oziroma označil kot take.</w:t>
      </w:r>
    </w:p>
    <w:p w:rsidR="005818F6" w:rsidRDefault="007F0B28">
      <w:pPr>
        <w:spacing w:before="225" w:after="225" w:line="240" w:lineRule="auto"/>
        <w:jc w:val="both"/>
      </w:pPr>
      <w:r>
        <w:rPr>
          <w:rFonts w:ascii="Arial" w:hAnsi="Arial" w:cs="Arial"/>
          <w:color w:val="000000"/>
          <w:sz w:val="18"/>
          <w:szCs w:val="18"/>
        </w:rPr>
        <w:t>Naročnik bo obravnaval kot poslovno skrivnost tiste dokumente v prijavni oz. ponudbeni dokumentaciji, ki bodo kot taki opredeljeni v sklepu ali na drug način v pisni obliki, tako da bo jasno, da ponudnik takšno informacijo šteje za poslovno skrivnost.</w:t>
      </w:r>
    </w:p>
    <w:p w:rsidR="005818F6" w:rsidRDefault="005818F6">
      <w:pPr>
        <w:sectPr w:rsidR="005818F6" w:rsidSect="00D931BF">
          <w:pgSz w:w="11906" w:h="16838"/>
          <w:pgMar w:top="1418" w:right="1418" w:bottom="1418" w:left="1418" w:header="567" w:footer="680" w:gutter="0"/>
          <w:cols w:space="708"/>
          <w:docGrid w:linePitch="360"/>
        </w:sectPr>
      </w:pPr>
    </w:p>
    <w:p w:rsidR="007F2D83" w:rsidRPr="00A820C7" w:rsidRDefault="007F0B28" w:rsidP="007F2D83">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7F2D83" w:rsidRDefault="007F2D83" w:rsidP="007F2D83">
      <w:pPr>
        <w:rPr>
          <w:rFonts w:ascii="Arial" w:hAnsi="Arial" w:cs="Arial"/>
          <w:sz w:val="18"/>
          <w:szCs w:val="18"/>
        </w:rPr>
      </w:pPr>
    </w:p>
    <w:p w:rsidR="005818F6" w:rsidRDefault="007F0B28">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5818F6" w:rsidRDefault="007F0B28">
      <w:pPr>
        <w:spacing w:before="225" w:after="225" w:line="240" w:lineRule="auto"/>
        <w:jc w:val="both"/>
      </w:pPr>
      <w:r>
        <w:rPr>
          <w:rFonts w:ascii="Arial" w:hAnsi="Arial" w:cs="Arial"/>
          <w:color w:val="000000"/>
          <w:sz w:val="18"/>
          <w:szCs w:val="18"/>
        </w:rPr>
        <w:t>Upoštevali se bodo naslednji ponderji:</w:t>
      </w:r>
    </w:p>
    <w:tbl>
      <w:tblPr>
        <w:tblStyle w:val="NormalTablePHPDOCX"/>
        <w:tblW w:w="5000" w:type="pct"/>
        <w:tblInd w:w="108" w:type="dxa"/>
        <w:tblLook w:val="04A0" w:firstRow="1" w:lastRow="0" w:firstColumn="1" w:lastColumn="0" w:noHBand="0" w:noVBand="1"/>
      </w:tblPr>
      <w:tblGrid>
        <w:gridCol w:w="1087"/>
        <w:gridCol w:w="3442"/>
        <w:gridCol w:w="4529"/>
      </w:tblGrid>
      <w:tr w:rsidR="005818F6">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Ponder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both"/>
              <w:textAlignment w:val="center"/>
            </w:pPr>
            <w:r>
              <w:rPr>
                <w:rFonts w:ascii="Arial" w:hAnsi="Arial" w:cs="Arial"/>
                <w:color w:val="000000"/>
                <w:position w:val="-2"/>
                <w:sz w:val="18"/>
                <w:szCs w:val="18"/>
              </w:rPr>
              <w:t> </w:t>
            </w:r>
          </w:p>
        </w:tc>
      </w:tr>
    </w:tbl>
    <w:p w:rsidR="005818F6" w:rsidRDefault="007F0B28">
      <w:pPr>
        <w:spacing w:before="225" w:after="225" w:line="240" w:lineRule="auto"/>
        <w:jc w:val="both"/>
      </w:pPr>
      <w:r>
        <w:rPr>
          <w:rFonts w:ascii="Arial" w:hAnsi="Arial" w:cs="Arial"/>
          <w:color w:val="000000"/>
          <w:sz w:val="18"/>
          <w:szCs w:val="18"/>
        </w:rPr>
        <w:t>V primeru enakovrednih ponudb se izvede javni žreb med najugodnejšimi ponudniki z identično ceno.</w:t>
      </w:r>
    </w:p>
    <w:p w:rsidR="007F2D83" w:rsidRPr="00C25086" w:rsidRDefault="007F2D83" w:rsidP="007F2D83"/>
    <w:p w:rsidR="005818F6" w:rsidRDefault="005818F6">
      <w:pPr>
        <w:sectPr w:rsidR="005818F6" w:rsidSect="00D931BF">
          <w:pgSz w:w="11906" w:h="16838"/>
          <w:pgMar w:top="1418" w:right="1418" w:bottom="1418" w:left="1418" w:header="567" w:footer="680" w:gutter="0"/>
          <w:cols w:space="708"/>
          <w:docGrid w:linePitch="360"/>
        </w:sectPr>
      </w:pPr>
    </w:p>
    <w:p w:rsidR="006975C6" w:rsidRPr="00563971" w:rsidRDefault="007F0B28" w:rsidP="007F2D83">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5818F6" w:rsidRDefault="007F0B28">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5818F6" w:rsidRDefault="007F0B28">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tbl>
      <w:tblPr>
        <w:tblStyle w:val="NormalTablePHPDOCX"/>
        <w:tblW w:w="2500" w:type="pct"/>
        <w:tblInd w:w="108" w:type="dxa"/>
        <w:tblLook w:val="04A0" w:firstRow="1" w:lastRow="0" w:firstColumn="1" w:lastColumn="0" w:noHBand="0" w:noVBand="1"/>
      </w:tblPr>
      <w:tblGrid>
        <w:gridCol w:w="4504"/>
      </w:tblGrid>
      <w:tr w:rsidR="005818F6">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5818F6" w:rsidRDefault="007F0B28">
            <w:r>
              <w:rPr>
                <w:rFonts w:ascii="Arial" w:hAnsi="Arial" w:cs="Arial"/>
                <w:color w:val="FFFFFF"/>
                <w:position w:val="-2"/>
                <w:sz w:val="18"/>
                <w:szCs w:val="18"/>
              </w:rPr>
              <w:t>Razlogi za izključitev</w:t>
            </w:r>
          </w:p>
        </w:tc>
      </w:tr>
    </w:tbl>
    <w:p w:rsidR="005818F6" w:rsidRDefault="005818F6"/>
    <w:tbl>
      <w:tblPr>
        <w:tblStyle w:val="NormalTablePHPDOCX"/>
        <w:tblW w:w="9300" w:type="dxa"/>
        <w:tblInd w:w="108" w:type="dxa"/>
        <w:tblLook w:val="04A0" w:firstRow="1" w:lastRow="0" w:firstColumn="1" w:lastColumn="0" w:noHBand="0" w:noVBand="1"/>
      </w:tblPr>
      <w:tblGrid>
        <w:gridCol w:w="1860"/>
        <w:gridCol w:w="7440"/>
      </w:tblGrid>
      <w:tr w:rsidR="005818F6">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818F6" w:rsidRDefault="007F0B28">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5818F6" w:rsidRDefault="007F0B28">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Izjava zakonitega zastopnika gospodarskega subjekta (obrazec Krovna izjava)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5818F6" w:rsidRDefault="007F0B28">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Izpis ne sme biti starejši od datuma objave konkretnega javnega naročila.</w:t>
            </w:r>
          </w:p>
          <w:p w:rsidR="005818F6" w:rsidRDefault="007F0B28">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5818F6" w:rsidRDefault="007F0B28">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 xml:space="preserve">Izjava zakonitega zastopnika gospodarskega subjekta (obrazec Krovna izjava) v zvezi s kaznivimi dejanji iz prvega odstavka 75. člena ZJN-3 in izjave ter pooblastila za pridobitev podatkov iz kazenske evidence za člane organov in zastopnike gospodarskega subjekta </w:t>
            </w:r>
            <w:r>
              <w:rPr>
                <w:rFonts w:ascii="Arial" w:hAnsi="Arial" w:cs="Arial"/>
                <w:color w:val="000000"/>
                <w:position w:val="-2"/>
                <w:sz w:val="18"/>
                <w:szCs w:val="18"/>
              </w:rPr>
              <w:lastRenderedPageBreak/>
              <w:t>(obrazec Izjava gospdarskega subjekta in pooblastilo za pridobitev podatkov iz kazenske evidence in Izjava članov organov in zastopnikov gospodarskega subjekta in pooblastilo za pridobitev podatkov iz kazenske evidence).</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Izjave ter pooblastila za pridobitev podatkov iz kazenske evidence za člane organov in zastopnike gospodarskega subjekta (obrazec Izjava gospdarskega subjekta in pooblastilo za pridobitev podatkov iz kazenske evidence in Izjava članov organov in zastopnikov gospodarskega subjekta in pooblastilo za pridobitev podatkov iz kazenske evidence).</w:t>
            </w:r>
          </w:p>
          <w:p w:rsidR="005818F6" w:rsidRDefault="007F0B28">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5818F6" w:rsidRDefault="005818F6"/>
    <w:tbl>
      <w:tblPr>
        <w:tblStyle w:val="NormalTablePHPDOCX"/>
        <w:tblW w:w="9300" w:type="dxa"/>
        <w:tblInd w:w="108" w:type="dxa"/>
        <w:tblLook w:val="04A0" w:firstRow="1" w:lastRow="0" w:firstColumn="1" w:lastColumn="0" w:noHBand="0" w:noVBand="1"/>
      </w:tblPr>
      <w:tblGrid>
        <w:gridCol w:w="1860"/>
        <w:gridCol w:w="7440"/>
      </w:tblGrid>
      <w:tr w:rsidR="005818F6">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818F6" w:rsidRDefault="007F0B28">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5818F6" w:rsidRDefault="007F0B28">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in podpisan Obrazec  KROVNA IZJAVA.</w:t>
            </w:r>
          </w:p>
          <w:p w:rsidR="005818F6" w:rsidRDefault="007F0B28">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5818F6" w:rsidRDefault="007F0B28">
            <w:pPr>
              <w:spacing w:before="135" w:after="135"/>
              <w:jc w:val="both"/>
              <w:textAlignment w:val="center"/>
            </w:pPr>
            <w:r>
              <w:rPr>
                <w:rFonts w:ascii="Arial" w:hAnsi="Arial" w:cs="Arial"/>
                <w:color w:val="000000"/>
                <w:position w:val="-2"/>
                <w:sz w:val="18"/>
                <w:szCs w:val="18"/>
              </w:rPr>
              <w:t>V kolikor bo gospodarski subjekt predložil zgolj Obrazec KROVNA IZJAVA, bo naročnik potrdilo Finančne uprave RS pridobil sam.</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5818F6" w:rsidRDefault="007F0B28">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Izpolnjen in podpisan Obrazec  KROVNA IZJAVA.</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lastRenderedPageBreak/>
              <w:t>Izpolnjen in podpisan Obrazec Izjava pooblaščene osebe podizvajalca v zvezi z izpolnjevanjem obveznih pogojev za podizvajalce</w:t>
            </w:r>
          </w:p>
          <w:p w:rsidR="005818F6" w:rsidRDefault="007F0B28">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5818F6" w:rsidRDefault="005818F6"/>
    <w:tbl>
      <w:tblPr>
        <w:tblStyle w:val="NormalTablePHPDOCX"/>
        <w:tblW w:w="9300" w:type="dxa"/>
        <w:tblInd w:w="108" w:type="dxa"/>
        <w:tblLook w:val="04A0" w:firstRow="1" w:lastRow="0" w:firstColumn="1" w:lastColumn="0" w:noHBand="0" w:noVBand="1"/>
      </w:tblPr>
      <w:tblGrid>
        <w:gridCol w:w="1860"/>
        <w:gridCol w:w="7440"/>
      </w:tblGrid>
      <w:tr w:rsidR="005818F6">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818F6" w:rsidRDefault="007F0B28">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5818F6" w:rsidRDefault="007F0B28">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in podpisan Obrazec  KROVNA IZJAVA.</w:t>
            </w:r>
          </w:p>
          <w:p w:rsidR="005818F6" w:rsidRDefault="007F0B28">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both"/>
              <w:textAlignment w:val="center"/>
            </w:pPr>
            <w:r>
              <w:rPr>
                <w:rFonts w:ascii="Arial" w:hAnsi="Arial" w:cs="Arial"/>
                <w:color w:val="000000"/>
                <w:position w:val="-2"/>
                <w:sz w:val="18"/>
                <w:szCs w:val="18"/>
              </w:rPr>
              <w:t> </w:t>
            </w:r>
          </w:p>
          <w:p w:rsidR="005818F6" w:rsidRDefault="007F0B28">
            <w:r>
              <w:rPr>
                <w:rFonts w:ascii="Arial" w:hAnsi="Arial" w:cs="Arial"/>
                <w:color w:val="000000"/>
                <w:position w:val="-2"/>
                <w:sz w:val="18"/>
                <w:szCs w:val="18"/>
              </w:rPr>
              <w:t xml:space="preserve"> /</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Izpolnjen in podpisan Obrazec  KROVNA IZJAVA.</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rsidR="005818F6" w:rsidRDefault="005818F6"/>
    <w:tbl>
      <w:tblPr>
        <w:tblStyle w:val="NormalTablePHPDOCX"/>
        <w:tblW w:w="9300" w:type="dxa"/>
        <w:tblInd w:w="108" w:type="dxa"/>
        <w:tblLook w:val="04A0" w:firstRow="1" w:lastRow="0" w:firstColumn="1" w:lastColumn="0" w:noHBand="0" w:noVBand="1"/>
      </w:tblPr>
      <w:tblGrid>
        <w:gridCol w:w="1860"/>
        <w:gridCol w:w="7440"/>
      </w:tblGrid>
      <w:tr w:rsidR="005818F6">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5818F6" w:rsidRDefault="007F0B28">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Naročnik bo iz postopka javnega naročanja izključil gospodarski subjekt,  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5818F6" w:rsidRDefault="007F0B28">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in podpisan Obrazec  KROVNA IZJAVA.</w:t>
            </w:r>
          </w:p>
          <w:p w:rsidR="005818F6" w:rsidRDefault="007F0B28">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5818F6" w:rsidRDefault="007F0B28">
            <w:pPr>
              <w:spacing w:before="135" w:after="135"/>
              <w:jc w:val="both"/>
              <w:textAlignment w:val="center"/>
            </w:pPr>
            <w:r>
              <w:rPr>
                <w:rFonts w:ascii="Arial" w:hAnsi="Arial" w:cs="Arial"/>
                <w:color w:val="000000"/>
                <w:position w:val="-2"/>
                <w:sz w:val="18"/>
                <w:szCs w:val="18"/>
              </w:rPr>
              <w:lastRenderedPageBreak/>
              <w:t>V kolikor bo gospodarski subjekt predložil zgolj Obrazec KROVNA IZJAVA, lahko naročnik potrdilo pridobi sam.</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Izpolnjen in podpisan Obrazec  KROVNA IZJAVA.</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5818F6" w:rsidRDefault="007F0B28">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w:t>
            </w:r>
          </w:p>
        </w:tc>
      </w:tr>
    </w:tbl>
    <w:p w:rsidR="005818F6" w:rsidRDefault="005818F6"/>
    <w:tbl>
      <w:tblPr>
        <w:tblStyle w:val="NormalTablePHPDOCX"/>
        <w:tblW w:w="2500" w:type="pct"/>
        <w:tblInd w:w="108" w:type="dxa"/>
        <w:tblLook w:val="04A0" w:firstRow="1" w:lastRow="0" w:firstColumn="1" w:lastColumn="0" w:noHBand="0" w:noVBand="1"/>
      </w:tblPr>
      <w:tblGrid>
        <w:gridCol w:w="4504"/>
      </w:tblGrid>
      <w:tr w:rsidR="005818F6">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5818F6" w:rsidRDefault="007F0B28">
            <w:r>
              <w:rPr>
                <w:rFonts w:ascii="Arial" w:hAnsi="Arial" w:cs="Arial"/>
                <w:color w:val="FFFFFF"/>
                <w:position w:val="-2"/>
                <w:sz w:val="18"/>
                <w:szCs w:val="18"/>
              </w:rPr>
              <w:t>Poslovna in finančna sposobnost</w:t>
            </w:r>
          </w:p>
        </w:tc>
      </w:tr>
    </w:tbl>
    <w:p w:rsidR="005818F6" w:rsidRDefault="005818F6"/>
    <w:tbl>
      <w:tblPr>
        <w:tblStyle w:val="NormalTablePHPDOCX"/>
        <w:tblW w:w="9300" w:type="dxa"/>
        <w:tblInd w:w="108" w:type="dxa"/>
        <w:tblLook w:val="04A0" w:firstRow="1" w:lastRow="0" w:firstColumn="1" w:lastColumn="0" w:noHBand="0" w:noVBand="1"/>
      </w:tblPr>
      <w:tblGrid>
        <w:gridCol w:w="1860"/>
        <w:gridCol w:w="7440"/>
      </w:tblGrid>
      <w:tr w:rsidR="005818F6">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5818F6" w:rsidRDefault="007F0B28">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5818F6" w:rsidRDefault="007F0B28">
            <w:pPr>
              <w:spacing w:before="135" w:after="135"/>
              <w:jc w:val="both"/>
              <w:textAlignment w:val="center"/>
            </w:pPr>
            <w:r>
              <w:rPr>
                <w:rFonts w:ascii="Arial" w:hAnsi="Arial" w:cs="Arial"/>
                <w:color w:val="000000"/>
                <w:position w:val="-2"/>
                <w:sz w:val="18"/>
                <w:szCs w:val="18"/>
              </w:rPr>
              <w:t>Če morajo imeti gospodarski subjekti določeno dovoljenje ali biti člani določene organizacije, da lahko v svoji matični državi opravljajo določeno storitev, morajo predložiti dokazilo o tem dovoljenju ali članstvu.</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in podpisan Obrazec  KROVNA IZJAVA.</w:t>
            </w:r>
          </w:p>
          <w:p w:rsidR="005818F6" w:rsidRDefault="007F0B28">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5818F6" w:rsidRDefault="007F0B28">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lastRenderedPageBreak/>
              <w:t>Partnerji morajo pogoj izpolnjevati v obsegu, v katerem prevzemajo izvedbo del. Vsak izmed partnerjev mora predložiti podpisan in žigosan obrazec Krovne izjave s podpisom katerega izjavlja, da izpolnjuje navedeni pogoj.</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5818F6" w:rsidRDefault="005818F6"/>
    <w:tbl>
      <w:tblPr>
        <w:tblStyle w:val="NormalTablePHPDOCX"/>
        <w:tblW w:w="2500" w:type="pct"/>
        <w:tblInd w:w="108" w:type="dxa"/>
        <w:tblLook w:val="04A0" w:firstRow="1" w:lastRow="0" w:firstColumn="1" w:lastColumn="0" w:noHBand="0" w:noVBand="1"/>
      </w:tblPr>
      <w:tblGrid>
        <w:gridCol w:w="4504"/>
      </w:tblGrid>
      <w:tr w:rsidR="005818F6">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5818F6" w:rsidRDefault="007F0B28">
            <w:r>
              <w:rPr>
                <w:rFonts w:ascii="Arial" w:hAnsi="Arial" w:cs="Arial"/>
                <w:color w:val="FFFFFF"/>
                <w:position w:val="-2"/>
                <w:sz w:val="18"/>
                <w:szCs w:val="18"/>
              </w:rPr>
              <w:t>Tehnična sposobnost</w:t>
            </w:r>
          </w:p>
        </w:tc>
      </w:tr>
    </w:tbl>
    <w:p w:rsidR="005818F6" w:rsidRDefault="005818F6"/>
    <w:tbl>
      <w:tblPr>
        <w:tblStyle w:val="NormalTablePHPDOCX"/>
        <w:tblW w:w="9300" w:type="dxa"/>
        <w:tblInd w:w="108" w:type="dxa"/>
        <w:tblLook w:val="04A0" w:firstRow="1" w:lastRow="0" w:firstColumn="1" w:lastColumn="0" w:noHBand="0" w:noVBand="1"/>
      </w:tblPr>
      <w:tblGrid>
        <w:gridCol w:w="1860"/>
        <w:gridCol w:w="7440"/>
      </w:tblGrid>
      <w:tr w:rsidR="005818F6">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818F6" w:rsidRDefault="007F0B28">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Izpolnjevanje strokovnih zahtev naročnika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Da nudi opremo, ki ustreza vsem tehničnim in kakovostnim zahtevam naročnika, navedenim v Specifikaciji zahtev naročnika in v ostalih delih te dokumentacije o javnem naročilu.</w:t>
            </w:r>
          </w:p>
          <w:p w:rsidR="005818F6" w:rsidRDefault="007F0B28">
            <w:pPr>
              <w:spacing w:before="135" w:after="135"/>
              <w:jc w:val="both"/>
              <w:textAlignment w:val="center"/>
            </w:pPr>
            <w:r>
              <w:rPr>
                <w:rFonts w:ascii="Arial" w:hAnsi="Arial" w:cs="Arial"/>
                <w:color w:val="000000"/>
                <w:position w:val="-2"/>
                <w:sz w:val="18"/>
                <w:szCs w:val="18"/>
              </w:rPr>
              <w:t>natančen opis (v slovenskem jeziku) in prospektni material (v slovenskem ali angleškem jeziku)</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in podpisan Obrazec  KROVNA IZJAVA.</w:t>
            </w:r>
          </w:p>
          <w:p w:rsidR="005818F6" w:rsidRDefault="007F0B28">
            <w:pPr>
              <w:spacing w:before="135" w:after="135"/>
              <w:jc w:val="both"/>
              <w:textAlignment w:val="center"/>
            </w:pPr>
            <w:r>
              <w:rPr>
                <w:rFonts w:ascii="Arial" w:hAnsi="Arial" w:cs="Arial"/>
                <w:color w:val="000000"/>
                <w:position w:val="-2"/>
                <w:sz w:val="18"/>
                <w:szCs w:val="18"/>
              </w:rPr>
              <w:t>V ponudbeni dokumentaciji ponudnik priloži priloge iz katerih je razvidno, da ponujeno blago ustreza vsem naročnikovim strokovnim zahtevam:</w:t>
            </w:r>
          </w:p>
          <w:tbl>
            <w:tblPr>
              <w:tblStyle w:val="NormalTablePHPDOCX"/>
              <w:tblW w:w="5000" w:type="pct"/>
              <w:tblLook w:val="04A0" w:firstRow="1" w:lastRow="0" w:firstColumn="1" w:lastColumn="0" w:noHBand="0" w:noVBand="1"/>
            </w:tblPr>
            <w:tblGrid>
              <w:gridCol w:w="7224"/>
            </w:tblGrid>
            <w:tr w:rsidR="005818F6">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5378"/>
                  </w:tblGrid>
                  <w:tr w:rsidR="005818F6">
                    <w:tc>
                      <w:tcPr>
                        <w:tcW w:w="0" w:type="auto"/>
                        <w:tcMar>
                          <w:top w:w="0" w:type="auto"/>
                          <w:bottom w:w="0" w:type="auto"/>
                        </w:tcMar>
                      </w:tcPr>
                      <w:p w:rsidR="005818F6" w:rsidRDefault="007F0B28" w:rsidP="007F0B28">
                        <w:pPr>
                          <w:numPr>
                            <w:ilvl w:val="0"/>
                            <w:numId w:val="10"/>
                          </w:numPr>
                          <w:rPr>
                            <w:rFonts w:ascii="Arial" w:hAnsi="Arial" w:cs="Arial"/>
                            <w:color w:val="000000"/>
                            <w:sz w:val="18"/>
                            <w:szCs w:val="18"/>
                          </w:rPr>
                        </w:pPr>
                        <w:r>
                          <w:rPr>
                            <w:rFonts w:ascii="Arial" w:hAnsi="Arial" w:cs="Arial"/>
                            <w:color w:val="000000"/>
                            <w:position w:val="-2"/>
                            <w:sz w:val="18"/>
                            <w:szCs w:val="18"/>
                          </w:rPr>
                          <w:t>natančen opis (v slovenskem jeziku) in/ali</w:t>
                        </w:r>
                      </w:p>
                      <w:p w:rsidR="005818F6" w:rsidRDefault="007F0B28" w:rsidP="007F0B28">
                        <w:pPr>
                          <w:numPr>
                            <w:ilvl w:val="0"/>
                            <w:numId w:val="10"/>
                          </w:numPr>
                          <w:rPr>
                            <w:rFonts w:ascii="Arial" w:hAnsi="Arial" w:cs="Arial"/>
                            <w:color w:val="000000"/>
                            <w:sz w:val="18"/>
                            <w:szCs w:val="18"/>
                          </w:rPr>
                        </w:pPr>
                        <w:r>
                          <w:rPr>
                            <w:rFonts w:ascii="Arial" w:hAnsi="Arial" w:cs="Arial"/>
                            <w:color w:val="000000"/>
                            <w:position w:val="-2"/>
                            <w:sz w:val="18"/>
                            <w:szCs w:val="18"/>
                          </w:rPr>
                          <w:t>prospektni material (v slovenskem ali angleškem jeziku)</w:t>
                        </w:r>
                      </w:p>
                    </w:tc>
                  </w:tr>
                </w:tbl>
                <w:p w:rsidR="005818F6" w:rsidRDefault="005818F6"/>
              </w:tc>
            </w:tr>
          </w:tbl>
          <w:p w:rsidR="005818F6" w:rsidRDefault="005818F6"/>
          <w:p w:rsidR="005818F6" w:rsidRDefault="007F0B28">
            <w:pPr>
              <w:spacing w:before="135" w:after="135"/>
              <w:jc w:val="both"/>
              <w:textAlignment w:val="center"/>
            </w:pPr>
            <w:r>
              <w:rPr>
                <w:rFonts w:ascii="Arial" w:hAnsi="Arial" w:cs="Arial"/>
                <w:color w:val="000000"/>
                <w:position w:val="-2"/>
                <w:sz w:val="18"/>
                <w:szCs w:val="18"/>
              </w:rPr>
              <w:t>Iz priložene prospektne in tehnične dokumentacije, mora biti jasno razvidno izpolnjevanje vseh tehničnih zahtev naročnika (natančno označena dokazila tehničnih karakteristik, po enakem vrstnem redu kot si sledijo posamezne točke zahtevane specifikacije predmeta naročila).</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both"/>
              <w:textAlignment w:val="center"/>
            </w:pPr>
            <w:r>
              <w:rPr>
                <w:rFonts w:ascii="Arial" w:hAnsi="Arial" w:cs="Arial"/>
                <w:color w:val="000000"/>
                <w:position w:val="-2"/>
                <w:sz w:val="18"/>
                <w:szCs w:val="18"/>
              </w:rPr>
              <w:t> </w:t>
            </w:r>
          </w:p>
          <w:tbl>
            <w:tblPr>
              <w:tblStyle w:val="NormalTablePHPDOCX"/>
              <w:tblW w:w="0" w:type="auto"/>
              <w:tblLook w:val="04A0" w:firstRow="1" w:lastRow="0" w:firstColumn="1" w:lastColumn="0" w:noHBand="0" w:noVBand="1"/>
            </w:tblPr>
            <w:tblGrid>
              <w:gridCol w:w="5378"/>
            </w:tblGrid>
            <w:tr w:rsidR="005818F6">
              <w:tc>
                <w:tcPr>
                  <w:tcW w:w="0" w:type="auto"/>
                  <w:tcMar>
                    <w:top w:w="0" w:type="auto"/>
                    <w:bottom w:w="0" w:type="auto"/>
                  </w:tcMar>
                </w:tcPr>
                <w:p w:rsidR="005818F6" w:rsidRDefault="007F0B28" w:rsidP="007F0B28">
                  <w:pPr>
                    <w:numPr>
                      <w:ilvl w:val="0"/>
                      <w:numId w:val="11"/>
                    </w:numPr>
                    <w:rPr>
                      <w:rFonts w:ascii="Arial" w:hAnsi="Arial" w:cs="Arial"/>
                      <w:color w:val="000000"/>
                      <w:sz w:val="18"/>
                      <w:szCs w:val="18"/>
                    </w:rPr>
                  </w:pPr>
                  <w:r>
                    <w:rPr>
                      <w:rFonts w:ascii="Arial" w:hAnsi="Arial" w:cs="Arial"/>
                      <w:color w:val="000000"/>
                      <w:position w:val="-2"/>
                      <w:sz w:val="18"/>
                      <w:szCs w:val="18"/>
                    </w:rPr>
                    <w:t>natančen opis (v slovenskem jeziku) in/ali</w:t>
                  </w:r>
                </w:p>
                <w:p w:rsidR="005818F6" w:rsidRDefault="007F0B28" w:rsidP="007F0B28">
                  <w:pPr>
                    <w:numPr>
                      <w:ilvl w:val="0"/>
                      <w:numId w:val="11"/>
                    </w:numPr>
                    <w:rPr>
                      <w:rFonts w:ascii="Arial" w:hAnsi="Arial" w:cs="Arial"/>
                      <w:color w:val="000000"/>
                      <w:sz w:val="18"/>
                      <w:szCs w:val="18"/>
                    </w:rPr>
                  </w:pPr>
                  <w:r>
                    <w:rPr>
                      <w:rFonts w:ascii="Arial" w:hAnsi="Arial" w:cs="Arial"/>
                      <w:color w:val="000000"/>
                      <w:position w:val="-2"/>
                      <w:sz w:val="18"/>
                      <w:szCs w:val="18"/>
                    </w:rPr>
                    <w:t>prospektni material (v slovenskem ali angleškem jeziku)</w:t>
                  </w:r>
                </w:p>
              </w:tc>
            </w:tr>
          </w:tbl>
          <w:p w:rsidR="005818F6" w:rsidRDefault="005818F6"/>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NI POTREBNO izpolnjevati pogoja</w:t>
            </w:r>
          </w:p>
          <w:p w:rsidR="005818F6" w:rsidRDefault="007F0B28">
            <w:pPr>
              <w:jc w:val="both"/>
              <w:textAlignment w:val="center"/>
            </w:pPr>
            <w:r>
              <w:rPr>
                <w:rFonts w:ascii="Arial" w:hAnsi="Arial" w:cs="Arial"/>
                <w:color w:val="000000"/>
                <w:position w:val="-2"/>
                <w:sz w:val="18"/>
                <w:szCs w:val="18"/>
              </w:rPr>
              <w:t> </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NI POTREBNO izpolnjevati pogoja</w:t>
            </w:r>
          </w:p>
          <w:p w:rsidR="005818F6" w:rsidRDefault="007F0B28">
            <w:pPr>
              <w:jc w:val="both"/>
              <w:textAlignment w:val="center"/>
            </w:pPr>
            <w:r>
              <w:rPr>
                <w:rFonts w:ascii="Arial" w:hAnsi="Arial" w:cs="Arial"/>
                <w:color w:val="000000"/>
                <w:position w:val="-2"/>
                <w:sz w:val="18"/>
                <w:szCs w:val="18"/>
              </w:rPr>
              <w:t> </w:t>
            </w:r>
          </w:p>
        </w:tc>
      </w:tr>
    </w:tbl>
    <w:p w:rsidR="005818F6" w:rsidRDefault="005818F6"/>
    <w:tbl>
      <w:tblPr>
        <w:tblStyle w:val="NormalTablePHPDOCX"/>
        <w:tblW w:w="9300" w:type="dxa"/>
        <w:tblInd w:w="108" w:type="dxa"/>
        <w:tblLook w:val="04A0" w:firstRow="1" w:lastRow="0" w:firstColumn="1" w:lastColumn="0" w:noHBand="0" w:noVBand="1"/>
      </w:tblPr>
      <w:tblGrid>
        <w:gridCol w:w="1860"/>
        <w:gridCol w:w="7440"/>
      </w:tblGrid>
      <w:tr w:rsidR="005818F6">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818F6" w:rsidRDefault="007F0B28">
            <w:pPr>
              <w:jc w:val="center"/>
            </w:pPr>
            <w:r>
              <w:rPr>
                <w:rFonts w:ascii="Arial" w:hAnsi="Arial" w:cs="Arial"/>
                <w:b/>
                <w:bCs/>
                <w:color w:val="FFFFFF"/>
                <w:position w:val="-2"/>
                <w:sz w:val="18"/>
                <w:szCs w:val="18"/>
              </w:rPr>
              <w:lastRenderedPageBreak/>
              <w:t>POGOJ 2</w:t>
            </w:r>
            <w:r>
              <w:rPr>
                <w:rFonts w:ascii="Arial" w:hAnsi="Arial" w:cs="Arial"/>
                <w:b/>
                <w:bCs/>
                <w:color w:val="FFFFFF"/>
                <w:position w:val="-2"/>
                <w:sz w:val="18"/>
                <w:szCs w:val="18"/>
              </w:rPr>
              <w:br/>
              <w:t>Možnost ogleda delujočega ponujenega aparata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Ponudnik bo moral na svoje stroške omogočiti ogled že delujočega aparata (enak model kot ga ponuja v svoji ponudbi) v enem izmed zdravstvenih centrov v RS Sloveniji ali EU, v kolikor naročnik ponujene aparature ne bi poznal in bi to zahteval. </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in podpisan Obrazec  KROVNA IZJAVA.</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both"/>
              <w:textAlignment w:val="center"/>
            </w:pPr>
            <w:r>
              <w:rPr>
                <w:rFonts w:ascii="Arial" w:hAnsi="Arial" w:cs="Arial"/>
                <w:color w:val="000000"/>
                <w:position w:val="-2"/>
                <w:sz w:val="18"/>
                <w:szCs w:val="18"/>
              </w:rPr>
              <w:t> </w:t>
            </w:r>
          </w:p>
          <w:p w:rsidR="005818F6" w:rsidRDefault="007F0B28">
            <w:r>
              <w:rPr>
                <w:rFonts w:ascii="Arial" w:hAnsi="Arial" w:cs="Arial"/>
                <w:color w:val="000000"/>
                <w:position w:val="-2"/>
                <w:sz w:val="18"/>
                <w:szCs w:val="18"/>
              </w:rPr>
              <w:t xml:space="preserve"> /</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NI POTREBNO izpolnjevati pogoja</w:t>
            </w:r>
          </w:p>
          <w:p w:rsidR="005818F6" w:rsidRDefault="007F0B28">
            <w:pPr>
              <w:jc w:val="both"/>
              <w:textAlignment w:val="center"/>
            </w:pPr>
            <w:r>
              <w:rPr>
                <w:rFonts w:ascii="Arial" w:hAnsi="Arial" w:cs="Arial"/>
                <w:color w:val="000000"/>
                <w:position w:val="-2"/>
                <w:sz w:val="18"/>
                <w:szCs w:val="18"/>
              </w:rPr>
              <w:t> </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NI POTREBNO izpolnjevati pogoja</w:t>
            </w:r>
          </w:p>
          <w:p w:rsidR="005818F6" w:rsidRDefault="007F0B28">
            <w:pPr>
              <w:jc w:val="both"/>
              <w:textAlignment w:val="center"/>
            </w:pPr>
            <w:r>
              <w:rPr>
                <w:rFonts w:ascii="Arial" w:hAnsi="Arial" w:cs="Arial"/>
                <w:color w:val="000000"/>
                <w:position w:val="-2"/>
                <w:sz w:val="18"/>
                <w:szCs w:val="18"/>
              </w:rPr>
              <w:t> </w:t>
            </w:r>
          </w:p>
        </w:tc>
      </w:tr>
    </w:tbl>
    <w:p w:rsidR="005818F6" w:rsidRDefault="005818F6"/>
    <w:tbl>
      <w:tblPr>
        <w:tblStyle w:val="NormalTablePHPDOCX"/>
        <w:tblW w:w="9300" w:type="dxa"/>
        <w:tblInd w:w="108" w:type="dxa"/>
        <w:tblLook w:val="04A0" w:firstRow="1" w:lastRow="0" w:firstColumn="1" w:lastColumn="0" w:noHBand="0" w:noVBand="1"/>
      </w:tblPr>
      <w:tblGrid>
        <w:gridCol w:w="1860"/>
        <w:gridCol w:w="7440"/>
      </w:tblGrid>
      <w:tr w:rsidR="005818F6">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818F6" w:rsidRDefault="007F0B28">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Dobavni rok</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Ponudnik mora zagotoviti, da bo dobavil in montiral opremo ter izvedel šolanje naročnikovega osebja v roku 45 dni po podpisu pogodbe.</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in podpisan Obrazec  KROVNA IZJAVA.</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both"/>
              <w:textAlignment w:val="center"/>
            </w:pPr>
            <w:r>
              <w:rPr>
                <w:rFonts w:ascii="Arial" w:hAnsi="Arial" w:cs="Arial"/>
                <w:color w:val="000000"/>
                <w:position w:val="-2"/>
                <w:sz w:val="18"/>
                <w:szCs w:val="18"/>
              </w:rPr>
              <w:t> </w:t>
            </w:r>
          </w:p>
          <w:p w:rsidR="005818F6" w:rsidRDefault="007F0B28">
            <w:r>
              <w:rPr>
                <w:rFonts w:ascii="Arial" w:hAnsi="Arial" w:cs="Arial"/>
                <w:color w:val="000000"/>
                <w:position w:val="-2"/>
                <w:sz w:val="18"/>
                <w:szCs w:val="18"/>
              </w:rPr>
              <w:t xml:space="preserve"> /</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5818F6" w:rsidRDefault="005818F6"/>
    <w:tbl>
      <w:tblPr>
        <w:tblStyle w:val="NormalTablePHPDOCX"/>
        <w:tblW w:w="9300" w:type="dxa"/>
        <w:tblInd w:w="108" w:type="dxa"/>
        <w:tblLook w:val="04A0" w:firstRow="1" w:lastRow="0" w:firstColumn="1" w:lastColumn="0" w:noHBand="0" w:noVBand="1"/>
      </w:tblPr>
      <w:tblGrid>
        <w:gridCol w:w="1860"/>
        <w:gridCol w:w="7440"/>
      </w:tblGrid>
      <w:tr w:rsidR="005818F6">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818F6" w:rsidRDefault="007F0B28">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Dostava in montaža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Ponudnik mora zagotoviti dostavo blaga ddp Splošna bolnišnica Novo mesto, razloženo in montirano v prostore naročnika, v sklopu ponudbene cene.</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in podpisan Obrazec  KROVNA IZJAVA.</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both"/>
              <w:textAlignment w:val="center"/>
            </w:pPr>
            <w:r>
              <w:rPr>
                <w:rFonts w:ascii="Arial" w:hAnsi="Arial" w:cs="Arial"/>
                <w:color w:val="000000"/>
                <w:position w:val="-2"/>
                <w:sz w:val="18"/>
                <w:szCs w:val="18"/>
              </w:rPr>
              <w:t> </w:t>
            </w:r>
          </w:p>
          <w:p w:rsidR="005818F6" w:rsidRDefault="007F0B28">
            <w:r>
              <w:rPr>
                <w:rFonts w:ascii="Arial" w:hAnsi="Arial" w:cs="Arial"/>
                <w:color w:val="000000"/>
                <w:position w:val="-2"/>
                <w:sz w:val="18"/>
                <w:szCs w:val="18"/>
              </w:rPr>
              <w:t xml:space="preserve"> /</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5818F6" w:rsidRDefault="005818F6"/>
    <w:tbl>
      <w:tblPr>
        <w:tblStyle w:val="NormalTablePHPDOCX"/>
        <w:tblW w:w="9300" w:type="dxa"/>
        <w:tblInd w:w="108" w:type="dxa"/>
        <w:tblLook w:val="04A0" w:firstRow="1" w:lastRow="0" w:firstColumn="1" w:lastColumn="0" w:noHBand="0" w:noVBand="1"/>
      </w:tblPr>
      <w:tblGrid>
        <w:gridCol w:w="1860"/>
        <w:gridCol w:w="7440"/>
      </w:tblGrid>
      <w:tr w:rsidR="005818F6">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818F6" w:rsidRDefault="007F0B28">
            <w:pPr>
              <w:jc w:val="center"/>
            </w:pPr>
            <w:r>
              <w:rPr>
                <w:rFonts w:ascii="Arial" w:hAnsi="Arial" w:cs="Arial"/>
                <w:b/>
                <w:bCs/>
                <w:color w:val="FFFFFF"/>
                <w:position w:val="-2"/>
                <w:sz w:val="18"/>
                <w:szCs w:val="18"/>
              </w:rPr>
              <w:t>POGOJ 5</w:t>
            </w:r>
            <w:r>
              <w:rPr>
                <w:rFonts w:ascii="Arial" w:hAnsi="Arial" w:cs="Arial"/>
                <w:b/>
                <w:bCs/>
                <w:color w:val="FFFFFF"/>
                <w:position w:val="-2"/>
                <w:sz w:val="18"/>
                <w:szCs w:val="18"/>
              </w:rPr>
              <w:br/>
              <w:t>Garancijski rok</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Ponudnik mora zagotavljati, najmanj 12 mesečno garancijo šteto od podpisa primopredajnega zapisnika, za brezhibno delovanje celotne ponujene opreme, pri čemer mora garancija vključevati vse stroške dela, rezervnih delov, drobnega potrošnega materiala, potne stroške ter vse morebitne ostale stroške potrebne za odpravo napak oz. za zagotavljanje brezhibnega delovanja opreme. </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in podpisan Obrazec  KROVNA IZJAVA. Izbrani ponudnik bo moral garancijsko izjavo oz. garancijski list naročniku izročiti ob primopredaji opreme.</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both"/>
              <w:textAlignment w:val="center"/>
            </w:pPr>
            <w:r>
              <w:rPr>
                <w:rFonts w:ascii="Arial" w:hAnsi="Arial" w:cs="Arial"/>
                <w:color w:val="000000"/>
                <w:position w:val="-2"/>
                <w:sz w:val="18"/>
                <w:szCs w:val="18"/>
              </w:rPr>
              <w:t> </w:t>
            </w:r>
          </w:p>
          <w:p w:rsidR="005818F6" w:rsidRDefault="007F0B28">
            <w:r>
              <w:rPr>
                <w:rFonts w:ascii="Arial" w:hAnsi="Arial" w:cs="Arial"/>
                <w:color w:val="000000"/>
                <w:position w:val="-2"/>
                <w:sz w:val="18"/>
                <w:szCs w:val="18"/>
              </w:rPr>
              <w:t xml:space="preserve"> /</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5818F6" w:rsidRDefault="005818F6"/>
    <w:tbl>
      <w:tblPr>
        <w:tblStyle w:val="NormalTablePHPDOCX"/>
        <w:tblW w:w="9300" w:type="dxa"/>
        <w:tblInd w:w="108" w:type="dxa"/>
        <w:tblLook w:val="04A0" w:firstRow="1" w:lastRow="0" w:firstColumn="1" w:lastColumn="0" w:noHBand="0" w:noVBand="1"/>
      </w:tblPr>
      <w:tblGrid>
        <w:gridCol w:w="1860"/>
        <w:gridCol w:w="7440"/>
      </w:tblGrid>
      <w:tr w:rsidR="005818F6">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818F6" w:rsidRDefault="007F0B28">
            <w:pPr>
              <w:jc w:val="center"/>
            </w:pPr>
            <w:r>
              <w:rPr>
                <w:rFonts w:ascii="Arial" w:hAnsi="Arial" w:cs="Arial"/>
                <w:b/>
                <w:bCs/>
                <w:color w:val="FFFFFF"/>
                <w:position w:val="-2"/>
                <w:sz w:val="18"/>
                <w:szCs w:val="18"/>
              </w:rPr>
              <w:t>POGOJ 6</w:t>
            </w:r>
            <w:r>
              <w:rPr>
                <w:rFonts w:ascii="Arial" w:hAnsi="Arial" w:cs="Arial"/>
                <w:b/>
                <w:bCs/>
                <w:color w:val="FFFFFF"/>
                <w:position w:val="-2"/>
                <w:sz w:val="18"/>
                <w:szCs w:val="18"/>
              </w:rPr>
              <w:br/>
              <w:t>Pooblaščeni servis</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Da zagotavlja pooblaščen in usposobljen servis v Republiki Sloveniji (pooblaščen s strani proizvajalca opreme).</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in podpisan Obrazec  KROVNA IZJAVA in kopija dokazila - pooblastilo proizvajalca opreme za izvajanje servisnih storitev na opremi.</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V ponudbeni dokumentaciji je za izpolnjevanje tega pogoja potrebno predložiti kopijo pooblastilo proizvajalca opreme za izvajanje servisnih storitev na opremi.</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5818F6" w:rsidRDefault="005818F6"/>
    <w:tbl>
      <w:tblPr>
        <w:tblStyle w:val="NormalTablePHPDOCX"/>
        <w:tblW w:w="9300" w:type="dxa"/>
        <w:tblInd w:w="108" w:type="dxa"/>
        <w:tblLook w:val="04A0" w:firstRow="1" w:lastRow="0" w:firstColumn="1" w:lastColumn="0" w:noHBand="0" w:noVBand="1"/>
      </w:tblPr>
      <w:tblGrid>
        <w:gridCol w:w="1860"/>
        <w:gridCol w:w="7440"/>
      </w:tblGrid>
      <w:tr w:rsidR="005818F6">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818F6" w:rsidRDefault="007F0B28">
            <w:pPr>
              <w:jc w:val="center"/>
            </w:pPr>
            <w:r>
              <w:rPr>
                <w:rFonts w:ascii="Arial" w:hAnsi="Arial" w:cs="Arial"/>
                <w:b/>
                <w:bCs/>
                <w:color w:val="FFFFFF"/>
                <w:position w:val="-2"/>
                <w:sz w:val="18"/>
                <w:szCs w:val="18"/>
              </w:rPr>
              <w:t>POGOJ 7</w:t>
            </w:r>
            <w:r>
              <w:rPr>
                <w:rFonts w:ascii="Arial" w:hAnsi="Arial" w:cs="Arial"/>
                <w:b/>
                <w:bCs/>
                <w:color w:val="FFFFFF"/>
                <w:position w:val="-2"/>
                <w:sz w:val="18"/>
                <w:szCs w:val="18"/>
              </w:rPr>
              <w:br/>
              <w:t>Odzivni čas, čas odprave napake, nadomestna oprema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Ponudnik mora zagotavljati odzivni čas servisa največ 24 ur po prejemu pisnega obvestila in maksimalno 72 ur oz. tri delovne dni po prejemu pisnega obvestila za dobavo rezervnih delov in odpravo napak, ter v primeru, da v tem času odprava napake ni možna, dostavo kakovostno in funkcionalno najmanj enakovredne delujoče opreme naročniku v uporabo za čas do odprave napake na opremi - v kolikor bi naročnik to zahteval, in sicer v garancijskem roku (na stroške dobavitelja) in  v pogarancijskem roku (na stroške naročnika).</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in podpisan Obrazec  KROVNA IZJAVA</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both"/>
              <w:textAlignment w:val="center"/>
            </w:pPr>
            <w:r>
              <w:rPr>
                <w:rFonts w:ascii="Arial" w:hAnsi="Arial" w:cs="Arial"/>
                <w:color w:val="000000"/>
                <w:position w:val="-2"/>
                <w:sz w:val="18"/>
                <w:szCs w:val="18"/>
              </w:rPr>
              <w:t> </w:t>
            </w:r>
          </w:p>
          <w:p w:rsidR="005818F6" w:rsidRDefault="007F0B28">
            <w:r>
              <w:rPr>
                <w:rFonts w:ascii="Arial" w:hAnsi="Arial" w:cs="Arial"/>
                <w:color w:val="000000"/>
                <w:position w:val="-2"/>
                <w:sz w:val="18"/>
                <w:szCs w:val="18"/>
              </w:rPr>
              <w:t xml:space="preserve"> /</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MORAJO izpolnjevati pogoj</w:t>
            </w:r>
          </w:p>
          <w:p w:rsidR="005818F6" w:rsidRDefault="007F0B28">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5818F6" w:rsidRDefault="005818F6"/>
    <w:tbl>
      <w:tblPr>
        <w:tblStyle w:val="NormalTablePHPDOCX"/>
        <w:tblW w:w="9300" w:type="dxa"/>
        <w:tblInd w:w="108" w:type="dxa"/>
        <w:tblLook w:val="04A0" w:firstRow="1" w:lastRow="0" w:firstColumn="1" w:lastColumn="0" w:noHBand="0" w:noVBand="1"/>
      </w:tblPr>
      <w:tblGrid>
        <w:gridCol w:w="1860"/>
        <w:gridCol w:w="7440"/>
      </w:tblGrid>
      <w:tr w:rsidR="005818F6">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5818F6" w:rsidRDefault="007F0B28">
            <w:pPr>
              <w:jc w:val="center"/>
            </w:pPr>
            <w:r>
              <w:rPr>
                <w:rFonts w:ascii="Arial" w:hAnsi="Arial" w:cs="Arial"/>
                <w:b/>
                <w:bCs/>
                <w:color w:val="FFFFFF"/>
                <w:position w:val="-2"/>
                <w:sz w:val="18"/>
                <w:szCs w:val="18"/>
              </w:rPr>
              <w:t>POGOJ 8</w:t>
            </w:r>
            <w:r>
              <w:rPr>
                <w:rFonts w:ascii="Arial" w:hAnsi="Arial" w:cs="Arial"/>
                <w:b/>
                <w:bCs/>
                <w:color w:val="FFFFFF"/>
                <w:position w:val="-2"/>
                <w:sz w:val="18"/>
                <w:szCs w:val="18"/>
              </w:rPr>
              <w:br/>
              <w:t>Rezervni deli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Ponudnik mora zagotavljati dobavo rezervnih delov še najmanj devet (9) let po izteku garancijskega roka za opremo.</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in podpisan Obrazec  KROVNA IZJAVA</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both"/>
              <w:textAlignment w:val="center"/>
            </w:pPr>
            <w:r>
              <w:rPr>
                <w:rFonts w:ascii="Arial" w:hAnsi="Arial" w:cs="Arial"/>
                <w:color w:val="000000"/>
                <w:position w:val="-2"/>
                <w:sz w:val="18"/>
                <w:szCs w:val="18"/>
              </w:rPr>
              <w:t> </w:t>
            </w:r>
          </w:p>
          <w:p w:rsidR="005818F6" w:rsidRDefault="007F0B28">
            <w:r>
              <w:rPr>
                <w:rFonts w:ascii="Arial" w:hAnsi="Arial" w:cs="Arial"/>
                <w:color w:val="000000"/>
                <w:position w:val="-2"/>
                <w:sz w:val="18"/>
                <w:szCs w:val="18"/>
              </w:rPr>
              <w:t xml:space="preserve"> /</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KUMULATIVNO izpolnjevanje pogoja</w:t>
            </w:r>
          </w:p>
          <w:p w:rsidR="005818F6" w:rsidRDefault="007F0B28">
            <w:pPr>
              <w:jc w:val="both"/>
              <w:textAlignment w:val="center"/>
            </w:pPr>
            <w:r>
              <w:rPr>
                <w:rFonts w:ascii="Arial" w:hAnsi="Arial" w:cs="Arial"/>
                <w:color w:val="000000"/>
                <w:position w:val="-2"/>
                <w:sz w:val="18"/>
                <w:szCs w:val="18"/>
              </w:rPr>
              <w:t> </w:t>
            </w:r>
          </w:p>
        </w:tc>
      </w:tr>
      <w:tr w:rsidR="005818F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KUMULATIVNO izpolnjevanje pogoja</w:t>
            </w:r>
          </w:p>
          <w:p w:rsidR="005818F6" w:rsidRDefault="007F0B28">
            <w:pPr>
              <w:jc w:val="both"/>
              <w:textAlignment w:val="center"/>
            </w:pPr>
            <w:r>
              <w:rPr>
                <w:rFonts w:ascii="Arial" w:hAnsi="Arial" w:cs="Arial"/>
                <w:color w:val="000000"/>
                <w:position w:val="-2"/>
                <w:sz w:val="18"/>
                <w:szCs w:val="18"/>
              </w:rPr>
              <w:t> </w:t>
            </w:r>
          </w:p>
        </w:tc>
      </w:tr>
    </w:tbl>
    <w:p w:rsidR="00A62819" w:rsidRDefault="00A62819"/>
    <w:tbl>
      <w:tblPr>
        <w:tblStyle w:val="NormalTablePHPDOCX"/>
        <w:tblW w:w="9300" w:type="dxa"/>
        <w:tblInd w:w="108" w:type="dxa"/>
        <w:tblLook w:val="04A0" w:firstRow="1" w:lastRow="0" w:firstColumn="1" w:lastColumn="0" w:noHBand="0" w:noVBand="1"/>
      </w:tblPr>
      <w:tblGrid>
        <w:gridCol w:w="1860"/>
        <w:gridCol w:w="7440"/>
      </w:tblGrid>
      <w:tr w:rsidR="00A62819" w:rsidTr="007F2D83">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A62819" w:rsidRDefault="00A62819" w:rsidP="00A62819">
            <w:pPr>
              <w:jc w:val="center"/>
            </w:pPr>
            <w:r>
              <w:rPr>
                <w:rFonts w:ascii="Arial" w:hAnsi="Arial" w:cs="Arial"/>
                <w:b/>
                <w:bCs/>
                <w:color w:val="FFFFFF"/>
                <w:position w:val="-2"/>
                <w:sz w:val="18"/>
                <w:szCs w:val="18"/>
              </w:rPr>
              <w:t>POGOJ 9</w:t>
            </w:r>
            <w:r w:rsidR="00A8281C">
              <w:rPr>
                <w:rFonts w:ascii="Arial" w:hAnsi="Arial" w:cs="Arial"/>
                <w:b/>
                <w:bCs/>
                <w:color w:val="FFFFFF"/>
                <w:position w:val="-2"/>
                <w:sz w:val="18"/>
                <w:szCs w:val="18"/>
              </w:rPr>
              <w:br/>
              <w:t>Referenca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62819" w:rsidRDefault="00A62819" w:rsidP="00A62819">
            <w:pPr>
              <w:spacing w:before="135" w:after="135"/>
              <w:jc w:val="both"/>
              <w:textAlignment w:val="center"/>
            </w:pPr>
            <w:r>
              <w:rPr>
                <w:rFonts w:ascii="Arial" w:hAnsi="Arial" w:cs="Arial"/>
                <w:color w:val="000000"/>
                <w:position w:val="-2"/>
                <w:sz w:val="18"/>
                <w:szCs w:val="18"/>
              </w:rPr>
              <w:t>Da je bila ponujena oprema, kot jo ponuja ponudnik v tem javnem naročilu v zadnjih 3 letih (okt 2016 – okt 2019) uspešno dobavljena in montirana v vsaj 1 zdravstveni ustanovi v RS ali EU, kjer se oprema redno uporablja  in so naročniki - investitorji z njenim delovanjem zadovoljni.</w:t>
            </w:r>
          </w:p>
        </w:tc>
      </w:tr>
      <w:tr w:rsidR="00A62819" w:rsidTr="007F2D83">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62819" w:rsidRDefault="00A62819" w:rsidP="007F2D83">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62819" w:rsidRDefault="00A62819" w:rsidP="007F2D83">
            <w:pPr>
              <w:spacing w:before="135" w:after="135"/>
              <w:jc w:val="both"/>
              <w:textAlignment w:val="center"/>
            </w:pPr>
            <w:r>
              <w:rPr>
                <w:rFonts w:ascii="Arial" w:hAnsi="Arial" w:cs="Arial"/>
                <w:color w:val="000000"/>
                <w:position w:val="-2"/>
                <w:sz w:val="18"/>
                <w:szCs w:val="18"/>
              </w:rPr>
              <w:t>Ponudnik mora predložiti podpisan ter žigosan obrazec Krovne izjave s podpisom katerega izjavlja, da izpolnjuje navedeni pogoj poleg pa predložiti dokazila:</w:t>
            </w:r>
          </w:p>
          <w:tbl>
            <w:tblPr>
              <w:tblStyle w:val="NormalTablePHPDOCX"/>
              <w:tblW w:w="0" w:type="auto"/>
              <w:tblLook w:val="04A0" w:firstRow="1" w:lastRow="0" w:firstColumn="1" w:lastColumn="0" w:noHBand="0" w:noVBand="1"/>
            </w:tblPr>
            <w:tblGrid>
              <w:gridCol w:w="4168"/>
            </w:tblGrid>
            <w:tr w:rsidR="00A62819" w:rsidTr="007F2D83">
              <w:tc>
                <w:tcPr>
                  <w:tcW w:w="0" w:type="auto"/>
                  <w:tcMar>
                    <w:top w:w="0" w:type="auto"/>
                    <w:bottom w:w="0" w:type="auto"/>
                  </w:tcMar>
                </w:tcPr>
                <w:p w:rsidR="00A62819" w:rsidRDefault="00A62819" w:rsidP="00A62819">
                  <w:pPr>
                    <w:numPr>
                      <w:ilvl w:val="0"/>
                      <w:numId w:val="38"/>
                    </w:numPr>
                    <w:rPr>
                      <w:rFonts w:ascii="Arial" w:hAnsi="Arial" w:cs="Arial"/>
                      <w:color w:val="000000"/>
                      <w:sz w:val="18"/>
                      <w:szCs w:val="18"/>
                    </w:rPr>
                  </w:pPr>
                  <w:r>
                    <w:rPr>
                      <w:rFonts w:ascii="Arial" w:hAnsi="Arial" w:cs="Arial"/>
                      <w:color w:val="000000"/>
                      <w:position w:val="-2"/>
                      <w:sz w:val="18"/>
                      <w:szCs w:val="18"/>
                    </w:rPr>
                    <w:t>seznam referenc (referenčna lista)  in</w:t>
                  </w:r>
                </w:p>
                <w:p w:rsidR="00A62819" w:rsidRDefault="00A62819" w:rsidP="00A62819">
                  <w:pPr>
                    <w:numPr>
                      <w:ilvl w:val="0"/>
                      <w:numId w:val="38"/>
                    </w:numPr>
                    <w:rPr>
                      <w:rFonts w:ascii="Arial" w:hAnsi="Arial" w:cs="Arial"/>
                      <w:color w:val="000000"/>
                      <w:sz w:val="18"/>
                      <w:szCs w:val="18"/>
                    </w:rPr>
                  </w:pPr>
                  <w:r>
                    <w:rPr>
                      <w:rFonts w:ascii="Arial" w:hAnsi="Arial" w:cs="Arial"/>
                      <w:color w:val="000000"/>
                      <w:position w:val="-2"/>
                      <w:sz w:val="18"/>
                      <w:szCs w:val="18"/>
                    </w:rPr>
                    <w:t>referenčne izjave naročnika (investitorja)</w:t>
                  </w:r>
                </w:p>
              </w:tc>
            </w:tr>
          </w:tbl>
          <w:p w:rsidR="00A62819" w:rsidRDefault="00A62819" w:rsidP="007F2D83"/>
        </w:tc>
      </w:tr>
      <w:tr w:rsidR="00A62819" w:rsidTr="007F2D83">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62819" w:rsidRDefault="00A62819" w:rsidP="007F2D83">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62819" w:rsidRDefault="00A62819" w:rsidP="007F2D83">
            <w:pPr>
              <w:jc w:val="both"/>
              <w:textAlignment w:val="center"/>
            </w:pPr>
            <w:r>
              <w:rPr>
                <w:rFonts w:ascii="Arial" w:hAnsi="Arial" w:cs="Arial"/>
                <w:color w:val="000000"/>
                <w:position w:val="-2"/>
                <w:sz w:val="18"/>
                <w:szCs w:val="18"/>
              </w:rPr>
              <w:t> </w:t>
            </w:r>
          </w:p>
          <w:p w:rsidR="00A62819" w:rsidRDefault="00A62819" w:rsidP="007F2D83">
            <w:r>
              <w:rPr>
                <w:rFonts w:ascii="Arial" w:hAnsi="Arial" w:cs="Arial"/>
                <w:color w:val="000000"/>
                <w:position w:val="-2"/>
                <w:sz w:val="18"/>
                <w:szCs w:val="18"/>
              </w:rPr>
              <w:t xml:space="preserve"> /</w:t>
            </w:r>
          </w:p>
        </w:tc>
      </w:tr>
      <w:tr w:rsidR="00A62819" w:rsidTr="007F2D83">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62819" w:rsidRDefault="00A62819" w:rsidP="007F2D83">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62819" w:rsidRDefault="00A62819" w:rsidP="007F2D83">
            <w:pPr>
              <w:spacing w:before="135" w:after="135"/>
              <w:jc w:val="both"/>
              <w:textAlignment w:val="center"/>
            </w:pPr>
            <w:r>
              <w:rPr>
                <w:rFonts w:ascii="Arial" w:hAnsi="Arial" w:cs="Arial"/>
                <w:color w:val="000000"/>
                <w:position w:val="-2"/>
                <w:sz w:val="18"/>
                <w:szCs w:val="18"/>
              </w:rPr>
              <w:t>KUMULATIVNO izpolnjevanje pogoja</w:t>
            </w:r>
          </w:p>
          <w:p w:rsidR="00A62819" w:rsidRDefault="00A62819" w:rsidP="007F2D83">
            <w:pPr>
              <w:jc w:val="both"/>
              <w:textAlignment w:val="center"/>
            </w:pPr>
            <w:r>
              <w:rPr>
                <w:rFonts w:ascii="Arial" w:hAnsi="Arial" w:cs="Arial"/>
                <w:color w:val="000000"/>
                <w:position w:val="-2"/>
                <w:sz w:val="18"/>
                <w:szCs w:val="18"/>
              </w:rPr>
              <w:t> </w:t>
            </w:r>
          </w:p>
        </w:tc>
      </w:tr>
      <w:tr w:rsidR="00A62819" w:rsidTr="007F2D83">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62819" w:rsidRDefault="00A62819" w:rsidP="007F2D83">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62819" w:rsidRDefault="00A62819" w:rsidP="007F2D83">
            <w:pPr>
              <w:spacing w:before="135" w:after="135"/>
              <w:jc w:val="both"/>
              <w:textAlignment w:val="center"/>
            </w:pPr>
            <w:r>
              <w:rPr>
                <w:rFonts w:ascii="Arial" w:hAnsi="Arial" w:cs="Arial"/>
                <w:color w:val="000000"/>
                <w:position w:val="-2"/>
                <w:sz w:val="18"/>
                <w:szCs w:val="18"/>
              </w:rPr>
              <w:t>KUMULATIVNO izpolnjevanje pogoja</w:t>
            </w:r>
          </w:p>
          <w:p w:rsidR="00A62819" w:rsidRDefault="00A62819" w:rsidP="007F2D83">
            <w:pPr>
              <w:jc w:val="both"/>
              <w:textAlignment w:val="center"/>
            </w:pPr>
            <w:r>
              <w:rPr>
                <w:rFonts w:ascii="Arial" w:hAnsi="Arial" w:cs="Arial"/>
                <w:color w:val="000000"/>
                <w:position w:val="-2"/>
                <w:sz w:val="18"/>
                <w:szCs w:val="18"/>
              </w:rPr>
              <w:t> </w:t>
            </w:r>
          </w:p>
        </w:tc>
      </w:tr>
    </w:tbl>
    <w:p w:rsidR="00A62819" w:rsidRDefault="00A62819" w:rsidP="00A62819"/>
    <w:p w:rsidR="00A62819" w:rsidRDefault="00A62819" w:rsidP="00A62819"/>
    <w:p w:rsidR="005818F6" w:rsidRPr="00A62819" w:rsidRDefault="005818F6" w:rsidP="00A62819">
      <w:pPr>
        <w:sectPr w:rsidR="005818F6" w:rsidRPr="00A62819" w:rsidSect="00D931BF">
          <w:pgSz w:w="11906" w:h="16838"/>
          <w:pgMar w:top="1418" w:right="1418" w:bottom="1418" w:left="1418" w:header="567" w:footer="680" w:gutter="0"/>
          <w:cols w:space="708"/>
          <w:docGrid w:linePitch="360"/>
        </w:sectPr>
      </w:pPr>
    </w:p>
    <w:p w:rsidR="007F2D83" w:rsidRPr="00141928" w:rsidRDefault="007F0B28" w:rsidP="007F2D83">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pPr>
              <w:jc w:val="center"/>
            </w:pPr>
            <w:r>
              <w:rPr>
                <w:rFonts w:ascii="Arial" w:hAnsi="Arial" w:cs="Arial"/>
                <w:b/>
                <w:bCs/>
                <w:color w:val="FFFFFF"/>
                <w:position w:val="-2"/>
                <w:sz w:val="18"/>
                <w:szCs w:val="18"/>
                <w:shd w:val="clear" w:color="auto" w:fill="000000"/>
              </w:rPr>
              <w:t>Zavarovanje za dobro izvedbo po KUPOPRODAJNI pogodbi</w:t>
            </w:r>
          </w:p>
        </w:tc>
      </w:tr>
    </w:tbl>
    <w:p w:rsidR="005818F6" w:rsidRDefault="007F0B28">
      <w:pPr>
        <w:spacing w:before="225" w:after="225" w:line="240" w:lineRule="auto"/>
        <w:jc w:val="both"/>
      </w:pPr>
      <w:r>
        <w:rPr>
          <w:rFonts w:ascii="Arial" w:hAnsi="Arial" w:cs="Arial"/>
          <w:color w:val="000000"/>
          <w:sz w:val="18"/>
          <w:szCs w:val="18"/>
        </w:rPr>
        <w:t>Instrument zavarovanja: menica</w:t>
      </w:r>
    </w:p>
    <w:p w:rsidR="005818F6" w:rsidRDefault="007F0B28">
      <w:pPr>
        <w:spacing w:before="225" w:after="225" w:line="240" w:lineRule="auto"/>
        <w:jc w:val="both"/>
      </w:pPr>
      <w:r>
        <w:rPr>
          <w:rFonts w:ascii="Arial" w:hAnsi="Arial" w:cs="Arial"/>
          <w:color w:val="000000"/>
          <w:sz w:val="18"/>
          <w:szCs w:val="18"/>
        </w:rPr>
        <w:t>Višina zavarovanja: najmanj 10,00 % pogodbene vrednosti z DDV</w:t>
      </w:r>
    </w:p>
    <w:p w:rsidR="005818F6" w:rsidRDefault="007F0B28">
      <w:pPr>
        <w:spacing w:before="225" w:after="225" w:line="240" w:lineRule="auto"/>
        <w:jc w:val="both"/>
      </w:pPr>
      <w:r>
        <w:rPr>
          <w:rFonts w:ascii="Arial" w:hAnsi="Arial" w:cs="Arial"/>
          <w:color w:val="000000"/>
          <w:sz w:val="18"/>
          <w:szCs w:val="18"/>
        </w:rPr>
        <w:t>Čas veljavnosti: do podpisa primopredajnega zapisnika oz. izročitve zavarovanja za odpravo napak v garancijskem roku</w:t>
      </w:r>
    </w:p>
    <w:p w:rsidR="005818F6" w:rsidRDefault="007F0B28">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tbl>
      <w:tblPr>
        <w:tblStyle w:val="NormalTablePHPDOCX"/>
        <w:tblW w:w="2500" w:type="pct"/>
        <w:tblInd w:w="108" w:type="dxa"/>
        <w:tblLook w:val="04A0" w:firstRow="1" w:lastRow="0" w:firstColumn="1" w:lastColumn="0" w:noHBand="0" w:noVBand="1"/>
      </w:tblPr>
      <w:tblGrid>
        <w:gridCol w:w="4535"/>
      </w:tblGrid>
      <w:tr w:rsidR="005818F6">
        <w:tc>
          <w:tcPr>
            <w:tcW w:w="0" w:type="auto"/>
            <w:shd w:val="clear" w:color="auto" w:fill="000000"/>
            <w:tcMar>
              <w:top w:w="150" w:type="dxa"/>
              <w:bottom w:w="150" w:type="dxa"/>
            </w:tcMar>
            <w:vAlign w:val="center"/>
          </w:tcPr>
          <w:p w:rsidR="005818F6" w:rsidRDefault="007F0B28">
            <w:pPr>
              <w:jc w:val="center"/>
            </w:pPr>
            <w:r>
              <w:rPr>
                <w:rFonts w:ascii="Arial" w:hAnsi="Arial" w:cs="Arial"/>
                <w:b/>
                <w:bCs/>
                <w:color w:val="FFFFFF"/>
                <w:position w:val="-2"/>
                <w:sz w:val="18"/>
                <w:szCs w:val="18"/>
                <w:shd w:val="clear" w:color="auto" w:fill="000000"/>
              </w:rPr>
              <w:t>Zavarovanje za odpravo napak</w:t>
            </w:r>
          </w:p>
        </w:tc>
      </w:tr>
    </w:tbl>
    <w:p w:rsidR="005818F6" w:rsidRDefault="007F0B28">
      <w:pPr>
        <w:spacing w:before="225" w:after="225" w:line="240" w:lineRule="auto"/>
        <w:jc w:val="both"/>
      </w:pPr>
      <w:r>
        <w:rPr>
          <w:rFonts w:ascii="Arial" w:hAnsi="Arial" w:cs="Arial"/>
          <w:color w:val="000000"/>
          <w:sz w:val="18"/>
          <w:szCs w:val="18"/>
        </w:rPr>
        <w:t>Instrument zavarovanja: menica</w:t>
      </w:r>
    </w:p>
    <w:p w:rsidR="005818F6" w:rsidRDefault="007F0B28">
      <w:pPr>
        <w:spacing w:before="225" w:after="225" w:line="240" w:lineRule="auto"/>
        <w:jc w:val="both"/>
      </w:pPr>
      <w:r>
        <w:rPr>
          <w:rFonts w:ascii="Arial" w:hAnsi="Arial" w:cs="Arial"/>
          <w:color w:val="000000"/>
          <w:sz w:val="18"/>
          <w:szCs w:val="18"/>
        </w:rPr>
        <w:t>Višina zavarovanja: najmanj 5,00 % pogodbene vrednosti z DDV</w:t>
      </w:r>
    </w:p>
    <w:p w:rsidR="005818F6" w:rsidRDefault="007F0B28">
      <w:pPr>
        <w:spacing w:before="225" w:after="225" w:line="240" w:lineRule="auto"/>
        <w:jc w:val="both"/>
      </w:pPr>
      <w:r>
        <w:rPr>
          <w:rFonts w:ascii="Arial" w:hAnsi="Arial" w:cs="Arial"/>
          <w:color w:val="000000"/>
          <w:sz w:val="18"/>
          <w:szCs w:val="18"/>
        </w:rPr>
        <w:t>Čas veljavnosti: najmanj 1 mesec po poteku garancijskega roka</w:t>
      </w:r>
    </w:p>
    <w:p w:rsidR="005818F6" w:rsidRDefault="007F0B28">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5818F6" w:rsidRDefault="005818F6">
      <w:pPr>
        <w:sectPr w:rsidR="005818F6" w:rsidSect="00D931BF">
          <w:pgSz w:w="11906" w:h="16838"/>
          <w:pgMar w:top="1418" w:right="1418" w:bottom="1418" w:left="1418" w:header="567" w:footer="680" w:gutter="0"/>
          <w:cols w:space="708"/>
          <w:docGrid w:linePitch="360"/>
        </w:sectPr>
      </w:pPr>
    </w:p>
    <w:p w:rsidR="007F2D83" w:rsidRPr="00A207D9" w:rsidRDefault="007F0B28" w:rsidP="007F2D83">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7F2D83" w:rsidRDefault="007F2D83" w:rsidP="007F2D83">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29"/>
      </w:tblGrid>
      <w:tr w:rsidR="005818F6">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5818F6" w:rsidRDefault="007F0B28">
            <w:r>
              <w:rPr>
                <w:rFonts w:ascii="Arial" w:hAnsi="Arial" w:cs="Arial"/>
                <w:b/>
                <w:bCs/>
                <w:color w:val="000000"/>
                <w:position w:val="-2"/>
                <w:sz w:val="18"/>
                <w:szCs w:val="18"/>
                <w:shd w:val="clear" w:color="auto" w:fill="FFFFFF"/>
              </w:rPr>
              <w:t>Splošne specifikacije</w:t>
            </w:r>
          </w:p>
        </w:tc>
      </w:tr>
    </w:tbl>
    <w:p w:rsidR="005818F6" w:rsidRDefault="007F0B28">
      <w:pPr>
        <w:spacing w:after="0" w:line="240" w:lineRule="auto"/>
        <w:jc w:val="both"/>
      </w:pPr>
      <w:r>
        <w:rPr>
          <w:rFonts w:ascii="Arial" w:hAnsi="Arial" w:cs="Arial"/>
          <w:color w:val="000000"/>
          <w:sz w:val="18"/>
          <w:szCs w:val="18"/>
        </w:rPr>
        <w:t> </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12"/>
              </w:numPr>
              <w:rPr>
                <w:rFonts w:ascii="Arial" w:hAnsi="Arial" w:cs="Arial"/>
                <w:color w:val="000000"/>
                <w:sz w:val="18"/>
                <w:szCs w:val="18"/>
              </w:rPr>
            </w:pPr>
            <w:r>
              <w:rPr>
                <w:rFonts w:ascii="Arial" w:hAnsi="Arial" w:cs="Arial"/>
                <w:color w:val="000000"/>
                <w:sz w:val="18"/>
                <w:szCs w:val="18"/>
              </w:rPr>
              <w:t>v ponudbeni ceni zajet tudi ves droben material potreben za montažo in povezavo opreme;</w:t>
            </w:r>
          </w:p>
          <w:p w:rsidR="005818F6" w:rsidRDefault="007F0B28" w:rsidP="007F0B28">
            <w:pPr>
              <w:numPr>
                <w:ilvl w:val="0"/>
                <w:numId w:val="12"/>
              </w:numPr>
              <w:rPr>
                <w:rFonts w:ascii="Arial" w:hAnsi="Arial" w:cs="Arial"/>
                <w:color w:val="000000"/>
                <w:sz w:val="18"/>
                <w:szCs w:val="18"/>
              </w:rPr>
            </w:pPr>
            <w:r>
              <w:rPr>
                <w:rFonts w:ascii="Arial" w:hAnsi="Arial" w:cs="Arial"/>
                <w:color w:val="000000"/>
                <w:sz w:val="18"/>
                <w:szCs w:val="18"/>
              </w:rPr>
              <w:t>ponujeno blago mora imeti CE certifikat, s katerim izkazuje varnost, kakovost in uporabnost ponujene opreme v skladu s smernicami  direktive 93/42/EEC;</w:t>
            </w:r>
          </w:p>
          <w:p w:rsidR="005818F6" w:rsidRDefault="007F0B28" w:rsidP="007F0B28">
            <w:pPr>
              <w:numPr>
                <w:ilvl w:val="0"/>
                <w:numId w:val="12"/>
              </w:numPr>
              <w:rPr>
                <w:rFonts w:ascii="Arial" w:hAnsi="Arial" w:cs="Arial"/>
                <w:color w:val="000000"/>
                <w:sz w:val="18"/>
                <w:szCs w:val="18"/>
              </w:rPr>
            </w:pPr>
            <w:r>
              <w:rPr>
                <w:rFonts w:ascii="Arial" w:hAnsi="Arial" w:cs="Arial"/>
                <w:color w:val="000000"/>
                <w:sz w:val="18"/>
                <w:szCs w:val="18"/>
              </w:rPr>
              <w:t>ob dobavi in montaži mora ponudnik v primeru izbire zagotoviti tudi izvedbo šolanja naročnikovega osebja za delo s ponujeno opremo, v sklopu ponudbene cene;</w:t>
            </w:r>
          </w:p>
          <w:p w:rsidR="005818F6" w:rsidRDefault="007F0B28" w:rsidP="007F0B28">
            <w:pPr>
              <w:numPr>
                <w:ilvl w:val="0"/>
                <w:numId w:val="12"/>
              </w:numPr>
              <w:rPr>
                <w:rFonts w:ascii="Arial" w:hAnsi="Arial" w:cs="Arial"/>
                <w:color w:val="000000"/>
                <w:sz w:val="18"/>
                <w:szCs w:val="18"/>
              </w:rPr>
            </w:pPr>
            <w:r>
              <w:rPr>
                <w:rFonts w:ascii="Arial" w:hAnsi="Arial" w:cs="Arial"/>
                <w:color w:val="000000"/>
                <w:sz w:val="18"/>
                <w:szCs w:val="18"/>
              </w:rPr>
              <w:t>posamezna ponujena aparatura mora imeti možnost povezave v PACS sistem naročnika.</w:t>
            </w:r>
          </w:p>
        </w:tc>
      </w:tr>
    </w:tbl>
    <w:p w:rsidR="005818F6" w:rsidRDefault="005818F6"/>
    <w:tbl>
      <w:tblPr>
        <w:tblStyle w:val="NormalTablePHPDOCX"/>
        <w:tblW w:w="2500" w:type="pct"/>
        <w:tblInd w:w="108" w:type="dxa"/>
        <w:tblLook w:val="04A0" w:firstRow="1" w:lastRow="0" w:firstColumn="1" w:lastColumn="0" w:noHBand="0" w:noVBand="1"/>
      </w:tblPr>
      <w:tblGrid>
        <w:gridCol w:w="4529"/>
      </w:tblGrid>
      <w:tr w:rsidR="005818F6">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5818F6" w:rsidRDefault="007F0B28">
            <w:r>
              <w:rPr>
                <w:rFonts w:ascii="Arial" w:hAnsi="Arial" w:cs="Arial"/>
                <w:b/>
                <w:bCs/>
                <w:color w:val="000000"/>
                <w:position w:val="-2"/>
                <w:sz w:val="18"/>
                <w:szCs w:val="18"/>
                <w:shd w:val="clear" w:color="auto" w:fill="FFFFFF"/>
              </w:rPr>
              <w:t>Opis predmeta/postavke 1: Kardiovaskularni diagnostični UZ aparat</w:t>
            </w:r>
          </w:p>
        </w:tc>
      </w:tr>
    </w:tbl>
    <w:p w:rsidR="005818F6" w:rsidRDefault="007F0B28">
      <w:pPr>
        <w:spacing w:before="225" w:after="225" w:line="240" w:lineRule="auto"/>
        <w:jc w:val="both"/>
      </w:pPr>
      <w:r>
        <w:rPr>
          <w:rFonts w:ascii="Arial" w:hAnsi="Arial" w:cs="Arial"/>
          <w:b/>
          <w:bCs/>
          <w:color w:val="000000"/>
          <w:sz w:val="18"/>
          <w:szCs w:val="18"/>
        </w:rPr>
        <w:t>UZ APARAT mora vsebovati:</w:t>
      </w:r>
    </w:p>
    <w:p w:rsidR="005818F6" w:rsidRDefault="007F0B28">
      <w:pPr>
        <w:spacing w:before="225" w:after="225" w:line="240" w:lineRule="auto"/>
        <w:jc w:val="both"/>
      </w:pPr>
      <w:r>
        <w:rPr>
          <w:rFonts w:ascii="Arial" w:hAnsi="Arial" w:cs="Arial"/>
          <w:b/>
          <w:bCs/>
          <w:color w:val="000000"/>
          <w:sz w:val="18"/>
          <w:szCs w:val="18"/>
        </w:rPr>
        <w:t>Aplikacije:</w:t>
      </w:r>
    </w:p>
    <w:tbl>
      <w:tblPr>
        <w:tblStyle w:val="NormalTablePHPDOCX"/>
        <w:tblW w:w="0" w:type="auto"/>
        <w:tblInd w:w="108" w:type="dxa"/>
        <w:tblLook w:val="04A0" w:firstRow="1" w:lastRow="0" w:firstColumn="1" w:lastColumn="0" w:noHBand="0" w:noVBand="1"/>
      </w:tblPr>
      <w:tblGrid>
        <w:gridCol w:w="5148"/>
      </w:tblGrid>
      <w:tr w:rsidR="005818F6">
        <w:tc>
          <w:tcPr>
            <w:tcW w:w="0" w:type="auto"/>
            <w:tcMar>
              <w:top w:w="0" w:type="auto"/>
              <w:bottom w:w="0" w:type="auto"/>
            </w:tcMar>
          </w:tcPr>
          <w:p w:rsidR="005818F6" w:rsidRDefault="007F0B28" w:rsidP="007F0B28">
            <w:pPr>
              <w:numPr>
                <w:ilvl w:val="0"/>
                <w:numId w:val="13"/>
              </w:numPr>
              <w:rPr>
                <w:rFonts w:ascii="Arial" w:hAnsi="Arial" w:cs="Arial"/>
                <w:color w:val="000000"/>
                <w:sz w:val="18"/>
                <w:szCs w:val="18"/>
              </w:rPr>
            </w:pPr>
            <w:r>
              <w:rPr>
                <w:rFonts w:ascii="Arial" w:hAnsi="Arial" w:cs="Arial"/>
                <w:color w:val="000000"/>
                <w:sz w:val="18"/>
                <w:szCs w:val="18"/>
              </w:rPr>
              <w:t>Transtorakalne kardiološke aplikacije odrasli in otroci</w:t>
            </w:r>
          </w:p>
          <w:p w:rsidR="005818F6" w:rsidRDefault="007F0B28" w:rsidP="007F0B28">
            <w:pPr>
              <w:numPr>
                <w:ilvl w:val="0"/>
                <w:numId w:val="13"/>
              </w:numPr>
              <w:rPr>
                <w:rFonts w:ascii="Arial" w:hAnsi="Arial" w:cs="Arial"/>
                <w:color w:val="000000"/>
                <w:sz w:val="18"/>
                <w:szCs w:val="18"/>
              </w:rPr>
            </w:pPr>
            <w:r>
              <w:rPr>
                <w:rFonts w:ascii="Arial" w:hAnsi="Arial" w:cs="Arial"/>
                <w:color w:val="000000"/>
                <w:sz w:val="18"/>
                <w:szCs w:val="18"/>
              </w:rPr>
              <w:t>Fetalni eho</w:t>
            </w:r>
          </w:p>
          <w:p w:rsidR="005818F6" w:rsidRDefault="007F0B28" w:rsidP="007F0B28">
            <w:pPr>
              <w:numPr>
                <w:ilvl w:val="0"/>
                <w:numId w:val="13"/>
              </w:numPr>
              <w:rPr>
                <w:rFonts w:ascii="Arial" w:hAnsi="Arial" w:cs="Arial"/>
                <w:color w:val="000000"/>
                <w:sz w:val="18"/>
                <w:szCs w:val="18"/>
              </w:rPr>
            </w:pPr>
            <w:r>
              <w:rPr>
                <w:rFonts w:ascii="Arial" w:hAnsi="Arial" w:cs="Arial"/>
                <w:color w:val="000000"/>
                <w:sz w:val="18"/>
                <w:szCs w:val="18"/>
              </w:rPr>
              <w:t>Žilne aplikacije</w:t>
            </w:r>
          </w:p>
          <w:p w:rsidR="005818F6" w:rsidRDefault="007F0B28" w:rsidP="007F0B28">
            <w:pPr>
              <w:numPr>
                <w:ilvl w:val="0"/>
                <w:numId w:val="13"/>
              </w:numPr>
              <w:rPr>
                <w:rFonts w:ascii="Arial" w:hAnsi="Arial" w:cs="Arial"/>
                <w:color w:val="000000"/>
                <w:sz w:val="18"/>
                <w:szCs w:val="18"/>
              </w:rPr>
            </w:pPr>
            <w:r>
              <w:rPr>
                <w:rFonts w:ascii="Arial" w:hAnsi="Arial" w:cs="Arial"/>
                <w:color w:val="000000"/>
                <w:sz w:val="18"/>
                <w:szCs w:val="18"/>
              </w:rPr>
              <w:t>TCD</w:t>
            </w:r>
          </w:p>
          <w:p w:rsidR="005818F6" w:rsidRDefault="007F0B28" w:rsidP="007F0B28">
            <w:pPr>
              <w:numPr>
                <w:ilvl w:val="0"/>
                <w:numId w:val="13"/>
              </w:numPr>
              <w:rPr>
                <w:rFonts w:ascii="Arial" w:hAnsi="Arial" w:cs="Arial"/>
                <w:color w:val="000000"/>
                <w:sz w:val="18"/>
                <w:szCs w:val="18"/>
              </w:rPr>
            </w:pPr>
            <w:r>
              <w:rPr>
                <w:rFonts w:ascii="Arial" w:hAnsi="Arial" w:cs="Arial"/>
                <w:color w:val="000000"/>
                <w:sz w:val="18"/>
                <w:szCs w:val="18"/>
              </w:rPr>
              <w:t>Abdominalne aplikacije odrasli in otroci</w:t>
            </w:r>
          </w:p>
          <w:p w:rsidR="005818F6" w:rsidRDefault="007F0B28" w:rsidP="007F0B28">
            <w:pPr>
              <w:numPr>
                <w:ilvl w:val="0"/>
                <w:numId w:val="13"/>
              </w:numPr>
              <w:rPr>
                <w:rFonts w:ascii="Arial" w:hAnsi="Arial" w:cs="Arial"/>
                <w:color w:val="000000"/>
                <w:sz w:val="18"/>
                <w:szCs w:val="18"/>
              </w:rPr>
            </w:pPr>
            <w:r>
              <w:rPr>
                <w:rFonts w:ascii="Arial" w:hAnsi="Arial" w:cs="Arial"/>
                <w:color w:val="000000"/>
                <w:sz w:val="18"/>
                <w:szCs w:val="18"/>
              </w:rPr>
              <w:t>Kolki pri otrocih</w:t>
            </w:r>
          </w:p>
          <w:p w:rsidR="005818F6" w:rsidRDefault="007F0B28" w:rsidP="007F0B28">
            <w:pPr>
              <w:numPr>
                <w:ilvl w:val="0"/>
                <w:numId w:val="13"/>
              </w:numPr>
              <w:rPr>
                <w:rFonts w:ascii="Arial" w:hAnsi="Arial" w:cs="Arial"/>
                <w:color w:val="000000"/>
                <w:sz w:val="18"/>
                <w:szCs w:val="18"/>
              </w:rPr>
            </w:pPr>
            <w:r>
              <w:rPr>
                <w:rFonts w:ascii="Arial" w:hAnsi="Arial" w:cs="Arial"/>
                <w:color w:val="000000"/>
                <w:sz w:val="18"/>
                <w:szCs w:val="18"/>
              </w:rPr>
              <w:t>Glava pri otrocih</w:t>
            </w:r>
          </w:p>
        </w:tc>
      </w:tr>
    </w:tbl>
    <w:p w:rsidR="005818F6" w:rsidRDefault="007F0B28">
      <w:pPr>
        <w:spacing w:before="225" w:after="225" w:line="240" w:lineRule="auto"/>
        <w:jc w:val="both"/>
      </w:pPr>
      <w:r>
        <w:rPr>
          <w:rFonts w:ascii="Arial" w:hAnsi="Arial" w:cs="Arial"/>
          <w:b/>
          <w:bCs/>
          <w:color w:val="000000"/>
          <w:sz w:val="18"/>
          <w:szCs w:val="18"/>
        </w:rPr>
        <w:t>Zahteve za UZ aparat:                      </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Širokopasovni oblikovalec snopa (beamformer).</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Najmanj 21” visokoresolucijski LCD monitor s kotom gledanja najmanj 175° v obeh oseh. Monitor naj bo pritrjen na premični roki, katera omogoča premikanja monitorja v obeh smereh, neodvisno od kontrolne plošče. Možnost preklopa (vodoravni položaj) monitorja med transportom.</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Nastavitev položaja kontrolne plošče s sukanjem (najmanj 170°v vsako smer) ter nastavitvijo višine (najmanj 20cm).</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Upravljanje z aparatom preko barvnega dotikalnega zaslona - vsaj 12 palcev</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Interaktivna osvetlitev kontrolne plošče.</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Najmanj 4.500.000 delovnih kanalov.</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Najmanj 270 dB dinamično območje.</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Možnost skeniranja do najmanj 40 cm globine.</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Najmanj 4 enakovredni aktivni priključki za sonde.</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Načini prikaza: 2D, M-Mode, anatomski M-Mode, barvni Doppler, pulzni Doppler, CW Doppler, angio-power Doppler, smerni angio-power Doppler, tkivni harmonski prikaz, pulzni inverzni harmonski prikaz, tkivni Doppler (TDI – barvni, M-Mode, PW), hkratni prikaz 2D in 2D+barvni Doppler, triplex prikaz, prikaz ultrazvočne slike preko celega zaslona.</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Hitrost prikaza (frame rate) najmanj 1800 slik/sekundo.</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Samodejno detektiranje najhitrejšega pretoka na sliki ter ustrezna samodejna nastavitev pozicije in usmerjenosti barvnega okna ter pozicije, usmerjenosti in velikosti skale spektralnega Dopplerja.</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Slikovni compound (sestavljeni) prikaz z najmanj 8 zajetimi slikami v prikazani sliki.</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Program za dinamično detektiranje in eliminacijo šuma na nivoju točk v 2D ultrazvočni sliki z najmanj 5 nastavljivimi nivoji.</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Optimizacija 2D slike, PW in CW Doppler sledi s pritiskom ene tipke in tudi optimizacija 2D slike samodejno permanentno.</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Write in read zoom s najmanj 15 nivoji.</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Najmanj 2000 slik v Cineloop sekvenci.</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Samodejne Doppler meritve in analiza v realnem času in na zamrznjenih posnetkih. Prikaz merilnih točk.</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Najmanj 30 uporabniško definiranih prednastavitev (presets) na sondo.</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lastRenderedPageBreak/>
              <w:t>Možnost nastavljanja lateralnega ojačanja (LGC) sive slike in TDI prikaza.</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Sistem mora omogočati prehod v spalni način v roku do 5 sekund in zagon iz spalnega načina v roku do 30 sekund (zaradi potreb mobilnega dela).</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Sistem mora omogočiti transportiranje aparata v spalnem načinu v trajanju najmanj 30 minut.</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Teža aparata do 90kg, širine do 60cm (zaradi mobilnega dela).</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Štiri smerno vrtljiva kolesa (manipuliranje na majhnem prostoru), vsaj dva kolesa naj imata možnost smernega fiksiranja (vožnja po hodniku).   </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ECG priključek z elektronskim preklopom med odvodi. Vhod za ECG signal tudi iz eksternih naprav.</w:t>
            </w:r>
          </w:p>
          <w:p w:rsidR="005818F6" w:rsidRDefault="007F0B28" w:rsidP="007F0B28">
            <w:pPr>
              <w:numPr>
                <w:ilvl w:val="0"/>
                <w:numId w:val="14"/>
              </w:numPr>
              <w:rPr>
                <w:rFonts w:ascii="Arial" w:hAnsi="Arial" w:cs="Arial"/>
                <w:color w:val="000000"/>
                <w:sz w:val="18"/>
                <w:szCs w:val="18"/>
              </w:rPr>
            </w:pPr>
            <w:r>
              <w:rPr>
                <w:rFonts w:ascii="Arial" w:hAnsi="Arial" w:cs="Arial"/>
                <w:color w:val="000000"/>
                <w:sz w:val="18"/>
                <w:szCs w:val="18"/>
              </w:rPr>
              <w:t>Napredna kvantifikacija na aparatu. Rezultati se samodejno izvozijo v DICOM SR:</w:t>
            </w:r>
          </w:p>
        </w:tc>
      </w:tr>
    </w:tbl>
    <w:p w:rsidR="005818F6" w:rsidRDefault="005818F6"/>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15"/>
              </w:numPr>
              <w:rPr>
                <w:rFonts w:ascii="Arial" w:hAnsi="Arial" w:cs="Arial"/>
                <w:color w:val="000000"/>
                <w:sz w:val="18"/>
                <w:szCs w:val="18"/>
              </w:rPr>
            </w:pPr>
            <w:r>
              <w:rPr>
                <w:rFonts w:ascii="Arial" w:hAnsi="Arial" w:cs="Arial"/>
                <w:color w:val="000000"/>
                <w:sz w:val="18"/>
                <w:szCs w:val="18"/>
              </w:rPr>
              <w:t xml:space="preserve">Kvantifikacija segmentnega gibanja levega prekata </w:t>
            </w:r>
          </w:p>
          <w:p w:rsidR="005818F6" w:rsidRDefault="007F0B28" w:rsidP="007F0B28">
            <w:pPr>
              <w:numPr>
                <w:ilvl w:val="1"/>
                <w:numId w:val="15"/>
              </w:numPr>
              <w:rPr>
                <w:rFonts w:ascii="Arial" w:hAnsi="Arial" w:cs="Arial"/>
                <w:color w:val="000000"/>
                <w:sz w:val="18"/>
                <w:szCs w:val="18"/>
              </w:rPr>
            </w:pPr>
            <w:r>
              <w:rPr>
                <w:rFonts w:ascii="Arial" w:hAnsi="Arial" w:cs="Arial"/>
                <w:color w:val="000000"/>
                <w:sz w:val="18"/>
                <w:szCs w:val="18"/>
              </w:rPr>
              <w:t>Natančnega ocenjevanje globalne funkcije levega prekata s pomočjo tehnologije Spackle Tracking ter merjenjem premika mitralnega obroča in ejekcijske frakcije. Omogoča naj samodejno merjenje GLS (Global Longitudinal Straina). Omogoča naj merjenje večplastnih longitudinalnih in radialnih strain, strain rate vrednosti in njihovo kombinacijo ter endo/epikarialni in muralni zasuk. Možnost prikaza Spackle Tracking sledilnih točk zaradi kontrole in potrditve.  Kontrola prosojnosti parametričnega prikaza za ogled sive slike.</w:t>
            </w:r>
          </w:p>
        </w:tc>
      </w:tr>
    </w:tbl>
    <w:p w:rsidR="005818F6" w:rsidRDefault="007F0B28">
      <w:pPr>
        <w:spacing w:before="225" w:after="225" w:line="240" w:lineRule="auto"/>
        <w:ind w:left="360"/>
        <w:jc w:val="both"/>
      </w:pPr>
      <w:r>
        <w:rPr>
          <w:rFonts w:ascii="Arial" w:hAnsi="Arial" w:cs="Arial"/>
          <w:b/>
          <w:bCs/>
          <w:color w:val="000000"/>
          <w:sz w:val="18"/>
          <w:szCs w:val="18"/>
        </w:rPr>
        <w:t>Zahtevane Sonde (dovoljeno odstopanje +/- 10%):</w:t>
      </w:r>
    </w:p>
    <w:tbl>
      <w:tblPr>
        <w:tblStyle w:val="NormalTablePHPDOCX"/>
        <w:tblW w:w="0" w:type="auto"/>
        <w:tblInd w:w="108" w:type="dxa"/>
        <w:tblLook w:val="04A0" w:firstRow="1" w:lastRow="0" w:firstColumn="1" w:lastColumn="0" w:noHBand="0" w:noVBand="1"/>
      </w:tblPr>
      <w:tblGrid>
        <w:gridCol w:w="8311"/>
      </w:tblGrid>
      <w:tr w:rsidR="005818F6">
        <w:tc>
          <w:tcPr>
            <w:tcW w:w="0" w:type="auto"/>
            <w:tcMar>
              <w:top w:w="0" w:type="auto"/>
              <w:bottom w:w="0" w:type="auto"/>
            </w:tcMar>
          </w:tcPr>
          <w:p w:rsidR="005818F6" w:rsidRDefault="007F0B28" w:rsidP="007F0B28">
            <w:pPr>
              <w:numPr>
                <w:ilvl w:val="0"/>
                <w:numId w:val="16"/>
              </w:numPr>
              <w:rPr>
                <w:rFonts w:ascii="Arial" w:hAnsi="Arial" w:cs="Arial"/>
                <w:color w:val="000000"/>
                <w:sz w:val="18"/>
                <w:szCs w:val="18"/>
              </w:rPr>
            </w:pPr>
            <w:r>
              <w:rPr>
                <w:rFonts w:ascii="Arial" w:hAnsi="Arial" w:cs="Arial"/>
                <w:color w:val="000000"/>
                <w:sz w:val="18"/>
                <w:szCs w:val="18"/>
              </w:rPr>
              <w:t>Transtorakalna sektorska sonda s frekvenčnim območjem 2-4 MHz in vidnim kotom vsaj 90°.</w:t>
            </w:r>
          </w:p>
          <w:p w:rsidR="005818F6" w:rsidRDefault="007F0B28" w:rsidP="007F0B28">
            <w:pPr>
              <w:numPr>
                <w:ilvl w:val="0"/>
                <w:numId w:val="16"/>
              </w:numPr>
              <w:rPr>
                <w:rFonts w:ascii="Arial" w:hAnsi="Arial" w:cs="Arial"/>
                <w:color w:val="000000"/>
                <w:sz w:val="18"/>
                <w:szCs w:val="18"/>
              </w:rPr>
            </w:pPr>
            <w:r>
              <w:rPr>
                <w:rFonts w:ascii="Arial" w:hAnsi="Arial" w:cs="Arial"/>
                <w:color w:val="000000"/>
                <w:sz w:val="18"/>
                <w:szCs w:val="18"/>
              </w:rPr>
              <w:t>Transtorakalna sektorska sonda s frekvenčnim območjem 3-8 MHz in vidnim kotom vsaj 90°.</w:t>
            </w:r>
          </w:p>
          <w:p w:rsidR="005818F6" w:rsidRDefault="007F0B28" w:rsidP="007F0B28">
            <w:pPr>
              <w:numPr>
                <w:ilvl w:val="0"/>
                <w:numId w:val="16"/>
              </w:numPr>
              <w:rPr>
                <w:rFonts w:ascii="Arial" w:hAnsi="Arial" w:cs="Arial"/>
                <w:color w:val="000000"/>
                <w:sz w:val="18"/>
                <w:szCs w:val="18"/>
              </w:rPr>
            </w:pPr>
            <w:r>
              <w:rPr>
                <w:rFonts w:ascii="Arial" w:hAnsi="Arial" w:cs="Arial"/>
                <w:color w:val="000000"/>
                <w:sz w:val="18"/>
                <w:szCs w:val="18"/>
              </w:rPr>
              <w:t>Konveksna sonda s frekvenčnim območjem 2-6 MHz in vidnim kotom vsaj 70°.</w:t>
            </w:r>
          </w:p>
          <w:p w:rsidR="005818F6" w:rsidRDefault="007F0B28" w:rsidP="007F0B28">
            <w:pPr>
              <w:numPr>
                <w:ilvl w:val="0"/>
                <w:numId w:val="16"/>
              </w:numPr>
              <w:rPr>
                <w:rFonts w:ascii="Arial" w:hAnsi="Arial" w:cs="Arial"/>
                <w:color w:val="000000"/>
                <w:sz w:val="18"/>
                <w:szCs w:val="18"/>
              </w:rPr>
            </w:pPr>
            <w:r>
              <w:rPr>
                <w:rFonts w:ascii="Arial" w:hAnsi="Arial" w:cs="Arial"/>
                <w:color w:val="000000"/>
                <w:sz w:val="18"/>
                <w:szCs w:val="18"/>
              </w:rPr>
              <w:t>Mikrokonveksna sonda s frekvenčnim območjem 5-8 MHz in vidnim kotom vsaj 120°.</w:t>
            </w:r>
          </w:p>
          <w:p w:rsidR="005818F6" w:rsidRDefault="007F0B28" w:rsidP="007F0B28">
            <w:pPr>
              <w:numPr>
                <w:ilvl w:val="0"/>
                <w:numId w:val="16"/>
              </w:numPr>
              <w:rPr>
                <w:rFonts w:ascii="Arial" w:hAnsi="Arial" w:cs="Arial"/>
                <w:color w:val="000000"/>
                <w:sz w:val="18"/>
                <w:szCs w:val="18"/>
              </w:rPr>
            </w:pPr>
            <w:r>
              <w:rPr>
                <w:rFonts w:ascii="Arial" w:hAnsi="Arial" w:cs="Arial"/>
                <w:color w:val="000000"/>
                <w:sz w:val="18"/>
                <w:szCs w:val="18"/>
              </w:rPr>
              <w:t>Linearna sonda s frekvenčnim območjem 3-12 MHz, z najmanj 150 kristali, širine do 40mm.</w:t>
            </w:r>
          </w:p>
          <w:p w:rsidR="005818F6" w:rsidRDefault="007F0B28" w:rsidP="007F0B28">
            <w:pPr>
              <w:numPr>
                <w:ilvl w:val="0"/>
                <w:numId w:val="16"/>
              </w:numPr>
              <w:rPr>
                <w:rFonts w:ascii="Arial" w:hAnsi="Arial" w:cs="Arial"/>
                <w:color w:val="000000"/>
                <w:sz w:val="18"/>
                <w:szCs w:val="18"/>
              </w:rPr>
            </w:pPr>
            <w:r>
              <w:rPr>
                <w:rFonts w:ascii="Arial" w:hAnsi="Arial" w:cs="Arial"/>
                <w:color w:val="000000"/>
                <w:sz w:val="18"/>
                <w:szCs w:val="18"/>
              </w:rPr>
              <w:t>Fleksibilno držalo za kable sond.</w:t>
            </w:r>
          </w:p>
        </w:tc>
      </w:tr>
    </w:tbl>
    <w:p w:rsidR="005818F6" w:rsidRDefault="007F0B28">
      <w:pPr>
        <w:spacing w:before="225" w:after="225" w:line="240" w:lineRule="auto"/>
        <w:ind w:left="360"/>
        <w:jc w:val="both"/>
      </w:pPr>
      <w:r>
        <w:rPr>
          <w:rFonts w:ascii="Arial" w:hAnsi="Arial" w:cs="Arial"/>
          <w:b/>
          <w:bCs/>
          <w:color w:val="000000"/>
          <w:sz w:val="18"/>
          <w:szCs w:val="18"/>
        </w:rPr>
        <w:t>Zahtevano arhiviranje na aparatu:</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17"/>
              </w:numPr>
              <w:rPr>
                <w:rFonts w:ascii="Arial" w:hAnsi="Arial" w:cs="Arial"/>
                <w:color w:val="000000"/>
                <w:sz w:val="18"/>
                <w:szCs w:val="18"/>
              </w:rPr>
            </w:pPr>
            <w:r>
              <w:rPr>
                <w:rFonts w:ascii="Arial" w:hAnsi="Arial" w:cs="Arial"/>
                <w:color w:val="000000"/>
                <w:sz w:val="18"/>
                <w:szCs w:val="18"/>
              </w:rPr>
              <w:t>Interni HDD velikosti najmanj 500 GB.</w:t>
            </w:r>
          </w:p>
          <w:p w:rsidR="005818F6" w:rsidRDefault="007F0B28" w:rsidP="007F0B28">
            <w:pPr>
              <w:numPr>
                <w:ilvl w:val="0"/>
                <w:numId w:val="17"/>
              </w:numPr>
              <w:rPr>
                <w:rFonts w:ascii="Arial" w:hAnsi="Arial" w:cs="Arial"/>
                <w:color w:val="000000"/>
                <w:sz w:val="18"/>
                <w:szCs w:val="18"/>
              </w:rPr>
            </w:pPr>
            <w:r>
              <w:rPr>
                <w:rFonts w:ascii="Arial" w:hAnsi="Arial" w:cs="Arial"/>
                <w:color w:val="000000"/>
                <w:sz w:val="18"/>
                <w:szCs w:val="18"/>
              </w:rPr>
              <w:t>Hranjenja dinamičnih in statičnih slik na internem HDD.</w:t>
            </w:r>
          </w:p>
          <w:p w:rsidR="005818F6" w:rsidRDefault="007F0B28" w:rsidP="007F0B28">
            <w:pPr>
              <w:numPr>
                <w:ilvl w:val="0"/>
                <w:numId w:val="17"/>
              </w:numPr>
              <w:rPr>
                <w:rFonts w:ascii="Arial" w:hAnsi="Arial" w:cs="Arial"/>
                <w:color w:val="000000"/>
                <w:sz w:val="18"/>
                <w:szCs w:val="18"/>
              </w:rPr>
            </w:pPr>
            <w:r>
              <w:rPr>
                <w:rFonts w:ascii="Arial" w:hAnsi="Arial" w:cs="Arial"/>
                <w:color w:val="000000"/>
                <w:sz w:val="18"/>
                <w:szCs w:val="18"/>
              </w:rPr>
              <w:t>Neposredo primerjanje slik aktualne in predhodnih preiskav.</w:t>
            </w:r>
          </w:p>
          <w:p w:rsidR="005818F6" w:rsidRDefault="007F0B28" w:rsidP="007F0B28">
            <w:pPr>
              <w:numPr>
                <w:ilvl w:val="0"/>
                <w:numId w:val="17"/>
              </w:numPr>
              <w:rPr>
                <w:rFonts w:ascii="Arial" w:hAnsi="Arial" w:cs="Arial"/>
                <w:color w:val="000000"/>
                <w:sz w:val="18"/>
                <w:szCs w:val="18"/>
              </w:rPr>
            </w:pPr>
            <w:r>
              <w:rPr>
                <w:rFonts w:ascii="Arial" w:hAnsi="Arial" w:cs="Arial"/>
                <w:color w:val="000000"/>
                <w:sz w:val="18"/>
                <w:szCs w:val="18"/>
              </w:rPr>
              <w:t>Možnost dodajanja napisov ter izvajanja meritev na shranjenih slikah.</w:t>
            </w:r>
          </w:p>
          <w:p w:rsidR="005818F6" w:rsidRDefault="007F0B28" w:rsidP="007F0B28">
            <w:pPr>
              <w:numPr>
                <w:ilvl w:val="0"/>
                <w:numId w:val="17"/>
              </w:numPr>
              <w:rPr>
                <w:rFonts w:ascii="Arial" w:hAnsi="Arial" w:cs="Arial"/>
                <w:color w:val="000000"/>
                <w:sz w:val="18"/>
                <w:szCs w:val="18"/>
              </w:rPr>
            </w:pPr>
            <w:r>
              <w:rPr>
                <w:rFonts w:ascii="Arial" w:hAnsi="Arial" w:cs="Arial"/>
                <w:color w:val="000000"/>
                <w:sz w:val="18"/>
                <w:szCs w:val="18"/>
              </w:rPr>
              <w:t>Prenašanje slik in sekvenc po DICOM protokolu (DICOM print, store, commit, worklist, MPPS, Structured reporting (kardiologija odrasli, kardiologija otroci, fetal eho, ožilje) preko mreže, žično in brezžično (zaradi mobilnega dela),  na vsaj 2 arhivski enoti hkrati.</w:t>
            </w:r>
          </w:p>
          <w:p w:rsidR="005818F6" w:rsidRDefault="007F0B28" w:rsidP="007F0B28">
            <w:pPr>
              <w:numPr>
                <w:ilvl w:val="0"/>
                <w:numId w:val="17"/>
              </w:numPr>
              <w:rPr>
                <w:rFonts w:ascii="Arial" w:hAnsi="Arial" w:cs="Arial"/>
                <w:color w:val="000000"/>
                <w:sz w:val="18"/>
                <w:szCs w:val="18"/>
              </w:rPr>
            </w:pPr>
            <w:r>
              <w:rPr>
                <w:rFonts w:ascii="Arial" w:hAnsi="Arial" w:cs="Arial"/>
                <w:color w:val="000000"/>
                <w:sz w:val="18"/>
                <w:szCs w:val="18"/>
              </w:rPr>
              <w:t>Možnost prenašanja posnetkov v DICOM ali PC obliki, z in brez brez podatka o pacientu, na DVD in USB spominsko enoto. Hkratno snemanje DICOM čitalca.</w:t>
            </w:r>
          </w:p>
          <w:p w:rsidR="005818F6" w:rsidRDefault="007F0B28" w:rsidP="007F0B28">
            <w:pPr>
              <w:numPr>
                <w:ilvl w:val="0"/>
                <w:numId w:val="17"/>
              </w:numPr>
              <w:rPr>
                <w:rFonts w:ascii="Arial" w:hAnsi="Arial" w:cs="Arial"/>
                <w:color w:val="000000"/>
                <w:sz w:val="18"/>
                <w:szCs w:val="18"/>
              </w:rPr>
            </w:pPr>
            <w:r>
              <w:rPr>
                <w:rFonts w:ascii="Arial" w:hAnsi="Arial" w:cs="Arial"/>
                <w:color w:val="000000"/>
                <w:sz w:val="18"/>
                <w:szCs w:val="18"/>
              </w:rPr>
              <w:t>Možnost izvoza reporta v PDF formatu.</w:t>
            </w:r>
          </w:p>
          <w:p w:rsidR="005818F6" w:rsidRDefault="007F0B28" w:rsidP="007F0B28">
            <w:pPr>
              <w:numPr>
                <w:ilvl w:val="0"/>
                <w:numId w:val="17"/>
              </w:numPr>
              <w:rPr>
                <w:rFonts w:ascii="Arial" w:hAnsi="Arial" w:cs="Arial"/>
                <w:color w:val="000000"/>
                <w:sz w:val="18"/>
                <w:szCs w:val="18"/>
              </w:rPr>
            </w:pPr>
            <w:r>
              <w:rPr>
                <w:rFonts w:ascii="Arial" w:hAnsi="Arial" w:cs="Arial"/>
                <w:color w:val="000000"/>
                <w:sz w:val="18"/>
                <w:szCs w:val="18"/>
              </w:rPr>
              <w:t>Vgrajen DVD pogon.</w:t>
            </w:r>
          </w:p>
          <w:p w:rsidR="005818F6" w:rsidRDefault="007F0B28" w:rsidP="007F0B28">
            <w:pPr>
              <w:numPr>
                <w:ilvl w:val="0"/>
                <w:numId w:val="17"/>
              </w:numPr>
              <w:rPr>
                <w:rFonts w:ascii="Arial" w:hAnsi="Arial" w:cs="Arial"/>
                <w:color w:val="000000"/>
                <w:sz w:val="18"/>
                <w:szCs w:val="18"/>
              </w:rPr>
            </w:pPr>
            <w:r>
              <w:rPr>
                <w:rFonts w:ascii="Arial" w:hAnsi="Arial" w:cs="Arial"/>
                <w:color w:val="000000"/>
                <w:sz w:val="18"/>
                <w:szCs w:val="18"/>
              </w:rPr>
              <w:t>USB priključek za izvoz DICOM in PC datotek na kontrolni paneli.</w:t>
            </w:r>
          </w:p>
        </w:tc>
      </w:tr>
    </w:tbl>
    <w:p w:rsidR="005818F6" w:rsidRDefault="007F0B28">
      <w:pPr>
        <w:spacing w:before="225" w:after="225" w:line="240" w:lineRule="auto"/>
        <w:ind w:left="426"/>
        <w:jc w:val="both"/>
      </w:pPr>
      <w:r>
        <w:rPr>
          <w:rFonts w:ascii="Arial" w:hAnsi="Arial" w:cs="Arial"/>
          <w:b/>
          <w:bCs/>
          <w:color w:val="000000"/>
          <w:sz w:val="18"/>
          <w:szCs w:val="18"/>
        </w:rPr>
        <w:t>Zahteve glede varnosti:</w:t>
      </w:r>
    </w:p>
    <w:tbl>
      <w:tblPr>
        <w:tblStyle w:val="NormalTablePHPDOCX"/>
        <w:tblW w:w="0" w:type="auto"/>
        <w:tblInd w:w="108" w:type="dxa"/>
        <w:tblLook w:val="04A0" w:firstRow="1" w:lastRow="0" w:firstColumn="1" w:lastColumn="0" w:noHBand="0" w:noVBand="1"/>
      </w:tblPr>
      <w:tblGrid>
        <w:gridCol w:w="6539"/>
      </w:tblGrid>
      <w:tr w:rsidR="005818F6">
        <w:tc>
          <w:tcPr>
            <w:tcW w:w="0" w:type="auto"/>
            <w:tcMar>
              <w:top w:w="0" w:type="auto"/>
              <w:bottom w:w="0" w:type="auto"/>
            </w:tcMar>
          </w:tcPr>
          <w:p w:rsidR="005818F6" w:rsidRDefault="007F0B28" w:rsidP="007F0B28">
            <w:pPr>
              <w:numPr>
                <w:ilvl w:val="0"/>
                <w:numId w:val="18"/>
              </w:numPr>
              <w:rPr>
                <w:rFonts w:ascii="Arial" w:hAnsi="Arial" w:cs="Arial"/>
                <w:color w:val="000000"/>
                <w:sz w:val="18"/>
                <w:szCs w:val="18"/>
              </w:rPr>
            </w:pPr>
            <w:r>
              <w:rPr>
                <w:rFonts w:ascii="Arial" w:hAnsi="Arial" w:cs="Arial"/>
                <w:color w:val="000000"/>
                <w:sz w:val="18"/>
                <w:szCs w:val="18"/>
              </w:rPr>
              <w:t>Zaščita pred virusi in drugo zlonamerno programsko opremo na mreži.</w:t>
            </w:r>
          </w:p>
          <w:p w:rsidR="005818F6" w:rsidRDefault="007F0B28" w:rsidP="007F0B28">
            <w:pPr>
              <w:numPr>
                <w:ilvl w:val="0"/>
                <w:numId w:val="18"/>
              </w:numPr>
              <w:rPr>
                <w:rFonts w:ascii="Arial" w:hAnsi="Arial" w:cs="Arial"/>
                <w:color w:val="000000"/>
                <w:sz w:val="18"/>
                <w:szCs w:val="18"/>
              </w:rPr>
            </w:pPr>
            <w:r>
              <w:rPr>
                <w:rFonts w:ascii="Arial" w:hAnsi="Arial" w:cs="Arial"/>
                <w:color w:val="000000"/>
                <w:sz w:val="18"/>
                <w:szCs w:val="18"/>
              </w:rPr>
              <w:t>Enkripcija trdega diska in uporabniška gesla.</w:t>
            </w:r>
          </w:p>
        </w:tc>
      </w:tr>
    </w:tbl>
    <w:p w:rsidR="005818F6" w:rsidRDefault="007F0B28">
      <w:pPr>
        <w:spacing w:before="225" w:after="225" w:line="240" w:lineRule="auto"/>
        <w:ind w:left="426"/>
        <w:jc w:val="both"/>
      </w:pPr>
      <w:r>
        <w:rPr>
          <w:rFonts w:ascii="Arial" w:hAnsi="Arial" w:cs="Arial"/>
          <w:b/>
          <w:bCs/>
          <w:color w:val="000000"/>
          <w:sz w:val="18"/>
          <w:szCs w:val="18"/>
        </w:rPr>
        <w:t>Zahteve glede zunanje delovne postaje:</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19"/>
              </w:numPr>
              <w:rPr>
                <w:rFonts w:ascii="Arial" w:hAnsi="Arial" w:cs="Arial"/>
                <w:color w:val="000000"/>
                <w:sz w:val="18"/>
                <w:szCs w:val="18"/>
              </w:rPr>
            </w:pPr>
            <w:r>
              <w:rPr>
                <w:rFonts w:ascii="Arial" w:hAnsi="Arial" w:cs="Arial"/>
                <w:color w:val="000000"/>
                <w:sz w:val="18"/>
                <w:szCs w:val="18"/>
              </w:rPr>
              <w:t>Strojna in programska oprema</w:t>
            </w:r>
          </w:p>
          <w:p w:rsidR="005818F6" w:rsidRDefault="007F0B28" w:rsidP="007F0B28">
            <w:pPr>
              <w:numPr>
                <w:ilvl w:val="0"/>
                <w:numId w:val="19"/>
              </w:numPr>
              <w:rPr>
                <w:rFonts w:ascii="Arial" w:hAnsi="Arial" w:cs="Arial"/>
                <w:color w:val="000000"/>
                <w:sz w:val="18"/>
                <w:szCs w:val="18"/>
              </w:rPr>
            </w:pPr>
            <w:r>
              <w:rPr>
                <w:rFonts w:ascii="Arial" w:hAnsi="Arial" w:cs="Arial"/>
                <w:color w:val="000000"/>
                <w:sz w:val="18"/>
                <w:szCs w:val="18"/>
              </w:rPr>
              <w:t>Minimalne zahteve - procesor i7, RAM 8 GB, HDD SSD 1TB, 23 palčni monitor, barvni laserski tiskalnik</w:t>
            </w:r>
          </w:p>
          <w:p w:rsidR="005818F6" w:rsidRDefault="007F0B28" w:rsidP="007F0B28">
            <w:pPr>
              <w:numPr>
                <w:ilvl w:val="0"/>
                <w:numId w:val="19"/>
              </w:numPr>
              <w:rPr>
                <w:rFonts w:ascii="Arial" w:hAnsi="Arial" w:cs="Arial"/>
                <w:color w:val="000000"/>
                <w:sz w:val="18"/>
                <w:szCs w:val="18"/>
              </w:rPr>
            </w:pPr>
            <w:r>
              <w:rPr>
                <w:rFonts w:ascii="Arial" w:hAnsi="Arial" w:cs="Arial"/>
                <w:color w:val="000000"/>
                <w:sz w:val="18"/>
                <w:szCs w:val="18"/>
              </w:rPr>
              <w:t>Programski paket za delovno postajo za sprejemanje ter obdelavo posnetkov in meritev iz ultrazvočnega aparata. Možnost izvedbe dodatnih meritev ter izdelava poročila. Vsebuje naj nastavitve za ožilje in pediatrični eho.</w:t>
            </w:r>
          </w:p>
          <w:p w:rsidR="005818F6" w:rsidRDefault="007F0B28" w:rsidP="007F0B28">
            <w:pPr>
              <w:numPr>
                <w:ilvl w:val="0"/>
                <w:numId w:val="19"/>
              </w:numPr>
              <w:rPr>
                <w:rFonts w:ascii="Arial" w:hAnsi="Arial" w:cs="Arial"/>
                <w:color w:val="000000"/>
                <w:sz w:val="18"/>
                <w:szCs w:val="18"/>
              </w:rPr>
            </w:pPr>
            <w:r>
              <w:rPr>
                <w:rFonts w:ascii="Arial" w:hAnsi="Arial" w:cs="Arial"/>
                <w:color w:val="000000"/>
                <w:sz w:val="18"/>
                <w:szCs w:val="18"/>
              </w:rPr>
              <w:t>Možnost izvoza reporta v PDF formatu.</w:t>
            </w:r>
          </w:p>
          <w:p w:rsidR="005818F6" w:rsidRDefault="007F0B28" w:rsidP="007F0B28">
            <w:pPr>
              <w:numPr>
                <w:ilvl w:val="0"/>
                <w:numId w:val="19"/>
              </w:numPr>
              <w:rPr>
                <w:rFonts w:ascii="Arial" w:hAnsi="Arial" w:cs="Arial"/>
                <w:color w:val="000000"/>
                <w:sz w:val="18"/>
                <w:szCs w:val="18"/>
              </w:rPr>
            </w:pPr>
            <w:r>
              <w:rPr>
                <w:rFonts w:ascii="Arial" w:hAnsi="Arial" w:cs="Arial"/>
                <w:color w:val="000000"/>
                <w:sz w:val="18"/>
                <w:szCs w:val="18"/>
              </w:rPr>
              <w:t>Možnost pošiljanja in sprejemanja preiskav iz PACS sistema.</w:t>
            </w:r>
          </w:p>
        </w:tc>
      </w:tr>
    </w:tbl>
    <w:p w:rsidR="005818F6" w:rsidRDefault="007F0B28">
      <w:pPr>
        <w:spacing w:before="225" w:after="225" w:line="240" w:lineRule="auto"/>
        <w:ind w:left="360"/>
        <w:jc w:val="both"/>
      </w:pPr>
      <w:r>
        <w:rPr>
          <w:rFonts w:ascii="Arial" w:hAnsi="Arial" w:cs="Arial"/>
          <w:b/>
          <w:bCs/>
          <w:color w:val="000000"/>
          <w:sz w:val="18"/>
          <w:szCs w:val="18"/>
        </w:rPr>
        <w:t>Zahtevane možnosti nadgradnje UZ aparata:</w:t>
      </w:r>
    </w:p>
    <w:tbl>
      <w:tblPr>
        <w:tblStyle w:val="NormalTablePHPDOCX"/>
        <w:tblW w:w="0" w:type="auto"/>
        <w:tblInd w:w="108" w:type="dxa"/>
        <w:tblLook w:val="04A0" w:firstRow="1" w:lastRow="0" w:firstColumn="1" w:lastColumn="0" w:noHBand="0" w:noVBand="1"/>
      </w:tblPr>
      <w:tblGrid>
        <w:gridCol w:w="8031"/>
      </w:tblGrid>
      <w:tr w:rsidR="005818F6">
        <w:tc>
          <w:tcPr>
            <w:tcW w:w="0" w:type="auto"/>
            <w:tcMar>
              <w:top w:w="0" w:type="auto"/>
              <w:bottom w:w="0" w:type="auto"/>
            </w:tcMar>
          </w:tcPr>
          <w:p w:rsidR="005818F6" w:rsidRDefault="007F0B28" w:rsidP="007F0B28">
            <w:pPr>
              <w:numPr>
                <w:ilvl w:val="0"/>
                <w:numId w:val="20"/>
              </w:numPr>
              <w:rPr>
                <w:rFonts w:ascii="Arial" w:hAnsi="Arial" w:cs="Arial"/>
                <w:color w:val="000000"/>
                <w:sz w:val="18"/>
                <w:szCs w:val="18"/>
              </w:rPr>
            </w:pPr>
            <w:r>
              <w:rPr>
                <w:rFonts w:ascii="Arial" w:hAnsi="Arial" w:cs="Arial"/>
                <w:color w:val="000000"/>
                <w:sz w:val="18"/>
                <w:szCs w:val="18"/>
              </w:rPr>
              <w:t>Samodejno merjenje intime medie.</w:t>
            </w:r>
          </w:p>
          <w:p w:rsidR="005818F6" w:rsidRDefault="007F0B28" w:rsidP="007F0B28">
            <w:pPr>
              <w:numPr>
                <w:ilvl w:val="0"/>
                <w:numId w:val="20"/>
              </w:numPr>
              <w:rPr>
                <w:rFonts w:ascii="Arial" w:hAnsi="Arial" w:cs="Arial"/>
                <w:color w:val="000000"/>
                <w:sz w:val="18"/>
                <w:szCs w:val="18"/>
              </w:rPr>
            </w:pPr>
            <w:r>
              <w:rPr>
                <w:rFonts w:ascii="Arial" w:hAnsi="Arial" w:cs="Arial"/>
                <w:color w:val="000000"/>
                <w:sz w:val="18"/>
                <w:szCs w:val="18"/>
              </w:rPr>
              <w:t>Samodejne merjenje volumna levega predvora in levega prekata.</w:t>
            </w:r>
          </w:p>
          <w:p w:rsidR="005818F6" w:rsidRDefault="007F0B28" w:rsidP="007F0B28">
            <w:pPr>
              <w:numPr>
                <w:ilvl w:val="0"/>
                <w:numId w:val="20"/>
              </w:numPr>
              <w:rPr>
                <w:rFonts w:ascii="Arial" w:hAnsi="Arial" w:cs="Arial"/>
                <w:color w:val="000000"/>
                <w:sz w:val="18"/>
                <w:szCs w:val="18"/>
              </w:rPr>
            </w:pPr>
            <w:r>
              <w:rPr>
                <w:rFonts w:ascii="Arial" w:hAnsi="Arial" w:cs="Arial"/>
                <w:color w:val="000000"/>
                <w:sz w:val="18"/>
                <w:szCs w:val="18"/>
              </w:rPr>
              <w:lastRenderedPageBreak/>
              <w:t>Monokristalna matrična TEE sonda z najmanj 2.000 kristali.</w:t>
            </w:r>
          </w:p>
          <w:p w:rsidR="005818F6" w:rsidRDefault="007F0B28" w:rsidP="007F0B28">
            <w:pPr>
              <w:numPr>
                <w:ilvl w:val="0"/>
                <w:numId w:val="20"/>
              </w:numPr>
              <w:rPr>
                <w:rFonts w:ascii="Arial" w:hAnsi="Arial" w:cs="Arial"/>
                <w:color w:val="000000"/>
                <w:sz w:val="18"/>
                <w:szCs w:val="18"/>
              </w:rPr>
            </w:pPr>
            <w:r>
              <w:rPr>
                <w:rFonts w:ascii="Arial" w:hAnsi="Arial" w:cs="Arial"/>
                <w:color w:val="000000"/>
                <w:sz w:val="18"/>
                <w:szCs w:val="18"/>
              </w:rPr>
              <w:t>Podpora uporabe kontrastnih sredstev pri kardioloških, abdominalnih in žilnih preiskavah.</w:t>
            </w:r>
          </w:p>
        </w:tc>
      </w:tr>
    </w:tbl>
    <w:p w:rsidR="005818F6" w:rsidRDefault="005818F6"/>
    <w:tbl>
      <w:tblPr>
        <w:tblStyle w:val="NormalTablePHPDOCX"/>
        <w:tblW w:w="2500" w:type="pct"/>
        <w:tblInd w:w="108" w:type="dxa"/>
        <w:tblLook w:val="04A0" w:firstRow="1" w:lastRow="0" w:firstColumn="1" w:lastColumn="0" w:noHBand="0" w:noVBand="1"/>
      </w:tblPr>
      <w:tblGrid>
        <w:gridCol w:w="4529"/>
      </w:tblGrid>
      <w:tr w:rsidR="005818F6">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5818F6" w:rsidRDefault="007F0B28">
            <w:r>
              <w:rPr>
                <w:rFonts w:ascii="Arial" w:hAnsi="Arial" w:cs="Arial"/>
                <w:b/>
                <w:bCs/>
                <w:color w:val="000000"/>
                <w:position w:val="-2"/>
                <w:sz w:val="18"/>
                <w:szCs w:val="18"/>
                <w:shd w:val="clear" w:color="auto" w:fill="FFFFFF"/>
              </w:rPr>
              <w:t>Garancijska doba</w:t>
            </w:r>
          </w:p>
        </w:tc>
      </w:tr>
    </w:tbl>
    <w:p w:rsidR="005818F6" w:rsidRDefault="007F0B28">
      <w:pPr>
        <w:spacing w:before="225" w:after="225" w:line="240" w:lineRule="auto"/>
        <w:jc w:val="both"/>
      </w:pPr>
      <w:r>
        <w:rPr>
          <w:rFonts w:ascii="Arial" w:hAnsi="Arial" w:cs="Arial"/>
          <w:color w:val="000000"/>
          <w:sz w:val="18"/>
          <w:szCs w:val="18"/>
        </w:rPr>
        <w:t>min. 12 mesecev.</w:t>
      </w:r>
    </w:p>
    <w:p w:rsidR="005818F6" w:rsidRDefault="005818F6">
      <w:pPr>
        <w:sectPr w:rsidR="005818F6" w:rsidSect="00D931BF">
          <w:pgSz w:w="11906" w:h="16838"/>
          <w:pgMar w:top="1418" w:right="1418" w:bottom="1418" w:left="1418" w:header="567" w:footer="680" w:gutter="0"/>
          <w:cols w:space="708"/>
          <w:docGrid w:linePitch="360"/>
        </w:sectPr>
      </w:pPr>
    </w:p>
    <w:p w:rsidR="007F2D83" w:rsidRPr="00A17BFF" w:rsidRDefault="007F0B28" w:rsidP="007F2D83">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7F2D83" w:rsidRPr="00A17BFF" w:rsidRDefault="007F2D83" w:rsidP="007F2D83">
      <w:pPr>
        <w:pStyle w:val="Paragraf"/>
        <w:rPr>
          <w:rFonts w:ascii="Arial" w:hAnsi="Arial" w:cs="Arial"/>
        </w:rPr>
      </w:pPr>
    </w:p>
    <w:p w:rsidR="005818F6" w:rsidRDefault="007F0B28">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5818F6" w:rsidRDefault="007F0B28">
      <w:pPr>
        <w:spacing w:before="225" w:after="225" w:line="240" w:lineRule="auto"/>
        <w:jc w:val="both"/>
      </w:pPr>
      <w:r>
        <w:rPr>
          <w:rFonts w:ascii="Arial" w:hAnsi="Arial" w:cs="Arial"/>
          <w:color w:val="000000"/>
          <w:sz w:val="18"/>
          <w:szCs w:val="18"/>
        </w:rPr>
        <w:t>V primeru elektronske oddaje se kot original štejejo tudi dokumenti, ki so podpisani (verificirani) z elektronskim podpisom (certifikatom). Kot original pa ne štejejo skeni dokumentov z izpisom elektronske potrditve.</w:t>
      </w:r>
    </w:p>
    <w:p w:rsidR="005818F6" w:rsidRDefault="007F0B28">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5818F6" w:rsidRDefault="007F0B28">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7F2D83" w:rsidRPr="00A17BFF" w:rsidRDefault="007F2D83" w:rsidP="007F2D83">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702"/>
        <w:gridCol w:w="3344"/>
      </w:tblGrid>
      <w:tr w:rsidR="005818F6">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5818F6" w:rsidRDefault="007F0B28">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5818F6" w:rsidRDefault="007F0B28">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5818F6" w:rsidRDefault="007F0B28">
            <w:pPr>
              <w:jc w:val="center"/>
            </w:pPr>
            <w:r>
              <w:rPr>
                <w:rFonts w:ascii="Arial" w:hAnsi="Arial" w:cs="Arial"/>
                <w:b/>
                <w:bCs/>
                <w:color w:val="000000"/>
                <w:position w:val="-3"/>
                <w:sz w:val="20"/>
                <w:szCs w:val="20"/>
                <w:shd w:val="clear" w:color="auto" w:fill="AAAAAA"/>
              </w:rPr>
              <w:t>Opombe</w:t>
            </w:r>
          </w:p>
        </w:tc>
      </w:tr>
      <w:tr w:rsidR="005818F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Ponudba</w:t>
            </w:r>
          </w:p>
          <w:p w:rsidR="005818F6" w:rsidRDefault="005818F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podpisan in žigosan. Prvo stran obrazca Ponudba iz katere je razvidna ponudbena cena, ponudnik pripne v razdelek »Predračun« v aplikaciji eOddaja.</w:t>
            </w:r>
          </w:p>
        </w:tc>
      </w:tr>
      <w:tr w:rsidR="005818F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Krovna izjava</w:t>
            </w:r>
          </w:p>
          <w:p w:rsidR="005818F6" w:rsidRDefault="005818F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podpisan in žigosan.</w:t>
            </w:r>
          </w:p>
        </w:tc>
      </w:tr>
      <w:tr w:rsidR="005818F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Izjava gospodarskega subjekta in pooblastilo za pridobitev podatkov iz kazenske evidence</w:t>
            </w:r>
          </w:p>
          <w:p w:rsidR="005818F6" w:rsidRDefault="005818F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podpisan in žigosan.</w:t>
            </w:r>
          </w:p>
        </w:tc>
      </w:tr>
      <w:tr w:rsidR="005818F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Izjava članov organov in zastopnikov gospodarskega subjekta in pooblastilo za pridobitev podatkov iz kazenske evidence</w:t>
            </w:r>
          </w:p>
          <w:p w:rsidR="005818F6" w:rsidRDefault="005818F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podpisan in žigosan. </w:t>
            </w:r>
          </w:p>
          <w:p w:rsidR="005818F6" w:rsidRDefault="007F0B28">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5818F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Izjava o lastniških deležih</w:t>
            </w:r>
          </w:p>
          <w:p w:rsidR="005818F6" w:rsidRDefault="005818F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podpisan in žigosan</w:t>
            </w:r>
          </w:p>
        </w:tc>
      </w:tr>
      <w:tr w:rsidR="005818F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Izjava o nastopu s podizvajalci</w:t>
            </w:r>
          </w:p>
          <w:p w:rsidR="005818F6" w:rsidRDefault="005818F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podpisan in žigosan. Priložen izpolnjen ESPD obrazec za vsakega podizvajalca (79. člen ZJN-3). Datoteka za uvoz ESPD je priloga razpisne dokumentacije. ESPD lahko podizvajalci izpolnijo na Portalu javnih naročil.</w:t>
            </w:r>
          </w:p>
        </w:tc>
      </w:tr>
      <w:tr w:rsidR="005818F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lastRenderedPageBreak/>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Izjava zastopnika podizvajalca v zvezi z izpolnjevanjem obveznih pogojev za podizvajalce</w:t>
            </w:r>
          </w:p>
          <w:p w:rsidR="005818F6" w:rsidRDefault="005818F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podpisan in žigosan.</w:t>
            </w:r>
          </w:p>
        </w:tc>
      </w:tr>
      <w:tr w:rsidR="005818F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Izjava podizvajalca</w:t>
            </w:r>
          </w:p>
          <w:p w:rsidR="005818F6" w:rsidRDefault="005818F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Izpolnjen, podpisan in žigosan.</w:t>
            </w:r>
          </w:p>
        </w:tc>
      </w:tr>
      <w:tr w:rsidR="005818F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Izpolnjevanje strokovnih zahtev naročnika</w:t>
            </w:r>
          </w:p>
          <w:p w:rsidR="005818F6" w:rsidRDefault="005818F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5818F6"/>
        </w:tc>
      </w:tr>
      <w:tr w:rsidR="005818F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Pooblaščeni servis</w:t>
            </w:r>
          </w:p>
          <w:p w:rsidR="005818F6" w:rsidRDefault="005818F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5818F6"/>
        </w:tc>
      </w:tr>
      <w:tr w:rsidR="00A62819">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62819" w:rsidRDefault="00A62819">
            <w:pPr>
              <w:rPr>
                <w:rFonts w:ascii="Arial" w:hAnsi="Arial" w:cs="Arial"/>
                <w:color w:val="000000"/>
                <w:position w:val="-2"/>
                <w:sz w:val="18"/>
                <w:szCs w:val="18"/>
              </w:rPr>
            </w:pPr>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62819" w:rsidRDefault="00A62819">
            <w:pPr>
              <w:rPr>
                <w:rFonts w:ascii="Arial" w:hAnsi="Arial" w:cs="Arial"/>
                <w:color w:val="000000"/>
                <w:position w:val="-2"/>
                <w:sz w:val="18"/>
                <w:szCs w:val="18"/>
              </w:rPr>
            </w:pPr>
            <w:r>
              <w:rPr>
                <w:rFonts w:ascii="Arial" w:hAnsi="Arial" w:cs="Arial"/>
                <w:color w:val="000000"/>
                <w:position w:val="-2"/>
                <w:sz w:val="18"/>
                <w:szCs w:val="18"/>
              </w:rPr>
              <w:t>Seznam referenc</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62819" w:rsidRDefault="00A62819"/>
        </w:tc>
      </w:tr>
      <w:tr w:rsidR="00A62819">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62819" w:rsidRDefault="00A62819">
            <w:pPr>
              <w:rPr>
                <w:rFonts w:ascii="Arial" w:hAnsi="Arial" w:cs="Arial"/>
                <w:color w:val="000000"/>
                <w:position w:val="-2"/>
                <w:sz w:val="18"/>
                <w:szCs w:val="18"/>
              </w:rPr>
            </w:pPr>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62819" w:rsidRDefault="00A62819">
            <w:pPr>
              <w:rPr>
                <w:rFonts w:ascii="Arial" w:hAnsi="Arial" w:cs="Arial"/>
                <w:color w:val="000000"/>
                <w:position w:val="-2"/>
                <w:sz w:val="18"/>
                <w:szCs w:val="18"/>
              </w:rPr>
            </w:pP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62819" w:rsidRDefault="00A62819"/>
        </w:tc>
      </w:tr>
      <w:tr w:rsidR="005818F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Vzorec pogodbe: Pog</w:t>
            </w:r>
            <w:r w:rsidR="001E7209">
              <w:rPr>
                <w:rFonts w:ascii="Arial" w:hAnsi="Arial" w:cs="Arial"/>
                <w:color w:val="000000"/>
                <w:position w:val="-2"/>
                <w:sz w:val="18"/>
                <w:szCs w:val="18"/>
              </w:rPr>
              <w:t>odba o dobavi medicinske opreme s prilogami</w:t>
            </w:r>
          </w:p>
          <w:p w:rsidR="005818F6" w:rsidRDefault="005818F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Parafiran, podpisan in žigosan.</w:t>
            </w:r>
          </w:p>
        </w:tc>
      </w:tr>
      <w:tr w:rsidR="005818F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9</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Vzorec menične izjave za dobro izvedbo</w:t>
            </w:r>
          </w:p>
          <w:p w:rsidR="005818F6" w:rsidRDefault="005818F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Parafiran.</w:t>
            </w:r>
          </w:p>
        </w:tc>
      </w:tr>
      <w:tr w:rsidR="005818F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10</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Vzorec menične izjave za odpravo napak</w:t>
            </w:r>
          </w:p>
          <w:p w:rsidR="005818F6" w:rsidRDefault="005818F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Parafiran.</w:t>
            </w:r>
          </w:p>
        </w:tc>
      </w:tr>
    </w:tbl>
    <w:p w:rsidR="005818F6" w:rsidRDefault="005818F6">
      <w:pPr>
        <w:sectPr w:rsidR="005818F6" w:rsidSect="00D931BF">
          <w:pgSz w:w="11906" w:h="16838"/>
          <w:pgMar w:top="1418" w:right="1418" w:bottom="1418" w:left="1418" w:header="567" w:footer="680" w:gutter="0"/>
          <w:cols w:space="708"/>
          <w:docGrid w:linePitch="360"/>
        </w:sectPr>
      </w:pPr>
    </w:p>
    <w:p w:rsidR="007F2D83" w:rsidRPr="00590863" w:rsidRDefault="007F0B28" w:rsidP="007F2D83">
      <w:pPr>
        <w:spacing w:after="0"/>
        <w:jc w:val="right"/>
        <w:rPr>
          <w:rFonts w:ascii="Arial" w:hAnsi="Arial" w:cs="Arial"/>
          <w:sz w:val="18"/>
          <w:szCs w:val="18"/>
        </w:rPr>
      </w:pPr>
      <w:r w:rsidRPr="00590863">
        <w:rPr>
          <w:rFonts w:ascii="Arial" w:hAnsi="Arial" w:cs="Arial"/>
          <w:sz w:val="18"/>
          <w:szCs w:val="18"/>
        </w:rPr>
        <w:lastRenderedPageBreak/>
        <w:t>Obrazec št: 1</w:t>
      </w:r>
    </w:p>
    <w:p w:rsidR="007F2D83" w:rsidRPr="00252358" w:rsidRDefault="007F2D83" w:rsidP="007F2D83"/>
    <w:p w:rsidR="007F2D83" w:rsidRDefault="007F0B28" w:rsidP="007F2D8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7F2D83" w:rsidRDefault="007F2D83" w:rsidP="007F2D83">
      <w:pPr>
        <w:spacing w:after="120"/>
        <w:rPr>
          <w:rFonts w:ascii="Arial" w:hAnsi="Arial" w:cs="Arial"/>
        </w:rPr>
      </w:pPr>
    </w:p>
    <w:p w:rsidR="005818F6" w:rsidRDefault="007F0B28">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ULTRAZVOČNI APARAT ZA POTREBE ODDELKA ZA PEDIATRIJO</w:t>
      </w:r>
      <w:r>
        <w:rPr>
          <w:rFonts w:ascii="Arial" w:hAnsi="Arial" w:cs="Arial"/>
          <w:color w:val="000000"/>
          <w:sz w:val="18"/>
          <w:szCs w:val="18"/>
        </w:rPr>
        <w:t>« dajemo ponudbo, kot sledi:</w:t>
      </w:r>
    </w:p>
    <w:p w:rsidR="005818F6" w:rsidRDefault="007F0B28">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5818F6">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bl>
    <w:p w:rsidR="005818F6" w:rsidRDefault="007F0B28">
      <w:pPr>
        <w:spacing w:before="225" w:after="225" w:line="240" w:lineRule="auto"/>
        <w:jc w:val="both"/>
      </w:pPr>
      <w:r>
        <w:rPr>
          <w:rFonts w:ascii="Arial" w:hAnsi="Arial" w:cs="Arial"/>
          <w:color w:val="000000"/>
          <w:sz w:val="18"/>
          <w:szCs w:val="18"/>
        </w:rPr>
        <w:t>Ponudbo oddajamo (ustrezno označite):</w:t>
      </w:r>
    </w:p>
    <w:p w:rsidR="005818F6" w:rsidRDefault="007F0B28">
      <w:pPr>
        <w:spacing w:before="225" w:after="225" w:line="240" w:lineRule="auto"/>
        <w:jc w:val="both"/>
      </w:pPr>
      <w:r>
        <w:fldChar w:fldCharType="begin">
          <w:ffData>
            <w:name w:val="cbox15daf09bf1df1e"/>
            <w:enabled/>
            <w:calcOnExit w:val="0"/>
            <w:checkBox>
              <w:sizeAuto/>
              <w:default w:val="0"/>
            </w:checkBox>
          </w:ffData>
        </w:fldChar>
      </w:r>
      <w:bookmarkStart w:id="0" w:name="cbox15daf09bf1df1e"/>
      <w:r>
        <w:instrText xml:space="preserve"> FORMCHECKBOX </w:instrText>
      </w:r>
      <w:r w:rsidR="007F2D83">
        <w:fldChar w:fldCharType="separate"/>
      </w:r>
      <w:r>
        <w:fldChar w:fldCharType="end"/>
      </w:r>
      <w:bookmarkEnd w:id="0"/>
      <w:r>
        <w:rPr>
          <w:rFonts w:ascii="Arial" w:hAnsi="Arial" w:cs="Arial"/>
          <w:color w:val="000000"/>
          <w:sz w:val="18"/>
          <w:szCs w:val="18"/>
        </w:rPr>
        <w:t> samostojno</w:t>
      </w:r>
    </w:p>
    <w:p w:rsidR="005818F6" w:rsidRDefault="007F0B28">
      <w:pPr>
        <w:spacing w:before="225" w:after="225" w:line="240" w:lineRule="auto"/>
        <w:jc w:val="both"/>
      </w:pPr>
      <w:r>
        <w:fldChar w:fldCharType="begin">
          <w:ffData>
            <w:name w:val="cbox15daf09bf1e21e"/>
            <w:enabled/>
            <w:calcOnExit w:val="0"/>
            <w:checkBox>
              <w:sizeAuto/>
              <w:default w:val="0"/>
            </w:checkBox>
          </w:ffData>
        </w:fldChar>
      </w:r>
      <w:bookmarkStart w:id="1" w:name="cbox15daf09bf1e21e"/>
      <w:r>
        <w:instrText xml:space="preserve"> FORMCHECKBOX </w:instrText>
      </w:r>
      <w:r w:rsidR="007F2D83">
        <w:fldChar w:fldCharType="separate"/>
      </w:r>
      <w:r>
        <w:fldChar w:fldCharType="end"/>
      </w:r>
      <w:bookmarkEnd w:id="1"/>
      <w:r>
        <w:rPr>
          <w:rFonts w:ascii="Arial" w:hAnsi="Arial" w:cs="Arial"/>
          <w:color w:val="000000"/>
          <w:sz w:val="18"/>
          <w:szCs w:val="18"/>
        </w:rPr>
        <w:t> z naslednjimi partnerji (navedite samo firme): ___________________________________</w:t>
      </w:r>
    </w:p>
    <w:p w:rsidR="005818F6" w:rsidRDefault="007F0B28">
      <w:pPr>
        <w:spacing w:before="225" w:after="225" w:line="240" w:lineRule="auto"/>
        <w:jc w:val="both"/>
      </w:pPr>
      <w:r>
        <w:fldChar w:fldCharType="begin">
          <w:ffData>
            <w:name w:val="cbox15daf09bf1e518"/>
            <w:enabled/>
            <w:calcOnExit w:val="0"/>
            <w:checkBox>
              <w:sizeAuto/>
              <w:default w:val="0"/>
            </w:checkBox>
          </w:ffData>
        </w:fldChar>
      </w:r>
      <w:bookmarkStart w:id="2" w:name="cbox15daf09bf1e518"/>
      <w:r>
        <w:instrText xml:space="preserve"> FORMCHECKBOX </w:instrText>
      </w:r>
      <w:r w:rsidR="007F2D83">
        <w:fldChar w:fldCharType="separate"/>
      </w:r>
      <w:r>
        <w:fldChar w:fldCharType="end"/>
      </w:r>
      <w:bookmarkEnd w:id="2"/>
      <w:r>
        <w:rPr>
          <w:rFonts w:ascii="Arial" w:hAnsi="Arial" w:cs="Arial"/>
          <w:color w:val="000000"/>
          <w:sz w:val="18"/>
          <w:szCs w:val="18"/>
        </w:rPr>
        <w:t> z naslednjimi podizvajalci (navedite samo firme): ________________________________</w:t>
      </w:r>
    </w:p>
    <w:p w:rsidR="005818F6" w:rsidRDefault="007F0B28">
      <w:pPr>
        <w:spacing w:before="225" w:after="225" w:line="240" w:lineRule="auto"/>
        <w:jc w:val="both"/>
      </w:pPr>
      <w:r>
        <w:fldChar w:fldCharType="begin">
          <w:ffData>
            <w:name w:val="cbox15daf09bf1e81b"/>
            <w:enabled/>
            <w:calcOnExit w:val="0"/>
            <w:checkBox>
              <w:sizeAuto/>
              <w:default w:val="0"/>
            </w:checkBox>
          </w:ffData>
        </w:fldChar>
      </w:r>
      <w:bookmarkStart w:id="3" w:name="cbox15daf09bf1e81b"/>
      <w:r>
        <w:instrText xml:space="preserve"> FORMCHECKBOX </w:instrText>
      </w:r>
      <w:r w:rsidR="007F2D83">
        <w:fldChar w:fldCharType="separate"/>
      </w:r>
      <w:r>
        <w:fldChar w:fldCharType="end"/>
      </w:r>
      <w:bookmarkEnd w:id="3"/>
      <w:r>
        <w:rPr>
          <w:rFonts w:ascii="Arial" w:hAnsi="Arial" w:cs="Arial"/>
          <w:color w:val="000000"/>
          <w:sz w:val="18"/>
          <w:szCs w:val="18"/>
        </w:rPr>
        <w:t> z uporabo zmogljivosti naslednjih subjektov (navedite samo firme): _____________________________</w:t>
      </w:r>
    </w:p>
    <w:p w:rsidR="005818F6" w:rsidRDefault="007F0B28">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w:t>
      </w:r>
    </w:p>
    <w:p w:rsidR="005818F6" w:rsidRDefault="007F0B28">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2717"/>
        <w:gridCol w:w="2265"/>
        <w:gridCol w:w="1877"/>
        <w:gridCol w:w="607"/>
        <w:gridCol w:w="1592"/>
      </w:tblGrid>
      <w:tr w:rsidR="005818F6">
        <w:tc>
          <w:tcPr>
            <w:tcW w:w="15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818F6" w:rsidRDefault="007F0B28">
            <w:pPr>
              <w:jc w:val="center"/>
            </w:pPr>
            <w:r>
              <w:rPr>
                <w:rFonts w:ascii="Arial" w:hAnsi="Arial" w:cs="Arial"/>
                <w:b/>
                <w:bCs/>
                <w:color w:val="000000"/>
                <w:position w:val="-2"/>
                <w:sz w:val="18"/>
                <w:szCs w:val="18"/>
                <w:shd w:val="clear" w:color="auto" w:fill="D1D1D1"/>
              </w:rPr>
              <w:t>Postavka</w:t>
            </w:r>
          </w:p>
        </w:tc>
        <w:tc>
          <w:tcPr>
            <w:tcW w:w="125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818F6" w:rsidRDefault="007F0B28">
            <w:pPr>
              <w:jc w:val="center"/>
            </w:pPr>
            <w:r>
              <w:rPr>
                <w:rFonts w:ascii="Arial" w:hAnsi="Arial" w:cs="Arial"/>
                <w:b/>
                <w:bCs/>
                <w:color w:val="000000"/>
                <w:position w:val="-2"/>
                <w:sz w:val="18"/>
                <w:szCs w:val="18"/>
                <w:shd w:val="clear" w:color="auto" w:fill="D1D1D1"/>
              </w:rPr>
              <w:t>Opis</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818F6" w:rsidRDefault="007F0B28">
            <w:pPr>
              <w:jc w:val="center"/>
            </w:pPr>
            <w:r>
              <w:rPr>
                <w:rFonts w:ascii="Arial" w:hAnsi="Arial" w:cs="Arial"/>
                <w:b/>
                <w:bCs/>
                <w:color w:val="000000"/>
                <w:position w:val="-2"/>
                <w:sz w:val="18"/>
                <w:szCs w:val="18"/>
                <w:shd w:val="clear" w:color="auto" w:fill="D1D1D1"/>
              </w:rPr>
              <w:t>Vrednost brez 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818F6" w:rsidRDefault="007F0B28">
            <w:pPr>
              <w:jc w:val="center"/>
            </w:pPr>
            <w:r>
              <w:rPr>
                <w:rFonts w:ascii="Arial" w:hAnsi="Arial" w:cs="Arial"/>
                <w:b/>
                <w:bCs/>
                <w:color w:val="000000"/>
                <w:position w:val="-2"/>
                <w:sz w:val="18"/>
                <w:szCs w:val="18"/>
                <w:shd w:val="clear" w:color="auto" w:fill="D1D1D1"/>
              </w:rPr>
              <w:t>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5818F6" w:rsidRDefault="007F0B28">
            <w:pPr>
              <w:jc w:val="center"/>
            </w:pPr>
            <w:r>
              <w:rPr>
                <w:rFonts w:ascii="Arial" w:hAnsi="Arial" w:cs="Arial"/>
                <w:b/>
                <w:bCs/>
                <w:color w:val="000000"/>
                <w:position w:val="-2"/>
                <w:sz w:val="18"/>
                <w:szCs w:val="18"/>
                <w:shd w:val="clear" w:color="auto" w:fill="D1D1D1"/>
              </w:rPr>
              <w:t>Vrednost z DDV</w:t>
            </w:r>
          </w:p>
        </w:tc>
      </w:tr>
      <w:tr w:rsidR="005818F6">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1.diagnostični UZ aparat za potrebe oddelka za pediatrijo, 1 kpl</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spacing w:before="135" w:after="135"/>
              <w:jc w:val="both"/>
              <w:textAlignment w:val="center"/>
            </w:pPr>
            <w:r>
              <w:rPr>
                <w:rFonts w:ascii="Arial" w:hAnsi="Arial" w:cs="Arial"/>
                <w:color w:val="000000"/>
                <w:position w:val="-2"/>
                <w:sz w:val="18"/>
                <w:szCs w:val="18"/>
              </w:rPr>
              <w:t>Proizvajalec, model: </w:t>
            </w:r>
          </w:p>
          <w:p w:rsidR="005818F6" w:rsidRDefault="007F0B28">
            <w:pPr>
              <w:spacing w:before="135" w:after="135"/>
              <w:jc w:val="both"/>
              <w:textAlignment w:val="center"/>
            </w:pPr>
            <w:r>
              <w:rPr>
                <w:rFonts w:ascii="Arial" w:hAnsi="Arial" w:cs="Arial"/>
                <w:color w:val="000000"/>
                <w:position w:val="-2"/>
                <w:sz w:val="18"/>
                <w:szCs w:val="18"/>
              </w:rPr>
              <w:t>_________________</w:t>
            </w:r>
          </w:p>
          <w:p w:rsidR="005818F6" w:rsidRDefault="007F0B28">
            <w:pPr>
              <w:spacing w:before="135" w:after="135"/>
              <w:jc w:val="both"/>
              <w:textAlignment w:val="center"/>
            </w:pPr>
            <w:r>
              <w:rPr>
                <w:rFonts w:ascii="Arial" w:hAnsi="Arial" w:cs="Arial"/>
                <w:color w:val="000000"/>
                <w:position w:val="-2"/>
                <w:sz w:val="18"/>
                <w:szCs w:val="18"/>
              </w:rPr>
              <w:t>_________________</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r>
              <w:rPr>
                <w:rFonts w:ascii="Arial" w:hAnsi="Arial" w:cs="Arial"/>
                <w:b/>
                <w:bCs/>
                <w:color w:val="000000"/>
                <w:position w:val="-2"/>
                <w:sz w:val="18"/>
                <w:szCs w:val="18"/>
                <w:shd w:val="clear" w:color="auto" w:fill="CCCCCC"/>
              </w:rPr>
              <w:t>Skupaj</w:t>
            </w:r>
          </w:p>
        </w:tc>
        <w:tc>
          <w:tcPr>
            <w:tcW w:w="125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r>
              <w:rPr>
                <w:rFonts w:ascii="Arial" w:hAnsi="Arial" w:cs="Arial"/>
                <w:color w:val="000000"/>
                <w:position w:val="-2"/>
                <w:sz w:val="18"/>
                <w:szCs w:val="18"/>
                <w:shd w:val="clear" w:color="auto" w:fill="CCCCCC"/>
              </w:rPr>
              <w:t> </w:t>
            </w:r>
          </w:p>
        </w:tc>
      </w:tr>
    </w:tbl>
    <w:p w:rsidR="005818F6" w:rsidRDefault="007F0B28">
      <w:pPr>
        <w:spacing w:before="225" w:after="225" w:line="240" w:lineRule="auto"/>
        <w:jc w:val="both"/>
      </w:pPr>
      <w:r>
        <w:rPr>
          <w:rFonts w:ascii="Arial" w:hAnsi="Arial" w:cs="Arial"/>
          <w:color w:val="000000"/>
          <w:sz w:val="18"/>
          <w:szCs w:val="18"/>
        </w:rPr>
        <w:t>* Ponudnik mora k obrazcu ponudbe obvezno predložiti lasten predračun, na katerem so natančno specificirane in cenovno ovrednotene vse zahtevane postavke kompleta (sonde, delovna postaja,...)! </w:t>
      </w:r>
    </w:p>
    <w:p w:rsidR="005818F6" w:rsidRDefault="007F0B28">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w:t>
      </w:r>
    </w:p>
    <w:p w:rsidR="005818F6" w:rsidRDefault="007F0B28">
      <w:pPr>
        <w:spacing w:before="225" w:after="225" w:line="240" w:lineRule="auto"/>
        <w:jc w:val="both"/>
      </w:pPr>
      <w:r>
        <w:rPr>
          <w:rFonts w:ascii="Arial" w:hAnsi="Arial" w:cs="Arial"/>
          <w:color w:val="000000"/>
          <w:sz w:val="18"/>
          <w:szCs w:val="18"/>
        </w:rPr>
        <w:t>Ponudba velja najmanj 90 dni od roka za predložitev ponudb.</w:t>
      </w:r>
    </w:p>
    <w:p w:rsidR="005818F6" w:rsidRDefault="007F0B28">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b/>
          <w:bCs/>
          <w:color w:val="000000"/>
          <w:sz w:val="18"/>
          <w:szCs w:val="18"/>
        </w:rPr>
        <w:t>IV. Podatki o plačilu</w:t>
      </w:r>
    </w:p>
    <w:p w:rsidR="005818F6" w:rsidRDefault="007F0B28">
      <w:pPr>
        <w:spacing w:before="225" w:after="225" w:line="240" w:lineRule="auto"/>
        <w:jc w:val="both"/>
      </w:pPr>
      <w:r>
        <w:rPr>
          <w:rFonts w:ascii="Arial" w:hAnsi="Arial" w:cs="Arial"/>
          <w:color w:val="000000"/>
          <w:sz w:val="18"/>
          <w:szCs w:val="18"/>
        </w:rPr>
        <w:lastRenderedPageBreak/>
        <w:t>Plačila se opravijo na podlagi izdanih računov. Rok plačila je 30 dni od datuma prejema računa. Če naročnik izpodbija del zneska, je dolžan plačati nesporni del zneska. Roki plačil podizvajalcem so enaki kot za izvajalca.</w:t>
      </w:r>
    </w:p>
    <w:p w:rsidR="005818F6" w:rsidRDefault="007F0B28">
      <w:pPr>
        <w:spacing w:before="225" w:after="225" w:line="240" w:lineRule="auto"/>
        <w:jc w:val="both"/>
      </w:pPr>
      <w:r>
        <w:rPr>
          <w:rFonts w:ascii="Arial" w:hAnsi="Arial" w:cs="Arial"/>
          <w:color w:val="000000"/>
          <w:sz w:val="18"/>
          <w:szCs w:val="18"/>
        </w:rPr>
        <w:t>Izvajalec izstavi račun v elektronski obliki (eRačun) preko spletnega portala UJPnet. Kot uradni prejem računa se šteje datum vnosa računa v sistem UJPnet.</w:t>
      </w:r>
    </w:p>
    <w:p w:rsidR="005818F6" w:rsidRDefault="007F0B28">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b/>
          <w:bCs/>
          <w:color w:val="000000"/>
          <w:sz w:val="18"/>
          <w:szCs w:val="18"/>
        </w:rPr>
        <w:t>V. Podatki o gospodarskem subjektu</w:t>
      </w:r>
    </w:p>
    <w:tbl>
      <w:tblPr>
        <w:tblStyle w:val="NormalTablePHPDOCX"/>
        <w:tblW w:w="8355" w:type="dxa"/>
        <w:tblInd w:w="108" w:type="dxa"/>
        <w:shd w:val="clear" w:color="auto" w:fill="CCCCCC"/>
        <w:tblLook w:val="04A0" w:firstRow="1" w:lastRow="0" w:firstColumn="1" w:lastColumn="0" w:noHBand="0" w:noVBand="1"/>
      </w:tblPr>
      <w:tblGrid>
        <w:gridCol w:w="3194"/>
        <w:gridCol w:w="5161"/>
      </w:tblGrid>
      <w:tr w:rsidR="005818F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CCCCCC"/>
              </w:rPr>
              <w:t>KONTAKTNA OSEBA: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CCCCCC"/>
              </w:rPr>
              <w:t>E-POŠTA KONTAKTNE OSEBE: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CCCCCC"/>
              </w:rPr>
              <w:t>TELEFON:</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CCCCCC"/>
              </w:rPr>
              <w:t>ID ZA DDV: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CCCCCC"/>
              </w:rPr>
              <w:t>PRISTOJNI FINANČNI URAD: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CCCCCC"/>
              </w:rPr>
              <w:t>MATIČNA ŠTEVILKA: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CCCCCC"/>
              </w:rPr>
              <w:t>ŠTEVILKE TRANSAKCIJSKIH RAČUNOV: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CCCCCC"/>
              </w:rPr>
              <w:t>POOBLAŠČENA OSEBA ZA PODPIS PONUDBE IN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t>(mikro, majhna, srednja ali velika družba)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bl>
    <w:p w:rsidR="005818F6" w:rsidRDefault="005818F6"/>
    <w:tbl>
      <w:tblPr>
        <w:tblStyle w:val="NormalTablePHPDOCX"/>
        <w:tblW w:w="8745" w:type="dxa"/>
        <w:tblInd w:w="108" w:type="dxa"/>
        <w:tblLook w:val="04A0" w:firstRow="1" w:lastRow="0" w:firstColumn="1" w:lastColumn="0" w:noHBand="0" w:noVBand="1"/>
      </w:tblPr>
      <w:tblGrid>
        <w:gridCol w:w="4080"/>
        <w:gridCol w:w="4665"/>
      </w:tblGrid>
      <w:tr w:rsidR="005818F6">
        <w:tc>
          <w:tcPr>
            <w:tcW w:w="4080" w:type="dxa"/>
            <w:gridSpan w:val="2"/>
            <w:tcMar>
              <w:top w:w="75" w:type="dxa"/>
              <w:bottom w:w="75" w:type="dxa"/>
            </w:tcMar>
            <w:vAlign w:val="center"/>
          </w:tcPr>
          <w:p w:rsidR="005818F6" w:rsidRDefault="007F0B28">
            <w:pPr>
              <w:spacing w:before="135" w:after="135"/>
              <w:jc w:val="both"/>
              <w:textAlignment w:val="center"/>
            </w:pPr>
            <w:r>
              <w:rPr>
                <w:rFonts w:ascii="Arial" w:hAnsi="Arial" w:cs="Arial"/>
                <w:color w:val="000000"/>
                <w:position w:val="-2"/>
                <w:sz w:val="18"/>
                <w:szCs w:val="18"/>
              </w:rPr>
              <w:lastRenderedPageBreak/>
              <w:t>**za navedene osebe je potrebno predložiti pooblastila za preverjanje podatkov v Kazenski evidenci</w:t>
            </w:r>
          </w:p>
          <w:p w:rsidR="005818F6" w:rsidRDefault="007F0B28">
            <w:pPr>
              <w:spacing w:before="135" w:after="135"/>
              <w:jc w:val="both"/>
              <w:textAlignment w:val="center"/>
            </w:pPr>
            <w:r>
              <w:rPr>
                <w:rFonts w:ascii="Arial" w:hAnsi="Arial" w:cs="Arial"/>
                <w:color w:val="000000"/>
                <w:position w:val="-2"/>
                <w:sz w:val="18"/>
                <w:szCs w:val="18"/>
              </w:rPr>
              <w:t> </w:t>
            </w:r>
          </w:p>
        </w:tc>
      </w:tr>
      <w:tr w:rsidR="005818F6">
        <w:tc>
          <w:tcPr>
            <w:tcW w:w="4080" w:type="dxa"/>
            <w:tcMar>
              <w:top w:w="75" w:type="dxa"/>
              <w:bottom w:w="75" w:type="dxa"/>
            </w:tcMar>
            <w:vAlign w:val="center"/>
          </w:tcPr>
          <w:p w:rsidR="005818F6" w:rsidRDefault="007F0B28">
            <w:r>
              <w:rPr>
                <w:rFonts w:ascii="Arial" w:hAnsi="Arial" w:cs="Arial"/>
                <w:color w:val="000000"/>
                <w:position w:val="-2"/>
                <w:sz w:val="18"/>
                <w:szCs w:val="18"/>
              </w:rPr>
              <w:t>Kraj in datum:</w:t>
            </w:r>
          </w:p>
        </w:tc>
        <w:tc>
          <w:tcPr>
            <w:tcW w:w="0" w:type="auto"/>
            <w:tcMar>
              <w:top w:w="75" w:type="dxa"/>
              <w:bottom w:w="75" w:type="dxa"/>
            </w:tcMar>
            <w:vAlign w:val="center"/>
          </w:tcPr>
          <w:p w:rsidR="005818F6" w:rsidRDefault="007F0B28">
            <w:pPr>
              <w:jc w:val="center"/>
            </w:pPr>
            <w:r>
              <w:rPr>
                <w:rFonts w:ascii="Arial" w:hAnsi="Arial" w:cs="Arial"/>
                <w:color w:val="000000"/>
                <w:position w:val="-2"/>
                <w:sz w:val="18"/>
                <w:szCs w:val="18"/>
              </w:rPr>
              <w:t>Ime in priimek: _____________________</w:t>
            </w:r>
          </w:p>
        </w:tc>
      </w:tr>
      <w:tr w:rsidR="005818F6">
        <w:tc>
          <w:tcPr>
            <w:tcW w:w="4080" w:type="dxa"/>
            <w:tcMar>
              <w:top w:w="75" w:type="dxa"/>
              <w:bottom w:w="75" w:type="dxa"/>
            </w:tcMar>
            <w:vAlign w:val="center"/>
          </w:tcPr>
          <w:p w:rsidR="005818F6" w:rsidRDefault="007F0B28">
            <w:r>
              <w:rPr>
                <w:rFonts w:ascii="Arial" w:hAnsi="Arial" w:cs="Arial"/>
                <w:color w:val="000000"/>
                <w:position w:val="-2"/>
                <w:sz w:val="18"/>
                <w:szCs w:val="18"/>
              </w:rPr>
              <w:t> </w:t>
            </w:r>
          </w:p>
        </w:tc>
        <w:tc>
          <w:tcPr>
            <w:tcW w:w="0" w:type="auto"/>
            <w:tcMar>
              <w:top w:w="75" w:type="dxa"/>
              <w:bottom w:w="75" w:type="dxa"/>
            </w:tcMar>
            <w:vAlign w:val="center"/>
          </w:tcPr>
          <w:p w:rsidR="005818F6" w:rsidRDefault="005818F6"/>
          <w:p w:rsidR="005818F6" w:rsidRDefault="007F0B28">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5818F6" w:rsidRDefault="005818F6">
      <w:pPr>
        <w:sectPr w:rsidR="005818F6" w:rsidSect="007F2D83">
          <w:footerReference w:type="default" r:id="rId12"/>
          <w:pgSz w:w="11906" w:h="16838"/>
          <w:pgMar w:top="1418" w:right="1418" w:bottom="1418" w:left="1418" w:header="567" w:footer="596" w:gutter="0"/>
          <w:cols w:space="708"/>
          <w:docGrid w:linePitch="360"/>
        </w:sectPr>
      </w:pPr>
    </w:p>
    <w:p w:rsidR="007F2D83" w:rsidRPr="00590863" w:rsidRDefault="007F0B28" w:rsidP="007F2D83">
      <w:pPr>
        <w:spacing w:after="0"/>
        <w:jc w:val="right"/>
        <w:rPr>
          <w:rFonts w:ascii="Arial" w:hAnsi="Arial" w:cs="Arial"/>
          <w:sz w:val="18"/>
          <w:szCs w:val="18"/>
        </w:rPr>
      </w:pPr>
      <w:r w:rsidRPr="00590863">
        <w:rPr>
          <w:rFonts w:ascii="Arial" w:hAnsi="Arial" w:cs="Arial"/>
          <w:sz w:val="18"/>
          <w:szCs w:val="18"/>
        </w:rPr>
        <w:lastRenderedPageBreak/>
        <w:t>Obrazec št: 2</w:t>
      </w:r>
    </w:p>
    <w:p w:rsidR="007F2D83" w:rsidRPr="00252358" w:rsidRDefault="007F2D83" w:rsidP="007F2D83"/>
    <w:p w:rsidR="007F2D83" w:rsidRDefault="007F0B28" w:rsidP="007F2D8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7F2D83" w:rsidRDefault="007F2D83" w:rsidP="007F2D83">
      <w:pPr>
        <w:spacing w:after="120"/>
        <w:rPr>
          <w:rFonts w:ascii="Arial" w:hAnsi="Arial" w:cs="Arial"/>
        </w:rPr>
      </w:pPr>
    </w:p>
    <w:p w:rsidR="005818F6" w:rsidRDefault="007F0B28">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ULTRAZVOČNI APARAT ZA POTREBE ODDELKA ZA PEDIATRIJO</w:t>
      </w:r>
      <w:r>
        <w:rPr>
          <w:rFonts w:ascii="Arial" w:hAnsi="Arial" w:cs="Arial"/>
          <w:color w:val="000000"/>
          <w:sz w:val="18"/>
          <w:szCs w:val="18"/>
        </w:rPr>
        <w:t>«,</w:t>
      </w:r>
    </w:p>
    <w:p w:rsidR="005818F6" w:rsidRDefault="007F0B28">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5818F6" w:rsidRDefault="007F0B28">
      <w:pPr>
        <w:spacing w:before="225" w:after="225" w:line="240" w:lineRule="auto"/>
        <w:jc w:val="both"/>
      </w:pPr>
      <w:r>
        <w:rPr>
          <w:rFonts w:ascii="Arial" w:hAnsi="Arial" w:cs="Arial"/>
          <w:i/>
          <w:iCs/>
          <w:color w:val="000000"/>
          <w:sz w:val="18"/>
          <w:szCs w:val="18"/>
        </w:rPr>
        <w:t>(naziv ponudnika, partnerja v skupni ponudbi)</w:t>
      </w:r>
    </w:p>
    <w:p w:rsidR="005818F6" w:rsidRDefault="007F0B28">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za nas ne obstaja absolutna prepoved poslovanja z naročnikom, kot izhaja iz 35. člena ZIntPK;</w:t>
            </w:r>
          </w:p>
          <w:p w:rsidR="005818F6" w:rsidRDefault="007F0B28" w:rsidP="007F0B28">
            <w:pPr>
              <w:numPr>
                <w:ilvl w:val="0"/>
                <w:numId w:val="21"/>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5818F6" w:rsidRDefault="007F0B28">
      <w:pPr>
        <w:spacing w:before="225" w:after="225" w:line="240" w:lineRule="auto"/>
        <w:jc w:val="both"/>
      </w:pPr>
      <w:r>
        <w:rPr>
          <w:rFonts w:ascii="Arial" w:hAnsi="Arial" w:cs="Arial"/>
          <w:color w:val="000000"/>
          <w:sz w:val="18"/>
          <w:szCs w:val="18"/>
        </w:rPr>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22"/>
              </w:numPr>
              <w:jc w:val="both"/>
              <w:rPr>
                <w:rFonts w:ascii="Arial" w:hAnsi="Arial" w:cs="Arial"/>
                <w:color w:val="000000"/>
                <w:sz w:val="18"/>
                <w:szCs w:val="18"/>
              </w:rPr>
            </w:pPr>
            <w:r>
              <w:rPr>
                <w:rFonts w:ascii="Arial" w:hAnsi="Arial" w:cs="Arial"/>
                <w:color w:val="000000"/>
                <w:sz w:val="18"/>
                <w:szCs w:val="18"/>
              </w:rPr>
              <w:lastRenderedPageBreak/>
              <w:t>imamo dovoljenje za opravljanje dejavnosti, ki je predmet javnega naročila,</w:t>
            </w:r>
          </w:p>
          <w:p w:rsidR="005818F6" w:rsidRDefault="007F0B28" w:rsidP="007F0B28">
            <w:pPr>
              <w:numPr>
                <w:ilvl w:val="0"/>
                <w:numId w:val="22"/>
              </w:numPr>
              <w:jc w:val="both"/>
              <w:rPr>
                <w:rFonts w:ascii="Arial" w:hAnsi="Arial" w:cs="Arial"/>
                <w:color w:val="000000"/>
                <w:sz w:val="18"/>
                <w:szCs w:val="18"/>
              </w:rPr>
            </w:pPr>
            <w:r>
              <w:rPr>
                <w:rFonts w:ascii="Arial" w:hAnsi="Arial" w:cs="Arial"/>
                <w:color w:val="000000"/>
                <w:sz w:val="18"/>
                <w:szCs w:val="18"/>
              </w:rPr>
              <w:t>smo vpisani v sodni, poklicni oziroma poslovni register v državi sedeža,</w:t>
            </w:r>
          </w:p>
          <w:p w:rsidR="005818F6" w:rsidRDefault="007F0B28" w:rsidP="007F0B28">
            <w:pPr>
              <w:numPr>
                <w:ilvl w:val="0"/>
                <w:numId w:val="22"/>
              </w:numPr>
              <w:jc w:val="both"/>
              <w:rPr>
                <w:rFonts w:ascii="Arial" w:hAnsi="Arial" w:cs="Arial"/>
                <w:color w:val="000000"/>
                <w:sz w:val="18"/>
                <w:szCs w:val="18"/>
              </w:rPr>
            </w:pPr>
            <w:r>
              <w:rPr>
                <w:rFonts w:ascii="Arial" w:hAnsi="Arial" w:cs="Arial"/>
                <w:color w:val="000000"/>
                <w:sz w:val="18"/>
                <w:szCs w:val="18"/>
              </w:rPr>
              <w:t>gospodarski subjekt ali oseba, ki je članica upravnega, vodstvenega ali nadzornega organa tega gospodarskega subjekta ali ki ima pooblastila za njegovo zastopanje ali odločanje ali nadzor v njem, ni bil pravnomočno obsojen zaradi storitve kaznivega dejanja naštetega v prvem odstavku 75. člena ZJN-3,</w:t>
            </w:r>
          </w:p>
          <w:p w:rsidR="005818F6" w:rsidRDefault="007F0B28" w:rsidP="007F0B28">
            <w:pPr>
              <w:numPr>
                <w:ilvl w:val="0"/>
                <w:numId w:val="22"/>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5818F6" w:rsidRDefault="007F0B28" w:rsidP="007F0B28">
            <w:pPr>
              <w:numPr>
                <w:ilvl w:val="0"/>
                <w:numId w:val="22"/>
              </w:numPr>
              <w:jc w:val="both"/>
              <w:rPr>
                <w:rFonts w:ascii="Arial" w:hAnsi="Arial" w:cs="Arial"/>
                <w:color w:val="000000"/>
                <w:sz w:val="18"/>
                <w:szCs w:val="18"/>
              </w:rPr>
            </w:pPr>
            <w:r>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5818F6" w:rsidRDefault="007F0B28" w:rsidP="007F0B28">
            <w:pPr>
              <w:numPr>
                <w:ilvl w:val="0"/>
                <w:numId w:val="22"/>
              </w:numPr>
              <w:jc w:val="both"/>
              <w:rPr>
                <w:rFonts w:ascii="Arial" w:hAnsi="Arial" w:cs="Arial"/>
                <w:color w:val="000000"/>
                <w:sz w:val="18"/>
                <w:szCs w:val="18"/>
              </w:rPr>
            </w:pPr>
            <w:r>
              <w:rPr>
                <w:rFonts w:ascii="Arial" w:hAnsi="Arial" w:cs="Arial"/>
                <w:color w:val="000000"/>
                <w:sz w:val="18"/>
                <w:szCs w:val="18"/>
              </w:rPr>
              <w:t>nimamo na dan, ko je bila oddana prijava, v skladu s predpisi države, v kateri imamo sedež, zapadlih, neplačanih obveznih dajatev in drugih denarnih nedavčnih obveznosti v skladu z zakonom, ki ureja finančno upravo, ki jih pobira davčni organ v skladu s predpisi države, v vrednosti 50 EUR ali več,</w:t>
            </w:r>
          </w:p>
          <w:p w:rsidR="005818F6" w:rsidRDefault="007F0B28" w:rsidP="007F0B28">
            <w:pPr>
              <w:numPr>
                <w:ilvl w:val="0"/>
                <w:numId w:val="22"/>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5818F6" w:rsidRDefault="007F0B28" w:rsidP="007F0B28">
            <w:pPr>
              <w:numPr>
                <w:ilvl w:val="0"/>
                <w:numId w:val="22"/>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5818F6" w:rsidRDefault="007F0B28" w:rsidP="007F0B28">
            <w:pPr>
              <w:numPr>
                <w:ilvl w:val="0"/>
                <w:numId w:val="22"/>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5818F6" w:rsidRDefault="007F0B28" w:rsidP="007F0B28">
            <w:pPr>
              <w:numPr>
                <w:ilvl w:val="0"/>
                <w:numId w:val="22"/>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5818F6" w:rsidRDefault="007F0B28" w:rsidP="007F0B28">
            <w:pPr>
              <w:numPr>
                <w:ilvl w:val="0"/>
                <w:numId w:val="22"/>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5818F6" w:rsidRDefault="007F0B28" w:rsidP="007F0B28">
            <w:pPr>
              <w:numPr>
                <w:ilvl w:val="0"/>
                <w:numId w:val="22"/>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5818F6" w:rsidRDefault="007F0B28">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5818F6" w:rsidRDefault="007F0B28">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v zvezi z oddajo javnega naročila za namene </w:t>
      </w:r>
      <w:r>
        <w:rPr>
          <w:rFonts w:ascii="Arial" w:hAnsi="Arial" w:cs="Arial"/>
          <w:b/>
          <w:bCs/>
          <w:color w:val="000000"/>
          <w:sz w:val="18"/>
          <w:szCs w:val="18"/>
        </w:rPr>
        <w:t>ULTRAZVOČNI APARAT ZA POTREBE ODDELKA ZA PEDIATRIJO, objavljen na Portalu javnih naročil pod številko _____________ </w:t>
      </w:r>
      <w:r>
        <w:rPr>
          <w:rFonts w:ascii="Arial" w:hAnsi="Arial" w:cs="Arial"/>
          <w:color w:val="000000"/>
          <w:sz w:val="18"/>
          <w:szCs w:val="18"/>
        </w:rPr>
        <w:t>pridobi podatke za preveritev ponudbe v skladu 89. členom ZJN-3 v enotnem informacijskem sistemu – eDosje iz devetega odstavka 77. člena ZJN-3.</w:t>
      </w:r>
    </w:p>
    <w:p w:rsidR="005818F6" w:rsidRDefault="007F0B28">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818F6">
        <w:tc>
          <w:tcPr>
            <w:tcW w:w="2500" w:type="pct"/>
            <w:tcMar>
              <w:top w:w="75" w:type="dxa"/>
              <w:bottom w:w="75" w:type="dxa"/>
            </w:tcMar>
            <w:vAlign w:val="center"/>
          </w:tcPr>
          <w:p w:rsidR="005818F6" w:rsidRDefault="007F0B28">
            <w:r>
              <w:rPr>
                <w:rFonts w:ascii="Arial" w:hAnsi="Arial" w:cs="Arial"/>
                <w:color w:val="000000"/>
                <w:position w:val="-2"/>
                <w:sz w:val="18"/>
                <w:szCs w:val="18"/>
              </w:rPr>
              <w:t>Kraj in datum:</w:t>
            </w:r>
          </w:p>
        </w:tc>
        <w:tc>
          <w:tcPr>
            <w:tcW w:w="0" w:type="auto"/>
            <w:tcMar>
              <w:top w:w="75" w:type="dxa"/>
              <w:bottom w:w="75" w:type="dxa"/>
            </w:tcMar>
            <w:vAlign w:val="center"/>
          </w:tcPr>
          <w:p w:rsidR="005818F6" w:rsidRDefault="007F0B28">
            <w:r>
              <w:rPr>
                <w:rFonts w:ascii="Arial" w:hAnsi="Arial" w:cs="Arial"/>
                <w:color w:val="000000"/>
                <w:position w:val="-2"/>
                <w:sz w:val="18"/>
                <w:szCs w:val="18"/>
              </w:rPr>
              <w:t>Ime in priimek: _____________________</w:t>
            </w:r>
          </w:p>
        </w:tc>
      </w:tr>
      <w:tr w:rsidR="005818F6">
        <w:tc>
          <w:tcPr>
            <w:tcW w:w="2500" w:type="pct"/>
            <w:tcMar>
              <w:top w:w="75" w:type="dxa"/>
              <w:bottom w:w="75" w:type="dxa"/>
            </w:tcMar>
            <w:vAlign w:val="center"/>
          </w:tcPr>
          <w:p w:rsidR="005818F6" w:rsidRDefault="007F0B28">
            <w:r>
              <w:rPr>
                <w:rFonts w:ascii="Arial" w:hAnsi="Arial" w:cs="Arial"/>
                <w:color w:val="000000"/>
                <w:position w:val="-2"/>
                <w:sz w:val="18"/>
                <w:szCs w:val="18"/>
              </w:rPr>
              <w:t> </w:t>
            </w:r>
          </w:p>
        </w:tc>
        <w:tc>
          <w:tcPr>
            <w:tcW w:w="0" w:type="auto"/>
            <w:tcMar>
              <w:top w:w="75" w:type="dxa"/>
              <w:bottom w:w="75" w:type="dxa"/>
            </w:tcMar>
            <w:vAlign w:val="center"/>
          </w:tcPr>
          <w:p w:rsidR="005818F6" w:rsidRDefault="005818F6"/>
          <w:p w:rsidR="005818F6" w:rsidRDefault="007F0B28">
            <w:pPr>
              <w:jc w:val="center"/>
            </w:pPr>
            <w:r>
              <w:rPr>
                <w:rFonts w:ascii="Arial" w:hAnsi="Arial" w:cs="Arial"/>
                <w:color w:val="A9A9A9"/>
                <w:position w:val="-2"/>
                <w:sz w:val="18"/>
                <w:szCs w:val="18"/>
              </w:rPr>
              <w:t>(žig in podpis)</w:t>
            </w:r>
          </w:p>
        </w:tc>
      </w:tr>
    </w:tbl>
    <w:p w:rsidR="005818F6" w:rsidRDefault="007F0B28">
      <w:pPr>
        <w:spacing w:before="225" w:after="225" w:line="240" w:lineRule="auto"/>
        <w:jc w:val="both"/>
      </w:pPr>
      <w:r>
        <w:rPr>
          <w:rFonts w:ascii="Arial" w:hAnsi="Arial" w:cs="Arial"/>
          <w:color w:val="000000"/>
          <w:sz w:val="18"/>
          <w:szCs w:val="18"/>
        </w:rPr>
        <w:t> </w:t>
      </w:r>
    </w:p>
    <w:p w:rsidR="005818F6" w:rsidRDefault="005818F6">
      <w:pPr>
        <w:sectPr w:rsidR="005818F6" w:rsidSect="007F2D83">
          <w:footerReference w:type="default" r:id="rId13"/>
          <w:pgSz w:w="11906" w:h="16838"/>
          <w:pgMar w:top="1418" w:right="1418" w:bottom="1418" w:left="1418" w:header="567" w:footer="596" w:gutter="0"/>
          <w:cols w:space="708"/>
          <w:docGrid w:linePitch="360"/>
        </w:sectPr>
      </w:pPr>
    </w:p>
    <w:p w:rsidR="007F2D83" w:rsidRPr="00590863" w:rsidRDefault="007F0B28" w:rsidP="007F2D83">
      <w:pPr>
        <w:spacing w:after="0"/>
        <w:jc w:val="right"/>
        <w:rPr>
          <w:rFonts w:ascii="Arial" w:hAnsi="Arial" w:cs="Arial"/>
          <w:sz w:val="18"/>
          <w:szCs w:val="18"/>
        </w:rPr>
      </w:pPr>
      <w:r w:rsidRPr="00590863">
        <w:rPr>
          <w:rFonts w:ascii="Arial" w:hAnsi="Arial" w:cs="Arial"/>
          <w:sz w:val="18"/>
          <w:szCs w:val="18"/>
        </w:rPr>
        <w:lastRenderedPageBreak/>
        <w:t>Obrazec št: 3</w:t>
      </w:r>
    </w:p>
    <w:p w:rsidR="007F2D83" w:rsidRPr="00252358" w:rsidRDefault="007F2D83" w:rsidP="007F2D83"/>
    <w:p w:rsidR="007F2D83" w:rsidRDefault="007F0B28" w:rsidP="007F2D8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7F2D83" w:rsidRDefault="007F2D83" w:rsidP="007F2D83">
      <w:pPr>
        <w:spacing w:after="120"/>
        <w:rPr>
          <w:rFonts w:ascii="Arial" w:hAnsi="Arial" w:cs="Arial"/>
        </w:rPr>
      </w:pPr>
    </w:p>
    <w:p w:rsidR="005818F6" w:rsidRDefault="007F0B28">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23"/>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5818F6" w:rsidRDefault="007F0B28" w:rsidP="007F0B28">
            <w:pPr>
              <w:numPr>
                <w:ilvl w:val="0"/>
                <w:numId w:val="23"/>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5818F6" w:rsidRDefault="007F0B28" w:rsidP="007F0B28">
            <w:pPr>
              <w:numPr>
                <w:ilvl w:val="0"/>
                <w:numId w:val="23"/>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5818F6" w:rsidRDefault="007F0B28">
      <w:pPr>
        <w:spacing w:before="225" w:after="225" w:line="240" w:lineRule="auto"/>
        <w:jc w:val="center"/>
      </w:pPr>
      <w:r>
        <w:rPr>
          <w:rFonts w:ascii="Arial" w:hAnsi="Arial" w:cs="Arial"/>
          <w:b/>
          <w:bCs/>
          <w:color w:val="000000"/>
          <w:sz w:val="21"/>
          <w:szCs w:val="21"/>
        </w:rPr>
        <w:t>POOBLASTILO</w:t>
      </w:r>
    </w:p>
    <w:p w:rsidR="005818F6" w:rsidRDefault="007F0B28">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5818F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bl>
    <w:p w:rsidR="005818F6" w:rsidRDefault="007F0B28">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818F6">
        <w:tc>
          <w:tcPr>
            <w:tcW w:w="2500" w:type="pct"/>
            <w:tcMar>
              <w:top w:w="75" w:type="dxa"/>
              <w:bottom w:w="75" w:type="dxa"/>
            </w:tcMar>
            <w:vAlign w:val="center"/>
          </w:tcPr>
          <w:p w:rsidR="005818F6" w:rsidRDefault="007F0B28">
            <w:r>
              <w:rPr>
                <w:rFonts w:ascii="Arial" w:hAnsi="Arial" w:cs="Arial"/>
                <w:color w:val="000000"/>
                <w:position w:val="-2"/>
                <w:sz w:val="18"/>
                <w:szCs w:val="18"/>
              </w:rPr>
              <w:t>Kraj in datum:</w:t>
            </w:r>
          </w:p>
        </w:tc>
        <w:tc>
          <w:tcPr>
            <w:tcW w:w="0" w:type="auto"/>
            <w:tcMar>
              <w:top w:w="75" w:type="dxa"/>
              <w:bottom w:w="75" w:type="dxa"/>
            </w:tcMar>
            <w:vAlign w:val="center"/>
          </w:tcPr>
          <w:p w:rsidR="005818F6" w:rsidRDefault="007F0B28">
            <w:r>
              <w:rPr>
                <w:rFonts w:ascii="Arial" w:hAnsi="Arial" w:cs="Arial"/>
                <w:color w:val="000000"/>
                <w:position w:val="-2"/>
                <w:sz w:val="18"/>
                <w:szCs w:val="18"/>
              </w:rPr>
              <w:t>Ime in priimek: _____________________</w:t>
            </w:r>
          </w:p>
        </w:tc>
      </w:tr>
      <w:tr w:rsidR="005818F6">
        <w:tc>
          <w:tcPr>
            <w:tcW w:w="2500" w:type="pct"/>
            <w:tcMar>
              <w:top w:w="75" w:type="dxa"/>
              <w:bottom w:w="75" w:type="dxa"/>
            </w:tcMar>
            <w:vAlign w:val="center"/>
          </w:tcPr>
          <w:p w:rsidR="005818F6" w:rsidRDefault="007F0B28">
            <w:r>
              <w:rPr>
                <w:rFonts w:ascii="Arial" w:hAnsi="Arial" w:cs="Arial"/>
                <w:color w:val="000000"/>
                <w:position w:val="-2"/>
                <w:sz w:val="18"/>
                <w:szCs w:val="18"/>
              </w:rPr>
              <w:t> </w:t>
            </w:r>
          </w:p>
        </w:tc>
        <w:tc>
          <w:tcPr>
            <w:tcW w:w="0" w:type="auto"/>
            <w:tcMar>
              <w:top w:w="75" w:type="dxa"/>
              <w:bottom w:w="75" w:type="dxa"/>
            </w:tcMar>
            <w:vAlign w:val="center"/>
          </w:tcPr>
          <w:p w:rsidR="005818F6" w:rsidRDefault="005818F6"/>
          <w:p w:rsidR="005818F6" w:rsidRDefault="007F0B28">
            <w:pPr>
              <w:jc w:val="center"/>
            </w:pPr>
            <w:r>
              <w:rPr>
                <w:rFonts w:ascii="Arial" w:hAnsi="Arial" w:cs="Arial"/>
                <w:color w:val="A9A9A9"/>
                <w:position w:val="-2"/>
                <w:sz w:val="18"/>
                <w:szCs w:val="18"/>
              </w:rPr>
              <w:t>(žig in podpis)</w:t>
            </w:r>
          </w:p>
        </w:tc>
      </w:tr>
    </w:tbl>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color w:val="000000"/>
          <w:sz w:val="18"/>
          <w:szCs w:val="18"/>
        </w:rPr>
        <w:t> </w:t>
      </w:r>
    </w:p>
    <w:p w:rsidR="005818F6" w:rsidRDefault="005818F6">
      <w:pPr>
        <w:sectPr w:rsidR="005818F6" w:rsidSect="007F2D83">
          <w:footerReference w:type="default" r:id="rId14"/>
          <w:pgSz w:w="11906" w:h="16838"/>
          <w:pgMar w:top="1418" w:right="1418" w:bottom="1418" w:left="1418" w:header="567" w:footer="596" w:gutter="0"/>
          <w:cols w:space="708"/>
          <w:docGrid w:linePitch="360"/>
        </w:sectPr>
      </w:pPr>
    </w:p>
    <w:p w:rsidR="007F2D83" w:rsidRPr="00590863" w:rsidRDefault="007F0B28" w:rsidP="007F2D83">
      <w:pPr>
        <w:spacing w:after="0"/>
        <w:jc w:val="right"/>
        <w:rPr>
          <w:rFonts w:ascii="Arial" w:hAnsi="Arial" w:cs="Arial"/>
          <w:sz w:val="18"/>
          <w:szCs w:val="18"/>
        </w:rPr>
      </w:pPr>
      <w:r w:rsidRPr="00590863">
        <w:rPr>
          <w:rFonts w:ascii="Arial" w:hAnsi="Arial" w:cs="Arial"/>
          <w:sz w:val="18"/>
          <w:szCs w:val="18"/>
        </w:rPr>
        <w:lastRenderedPageBreak/>
        <w:t>Obrazec št: 4</w:t>
      </w:r>
    </w:p>
    <w:p w:rsidR="007F2D83" w:rsidRPr="00252358" w:rsidRDefault="007F2D83" w:rsidP="007F2D83"/>
    <w:p w:rsidR="007F2D83" w:rsidRDefault="007F0B28" w:rsidP="007F2D8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7F2D83" w:rsidRDefault="007F2D83" w:rsidP="007F2D83">
      <w:pPr>
        <w:spacing w:after="120"/>
        <w:rPr>
          <w:rFonts w:ascii="Arial" w:hAnsi="Arial" w:cs="Arial"/>
        </w:rPr>
      </w:pPr>
    </w:p>
    <w:p w:rsidR="005818F6" w:rsidRDefault="007F0B28">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24"/>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5818F6" w:rsidRDefault="007F0B28" w:rsidP="007F0B28">
            <w:pPr>
              <w:numPr>
                <w:ilvl w:val="0"/>
                <w:numId w:val="24"/>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5818F6" w:rsidRDefault="007F0B28">
      <w:pPr>
        <w:spacing w:before="225" w:after="225" w:line="240" w:lineRule="auto"/>
        <w:jc w:val="center"/>
      </w:pPr>
      <w:r>
        <w:rPr>
          <w:rFonts w:ascii="Arial" w:hAnsi="Arial" w:cs="Arial"/>
          <w:b/>
          <w:bCs/>
          <w:color w:val="000000"/>
          <w:sz w:val="21"/>
          <w:szCs w:val="21"/>
        </w:rPr>
        <w:t>POOBLASTILO</w:t>
      </w:r>
    </w:p>
    <w:p w:rsidR="005818F6" w:rsidRDefault="007F0B28">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SPLOŠNA BOLNIŠNICA NOVO MESTO,Šmihelska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270"/>
        <w:gridCol w:w="5788"/>
      </w:tblGrid>
      <w:tr w:rsidR="005818F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bl>
    <w:p w:rsidR="005818F6" w:rsidRDefault="007F0B28">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818F6">
        <w:tc>
          <w:tcPr>
            <w:tcW w:w="2500" w:type="pct"/>
            <w:tcMar>
              <w:top w:w="75" w:type="dxa"/>
              <w:bottom w:w="75" w:type="dxa"/>
            </w:tcMar>
            <w:vAlign w:val="center"/>
          </w:tcPr>
          <w:p w:rsidR="005818F6" w:rsidRDefault="007F0B28">
            <w:r>
              <w:rPr>
                <w:rFonts w:ascii="Arial" w:hAnsi="Arial" w:cs="Arial"/>
                <w:color w:val="000000"/>
                <w:position w:val="-2"/>
                <w:sz w:val="18"/>
                <w:szCs w:val="18"/>
              </w:rPr>
              <w:t>Kraj in datum:</w:t>
            </w:r>
          </w:p>
        </w:tc>
        <w:tc>
          <w:tcPr>
            <w:tcW w:w="0" w:type="auto"/>
            <w:tcMar>
              <w:top w:w="75" w:type="dxa"/>
              <w:bottom w:w="75" w:type="dxa"/>
            </w:tcMar>
            <w:vAlign w:val="center"/>
          </w:tcPr>
          <w:p w:rsidR="005818F6" w:rsidRDefault="007F0B28">
            <w:r>
              <w:rPr>
                <w:rFonts w:ascii="Arial" w:hAnsi="Arial" w:cs="Arial"/>
                <w:color w:val="000000"/>
                <w:position w:val="-2"/>
                <w:sz w:val="18"/>
                <w:szCs w:val="18"/>
              </w:rPr>
              <w:t>Ime in priimek: _____________________</w:t>
            </w:r>
          </w:p>
        </w:tc>
      </w:tr>
      <w:tr w:rsidR="005818F6">
        <w:tc>
          <w:tcPr>
            <w:tcW w:w="2500" w:type="pct"/>
            <w:tcMar>
              <w:top w:w="75" w:type="dxa"/>
              <w:bottom w:w="75" w:type="dxa"/>
            </w:tcMar>
            <w:vAlign w:val="center"/>
          </w:tcPr>
          <w:p w:rsidR="005818F6" w:rsidRDefault="007F0B28">
            <w:r>
              <w:rPr>
                <w:rFonts w:ascii="Arial" w:hAnsi="Arial" w:cs="Arial"/>
                <w:color w:val="000000"/>
                <w:position w:val="-2"/>
                <w:sz w:val="18"/>
                <w:szCs w:val="18"/>
              </w:rPr>
              <w:t> </w:t>
            </w:r>
          </w:p>
        </w:tc>
        <w:tc>
          <w:tcPr>
            <w:tcW w:w="0" w:type="auto"/>
            <w:tcMar>
              <w:top w:w="75" w:type="dxa"/>
              <w:bottom w:w="75" w:type="dxa"/>
            </w:tcMar>
            <w:vAlign w:val="center"/>
          </w:tcPr>
          <w:p w:rsidR="005818F6" w:rsidRDefault="007F0B28">
            <w:pPr>
              <w:jc w:val="center"/>
            </w:pPr>
            <w:r>
              <w:rPr>
                <w:rFonts w:ascii="Arial" w:hAnsi="Arial" w:cs="Arial"/>
                <w:color w:val="A9A9A9"/>
                <w:position w:val="-2"/>
                <w:sz w:val="18"/>
                <w:szCs w:val="18"/>
              </w:rPr>
              <w:t>(podpis)</w:t>
            </w:r>
          </w:p>
        </w:tc>
      </w:tr>
    </w:tbl>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rsidR="005818F6" w:rsidRDefault="007F0B28">
      <w:pPr>
        <w:spacing w:before="225" w:after="225" w:line="240" w:lineRule="auto"/>
        <w:jc w:val="both"/>
      </w:pPr>
      <w:r>
        <w:rPr>
          <w:rFonts w:ascii="Arial" w:hAnsi="Arial" w:cs="Arial"/>
          <w:color w:val="000000"/>
          <w:sz w:val="18"/>
          <w:szCs w:val="18"/>
        </w:rPr>
        <w:t> </w:t>
      </w:r>
    </w:p>
    <w:p w:rsidR="005818F6" w:rsidRDefault="005818F6">
      <w:pPr>
        <w:sectPr w:rsidR="005818F6" w:rsidSect="007F2D83">
          <w:footerReference w:type="default" r:id="rId15"/>
          <w:pgSz w:w="11906" w:h="16838"/>
          <w:pgMar w:top="1418" w:right="1418" w:bottom="1418" w:left="1418" w:header="567" w:footer="596" w:gutter="0"/>
          <w:cols w:space="708"/>
          <w:docGrid w:linePitch="360"/>
        </w:sectPr>
      </w:pPr>
    </w:p>
    <w:p w:rsidR="007F2D83" w:rsidRPr="00590863" w:rsidRDefault="007F0B28" w:rsidP="007F2D83">
      <w:pPr>
        <w:spacing w:after="0"/>
        <w:jc w:val="right"/>
        <w:rPr>
          <w:rFonts w:ascii="Arial" w:hAnsi="Arial" w:cs="Arial"/>
          <w:sz w:val="18"/>
          <w:szCs w:val="18"/>
        </w:rPr>
      </w:pPr>
      <w:r w:rsidRPr="00590863">
        <w:rPr>
          <w:rFonts w:ascii="Arial" w:hAnsi="Arial" w:cs="Arial"/>
          <w:sz w:val="18"/>
          <w:szCs w:val="18"/>
        </w:rPr>
        <w:lastRenderedPageBreak/>
        <w:t>Obrazec št: 5</w:t>
      </w:r>
    </w:p>
    <w:p w:rsidR="007F2D83" w:rsidRPr="00252358" w:rsidRDefault="007F2D83" w:rsidP="007F2D83"/>
    <w:p w:rsidR="007F2D83" w:rsidRDefault="007F0B28" w:rsidP="007F2D8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7F2D83" w:rsidRDefault="007F2D83" w:rsidP="007F2D83">
      <w:pPr>
        <w:spacing w:after="120"/>
        <w:rPr>
          <w:rFonts w:ascii="Arial" w:hAnsi="Arial" w:cs="Arial"/>
        </w:rPr>
      </w:pPr>
    </w:p>
    <w:p w:rsidR="005818F6" w:rsidRDefault="007F0B28">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5818F6" w:rsidRDefault="007F0B28">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5818F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b/>
                <w:bCs/>
                <w:color w:val="000000"/>
                <w:position w:val="-2"/>
                <w:sz w:val="18"/>
                <w:szCs w:val="18"/>
              </w:rPr>
              <w:t>Ime in priimek</w:t>
            </w:r>
          </w:p>
          <w:p w:rsidR="005818F6" w:rsidRDefault="007F0B28">
            <w:pPr>
              <w:spacing w:before="135" w:after="135"/>
              <w:jc w:val="both"/>
              <w:textAlignment w:val="center"/>
            </w:pPr>
            <w:r>
              <w:rPr>
                <w:rFonts w:ascii="Arial" w:hAnsi="Arial" w:cs="Arial"/>
                <w:b/>
                <w:bCs/>
                <w:color w:val="000000"/>
                <w:position w:val="-2"/>
                <w:sz w:val="18"/>
                <w:szCs w:val="18"/>
              </w:rPr>
              <w:t>ali</w:t>
            </w:r>
          </w:p>
          <w:p w:rsidR="005818F6" w:rsidRDefault="007F0B28">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b/>
                <w:bCs/>
                <w:color w:val="000000"/>
                <w:position w:val="-2"/>
                <w:sz w:val="18"/>
                <w:szCs w:val="18"/>
              </w:rPr>
              <w:t>Naslov prebivališča</w:t>
            </w:r>
          </w:p>
          <w:p w:rsidR="005818F6" w:rsidRDefault="007F0B28">
            <w:pPr>
              <w:spacing w:before="135" w:after="135"/>
              <w:jc w:val="both"/>
              <w:textAlignment w:val="center"/>
            </w:pPr>
            <w:r>
              <w:rPr>
                <w:rFonts w:ascii="Arial" w:hAnsi="Arial" w:cs="Arial"/>
                <w:b/>
                <w:bCs/>
                <w:color w:val="000000"/>
                <w:position w:val="-2"/>
                <w:sz w:val="18"/>
                <w:szCs w:val="18"/>
              </w:rPr>
              <w:t>ali</w:t>
            </w:r>
          </w:p>
          <w:p w:rsidR="005818F6" w:rsidRDefault="007F0B28">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b/>
                <w:bCs/>
                <w:color w:val="000000"/>
                <w:position w:val="-2"/>
                <w:sz w:val="18"/>
                <w:szCs w:val="18"/>
              </w:rPr>
              <w:t>Delež lastništva</w:t>
            </w:r>
          </w:p>
          <w:p w:rsidR="005818F6" w:rsidRDefault="007F0B28">
            <w:pPr>
              <w:spacing w:before="135" w:after="135"/>
              <w:jc w:val="both"/>
              <w:textAlignment w:val="center"/>
            </w:pPr>
            <w:r>
              <w:rPr>
                <w:rFonts w:ascii="Arial" w:hAnsi="Arial" w:cs="Arial"/>
                <w:b/>
                <w:bCs/>
                <w:color w:val="000000"/>
                <w:position w:val="-2"/>
                <w:sz w:val="18"/>
                <w:szCs w:val="18"/>
              </w:rPr>
              <w:t>ali</w:t>
            </w:r>
          </w:p>
          <w:p w:rsidR="005818F6" w:rsidRDefault="007F0B28">
            <w:pPr>
              <w:spacing w:before="135" w:after="135"/>
              <w:jc w:val="both"/>
              <w:textAlignment w:val="center"/>
            </w:pPr>
            <w:r>
              <w:rPr>
                <w:rFonts w:ascii="Arial" w:hAnsi="Arial" w:cs="Arial"/>
                <w:b/>
                <w:bCs/>
                <w:color w:val="000000"/>
                <w:position w:val="-2"/>
                <w:sz w:val="18"/>
                <w:szCs w:val="18"/>
              </w:rPr>
              <w:t>Delež lastništva gospodarskega subjekta</w:t>
            </w:r>
          </w:p>
        </w:tc>
      </w:tr>
      <w:tr w:rsidR="005818F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r>
      <w:tr w:rsidR="005818F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r>
      <w:tr w:rsidR="005818F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r>
      <w:tr w:rsidR="005818F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r>
    </w:tbl>
    <w:p w:rsidR="005818F6" w:rsidRDefault="007F0B28">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5818F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b/>
                <w:bCs/>
                <w:color w:val="000000"/>
                <w:position w:val="-2"/>
                <w:sz w:val="18"/>
                <w:szCs w:val="18"/>
              </w:rPr>
              <w:t>Delež lastništva gospodarskega subjekta</w:t>
            </w:r>
          </w:p>
        </w:tc>
      </w:tr>
      <w:tr w:rsidR="005818F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r>
      <w:tr w:rsidR="005818F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r>
      <w:tr w:rsidR="005818F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r>
      <w:tr w:rsidR="005818F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5818F6" w:rsidRDefault="007F0B28">
            <w:pPr>
              <w:spacing w:before="135" w:after="135"/>
              <w:jc w:val="both"/>
              <w:textAlignment w:val="center"/>
            </w:pPr>
            <w:r>
              <w:rPr>
                <w:rFonts w:ascii="Arial" w:hAnsi="Arial" w:cs="Arial"/>
                <w:color w:val="000000"/>
                <w:position w:val="-2"/>
                <w:sz w:val="18"/>
                <w:szCs w:val="18"/>
              </w:rPr>
              <w:t> </w:t>
            </w:r>
          </w:p>
        </w:tc>
      </w:tr>
    </w:tbl>
    <w:p w:rsidR="005818F6" w:rsidRDefault="007F0B28">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5818F6">
        <w:tc>
          <w:tcPr>
            <w:tcW w:w="4080" w:type="dxa"/>
            <w:tcMar>
              <w:top w:w="75" w:type="dxa"/>
              <w:bottom w:w="75" w:type="dxa"/>
            </w:tcMar>
            <w:vAlign w:val="center"/>
          </w:tcPr>
          <w:p w:rsidR="005818F6" w:rsidRDefault="007F0B28">
            <w:r>
              <w:rPr>
                <w:rFonts w:ascii="Arial" w:hAnsi="Arial" w:cs="Arial"/>
                <w:color w:val="000000"/>
                <w:position w:val="-2"/>
                <w:sz w:val="18"/>
                <w:szCs w:val="18"/>
              </w:rPr>
              <w:t>Kraj in datum:</w:t>
            </w:r>
          </w:p>
        </w:tc>
        <w:tc>
          <w:tcPr>
            <w:tcW w:w="0" w:type="auto"/>
            <w:tcMar>
              <w:top w:w="75" w:type="dxa"/>
              <w:bottom w:w="75" w:type="dxa"/>
            </w:tcMar>
            <w:vAlign w:val="center"/>
          </w:tcPr>
          <w:p w:rsidR="005818F6" w:rsidRDefault="007F0B28">
            <w:r>
              <w:rPr>
                <w:rFonts w:ascii="Arial" w:hAnsi="Arial" w:cs="Arial"/>
                <w:color w:val="000000"/>
                <w:position w:val="-2"/>
                <w:sz w:val="18"/>
                <w:szCs w:val="18"/>
              </w:rPr>
              <w:t>Ime in priimek: _____________________</w:t>
            </w:r>
          </w:p>
        </w:tc>
      </w:tr>
      <w:tr w:rsidR="005818F6">
        <w:tc>
          <w:tcPr>
            <w:tcW w:w="4080" w:type="dxa"/>
            <w:tcMar>
              <w:top w:w="75" w:type="dxa"/>
              <w:bottom w:w="75" w:type="dxa"/>
            </w:tcMar>
            <w:vAlign w:val="center"/>
          </w:tcPr>
          <w:p w:rsidR="005818F6" w:rsidRDefault="007F0B28">
            <w:r>
              <w:rPr>
                <w:rFonts w:ascii="Arial" w:hAnsi="Arial" w:cs="Arial"/>
                <w:color w:val="000000"/>
                <w:position w:val="-2"/>
                <w:sz w:val="18"/>
                <w:szCs w:val="18"/>
              </w:rPr>
              <w:t> </w:t>
            </w:r>
          </w:p>
        </w:tc>
        <w:tc>
          <w:tcPr>
            <w:tcW w:w="0" w:type="auto"/>
            <w:tcMar>
              <w:top w:w="75" w:type="dxa"/>
              <w:bottom w:w="75" w:type="dxa"/>
            </w:tcMar>
            <w:vAlign w:val="center"/>
          </w:tcPr>
          <w:p w:rsidR="005818F6" w:rsidRDefault="007F0B28">
            <w:pPr>
              <w:jc w:val="center"/>
            </w:pPr>
            <w:r>
              <w:rPr>
                <w:rFonts w:ascii="Arial" w:hAnsi="Arial" w:cs="Arial"/>
                <w:color w:val="000000"/>
                <w:position w:val="-2"/>
                <w:sz w:val="18"/>
                <w:szCs w:val="18"/>
              </w:rPr>
              <w:t>(žig in podpis)</w:t>
            </w:r>
          </w:p>
        </w:tc>
      </w:tr>
    </w:tbl>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5818F6" w:rsidRDefault="005818F6">
      <w:pPr>
        <w:sectPr w:rsidR="005818F6" w:rsidSect="007F2D83">
          <w:footerReference w:type="default" r:id="rId16"/>
          <w:pgSz w:w="11906" w:h="16838"/>
          <w:pgMar w:top="1418" w:right="1418" w:bottom="1418" w:left="1418" w:header="567" w:footer="596" w:gutter="0"/>
          <w:cols w:space="708"/>
          <w:docGrid w:linePitch="360"/>
        </w:sectPr>
      </w:pPr>
    </w:p>
    <w:p w:rsidR="007F2D83" w:rsidRPr="00590863" w:rsidRDefault="007F0B28" w:rsidP="007F2D83">
      <w:pPr>
        <w:spacing w:after="0"/>
        <w:jc w:val="right"/>
        <w:rPr>
          <w:rFonts w:ascii="Arial" w:hAnsi="Arial" w:cs="Arial"/>
          <w:sz w:val="18"/>
          <w:szCs w:val="18"/>
        </w:rPr>
      </w:pPr>
      <w:r w:rsidRPr="00590863">
        <w:rPr>
          <w:rFonts w:ascii="Arial" w:hAnsi="Arial" w:cs="Arial"/>
          <w:sz w:val="18"/>
          <w:szCs w:val="18"/>
        </w:rPr>
        <w:lastRenderedPageBreak/>
        <w:t>Obrazec št: 6</w:t>
      </w:r>
    </w:p>
    <w:p w:rsidR="007F2D83" w:rsidRPr="00252358" w:rsidRDefault="007F2D83" w:rsidP="007F2D83"/>
    <w:p w:rsidR="007F2D83" w:rsidRDefault="007F0B28" w:rsidP="007F2D8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nastopu s podizvajalci</w:t>
      </w:r>
    </w:p>
    <w:p w:rsidR="007F2D83" w:rsidRDefault="007F2D83" w:rsidP="007F2D83">
      <w:pPr>
        <w:spacing w:after="120"/>
        <w:rPr>
          <w:rFonts w:ascii="Arial" w:hAnsi="Arial" w:cs="Arial"/>
        </w:rPr>
      </w:pPr>
    </w:p>
    <w:p w:rsidR="005818F6" w:rsidRDefault="007F0B28">
      <w:pPr>
        <w:spacing w:before="225" w:after="225" w:line="240" w:lineRule="auto"/>
        <w:jc w:val="both"/>
      </w:pPr>
      <w:r>
        <w:rPr>
          <w:rFonts w:ascii="Arial" w:hAnsi="Arial" w:cs="Arial"/>
          <w:color w:val="000000"/>
          <w:sz w:val="18"/>
          <w:szCs w:val="18"/>
        </w:rPr>
        <w:t>V razpisu za izvedbo javnega naročila »</w:t>
      </w:r>
      <w:r>
        <w:rPr>
          <w:rFonts w:ascii="Arial" w:hAnsi="Arial" w:cs="Arial"/>
          <w:b/>
          <w:bCs/>
          <w:color w:val="000000"/>
          <w:sz w:val="18"/>
          <w:szCs w:val="18"/>
        </w:rPr>
        <w:t>ULTRAZVOČNI APARAT ZA POTREBE ODDELKA ZA PEDIATRIJO</w:t>
      </w:r>
      <w:r>
        <w:rPr>
          <w:rFonts w:ascii="Arial" w:hAnsi="Arial" w:cs="Arial"/>
          <w:color w:val="000000"/>
          <w:sz w:val="18"/>
          <w:szCs w:val="18"/>
        </w:rPr>
        <w:t>«,</w:t>
      </w:r>
    </w:p>
    <w:p w:rsidR="005818F6" w:rsidRDefault="007F0B28">
      <w:pPr>
        <w:spacing w:before="225" w:after="225" w:line="240" w:lineRule="auto"/>
        <w:jc w:val="both"/>
      </w:pPr>
      <w:r>
        <w:rPr>
          <w:rFonts w:ascii="Arial" w:hAnsi="Arial" w:cs="Arial"/>
          <w:color w:val="000000"/>
          <w:sz w:val="18"/>
          <w:szCs w:val="18"/>
        </w:rPr>
        <w:t>izjavljamo, da (ustrezno označi in izpolni):</w:t>
      </w:r>
    </w:p>
    <w:p w:rsidR="005818F6" w:rsidRDefault="007F0B28">
      <w:pPr>
        <w:spacing w:before="225" w:after="225" w:line="240" w:lineRule="auto"/>
        <w:jc w:val="both"/>
      </w:pPr>
      <w:r>
        <w:rPr>
          <w:rFonts w:ascii="Arial" w:hAnsi="Arial" w:cs="Arial"/>
          <w:b/>
          <w:bCs/>
          <w:color w:val="000000"/>
          <w:sz w:val="18"/>
          <w:szCs w:val="18"/>
        </w:rPr>
        <w:t>[   ] ne nastopamo s podizvajalci</w:t>
      </w:r>
    </w:p>
    <w:p w:rsidR="005818F6" w:rsidRDefault="007F0B28">
      <w:pPr>
        <w:spacing w:before="225" w:after="225" w:line="240" w:lineRule="auto"/>
        <w:jc w:val="both"/>
      </w:pPr>
      <w:r>
        <w:rPr>
          <w:rFonts w:ascii="Arial" w:hAnsi="Arial" w:cs="Arial"/>
          <w:b/>
          <w:bCs/>
          <w:color w:val="000000"/>
          <w:sz w:val="18"/>
          <w:szCs w:val="18"/>
        </w:rPr>
        <w:t>[   ] nastopamo z naslednjimi podizvajalci:</w:t>
      </w:r>
    </w:p>
    <w:tbl>
      <w:tblPr>
        <w:tblStyle w:val="TableGridPHPDOCX"/>
        <w:tblW w:w="8430" w:type="dxa"/>
        <w:tblCellSpacing w:w="15" w:type="dxa"/>
        <w:tblInd w:w="15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95"/>
        <w:gridCol w:w="6535"/>
      </w:tblGrid>
      <w:tr w:rsidR="005818F6">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D1D1D1"/>
              </w:rPr>
              <w:t>Podizvajalec 1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5818F6" w:rsidRDefault="007F0B28">
            <w:r>
              <w:rPr>
                <w:rFonts w:ascii="Arial" w:hAnsi="Arial" w:cs="Arial"/>
                <w:color w:val="000000"/>
                <w:position w:val="-2"/>
                <w:sz w:val="18"/>
                <w:szCs w:val="18"/>
              </w:rPr>
              <w:t> </w:t>
            </w:r>
          </w:p>
        </w:tc>
      </w:tr>
      <w:tr w:rsidR="005818F6">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5818F6" w:rsidRDefault="007F0B28">
            <w:pPr>
              <w:spacing w:before="135" w:after="135"/>
              <w:jc w:val="both"/>
              <w:textAlignment w:val="center"/>
            </w:pPr>
            <w:r>
              <w:rPr>
                <w:rFonts w:ascii="Arial" w:hAnsi="Arial" w:cs="Arial"/>
                <w:color w:val="000000"/>
                <w:position w:val="-2"/>
                <w:sz w:val="18"/>
                <w:szCs w:val="18"/>
              </w:rPr>
              <w:t>Opis del, ki jih bo izvedel podizvajalec:</w:t>
            </w:r>
          </w:p>
          <w:p w:rsidR="005818F6" w:rsidRDefault="007F0B28">
            <w:pPr>
              <w:spacing w:before="135" w:after="135"/>
              <w:jc w:val="both"/>
              <w:textAlignment w:val="center"/>
            </w:pPr>
            <w:r>
              <w:rPr>
                <w:rFonts w:ascii="Arial" w:hAnsi="Arial" w:cs="Arial"/>
                <w:color w:val="000000"/>
                <w:position w:val="-2"/>
                <w:sz w:val="18"/>
                <w:szCs w:val="18"/>
              </w:rPr>
              <w:t> </w:t>
            </w:r>
          </w:p>
          <w:p w:rsidR="005818F6" w:rsidRDefault="007F0B28">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5818F6">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D1D1D1"/>
              </w:rPr>
              <w:t>Podizvajalec 2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5818F6" w:rsidRDefault="007F0B28">
            <w:r>
              <w:rPr>
                <w:rFonts w:ascii="Arial" w:hAnsi="Arial" w:cs="Arial"/>
                <w:color w:val="000000"/>
                <w:position w:val="-2"/>
                <w:sz w:val="18"/>
                <w:szCs w:val="18"/>
              </w:rPr>
              <w:t> </w:t>
            </w:r>
          </w:p>
        </w:tc>
      </w:tr>
      <w:tr w:rsidR="005818F6">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5818F6" w:rsidRDefault="007F0B28">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5818F6" w:rsidRDefault="007F0B28">
            <w:pPr>
              <w:spacing w:before="135" w:after="135"/>
              <w:jc w:val="both"/>
              <w:textAlignment w:val="center"/>
            </w:pPr>
            <w:r>
              <w:rPr>
                <w:rFonts w:ascii="Arial" w:hAnsi="Arial" w:cs="Arial"/>
                <w:color w:val="000000"/>
                <w:position w:val="-2"/>
                <w:sz w:val="18"/>
                <w:szCs w:val="18"/>
              </w:rPr>
              <w:t>Opis del, ki jih bo izvedel podizvajalec:</w:t>
            </w:r>
          </w:p>
          <w:p w:rsidR="005818F6" w:rsidRDefault="007F0B28">
            <w:pPr>
              <w:spacing w:before="135" w:after="135"/>
              <w:jc w:val="both"/>
              <w:textAlignment w:val="center"/>
            </w:pPr>
            <w:r>
              <w:rPr>
                <w:rFonts w:ascii="Arial" w:hAnsi="Arial" w:cs="Arial"/>
                <w:color w:val="000000"/>
                <w:position w:val="-2"/>
                <w:sz w:val="18"/>
                <w:szCs w:val="18"/>
              </w:rPr>
              <w:t> </w:t>
            </w:r>
          </w:p>
          <w:p w:rsidR="005818F6" w:rsidRDefault="007F0B28">
            <w:pPr>
              <w:spacing w:before="135" w:after="135"/>
              <w:jc w:val="both"/>
              <w:textAlignment w:val="center"/>
            </w:pPr>
            <w:r>
              <w:rPr>
                <w:rFonts w:ascii="Arial" w:hAnsi="Arial" w:cs="Arial"/>
                <w:color w:val="000000"/>
                <w:position w:val="-2"/>
                <w:sz w:val="18"/>
                <w:szCs w:val="18"/>
              </w:rPr>
              <w:t>% končne ponudbe vrednosti, ki jo bo izvedel podizvajalec: ____</w:t>
            </w:r>
          </w:p>
          <w:p w:rsidR="005818F6" w:rsidRDefault="007F0B28">
            <w:pPr>
              <w:spacing w:before="135" w:after="135"/>
              <w:jc w:val="both"/>
              <w:textAlignment w:val="center"/>
            </w:pPr>
            <w:r>
              <w:rPr>
                <w:rFonts w:ascii="Arial" w:hAnsi="Arial" w:cs="Arial"/>
                <w:color w:val="000000"/>
                <w:position w:val="-2"/>
                <w:sz w:val="18"/>
                <w:szCs w:val="18"/>
              </w:rPr>
              <w:t> </w:t>
            </w:r>
          </w:p>
        </w:tc>
      </w:tr>
    </w:tbl>
    <w:p w:rsidR="005818F6" w:rsidRDefault="007F0B28">
      <w:pPr>
        <w:spacing w:before="225" w:after="225" w:line="240" w:lineRule="auto"/>
        <w:jc w:val="both"/>
      </w:pPr>
      <w:r>
        <w:rPr>
          <w:rFonts w:ascii="Arial" w:hAnsi="Arial" w:cs="Arial"/>
          <w:color w:val="000000"/>
          <w:sz w:val="18"/>
          <w:szCs w:val="18"/>
        </w:rPr>
        <w:t>Izjavljamo, da bomo ob morebitni zamenjavi podizvajalca ali uvedbi novega podizvajalca, ki ni priglašen v prijavni/ponudbeni dokumentaciji, predhodno pridobili pisno soglasje naročnika. Seznanjeni smo z dejstvom, da ima naročnik, če ne bomo priglasili vseh podizvajalcev, iz tega razloga pravico krivdno odpovedati sklenjeno pogodbo, če naknadno ugotovi, da nastopamo s podizvajalci ali s podizvajalci, ki jih nismo priglasili.</w:t>
      </w:r>
    </w:p>
    <w:p w:rsidR="005818F6" w:rsidRDefault="007F0B28">
      <w:pPr>
        <w:spacing w:before="225" w:after="225" w:line="240" w:lineRule="auto"/>
        <w:jc w:val="both"/>
      </w:pPr>
      <w:r>
        <w:rPr>
          <w:rFonts w:ascii="Arial" w:hAnsi="Arial" w:cs="Arial"/>
          <w:color w:val="000000"/>
          <w:sz w:val="18"/>
          <w:szCs w:val="18"/>
        </w:rPr>
        <w:t>Priloga: - priložen izpolnjen ESPD obrazec za vsakega podizvajalca (79. člen ZJN-3)</w:t>
      </w:r>
    </w:p>
    <w:tbl>
      <w:tblPr>
        <w:tblStyle w:val="NormalTablePHPDOCX"/>
        <w:tblW w:w="8745" w:type="dxa"/>
        <w:tblInd w:w="108" w:type="dxa"/>
        <w:tblLook w:val="04A0" w:firstRow="1" w:lastRow="0" w:firstColumn="1" w:lastColumn="0" w:noHBand="0" w:noVBand="1"/>
      </w:tblPr>
      <w:tblGrid>
        <w:gridCol w:w="4080"/>
        <w:gridCol w:w="4665"/>
      </w:tblGrid>
      <w:tr w:rsidR="005818F6">
        <w:tc>
          <w:tcPr>
            <w:tcW w:w="4080" w:type="dxa"/>
            <w:tcMar>
              <w:top w:w="135" w:type="dxa"/>
              <w:bottom w:w="135" w:type="dxa"/>
            </w:tcMar>
            <w:vAlign w:val="center"/>
          </w:tcPr>
          <w:p w:rsidR="005818F6" w:rsidRDefault="007F0B28">
            <w:r>
              <w:rPr>
                <w:rFonts w:ascii="Arial" w:hAnsi="Arial" w:cs="Arial"/>
                <w:color w:val="000000"/>
                <w:position w:val="-2"/>
                <w:sz w:val="18"/>
                <w:szCs w:val="18"/>
              </w:rPr>
              <w:t>Kraj in datum:</w:t>
            </w:r>
          </w:p>
        </w:tc>
        <w:tc>
          <w:tcPr>
            <w:tcW w:w="0" w:type="auto"/>
            <w:tcMar>
              <w:top w:w="135" w:type="dxa"/>
              <w:bottom w:w="135" w:type="dxa"/>
            </w:tcMar>
            <w:vAlign w:val="center"/>
          </w:tcPr>
          <w:p w:rsidR="005818F6" w:rsidRDefault="007F0B28">
            <w:r>
              <w:rPr>
                <w:rFonts w:ascii="Arial" w:hAnsi="Arial" w:cs="Arial"/>
                <w:color w:val="000000"/>
                <w:position w:val="-2"/>
                <w:sz w:val="18"/>
                <w:szCs w:val="18"/>
              </w:rPr>
              <w:t>Ime in priimek: _____________________</w:t>
            </w:r>
          </w:p>
        </w:tc>
      </w:tr>
      <w:tr w:rsidR="005818F6">
        <w:tc>
          <w:tcPr>
            <w:tcW w:w="4080" w:type="dxa"/>
            <w:tcMar>
              <w:top w:w="135" w:type="dxa"/>
              <w:bottom w:w="135" w:type="dxa"/>
            </w:tcMar>
            <w:vAlign w:val="center"/>
          </w:tcPr>
          <w:p w:rsidR="005818F6" w:rsidRDefault="007F0B28">
            <w:r>
              <w:rPr>
                <w:rFonts w:ascii="Arial" w:hAnsi="Arial" w:cs="Arial"/>
                <w:color w:val="000000"/>
                <w:position w:val="-2"/>
                <w:sz w:val="18"/>
                <w:szCs w:val="18"/>
              </w:rPr>
              <w:t> </w:t>
            </w:r>
          </w:p>
        </w:tc>
        <w:tc>
          <w:tcPr>
            <w:tcW w:w="0" w:type="auto"/>
            <w:tcMar>
              <w:top w:w="135" w:type="dxa"/>
              <w:bottom w:w="135" w:type="dxa"/>
            </w:tcMar>
            <w:vAlign w:val="center"/>
          </w:tcPr>
          <w:p w:rsidR="005818F6" w:rsidRDefault="005818F6"/>
          <w:p w:rsidR="005818F6" w:rsidRDefault="007F0B28">
            <w:pPr>
              <w:jc w:val="center"/>
            </w:pPr>
            <w:r>
              <w:rPr>
                <w:rFonts w:ascii="Arial" w:hAnsi="Arial" w:cs="Arial"/>
                <w:color w:val="A9A9A9"/>
                <w:position w:val="-2"/>
                <w:sz w:val="18"/>
                <w:szCs w:val="18"/>
              </w:rPr>
              <w:t>(žig in podpis)</w:t>
            </w:r>
          </w:p>
        </w:tc>
      </w:tr>
    </w:tbl>
    <w:p w:rsidR="005818F6" w:rsidRDefault="007F0B28">
      <w:pPr>
        <w:spacing w:before="225" w:after="225" w:line="240" w:lineRule="auto"/>
        <w:jc w:val="both"/>
      </w:pPr>
      <w:r>
        <w:rPr>
          <w:rFonts w:ascii="Arial" w:hAnsi="Arial" w:cs="Arial"/>
          <w:i/>
          <w:iCs/>
          <w:color w:val="000000"/>
          <w:sz w:val="18"/>
          <w:szCs w:val="18"/>
          <w:u w:val="single"/>
        </w:rPr>
        <w:t>Opomba: </w:t>
      </w:r>
      <w:r>
        <w:rPr>
          <w:rFonts w:ascii="Arial" w:hAnsi="Arial" w:cs="Arial"/>
          <w:i/>
          <w:iCs/>
          <w:color w:val="000000"/>
          <w:sz w:val="18"/>
          <w:szCs w:val="18"/>
        </w:rPr>
        <w:br/>
        <w:t>V primeru nastopa z več podizvajalci se obrazec ustrezno razmnoži.</w:t>
      </w:r>
    </w:p>
    <w:p w:rsidR="005818F6" w:rsidRDefault="005818F6">
      <w:pPr>
        <w:sectPr w:rsidR="005818F6" w:rsidSect="007F2D83">
          <w:footerReference w:type="default" r:id="rId17"/>
          <w:pgSz w:w="11906" w:h="16838"/>
          <w:pgMar w:top="1418" w:right="1418" w:bottom="1418" w:left="1418" w:header="567" w:footer="596" w:gutter="0"/>
          <w:cols w:space="708"/>
          <w:docGrid w:linePitch="360"/>
        </w:sectPr>
      </w:pPr>
    </w:p>
    <w:p w:rsidR="007F2D83" w:rsidRPr="00590863" w:rsidRDefault="007F0B28" w:rsidP="007F2D83">
      <w:pPr>
        <w:spacing w:after="0"/>
        <w:jc w:val="right"/>
        <w:rPr>
          <w:rFonts w:ascii="Arial" w:hAnsi="Arial" w:cs="Arial"/>
          <w:sz w:val="18"/>
          <w:szCs w:val="18"/>
        </w:rPr>
      </w:pPr>
      <w:r w:rsidRPr="00590863">
        <w:rPr>
          <w:rFonts w:ascii="Arial" w:hAnsi="Arial" w:cs="Arial"/>
          <w:sz w:val="18"/>
          <w:szCs w:val="18"/>
        </w:rPr>
        <w:lastRenderedPageBreak/>
        <w:t>Obrazec št: 7</w:t>
      </w:r>
    </w:p>
    <w:p w:rsidR="007F2D83" w:rsidRPr="00252358" w:rsidRDefault="007F2D83" w:rsidP="007F2D83"/>
    <w:p w:rsidR="007F2D83" w:rsidRDefault="007F0B28" w:rsidP="007F2D8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zastopnika podizvajalca v zvezi z izpolnjevanjem obveznih pogojev za podizvajalce</w:t>
      </w:r>
    </w:p>
    <w:p w:rsidR="007F2D83" w:rsidRDefault="007F2D83" w:rsidP="007F2D83">
      <w:pPr>
        <w:spacing w:after="120"/>
        <w:rPr>
          <w:rFonts w:ascii="Arial" w:hAnsi="Arial" w:cs="Arial"/>
        </w:rPr>
      </w:pPr>
    </w:p>
    <w:p w:rsidR="005818F6" w:rsidRDefault="007F0B28">
      <w:pPr>
        <w:spacing w:before="225" w:after="225" w:line="240" w:lineRule="auto"/>
        <w:jc w:val="both"/>
      </w:pPr>
      <w:r>
        <w:rPr>
          <w:rFonts w:ascii="Arial" w:hAnsi="Arial" w:cs="Arial"/>
          <w:color w:val="000000"/>
          <w:sz w:val="18"/>
          <w:szCs w:val="18"/>
        </w:rPr>
        <w:t>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(Firma), </w:t>
      </w:r>
      <w:r>
        <w:rPr>
          <w:rFonts w:ascii="Arial" w:hAnsi="Arial" w:cs="Arial"/>
          <w:color w:val="000000"/>
          <w:sz w:val="18"/>
          <w:szCs w:val="18"/>
          <w:u w:val="single"/>
        </w:rPr>
        <w:t>_________________</w:t>
      </w:r>
      <w:r>
        <w:rPr>
          <w:rFonts w:ascii="Arial" w:hAnsi="Arial" w:cs="Arial"/>
          <w:color w:val="000000"/>
          <w:sz w:val="18"/>
          <w:szCs w:val="18"/>
        </w:rPr>
        <w:t>(Naslov), matična številka: </w:t>
      </w:r>
      <w:r>
        <w:rPr>
          <w:rFonts w:ascii="Arial" w:hAnsi="Arial" w:cs="Arial"/>
          <w:color w:val="000000"/>
          <w:sz w:val="18"/>
          <w:szCs w:val="18"/>
          <w:u w:val="single"/>
        </w:rPr>
        <w:t>_______________</w:t>
      </w:r>
      <w:r>
        <w:rPr>
          <w:rFonts w:ascii="Arial" w:hAnsi="Arial" w:cs="Arial"/>
          <w:color w:val="000000"/>
          <w:sz w:val="18"/>
          <w:szCs w:val="18"/>
        </w:rPr>
        <w:t> ni bila pravnomočno obsojena zaradi kaznivih dejanj, ki so našteta v prvem odstavku 75. člena ZJN-3.</w:t>
      </w:r>
    </w:p>
    <w:p w:rsidR="005818F6" w:rsidRDefault="007F0B28">
      <w:pPr>
        <w:spacing w:before="225" w:after="225" w:line="240" w:lineRule="auto"/>
        <w:jc w:val="both"/>
      </w:pPr>
      <w:r>
        <w:rPr>
          <w:rFonts w:ascii="Arial" w:hAnsi="Arial" w:cs="Arial"/>
          <w:color w:val="000000"/>
          <w:sz w:val="18"/>
          <w:szCs w:val="18"/>
        </w:rPr>
        <w:t>Obenem izjavljamo, da:</w:t>
      </w:r>
    </w:p>
    <w:tbl>
      <w:tblPr>
        <w:tblStyle w:val="NormalTablePHPDOCX"/>
        <w:tblW w:w="0" w:type="auto"/>
        <w:tblInd w:w="108" w:type="dxa"/>
        <w:tblLook w:val="04A0" w:firstRow="1" w:lastRow="0" w:firstColumn="1" w:lastColumn="0" w:noHBand="0" w:noVBand="1"/>
      </w:tblPr>
      <w:tblGrid>
        <w:gridCol w:w="8962"/>
      </w:tblGrid>
      <w:tr w:rsidR="005818F6">
        <w:tc>
          <w:tcPr>
            <w:tcW w:w="0" w:type="auto"/>
            <w:tcMar>
              <w:top w:w="0" w:type="auto"/>
              <w:bottom w:w="0" w:type="auto"/>
            </w:tcMar>
          </w:tcPr>
          <w:p w:rsidR="005818F6" w:rsidRDefault="007F0B28" w:rsidP="007F0B28">
            <w:pPr>
              <w:numPr>
                <w:ilvl w:val="0"/>
                <w:numId w:val="25"/>
              </w:numPr>
              <w:jc w:val="both"/>
              <w:rPr>
                <w:rFonts w:ascii="Arial" w:hAnsi="Arial" w:cs="Arial"/>
                <w:color w:val="000000"/>
                <w:sz w:val="18"/>
                <w:szCs w:val="18"/>
              </w:rPr>
            </w:pPr>
            <w:r>
              <w:rPr>
                <w:rFonts w:ascii="Arial" w:hAnsi="Arial" w:cs="Arial"/>
                <w:color w:val="000000"/>
                <w:sz w:val="18"/>
                <w:szCs w:val="18"/>
              </w:rPr>
              <w:t>nimamo na dan, ko je bila oddana prijava oziroma ponudba, v skladu s predpisi države, v kateri imamo sedež, zapadlih, neplačanih obveznih dajatev in drugih denarnih nedavčnih obveznosti v skladu z zakonom, ki ureja finančno upravo, ki jih pobira davčni organ v skladu s predpisi države, v vrednosti 50 EUR ali več,</w:t>
            </w:r>
          </w:p>
          <w:p w:rsidR="005818F6" w:rsidRDefault="007F0B28" w:rsidP="007F0B28">
            <w:pPr>
              <w:numPr>
                <w:ilvl w:val="0"/>
                <w:numId w:val="25"/>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odtegljajev za dohodke iz delovnega razmerja za obdobje zadnjih petih let do dne oddaje ponudbe ali prijave,</w:t>
            </w:r>
          </w:p>
          <w:p w:rsidR="005818F6" w:rsidRDefault="007F0B28" w:rsidP="007F0B28">
            <w:pPr>
              <w:numPr>
                <w:ilvl w:val="0"/>
                <w:numId w:val="25"/>
              </w:numPr>
              <w:jc w:val="both"/>
              <w:rPr>
                <w:rFonts w:ascii="Arial" w:hAnsi="Arial" w:cs="Arial"/>
                <w:color w:val="000000"/>
                <w:sz w:val="18"/>
                <w:szCs w:val="18"/>
              </w:rPr>
            </w:pPr>
            <w:r>
              <w:rPr>
                <w:rFonts w:ascii="Arial" w:hAnsi="Arial" w:cs="Arial"/>
                <w:color w:val="000000"/>
                <w:sz w:val="18"/>
                <w:szCs w:val="18"/>
              </w:rPr>
              <w:t>na dan, ko poteče rok za oddajo ponudb ali prijav, nismo izločeni iz postopkov oddaje javnih naročil zaradi uvrstitve v evidenco gospodarskih subjektov z negativnimi referencami,</w:t>
            </w:r>
          </w:p>
          <w:p w:rsidR="005818F6" w:rsidRDefault="007F0B28" w:rsidP="007F0B28">
            <w:pPr>
              <w:numPr>
                <w:ilvl w:val="0"/>
                <w:numId w:val="25"/>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5818F6" w:rsidRDefault="007F0B28" w:rsidP="007F0B28">
            <w:pPr>
              <w:numPr>
                <w:ilvl w:val="0"/>
                <w:numId w:val="25"/>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5818F6" w:rsidRDefault="007F0B28" w:rsidP="007F0B28">
            <w:pPr>
              <w:numPr>
                <w:ilvl w:val="0"/>
                <w:numId w:val="25"/>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 predvsem potrdila iz Kazenske evidence in evidence o izdanih odločbah o prekrških,</w:t>
            </w:r>
          </w:p>
          <w:p w:rsidR="005818F6" w:rsidRDefault="007F0B28" w:rsidP="007F0B28">
            <w:pPr>
              <w:numPr>
                <w:ilvl w:val="0"/>
                <w:numId w:val="25"/>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5818F6" w:rsidRDefault="007F0B28">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5818F6" w:rsidRDefault="007F0B28">
      <w:pPr>
        <w:spacing w:before="225" w:after="225" w:line="240" w:lineRule="auto"/>
        <w:jc w:val="center"/>
      </w:pPr>
      <w:r>
        <w:rPr>
          <w:rFonts w:ascii="Arial" w:hAnsi="Arial" w:cs="Arial"/>
          <w:b/>
          <w:bCs/>
          <w:color w:val="000000"/>
          <w:sz w:val="21"/>
          <w:szCs w:val="21"/>
        </w:rPr>
        <w:t>in    POOBLASTILO</w:t>
      </w:r>
    </w:p>
    <w:p w:rsidR="005818F6" w:rsidRDefault="007F0B28">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pristojnih organov in/ali aplikacije EDOSJE pridobi potrdila o izpolnjevanju zgoraj navedenih pogojev.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5818F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r w:rsidR="005818F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5818F6" w:rsidRDefault="007F0B28">
            <w:r>
              <w:rPr>
                <w:rFonts w:ascii="Arial" w:hAnsi="Arial" w:cs="Arial"/>
                <w:color w:val="000000"/>
                <w:position w:val="-2"/>
                <w:sz w:val="18"/>
                <w:szCs w:val="18"/>
              </w:rPr>
              <w:t> </w:t>
            </w:r>
          </w:p>
        </w:tc>
      </w:tr>
    </w:tbl>
    <w:p w:rsidR="005818F6" w:rsidRDefault="007F0B28">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818F6">
        <w:tc>
          <w:tcPr>
            <w:tcW w:w="2500" w:type="pct"/>
            <w:tcMar>
              <w:top w:w="75" w:type="dxa"/>
              <w:bottom w:w="75" w:type="dxa"/>
            </w:tcMar>
            <w:vAlign w:val="center"/>
          </w:tcPr>
          <w:p w:rsidR="005818F6" w:rsidRDefault="007F0B28">
            <w:r>
              <w:rPr>
                <w:rFonts w:ascii="Arial" w:hAnsi="Arial" w:cs="Arial"/>
                <w:color w:val="000000"/>
                <w:position w:val="-2"/>
                <w:sz w:val="18"/>
                <w:szCs w:val="18"/>
              </w:rPr>
              <w:lastRenderedPageBreak/>
              <w:t>Kraj in datum:</w:t>
            </w:r>
          </w:p>
        </w:tc>
        <w:tc>
          <w:tcPr>
            <w:tcW w:w="0" w:type="auto"/>
            <w:tcMar>
              <w:top w:w="75" w:type="dxa"/>
              <w:bottom w:w="75" w:type="dxa"/>
            </w:tcMar>
            <w:vAlign w:val="center"/>
          </w:tcPr>
          <w:p w:rsidR="005818F6" w:rsidRDefault="007F0B28">
            <w:r>
              <w:rPr>
                <w:rFonts w:ascii="Arial" w:hAnsi="Arial" w:cs="Arial"/>
                <w:color w:val="000000"/>
                <w:position w:val="-2"/>
                <w:sz w:val="18"/>
                <w:szCs w:val="18"/>
              </w:rPr>
              <w:t>Ime in priimek: _____________________</w:t>
            </w:r>
          </w:p>
        </w:tc>
      </w:tr>
      <w:tr w:rsidR="005818F6">
        <w:tc>
          <w:tcPr>
            <w:tcW w:w="2500" w:type="pct"/>
            <w:tcMar>
              <w:top w:w="75" w:type="dxa"/>
              <w:bottom w:w="75" w:type="dxa"/>
            </w:tcMar>
            <w:vAlign w:val="center"/>
          </w:tcPr>
          <w:p w:rsidR="005818F6" w:rsidRDefault="007F0B28">
            <w:r>
              <w:rPr>
                <w:rFonts w:ascii="Arial" w:hAnsi="Arial" w:cs="Arial"/>
                <w:color w:val="000000"/>
                <w:position w:val="-2"/>
                <w:sz w:val="18"/>
                <w:szCs w:val="18"/>
              </w:rPr>
              <w:t> </w:t>
            </w:r>
          </w:p>
        </w:tc>
        <w:tc>
          <w:tcPr>
            <w:tcW w:w="0" w:type="auto"/>
            <w:tcMar>
              <w:top w:w="75" w:type="dxa"/>
              <w:bottom w:w="75" w:type="dxa"/>
            </w:tcMar>
            <w:vAlign w:val="center"/>
          </w:tcPr>
          <w:p w:rsidR="005818F6" w:rsidRDefault="005818F6"/>
          <w:p w:rsidR="005818F6" w:rsidRDefault="007F0B28">
            <w:pPr>
              <w:jc w:val="center"/>
            </w:pPr>
            <w:r>
              <w:rPr>
                <w:rFonts w:ascii="Arial" w:hAnsi="Arial" w:cs="Arial"/>
                <w:color w:val="A9A9A9"/>
                <w:position w:val="-2"/>
                <w:sz w:val="18"/>
                <w:szCs w:val="18"/>
              </w:rPr>
              <w:t>(žig in podpis)</w:t>
            </w:r>
          </w:p>
        </w:tc>
      </w:tr>
    </w:tbl>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525" w:after="225" w:line="240" w:lineRule="auto"/>
        <w:jc w:val="both"/>
      </w:pPr>
      <w:r>
        <w:rPr>
          <w:rFonts w:ascii="Arial" w:hAnsi="Arial" w:cs="Arial"/>
          <w:color w:val="000000"/>
          <w:sz w:val="18"/>
          <w:szCs w:val="18"/>
        </w:rPr>
        <w:t> </w:t>
      </w:r>
    </w:p>
    <w:p w:rsidR="005818F6" w:rsidRDefault="005818F6">
      <w:pPr>
        <w:sectPr w:rsidR="005818F6" w:rsidSect="007F2D83">
          <w:footerReference w:type="default" r:id="rId18"/>
          <w:pgSz w:w="11906" w:h="16838"/>
          <w:pgMar w:top="1418" w:right="1418" w:bottom="1418" w:left="1418" w:header="567" w:footer="596" w:gutter="0"/>
          <w:cols w:space="708"/>
          <w:docGrid w:linePitch="360"/>
        </w:sectPr>
      </w:pPr>
    </w:p>
    <w:p w:rsidR="007F2D83" w:rsidRPr="00590863" w:rsidRDefault="007F0B28" w:rsidP="007F2D83">
      <w:pPr>
        <w:spacing w:after="0"/>
        <w:jc w:val="right"/>
        <w:rPr>
          <w:rFonts w:ascii="Arial" w:hAnsi="Arial" w:cs="Arial"/>
          <w:sz w:val="18"/>
          <w:szCs w:val="18"/>
        </w:rPr>
      </w:pPr>
      <w:r w:rsidRPr="00590863">
        <w:rPr>
          <w:rFonts w:ascii="Arial" w:hAnsi="Arial" w:cs="Arial"/>
          <w:sz w:val="18"/>
          <w:szCs w:val="18"/>
        </w:rPr>
        <w:lastRenderedPageBreak/>
        <w:t>Obrazec št: 8</w:t>
      </w:r>
    </w:p>
    <w:p w:rsidR="007F2D83" w:rsidRPr="00252358" w:rsidRDefault="007F2D83" w:rsidP="007F2D83"/>
    <w:p w:rsidR="007F2D83" w:rsidRDefault="007F0B28" w:rsidP="007F2D8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podizvajalca</w:t>
      </w:r>
    </w:p>
    <w:p w:rsidR="007F2D83" w:rsidRDefault="007F2D83" w:rsidP="007F2D83">
      <w:pPr>
        <w:spacing w:after="120"/>
        <w:rPr>
          <w:rFonts w:ascii="Arial" w:hAnsi="Arial" w:cs="Arial"/>
        </w:rPr>
      </w:pPr>
    </w:p>
    <w:p w:rsidR="005818F6" w:rsidRDefault="007F0B28">
      <w:pPr>
        <w:spacing w:before="225" w:after="225" w:line="240" w:lineRule="auto"/>
        <w:jc w:val="both"/>
      </w:pPr>
      <w:r>
        <w:rPr>
          <w:rFonts w:ascii="Arial" w:hAnsi="Arial" w:cs="Arial"/>
          <w:color w:val="000000"/>
          <w:sz w:val="18"/>
          <w:szCs w:val="18"/>
        </w:rPr>
        <w:t>V zvezi z javnim naročilom »ULTRAZVOČNI APARAT ZA POTREBE ODDELKA ZA PEDIATRIJO«,</w:t>
      </w:r>
    </w:p>
    <w:p w:rsidR="005818F6" w:rsidRDefault="007F0B28">
      <w:pPr>
        <w:spacing w:before="225" w:after="225" w:line="240" w:lineRule="auto"/>
        <w:jc w:val="both"/>
      </w:pPr>
      <w:r>
        <w:rPr>
          <w:rFonts w:ascii="Arial" w:hAnsi="Arial" w:cs="Arial"/>
          <w:color w:val="000000"/>
          <w:sz w:val="18"/>
          <w:szCs w:val="18"/>
        </w:rPr>
        <w:t>izjavljamo, da bomo v primeru izbire gospodarskega subjekta sodelovali pri izvedbi predmeta javnega naročila z deli v vrednosti _______________ EUR v skladu z razpisnimi pogoji.</w:t>
      </w:r>
    </w:p>
    <w:p w:rsidR="005818F6" w:rsidRDefault="007F0B28">
      <w:pPr>
        <w:spacing w:before="225" w:after="225" w:line="240" w:lineRule="auto"/>
        <w:jc w:val="both"/>
      </w:pPr>
      <w:r>
        <w:rPr>
          <w:rFonts w:ascii="Arial" w:hAnsi="Arial" w:cs="Arial"/>
          <w:color w:val="000000"/>
          <w:sz w:val="18"/>
          <w:szCs w:val="18"/>
        </w:rPr>
        <w:t>Izjavljamo (ustrezno označi):</w:t>
      </w:r>
    </w:p>
    <w:p w:rsidR="005818F6" w:rsidRDefault="007F0B28">
      <w:pPr>
        <w:spacing w:before="225" w:after="225" w:line="240" w:lineRule="auto"/>
        <w:jc w:val="both"/>
      </w:pPr>
      <w:r>
        <w:rPr>
          <w:rFonts w:ascii="Arial" w:hAnsi="Arial" w:cs="Arial"/>
          <w:color w:val="000000"/>
          <w:sz w:val="18"/>
          <w:szCs w:val="18"/>
        </w:rPr>
        <w:t>[   ] DA zahtevamo izvedbo neposrednih plačil, in zato podajamo soglasje, da sme naročnik namesto glavnega izvajalca poravnati obveznosti glavnega izvajalca, ki nastanejo pri izvajanju javnega naročila do nas kot podizvajalca.</w:t>
      </w:r>
    </w:p>
    <w:p w:rsidR="005818F6" w:rsidRDefault="007F0B28">
      <w:pPr>
        <w:spacing w:before="225" w:after="225" w:line="240" w:lineRule="auto"/>
        <w:jc w:val="both"/>
      </w:pPr>
      <w:r>
        <w:rPr>
          <w:rFonts w:ascii="Arial" w:hAnsi="Arial" w:cs="Arial"/>
          <w:color w:val="000000"/>
          <w:sz w:val="18"/>
          <w:szCs w:val="18"/>
        </w:rPr>
        <w:t>[   ] NE zahtevamo izvedbe neposrednih plačil.</w:t>
      </w:r>
    </w:p>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818F6">
        <w:tc>
          <w:tcPr>
            <w:tcW w:w="2500" w:type="pct"/>
            <w:tcMar>
              <w:top w:w="75" w:type="dxa"/>
              <w:bottom w:w="75" w:type="dxa"/>
            </w:tcMar>
            <w:vAlign w:val="center"/>
          </w:tcPr>
          <w:p w:rsidR="005818F6" w:rsidRDefault="007F0B28">
            <w:r>
              <w:rPr>
                <w:rFonts w:ascii="Arial" w:hAnsi="Arial" w:cs="Arial"/>
                <w:color w:val="000000"/>
                <w:position w:val="-2"/>
                <w:sz w:val="18"/>
                <w:szCs w:val="18"/>
              </w:rPr>
              <w:t>Kraj in datum:</w:t>
            </w:r>
          </w:p>
        </w:tc>
        <w:tc>
          <w:tcPr>
            <w:tcW w:w="0" w:type="auto"/>
            <w:tcMar>
              <w:top w:w="75" w:type="dxa"/>
              <w:bottom w:w="75" w:type="dxa"/>
            </w:tcMar>
            <w:vAlign w:val="center"/>
          </w:tcPr>
          <w:p w:rsidR="005818F6" w:rsidRDefault="007F0B28">
            <w:r>
              <w:rPr>
                <w:rFonts w:ascii="Arial" w:hAnsi="Arial" w:cs="Arial"/>
                <w:color w:val="000000"/>
                <w:position w:val="-2"/>
                <w:sz w:val="18"/>
                <w:szCs w:val="18"/>
              </w:rPr>
              <w:t>Ime in priimek: _____________________</w:t>
            </w:r>
          </w:p>
        </w:tc>
      </w:tr>
      <w:tr w:rsidR="005818F6">
        <w:tc>
          <w:tcPr>
            <w:tcW w:w="2500" w:type="pct"/>
            <w:tcMar>
              <w:top w:w="75" w:type="dxa"/>
              <w:bottom w:w="75" w:type="dxa"/>
            </w:tcMar>
            <w:vAlign w:val="center"/>
          </w:tcPr>
          <w:p w:rsidR="005818F6" w:rsidRDefault="007F0B28">
            <w:r>
              <w:rPr>
                <w:rFonts w:ascii="Arial" w:hAnsi="Arial" w:cs="Arial"/>
                <w:color w:val="000000"/>
                <w:position w:val="-2"/>
                <w:sz w:val="18"/>
                <w:szCs w:val="18"/>
              </w:rPr>
              <w:t> </w:t>
            </w:r>
          </w:p>
        </w:tc>
        <w:tc>
          <w:tcPr>
            <w:tcW w:w="0" w:type="auto"/>
            <w:tcMar>
              <w:top w:w="75" w:type="dxa"/>
              <w:bottom w:w="75" w:type="dxa"/>
            </w:tcMar>
            <w:vAlign w:val="center"/>
          </w:tcPr>
          <w:p w:rsidR="005818F6" w:rsidRDefault="005818F6"/>
          <w:p w:rsidR="005818F6" w:rsidRDefault="007F0B28">
            <w:pPr>
              <w:jc w:val="center"/>
            </w:pPr>
            <w:r>
              <w:rPr>
                <w:rFonts w:ascii="Arial" w:hAnsi="Arial" w:cs="Arial"/>
                <w:color w:val="A9A9A9"/>
                <w:position w:val="-2"/>
                <w:sz w:val="18"/>
                <w:szCs w:val="18"/>
              </w:rPr>
              <w:t>(žig in podpis)</w:t>
            </w:r>
          </w:p>
        </w:tc>
      </w:tr>
    </w:tbl>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b/>
          <w:bCs/>
          <w:i/>
          <w:iCs/>
          <w:color w:val="000000"/>
          <w:sz w:val="18"/>
          <w:szCs w:val="18"/>
          <w:u w:val="single"/>
        </w:rPr>
        <w:t>Opomba:</w:t>
      </w:r>
    </w:p>
    <w:p w:rsidR="005818F6" w:rsidRDefault="007F0B28">
      <w:pPr>
        <w:spacing w:before="225" w:after="225" w:line="240" w:lineRule="auto"/>
        <w:jc w:val="both"/>
      </w:pPr>
      <w:r>
        <w:rPr>
          <w:rFonts w:ascii="Arial" w:hAnsi="Arial" w:cs="Arial"/>
          <w:i/>
          <w:iCs/>
          <w:color w:val="000000"/>
          <w:sz w:val="18"/>
          <w:szCs w:val="18"/>
        </w:rPr>
        <w:t>V primeru večjega števila podizvajalcev se obrazec fotokopira.</w:t>
      </w:r>
    </w:p>
    <w:p w:rsidR="005818F6" w:rsidRDefault="005818F6">
      <w:pPr>
        <w:sectPr w:rsidR="005818F6" w:rsidSect="007F2D83">
          <w:footerReference w:type="default" r:id="rId19"/>
          <w:pgSz w:w="11906" w:h="16838"/>
          <w:pgMar w:top="1418" w:right="1418" w:bottom="1418" w:left="1418" w:header="567" w:footer="596" w:gutter="0"/>
          <w:cols w:space="708"/>
          <w:docGrid w:linePitch="360"/>
        </w:sectPr>
      </w:pPr>
    </w:p>
    <w:p w:rsidR="00A8281C" w:rsidRPr="00590863" w:rsidRDefault="00A8281C" w:rsidP="00A8281C">
      <w:pPr>
        <w:spacing w:after="0"/>
        <w:jc w:val="right"/>
        <w:rPr>
          <w:rFonts w:ascii="Arial" w:hAnsi="Arial" w:cs="Arial"/>
          <w:sz w:val="18"/>
          <w:szCs w:val="18"/>
        </w:rPr>
      </w:pPr>
      <w:r w:rsidRPr="00590863">
        <w:rPr>
          <w:rFonts w:ascii="Arial" w:hAnsi="Arial" w:cs="Arial"/>
          <w:sz w:val="18"/>
          <w:szCs w:val="18"/>
        </w:rPr>
        <w:lastRenderedPageBreak/>
        <w:t xml:space="preserve">Obrazec </w:t>
      </w:r>
    </w:p>
    <w:p w:rsidR="00A8281C" w:rsidRDefault="00A8281C" w:rsidP="00A8281C">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Referenčna lista gospodarskega subjekta</w:t>
      </w:r>
    </w:p>
    <w:p w:rsidR="00A8281C" w:rsidRDefault="00A8281C" w:rsidP="00A8281C">
      <w:pPr>
        <w:spacing w:after="120"/>
        <w:rPr>
          <w:rFonts w:ascii="Arial" w:hAnsi="Arial" w:cs="Arial"/>
        </w:rPr>
      </w:pPr>
    </w:p>
    <w:p w:rsidR="00A8281C" w:rsidRDefault="00A8281C" w:rsidP="00A8281C">
      <w:pPr>
        <w:spacing w:before="225" w:after="225" w:line="240" w:lineRule="auto"/>
        <w:jc w:val="both"/>
      </w:pPr>
      <w:r>
        <w:rPr>
          <w:rFonts w:ascii="Arial" w:hAnsi="Arial" w:cs="Arial"/>
          <w:color w:val="000000"/>
          <w:sz w:val="18"/>
          <w:szCs w:val="18"/>
        </w:rPr>
        <w:t>Naziv gospodarskega subjekta: _________________________</w:t>
      </w:r>
    </w:p>
    <w:p w:rsidR="00A8281C" w:rsidRDefault="00A8281C" w:rsidP="00A8281C">
      <w:pPr>
        <w:spacing w:before="225" w:after="225" w:line="240" w:lineRule="auto"/>
        <w:jc w:val="both"/>
      </w:pPr>
      <w:r>
        <w:rPr>
          <w:rFonts w:ascii="Arial" w:hAnsi="Arial" w:cs="Arial"/>
          <w:color w:val="000000"/>
          <w:sz w:val="18"/>
          <w:szCs w:val="18"/>
        </w:rPr>
        <w:t> </w:t>
      </w:r>
    </w:p>
    <w:tbl>
      <w:tblPr>
        <w:tblStyle w:val="TableGridPHPDOCX"/>
        <w:tblW w:w="9640" w:type="dxa"/>
        <w:tblInd w:w="-318" w:type="dxa"/>
        <w:tblBorders>
          <w:top w:val="outset" w:sz="5" w:space="0" w:color="808080"/>
          <w:left w:val="outset" w:sz="5" w:space="0" w:color="808080"/>
          <w:bottom w:val="outset" w:sz="5" w:space="0" w:color="808080"/>
          <w:right w:val="outset" w:sz="5" w:space="0" w:color="808080"/>
        </w:tblBorders>
        <w:tblLayout w:type="fixed"/>
        <w:tblLook w:val="04A0" w:firstRow="1" w:lastRow="0" w:firstColumn="1" w:lastColumn="0" w:noHBand="0" w:noVBand="1"/>
      </w:tblPr>
      <w:tblGrid>
        <w:gridCol w:w="637"/>
        <w:gridCol w:w="1487"/>
        <w:gridCol w:w="2697"/>
        <w:gridCol w:w="1417"/>
        <w:gridCol w:w="1559"/>
        <w:gridCol w:w="1843"/>
      </w:tblGrid>
      <w:tr w:rsidR="00A8281C" w:rsidTr="007F2D83">
        <w:tc>
          <w:tcPr>
            <w:tcW w:w="637" w:type="dxa"/>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A8281C" w:rsidRDefault="00A8281C" w:rsidP="007F2D83">
            <w:pPr>
              <w:jc w:val="center"/>
            </w:pPr>
            <w:r>
              <w:rPr>
                <w:rFonts w:ascii="Arial" w:hAnsi="Arial" w:cs="Arial"/>
                <w:color w:val="000000"/>
                <w:sz w:val="18"/>
                <w:szCs w:val="18"/>
              </w:rPr>
              <w:t> </w:t>
            </w:r>
            <w:proofErr w:type="spellStart"/>
            <w:r>
              <w:rPr>
                <w:rFonts w:ascii="Arial" w:hAnsi="Arial" w:cs="Arial"/>
                <w:b/>
                <w:bCs/>
                <w:color w:val="000000"/>
                <w:position w:val="-2"/>
                <w:sz w:val="18"/>
                <w:szCs w:val="18"/>
                <w:shd w:val="clear" w:color="auto" w:fill="CCCCCC"/>
              </w:rPr>
              <w:t>Zap</w:t>
            </w:r>
            <w:proofErr w:type="spellEnd"/>
            <w:r>
              <w:rPr>
                <w:rFonts w:ascii="Arial" w:hAnsi="Arial" w:cs="Arial"/>
                <w:b/>
                <w:bCs/>
                <w:color w:val="000000"/>
                <w:position w:val="-2"/>
                <w:sz w:val="18"/>
                <w:szCs w:val="18"/>
                <w:shd w:val="clear" w:color="auto" w:fill="CCCCCC"/>
              </w:rPr>
              <w:t>. št</w:t>
            </w:r>
          </w:p>
        </w:tc>
        <w:tc>
          <w:tcPr>
            <w:tcW w:w="1487" w:type="dxa"/>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A8281C" w:rsidRDefault="00A8281C" w:rsidP="007F2D83">
            <w:pPr>
              <w:jc w:val="center"/>
            </w:pPr>
            <w:r>
              <w:rPr>
                <w:rFonts w:ascii="Arial" w:hAnsi="Arial" w:cs="Arial"/>
                <w:b/>
                <w:bCs/>
                <w:color w:val="000000"/>
                <w:position w:val="-2"/>
                <w:sz w:val="18"/>
                <w:szCs w:val="18"/>
                <w:shd w:val="clear" w:color="auto" w:fill="CCCCCC"/>
              </w:rPr>
              <w:t>Naročnik (investitor)</w:t>
            </w:r>
            <w:r>
              <w:rPr>
                <w:rFonts w:ascii="Arial" w:hAnsi="Arial" w:cs="Arial"/>
                <w:b/>
                <w:bCs/>
                <w:color w:val="000000"/>
                <w:position w:val="-2"/>
                <w:sz w:val="18"/>
                <w:szCs w:val="18"/>
                <w:shd w:val="clear" w:color="auto" w:fill="CCCCCC"/>
              </w:rPr>
              <w:br/>
              <w:t>(naziv, naslov)</w:t>
            </w:r>
          </w:p>
        </w:tc>
        <w:tc>
          <w:tcPr>
            <w:tcW w:w="2697" w:type="dxa"/>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A8281C" w:rsidRDefault="00A8281C" w:rsidP="007F2D83">
            <w:pPr>
              <w:jc w:val="center"/>
            </w:pPr>
            <w:r>
              <w:rPr>
                <w:rFonts w:ascii="Arial" w:hAnsi="Arial" w:cs="Arial"/>
                <w:b/>
                <w:bCs/>
                <w:color w:val="000000"/>
                <w:position w:val="-2"/>
                <w:sz w:val="18"/>
                <w:szCs w:val="18"/>
                <w:shd w:val="clear" w:color="auto" w:fill="CCCCCC"/>
              </w:rPr>
              <w:t>Predmet dobave</w:t>
            </w:r>
            <w:r>
              <w:rPr>
                <w:rFonts w:ascii="Arial" w:hAnsi="Arial" w:cs="Arial"/>
                <w:b/>
                <w:bCs/>
                <w:color w:val="000000"/>
                <w:position w:val="-2"/>
                <w:sz w:val="18"/>
                <w:szCs w:val="18"/>
                <w:shd w:val="clear" w:color="auto" w:fill="CCCCCC"/>
              </w:rPr>
              <w:br/>
              <w:t>(podroben opis predmeta dobave)</w:t>
            </w:r>
          </w:p>
        </w:tc>
        <w:tc>
          <w:tcPr>
            <w:tcW w:w="1417" w:type="dxa"/>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A8281C" w:rsidRDefault="00A8281C" w:rsidP="007F2D83">
            <w:pPr>
              <w:shd w:val="clear" w:color="auto" w:fill="CCCCCC"/>
              <w:spacing w:before="135" w:after="135"/>
              <w:jc w:val="both"/>
              <w:textAlignment w:val="center"/>
            </w:pPr>
            <w:r>
              <w:rPr>
                <w:rFonts w:ascii="Arial" w:hAnsi="Arial" w:cs="Arial"/>
                <w:b/>
                <w:bCs/>
                <w:color w:val="000000"/>
                <w:position w:val="-2"/>
                <w:sz w:val="18"/>
                <w:szCs w:val="18"/>
                <w:shd w:val="clear" w:color="auto" w:fill="CCCCCC"/>
              </w:rPr>
              <w:t>Datum primopredaje </w:t>
            </w:r>
          </w:p>
          <w:p w:rsidR="00A8281C" w:rsidRDefault="00A8281C" w:rsidP="007F2D83">
            <w:pPr>
              <w:shd w:val="clear" w:color="auto" w:fill="CCCCCC"/>
              <w:spacing w:before="135" w:after="135"/>
              <w:jc w:val="both"/>
              <w:textAlignment w:val="center"/>
            </w:pPr>
            <w:r>
              <w:rPr>
                <w:rFonts w:ascii="Arial" w:hAnsi="Arial" w:cs="Arial"/>
                <w:b/>
                <w:bCs/>
                <w:color w:val="000000"/>
                <w:position w:val="-2"/>
                <w:sz w:val="18"/>
                <w:szCs w:val="18"/>
                <w:shd w:val="clear" w:color="auto" w:fill="CCCCCC"/>
              </w:rPr>
              <w:t>(mesec in leto)</w:t>
            </w:r>
          </w:p>
        </w:tc>
        <w:tc>
          <w:tcPr>
            <w:tcW w:w="1559" w:type="dxa"/>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A8281C" w:rsidRDefault="00A8281C" w:rsidP="007F2D83">
            <w:pPr>
              <w:jc w:val="center"/>
            </w:pPr>
            <w:r>
              <w:rPr>
                <w:rFonts w:ascii="Arial" w:hAnsi="Arial" w:cs="Arial"/>
                <w:b/>
                <w:bCs/>
                <w:color w:val="000000"/>
                <w:position w:val="-2"/>
                <w:sz w:val="18"/>
                <w:szCs w:val="18"/>
                <w:shd w:val="clear" w:color="auto" w:fill="CCCCCC"/>
              </w:rPr>
              <w:t>Pogodbeni znesek</w:t>
            </w:r>
            <w:r>
              <w:rPr>
                <w:rFonts w:ascii="Arial" w:hAnsi="Arial" w:cs="Arial"/>
                <w:b/>
                <w:bCs/>
                <w:color w:val="000000"/>
                <w:position w:val="-2"/>
                <w:sz w:val="18"/>
                <w:szCs w:val="18"/>
                <w:shd w:val="clear" w:color="auto" w:fill="CCCCCC"/>
              </w:rPr>
              <w:br/>
              <w:t>(brez DDV), ki se nanaša na referenčno dobavo</w:t>
            </w:r>
          </w:p>
        </w:tc>
        <w:tc>
          <w:tcPr>
            <w:tcW w:w="1843" w:type="dxa"/>
            <w:tcBorders>
              <w:top w:val="inset" w:sz="7" w:space="0" w:color="000000"/>
              <w:left w:val="inset" w:sz="7" w:space="0" w:color="000000"/>
              <w:bottom w:val="inset" w:sz="7" w:space="0" w:color="000000"/>
              <w:right w:val="inset" w:sz="7" w:space="0" w:color="000000"/>
            </w:tcBorders>
            <w:shd w:val="clear" w:color="auto" w:fill="CCCCCC"/>
            <w:tcMar>
              <w:top w:w="0" w:type="auto"/>
              <w:bottom w:w="0" w:type="auto"/>
            </w:tcMar>
            <w:vAlign w:val="center"/>
          </w:tcPr>
          <w:p w:rsidR="00A8281C" w:rsidRDefault="00A8281C" w:rsidP="007F2D83">
            <w:pPr>
              <w:jc w:val="center"/>
            </w:pPr>
            <w:r>
              <w:rPr>
                <w:rFonts w:ascii="Arial" w:hAnsi="Arial" w:cs="Arial"/>
                <w:b/>
                <w:bCs/>
                <w:color w:val="000000"/>
                <w:position w:val="-2"/>
                <w:sz w:val="18"/>
                <w:szCs w:val="18"/>
                <w:shd w:val="clear" w:color="auto" w:fill="CCCCCC"/>
              </w:rPr>
              <w:t>Kontaktna oseba pri naročniku</w:t>
            </w:r>
            <w:r>
              <w:rPr>
                <w:rFonts w:ascii="Arial" w:hAnsi="Arial" w:cs="Arial"/>
                <w:b/>
                <w:bCs/>
                <w:color w:val="000000"/>
                <w:position w:val="-2"/>
                <w:sz w:val="18"/>
                <w:szCs w:val="18"/>
                <w:shd w:val="clear" w:color="auto" w:fill="CCCCCC"/>
              </w:rPr>
              <w:br/>
              <w:t>(ime in priimek ter telefon in e-mail)</w:t>
            </w:r>
          </w:p>
        </w:tc>
      </w:tr>
      <w:tr w:rsidR="00A8281C" w:rsidTr="007F2D83">
        <w:tc>
          <w:tcPr>
            <w:tcW w:w="63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b/>
                <w:bCs/>
                <w:color w:val="000000"/>
                <w:position w:val="-2"/>
                <w:sz w:val="18"/>
                <w:szCs w:val="18"/>
              </w:rPr>
              <w:t>1</w:t>
            </w:r>
          </w:p>
        </w:tc>
        <w:tc>
          <w:tcPr>
            <w:tcW w:w="148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269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41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559"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843"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r>
      <w:tr w:rsidR="00A8281C" w:rsidTr="007F2D83">
        <w:tc>
          <w:tcPr>
            <w:tcW w:w="63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b/>
                <w:bCs/>
                <w:color w:val="000000"/>
                <w:position w:val="-2"/>
                <w:sz w:val="18"/>
                <w:szCs w:val="18"/>
              </w:rPr>
              <w:t>2</w:t>
            </w:r>
          </w:p>
        </w:tc>
        <w:tc>
          <w:tcPr>
            <w:tcW w:w="148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269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41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559"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843"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r>
      <w:tr w:rsidR="00A8281C" w:rsidTr="007F2D83">
        <w:tc>
          <w:tcPr>
            <w:tcW w:w="63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b/>
                <w:bCs/>
                <w:color w:val="000000"/>
                <w:position w:val="-2"/>
                <w:sz w:val="18"/>
                <w:szCs w:val="18"/>
              </w:rPr>
              <w:t>3</w:t>
            </w:r>
          </w:p>
        </w:tc>
        <w:tc>
          <w:tcPr>
            <w:tcW w:w="148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269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41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559"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843"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r>
      <w:tr w:rsidR="00A8281C" w:rsidTr="007F2D83">
        <w:tc>
          <w:tcPr>
            <w:tcW w:w="63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b/>
                <w:bCs/>
                <w:color w:val="000000"/>
                <w:position w:val="-2"/>
                <w:sz w:val="18"/>
                <w:szCs w:val="18"/>
              </w:rPr>
              <w:t>4</w:t>
            </w:r>
          </w:p>
        </w:tc>
        <w:tc>
          <w:tcPr>
            <w:tcW w:w="148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269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41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559"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843"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r>
      <w:tr w:rsidR="00A8281C" w:rsidTr="007F2D83">
        <w:tc>
          <w:tcPr>
            <w:tcW w:w="63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b/>
                <w:bCs/>
                <w:color w:val="000000"/>
                <w:position w:val="-2"/>
                <w:sz w:val="18"/>
                <w:szCs w:val="18"/>
              </w:rPr>
              <w:t>5</w:t>
            </w:r>
          </w:p>
        </w:tc>
        <w:tc>
          <w:tcPr>
            <w:tcW w:w="148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269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41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559"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843"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r>
      <w:tr w:rsidR="00A8281C" w:rsidTr="007F2D83">
        <w:tc>
          <w:tcPr>
            <w:tcW w:w="63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b/>
                <w:bCs/>
                <w:color w:val="000000"/>
                <w:position w:val="-2"/>
                <w:sz w:val="18"/>
                <w:szCs w:val="18"/>
              </w:rPr>
              <w:t>6</w:t>
            </w:r>
          </w:p>
        </w:tc>
        <w:tc>
          <w:tcPr>
            <w:tcW w:w="148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269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41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559"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843"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r>
      <w:tr w:rsidR="00A8281C" w:rsidTr="007F2D83">
        <w:tc>
          <w:tcPr>
            <w:tcW w:w="63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b/>
                <w:bCs/>
                <w:color w:val="000000"/>
                <w:position w:val="-2"/>
                <w:sz w:val="18"/>
                <w:szCs w:val="18"/>
              </w:rPr>
              <w:t>7</w:t>
            </w:r>
          </w:p>
        </w:tc>
        <w:tc>
          <w:tcPr>
            <w:tcW w:w="148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269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417"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559"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c>
          <w:tcPr>
            <w:tcW w:w="1843"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A8281C" w:rsidRDefault="00A8281C" w:rsidP="007F2D83">
            <w:r>
              <w:rPr>
                <w:rFonts w:ascii="Arial" w:hAnsi="Arial" w:cs="Arial"/>
                <w:color w:val="000000"/>
                <w:position w:val="-2"/>
                <w:sz w:val="18"/>
                <w:szCs w:val="18"/>
              </w:rPr>
              <w:t> </w:t>
            </w:r>
          </w:p>
        </w:tc>
      </w:tr>
    </w:tbl>
    <w:p w:rsidR="00A8281C" w:rsidRDefault="00A8281C" w:rsidP="00A8281C">
      <w:pPr>
        <w:spacing w:before="225" w:after="225" w:line="240" w:lineRule="auto"/>
        <w:jc w:val="both"/>
      </w:pPr>
      <w:r>
        <w:rPr>
          <w:rFonts w:ascii="Arial" w:hAnsi="Arial" w:cs="Arial"/>
          <w:color w:val="000000"/>
          <w:sz w:val="18"/>
          <w:szCs w:val="18"/>
        </w:rPr>
        <w:t> </w:t>
      </w:r>
    </w:p>
    <w:p w:rsidR="00A8281C" w:rsidRDefault="00A8281C" w:rsidP="00A8281C">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br/>
        <w:t>V primeru več referenc se obrazec fotokopira.</w:t>
      </w:r>
    </w:p>
    <w:p w:rsidR="00A8281C" w:rsidRDefault="00A8281C" w:rsidP="00A8281C">
      <w:pPr>
        <w:spacing w:before="225" w:after="225" w:line="240" w:lineRule="auto"/>
        <w:jc w:val="both"/>
      </w:pPr>
      <w:r>
        <w:rPr>
          <w:rFonts w:ascii="Arial" w:hAnsi="Arial" w:cs="Arial"/>
          <w:color w:val="000000"/>
          <w:sz w:val="18"/>
          <w:szCs w:val="18"/>
        </w:rPr>
        <w:t> </w:t>
      </w:r>
    </w:p>
    <w:p w:rsidR="00A8281C" w:rsidRDefault="00A8281C" w:rsidP="00A8281C">
      <w:pPr>
        <w:sectPr w:rsidR="00A8281C" w:rsidSect="007F2D83">
          <w:footerReference w:type="default" r:id="rId20"/>
          <w:pgSz w:w="11906" w:h="16838"/>
          <w:pgMar w:top="1418" w:right="1418" w:bottom="1418" w:left="1418" w:header="567" w:footer="596" w:gutter="0"/>
          <w:cols w:space="708"/>
          <w:docGrid w:linePitch="360"/>
        </w:sectPr>
      </w:pPr>
    </w:p>
    <w:p w:rsidR="00A8281C" w:rsidRPr="00590863" w:rsidRDefault="00A8281C" w:rsidP="00A8281C">
      <w:pPr>
        <w:spacing w:after="0"/>
        <w:jc w:val="right"/>
        <w:rPr>
          <w:rFonts w:ascii="Arial" w:hAnsi="Arial" w:cs="Arial"/>
          <w:sz w:val="18"/>
          <w:szCs w:val="18"/>
        </w:rPr>
      </w:pPr>
      <w:r w:rsidRPr="00590863">
        <w:rPr>
          <w:rFonts w:ascii="Arial" w:hAnsi="Arial" w:cs="Arial"/>
          <w:sz w:val="18"/>
          <w:szCs w:val="18"/>
        </w:rPr>
        <w:lastRenderedPageBreak/>
        <w:t xml:space="preserve">Obrazec </w:t>
      </w:r>
    </w:p>
    <w:p w:rsidR="00A8281C" w:rsidRDefault="00A8281C" w:rsidP="00A8281C">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Potrdilo o dobro opravljenem delu</w:t>
      </w:r>
    </w:p>
    <w:p w:rsidR="00A8281C" w:rsidRDefault="00A8281C" w:rsidP="00A8281C">
      <w:pPr>
        <w:spacing w:after="120"/>
        <w:rPr>
          <w:rFonts w:ascii="Arial" w:hAnsi="Arial" w:cs="Arial"/>
        </w:rPr>
      </w:pPr>
    </w:p>
    <w:p w:rsidR="00A8281C" w:rsidRDefault="00A8281C" w:rsidP="00A8281C">
      <w:pPr>
        <w:shd w:val="clear" w:color="auto" w:fill="FFFFFF"/>
        <w:spacing w:before="225" w:after="375" w:line="333" w:lineRule="auto"/>
        <w:jc w:val="both"/>
      </w:pPr>
      <w:r>
        <w:rPr>
          <w:rFonts w:ascii="Arial" w:hAnsi="Arial" w:cs="Arial"/>
          <w:b/>
          <w:bCs/>
          <w:color w:val="444444"/>
          <w:sz w:val="18"/>
          <w:szCs w:val="18"/>
          <w:shd w:val="clear" w:color="auto" w:fill="FFFFFF"/>
        </w:rPr>
        <w:t>Naziv in naslov potrjevalca reference: </w:t>
      </w:r>
      <w:r>
        <w:rPr>
          <w:rFonts w:ascii="Arial" w:hAnsi="Arial" w:cs="Arial"/>
          <w:color w:val="444444"/>
          <w:sz w:val="18"/>
          <w:szCs w:val="18"/>
          <w:u w:val="single"/>
          <w:shd w:val="clear" w:color="auto" w:fill="FFFFFF"/>
        </w:rPr>
        <w:t>____________________________</w:t>
      </w:r>
    </w:p>
    <w:p w:rsidR="00A8281C" w:rsidRDefault="00A8281C" w:rsidP="00A8281C">
      <w:pPr>
        <w:shd w:val="clear" w:color="auto" w:fill="FFFFFF"/>
        <w:spacing w:before="225" w:after="375" w:line="333" w:lineRule="auto"/>
        <w:jc w:val="center"/>
      </w:pPr>
      <w:r>
        <w:rPr>
          <w:rFonts w:ascii="Arial" w:hAnsi="Arial" w:cs="Arial"/>
          <w:b/>
          <w:bCs/>
          <w:color w:val="444444"/>
          <w:sz w:val="21"/>
          <w:szCs w:val="21"/>
          <w:shd w:val="clear" w:color="auto" w:fill="FFFFFF"/>
        </w:rPr>
        <w:t>IZJAVA - POTRDILO REFERENCE</w:t>
      </w:r>
    </w:p>
    <w:p w:rsidR="00A8281C" w:rsidRDefault="00A8281C" w:rsidP="00A8281C">
      <w:pPr>
        <w:shd w:val="clear" w:color="auto" w:fill="FFFFFF"/>
        <w:spacing w:before="225" w:after="375" w:line="333" w:lineRule="auto"/>
        <w:jc w:val="both"/>
      </w:pPr>
      <w:r>
        <w:rPr>
          <w:rFonts w:ascii="Arial" w:hAnsi="Arial" w:cs="Arial"/>
          <w:color w:val="444444"/>
          <w:sz w:val="18"/>
          <w:szCs w:val="18"/>
          <w:shd w:val="clear" w:color="auto" w:fill="FFFFFF"/>
        </w:rPr>
        <w:t>Pod kazensko in materialno odgovornostjo izjavljamo</w:t>
      </w:r>
    </w:p>
    <w:p w:rsidR="00A8281C" w:rsidRDefault="00A8281C" w:rsidP="00A8281C">
      <w:pPr>
        <w:shd w:val="clear" w:color="auto" w:fill="FFFFFF"/>
        <w:spacing w:before="225" w:after="375" w:line="333" w:lineRule="auto"/>
        <w:jc w:val="both"/>
      </w:pPr>
      <w:r>
        <w:rPr>
          <w:rFonts w:ascii="Arial" w:hAnsi="Arial" w:cs="Arial"/>
          <w:color w:val="444444"/>
          <w:sz w:val="18"/>
          <w:szCs w:val="18"/>
          <w:shd w:val="clear" w:color="auto" w:fill="FFFFFF"/>
        </w:rPr>
        <w:t xml:space="preserve">da je bila v naši ustanovi dobavljena oprema (nujno navesti model, proizvajalca, </w:t>
      </w:r>
      <w:proofErr w:type="spellStart"/>
      <w:r>
        <w:rPr>
          <w:rFonts w:ascii="Arial" w:hAnsi="Arial" w:cs="Arial"/>
          <w:color w:val="444444"/>
          <w:sz w:val="18"/>
          <w:szCs w:val="18"/>
          <w:shd w:val="clear" w:color="auto" w:fill="FFFFFF"/>
        </w:rPr>
        <w:t>kat.št</w:t>
      </w:r>
      <w:proofErr w:type="spellEnd"/>
      <w:r>
        <w:rPr>
          <w:rFonts w:ascii="Arial" w:hAnsi="Arial" w:cs="Arial"/>
          <w:color w:val="444444"/>
          <w:sz w:val="18"/>
          <w:szCs w:val="18"/>
          <w:shd w:val="clear" w:color="auto" w:fill="FFFFFF"/>
        </w:rPr>
        <w:t>.):</w:t>
      </w:r>
    </w:p>
    <w:p w:rsidR="00A8281C" w:rsidRDefault="00A8281C" w:rsidP="00A8281C">
      <w:pPr>
        <w:shd w:val="clear" w:color="auto" w:fill="FFFFFF"/>
        <w:spacing w:before="120" w:after="120" w:line="240" w:lineRule="auto"/>
        <w:jc w:val="both"/>
      </w:pPr>
      <w:r>
        <w:rPr>
          <w:rFonts w:ascii="Arial" w:hAnsi="Arial" w:cs="Arial"/>
          <w:color w:val="444444"/>
          <w:sz w:val="18"/>
          <w:szCs w:val="18"/>
          <w:shd w:val="clear" w:color="auto" w:fill="FFFFFF"/>
        </w:rPr>
        <w:t>_______________________________________________________________________________________</w:t>
      </w:r>
    </w:p>
    <w:p w:rsidR="00A8281C" w:rsidRDefault="00A8281C" w:rsidP="00A8281C">
      <w:pPr>
        <w:shd w:val="clear" w:color="auto" w:fill="FFFFFF"/>
        <w:spacing w:before="120" w:after="120" w:line="240" w:lineRule="auto"/>
        <w:jc w:val="both"/>
      </w:pPr>
      <w:r>
        <w:rPr>
          <w:rFonts w:ascii="Arial" w:hAnsi="Arial" w:cs="Arial"/>
          <w:color w:val="444444"/>
          <w:sz w:val="18"/>
          <w:szCs w:val="18"/>
          <w:shd w:val="clear" w:color="auto" w:fill="FFFFFF"/>
        </w:rPr>
        <w:t>_______________________________________________________________________________________</w:t>
      </w:r>
    </w:p>
    <w:p w:rsidR="00A8281C" w:rsidRDefault="00A8281C" w:rsidP="00A8281C">
      <w:pPr>
        <w:shd w:val="clear" w:color="auto" w:fill="FFFFFF"/>
        <w:spacing w:before="120" w:after="120" w:line="240" w:lineRule="auto"/>
        <w:jc w:val="both"/>
        <w:rPr>
          <w:rFonts w:ascii="Arial" w:hAnsi="Arial" w:cs="Arial"/>
          <w:color w:val="444444"/>
          <w:sz w:val="18"/>
          <w:szCs w:val="18"/>
          <w:shd w:val="clear" w:color="auto" w:fill="FFFFFF"/>
        </w:rPr>
      </w:pPr>
      <w:r>
        <w:rPr>
          <w:rFonts w:ascii="Arial" w:hAnsi="Arial" w:cs="Arial"/>
          <w:color w:val="444444"/>
          <w:sz w:val="18"/>
          <w:szCs w:val="18"/>
          <w:shd w:val="clear" w:color="auto" w:fill="FFFFFF"/>
        </w:rPr>
        <w:t>_______________________________________________________________________________________</w:t>
      </w:r>
    </w:p>
    <w:p w:rsidR="00A8281C" w:rsidRDefault="00A8281C" w:rsidP="00A8281C">
      <w:pPr>
        <w:shd w:val="clear" w:color="auto" w:fill="FFFFFF"/>
        <w:spacing w:before="120" w:after="120" w:line="240" w:lineRule="auto"/>
        <w:jc w:val="both"/>
      </w:pPr>
    </w:p>
    <w:tbl>
      <w:tblPr>
        <w:tblStyle w:val="TableGridPHPDOCX"/>
        <w:tblW w:w="8115" w:type="dxa"/>
        <w:tblInd w:w="108" w:type="dxa"/>
        <w:tblBorders>
          <w:top w:val="outset" w:sz="5" w:space="0" w:color="808080"/>
          <w:left w:val="outset" w:sz="5" w:space="0" w:color="808080"/>
          <w:bottom w:val="outset" w:sz="5" w:space="0" w:color="808080"/>
          <w:right w:val="outset" w:sz="5" w:space="0" w:color="808080"/>
        </w:tblBorders>
        <w:shd w:val="clear" w:color="auto" w:fill="FFFFFF"/>
        <w:tblLook w:val="04A0" w:firstRow="1" w:lastRow="0" w:firstColumn="1" w:lastColumn="0" w:noHBand="0" w:noVBand="1"/>
      </w:tblPr>
      <w:tblGrid>
        <w:gridCol w:w="3944"/>
        <w:gridCol w:w="4171"/>
      </w:tblGrid>
      <w:tr w:rsidR="00A8281C" w:rsidTr="007F2D83">
        <w:tc>
          <w:tcPr>
            <w:tcW w:w="3944"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A8281C" w:rsidRDefault="00A8281C" w:rsidP="007F2D83">
            <w:r>
              <w:rPr>
                <w:rFonts w:ascii="Arial" w:hAnsi="Arial" w:cs="Arial"/>
                <w:color w:val="444444"/>
                <w:sz w:val="18"/>
                <w:szCs w:val="18"/>
                <w:shd w:val="clear" w:color="auto" w:fill="FFFFFF"/>
              </w:rPr>
              <w:t> </w:t>
            </w:r>
            <w:r>
              <w:rPr>
                <w:rFonts w:ascii="Arial" w:hAnsi="Arial" w:cs="Arial"/>
                <w:color w:val="000000"/>
                <w:position w:val="-2"/>
                <w:sz w:val="18"/>
                <w:szCs w:val="18"/>
                <w:shd w:val="clear" w:color="auto" w:fill="FFFFFF"/>
              </w:rPr>
              <w:t>s strani gospodarskega subjekta</w:t>
            </w:r>
          </w:p>
        </w:tc>
        <w:tc>
          <w:tcPr>
            <w:tcW w:w="4171"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A8281C" w:rsidRDefault="00A8281C" w:rsidP="007F2D83">
            <w:r>
              <w:rPr>
                <w:rFonts w:ascii="Arial" w:hAnsi="Arial" w:cs="Arial"/>
                <w:color w:val="000000"/>
                <w:position w:val="-2"/>
                <w:sz w:val="18"/>
                <w:szCs w:val="18"/>
                <w:shd w:val="clear" w:color="auto" w:fill="FFFFFF"/>
              </w:rPr>
              <w:t> </w:t>
            </w:r>
          </w:p>
        </w:tc>
      </w:tr>
      <w:tr w:rsidR="00A8281C" w:rsidTr="007F2D83">
        <w:tc>
          <w:tcPr>
            <w:tcW w:w="3944"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A8281C" w:rsidRDefault="00A8281C" w:rsidP="007F2D83">
            <w:r>
              <w:rPr>
                <w:rFonts w:ascii="Arial" w:hAnsi="Arial" w:cs="Arial"/>
                <w:color w:val="000000"/>
                <w:position w:val="-2"/>
                <w:sz w:val="18"/>
                <w:szCs w:val="18"/>
                <w:shd w:val="clear" w:color="auto" w:fill="FFFFFF"/>
              </w:rPr>
              <w:t>po pogodbi/naročilnici (z nazivom in št.) z dne</w:t>
            </w:r>
          </w:p>
        </w:tc>
        <w:tc>
          <w:tcPr>
            <w:tcW w:w="4171"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A8281C" w:rsidRDefault="00A8281C" w:rsidP="007F2D83">
            <w:r>
              <w:rPr>
                <w:rFonts w:ascii="Arial" w:hAnsi="Arial" w:cs="Arial"/>
                <w:color w:val="000000"/>
                <w:position w:val="-2"/>
                <w:sz w:val="18"/>
                <w:szCs w:val="18"/>
                <w:shd w:val="clear" w:color="auto" w:fill="FFFFFF"/>
              </w:rPr>
              <w:t> </w:t>
            </w:r>
          </w:p>
        </w:tc>
      </w:tr>
      <w:tr w:rsidR="00A8281C" w:rsidTr="007F2D83">
        <w:tc>
          <w:tcPr>
            <w:tcW w:w="3944"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A8281C" w:rsidRDefault="00A8281C" w:rsidP="007F2D83">
            <w:r>
              <w:rPr>
                <w:rFonts w:ascii="Arial" w:hAnsi="Arial" w:cs="Arial"/>
                <w:color w:val="000000"/>
                <w:position w:val="-2"/>
                <w:sz w:val="18"/>
                <w:szCs w:val="18"/>
                <w:shd w:val="clear" w:color="auto" w:fill="FFFFFF"/>
              </w:rPr>
              <w:t>v vrednosti brez DDV</w:t>
            </w:r>
          </w:p>
        </w:tc>
        <w:tc>
          <w:tcPr>
            <w:tcW w:w="4171"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A8281C" w:rsidRDefault="00A8281C" w:rsidP="007F2D83">
            <w:r>
              <w:rPr>
                <w:rFonts w:ascii="Arial" w:hAnsi="Arial" w:cs="Arial"/>
                <w:color w:val="000000"/>
                <w:position w:val="-2"/>
                <w:sz w:val="18"/>
                <w:szCs w:val="18"/>
                <w:shd w:val="clear" w:color="auto" w:fill="FFFFFF"/>
              </w:rPr>
              <w:t> </w:t>
            </w:r>
          </w:p>
        </w:tc>
      </w:tr>
      <w:tr w:rsidR="00A8281C" w:rsidTr="007F2D83">
        <w:tc>
          <w:tcPr>
            <w:tcW w:w="3944"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A8281C" w:rsidRDefault="00A8281C" w:rsidP="007F2D83">
            <w:r>
              <w:rPr>
                <w:rFonts w:ascii="Arial" w:hAnsi="Arial" w:cs="Arial"/>
                <w:color w:val="000000"/>
                <w:position w:val="-2"/>
                <w:sz w:val="18"/>
                <w:szCs w:val="18"/>
                <w:shd w:val="clear" w:color="auto" w:fill="FFFFFF"/>
              </w:rPr>
              <w:t>Datum uspešne primopredaje opreme </w:t>
            </w:r>
          </w:p>
        </w:tc>
        <w:tc>
          <w:tcPr>
            <w:tcW w:w="4171" w:type="dxa"/>
            <w:tcBorders>
              <w:top w:val="inset" w:sz="7" w:space="0" w:color="000000"/>
              <w:left w:val="inset" w:sz="7" w:space="0" w:color="000000"/>
              <w:bottom w:val="inset" w:sz="7" w:space="0" w:color="000000"/>
              <w:right w:val="inset" w:sz="7" w:space="0" w:color="000000"/>
            </w:tcBorders>
            <w:shd w:val="clear" w:color="auto" w:fill="FFFFFF"/>
            <w:tcMar>
              <w:top w:w="135" w:type="dxa"/>
              <w:bottom w:w="135" w:type="dxa"/>
            </w:tcMar>
            <w:vAlign w:val="center"/>
          </w:tcPr>
          <w:p w:rsidR="00A8281C" w:rsidRDefault="00A8281C" w:rsidP="007F2D83">
            <w:r>
              <w:rPr>
                <w:rFonts w:ascii="Arial" w:hAnsi="Arial" w:cs="Arial"/>
                <w:color w:val="000000"/>
                <w:position w:val="-2"/>
                <w:sz w:val="18"/>
                <w:szCs w:val="18"/>
                <w:shd w:val="clear" w:color="auto" w:fill="FFFFFF"/>
              </w:rPr>
              <w:t> </w:t>
            </w:r>
          </w:p>
        </w:tc>
      </w:tr>
    </w:tbl>
    <w:p w:rsidR="00A8281C" w:rsidRDefault="00A8281C" w:rsidP="00A8281C">
      <w:pPr>
        <w:shd w:val="clear" w:color="auto" w:fill="FFFFFF"/>
        <w:spacing w:before="225" w:after="375" w:line="333" w:lineRule="auto"/>
        <w:jc w:val="both"/>
      </w:pPr>
      <w:r>
        <w:rPr>
          <w:rFonts w:ascii="Arial" w:hAnsi="Arial" w:cs="Arial"/>
          <w:color w:val="444444"/>
          <w:sz w:val="18"/>
          <w:szCs w:val="18"/>
          <w:shd w:val="clear" w:color="auto" w:fill="FFFFFF"/>
        </w:rPr>
        <w:t> </w:t>
      </w:r>
      <w:r>
        <w:rPr>
          <w:rFonts w:ascii="Arial" w:hAnsi="Arial" w:cs="Arial"/>
          <w:b/>
          <w:bCs/>
          <w:color w:val="444444"/>
          <w:sz w:val="18"/>
          <w:szCs w:val="18"/>
          <w:shd w:val="clear" w:color="auto" w:fill="FFFFFF"/>
        </w:rPr>
        <w:t>Oprema se od primopredaje redno uporablja  in smo z njenim delovanjem zadovoljni.</w:t>
      </w:r>
    </w:p>
    <w:tbl>
      <w:tblPr>
        <w:tblStyle w:val="NormalTablePHPDOCX"/>
        <w:tblW w:w="8040" w:type="dxa"/>
        <w:tblInd w:w="108" w:type="dxa"/>
        <w:shd w:val="clear" w:color="auto" w:fill="FFFFFF"/>
        <w:tblLook w:val="04A0" w:firstRow="1" w:lastRow="0" w:firstColumn="1" w:lastColumn="0" w:noHBand="0" w:noVBand="1"/>
      </w:tblPr>
      <w:tblGrid>
        <w:gridCol w:w="3591"/>
        <w:gridCol w:w="2629"/>
        <w:gridCol w:w="1820"/>
      </w:tblGrid>
      <w:tr w:rsidR="00A8281C" w:rsidTr="007F2D83">
        <w:tc>
          <w:tcPr>
            <w:tcW w:w="3591" w:type="dxa"/>
            <w:shd w:val="clear" w:color="auto" w:fill="FFFFFF"/>
            <w:tcMar>
              <w:top w:w="75" w:type="dxa"/>
              <w:bottom w:w="75" w:type="dxa"/>
            </w:tcMar>
            <w:vAlign w:val="center"/>
          </w:tcPr>
          <w:p w:rsidR="00A8281C" w:rsidRDefault="00A8281C" w:rsidP="007F2D83">
            <w:pPr>
              <w:jc w:val="right"/>
            </w:pPr>
            <w:r>
              <w:rPr>
                <w:rFonts w:ascii="Arial" w:hAnsi="Arial" w:cs="Arial"/>
                <w:color w:val="444444"/>
                <w:sz w:val="18"/>
                <w:szCs w:val="18"/>
                <w:shd w:val="clear" w:color="auto" w:fill="FFFFFF"/>
              </w:rPr>
              <w:t> </w:t>
            </w:r>
            <w:r>
              <w:rPr>
                <w:rFonts w:ascii="Arial" w:hAnsi="Arial" w:cs="Arial"/>
                <w:color w:val="000000"/>
                <w:position w:val="-2"/>
                <w:sz w:val="18"/>
                <w:szCs w:val="18"/>
                <w:shd w:val="clear" w:color="auto" w:fill="FFFFFF"/>
              </w:rPr>
              <w:t>Kraj in datum:</w:t>
            </w:r>
          </w:p>
        </w:tc>
        <w:tc>
          <w:tcPr>
            <w:tcW w:w="2629" w:type="dxa"/>
            <w:shd w:val="clear" w:color="auto" w:fill="FFFFFF"/>
            <w:tcMar>
              <w:top w:w="75" w:type="dxa"/>
              <w:bottom w:w="75" w:type="dxa"/>
            </w:tcMar>
            <w:vAlign w:val="center"/>
          </w:tcPr>
          <w:p w:rsidR="00A8281C" w:rsidRDefault="00A8281C" w:rsidP="007F2D83">
            <w:r>
              <w:rPr>
                <w:rFonts w:ascii="Arial" w:hAnsi="Arial" w:cs="Arial"/>
                <w:color w:val="000000"/>
                <w:position w:val="-2"/>
                <w:sz w:val="18"/>
                <w:szCs w:val="18"/>
                <w:shd w:val="clear" w:color="auto" w:fill="FFFFFF"/>
              </w:rPr>
              <w:t> </w:t>
            </w:r>
          </w:p>
        </w:tc>
        <w:tc>
          <w:tcPr>
            <w:tcW w:w="1820" w:type="dxa"/>
            <w:shd w:val="clear" w:color="auto" w:fill="FFFFFF"/>
            <w:tcMar>
              <w:top w:w="75" w:type="dxa"/>
              <w:bottom w:w="75" w:type="dxa"/>
            </w:tcMar>
            <w:vAlign w:val="center"/>
          </w:tcPr>
          <w:p w:rsidR="00A8281C" w:rsidRDefault="00A8281C" w:rsidP="007F2D83">
            <w:r>
              <w:rPr>
                <w:rFonts w:ascii="Arial" w:hAnsi="Arial" w:cs="Arial"/>
                <w:color w:val="000000"/>
                <w:position w:val="-2"/>
                <w:sz w:val="18"/>
                <w:szCs w:val="18"/>
                <w:shd w:val="clear" w:color="auto" w:fill="FFFFFF"/>
              </w:rPr>
              <w:t> </w:t>
            </w:r>
          </w:p>
        </w:tc>
      </w:tr>
      <w:tr w:rsidR="00A8281C" w:rsidTr="007F2D83">
        <w:tc>
          <w:tcPr>
            <w:tcW w:w="3591" w:type="dxa"/>
            <w:shd w:val="clear" w:color="auto" w:fill="FFFFFF"/>
            <w:tcMar>
              <w:top w:w="75" w:type="dxa"/>
              <w:bottom w:w="75" w:type="dxa"/>
            </w:tcMar>
            <w:vAlign w:val="center"/>
          </w:tcPr>
          <w:p w:rsidR="00A8281C" w:rsidRDefault="00A8281C" w:rsidP="007F2D83">
            <w:pPr>
              <w:jc w:val="right"/>
            </w:pPr>
            <w:r>
              <w:rPr>
                <w:rFonts w:ascii="Arial" w:hAnsi="Arial" w:cs="Arial"/>
                <w:color w:val="000000"/>
                <w:position w:val="-2"/>
                <w:sz w:val="18"/>
                <w:szCs w:val="18"/>
                <w:shd w:val="clear" w:color="auto" w:fill="FFFFFF"/>
              </w:rPr>
              <w:t>Ime in priimek odgovorne osebe potrjevalca reference:</w:t>
            </w:r>
          </w:p>
        </w:tc>
        <w:tc>
          <w:tcPr>
            <w:tcW w:w="2629" w:type="dxa"/>
            <w:shd w:val="clear" w:color="auto" w:fill="FFFFFF"/>
            <w:tcMar>
              <w:top w:w="75" w:type="dxa"/>
              <w:bottom w:w="75" w:type="dxa"/>
            </w:tcMar>
            <w:vAlign w:val="center"/>
          </w:tcPr>
          <w:p w:rsidR="00A8281C" w:rsidRDefault="00A8281C" w:rsidP="007F2D83">
            <w:r>
              <w:rPr>
                <w:rFonts w:ascii="Arial" w:hAnsi="Arial" w:cs="Arial"/>
                <w:color w:val="000000"/>
                <w:position w:val="-2"/>
                <w:sz w:val="18"/>
                <w:szCs w:val="18"/>
                <w:shd w:val="clear" w:color="auto" w:fill="FFFFFF"/>
              </w:rPr>
              <w:t> </w:t>
            </w:r>
          </w:p>
        </w:tc>
        <w:tc>
          <w:tcPr>
            <w:tcW w:w="1820" w:type="dxa"/>
            <w:shd w:val="clear" w:color="auto" w:fill="FFFFFF"/>
            <w:tcMar>
              <w:top w:w="75" w:type="dxa"/>
              <w:bottom w:w="75" w:type="dxa"/>
            </w:tcMar>
            <w:vAlign w:val="center"/>
          </w:tcPr>
          <w:p w:rsidR="00A8281C" w:rsidRDefault="00A8281C" w:rsidP="007F2D83"/>
          <w:p w:rsidR="00A8281C" w:rsidRDefault="00A8281C" w:rsidP="007F2D83">
            <w:pPr>
              <w:jc w:val="center"/>
            </w:pPr>
            <w:r>
              <w:rPr>
                <w:rFonts w:ascii="Arial" w:hAnsi="Arial" w:cs="Arial"/>
                <w:color w:val="A9A9A9"/>
                <w:position w:val="-2"/>
                <w:sz w:val="18"/>
                <w:szCs w:val="18"/>
                <w:shd w:val="clear" w:color="auto" w:fill="FFFFFF"/>
              </w:rPr>
              <w:t>(žig in podpis)</w:t>
            </w:r>
          </w:p>
        </w:tc>
      </w:tr>
    </w:tbl>
    <w:p w:rsidR="00A8281C" w:rsidRDefault="00A8281C" w:rsidP="00A8281C">
      <w:pPr>
        <w:shd w:val="clear" w:color="auto" w:fill="FFFFFF"/>
        <w:spacing w:before="225" w:after="375" w:line="333" w:lineRule="auto"/>
        <w:jc w:val="both"/>
      </w:pPr>
      <w:r>
        <w:rPr>
          <w:rFonts w:ascii="Arial" w:hAnsi="Arial" w:cs="Arial"/>
          <w:b/>
          <w:bCs/>
          <w:color w:val="444444"/>
          <w:sz w:val="18"/>
          <w:szCs w:val="18"/>
          <w:u w:val="single"/>
          <w:shd w:val="clear" w:color="auto" w:fill="FFFFFF"/>
        </w:rPr>
        <w:t>OPOMBE:</w:t>
      </w:r>
    </w:p>
    <w:tbl>
      <w:tblPr>
        <w:tblStyle w:val="NormalTablePHPDOCX"/>
        <w:tblW w:w="0" w:type="auto"/>
        <w:tblInd w:w="108" w:type="dxa"/>
        <w:shd w:val="clear" w:color="auto" w:fill="FFFFFF"/>
        <w:tblLook w:val="04A0" w:firstRow="1" w:lastRow="0" w:firstColumn="1" w:lastColumn="0" w:noHBand="0" w:noVBand="1"/>
      </w:tblPr>
      <w:tblGrid>
        <w:gridCol w:w="8962"/>
      </w:tblGrid>
      <w:tr w:rsidR="00A8281C" w:rsidTr="007F2D83">
        <w:tc>
          <w:tcPr>
            <w:tcW w:w="0" w:type="auto"/>
            <w:tcMar>
              <w:top w:w="0" w:type="auto"/>
              <w:bottom w:w="0" w:type="auto"/>
            </w:tcMar>
          </w:tcPr>
          <w:p w:rsidR="00A8281C" w:rsidRDefault="00A8281C" w:rsidP="00A8281C">
            <w:pPr>
              <w:numPr>
                <w:ilvl w:val="0"/>
                <w:numId w:val="39"/>
              </w:numPr>
              <w:shd w:val="clear" w:color="auto" w:fill="FFFFFF"/>
              <w:spacing w:line="333" w:lineRule="auto"/>
              <w:rPr>
                <w:rFonts w:ascii="Arial" w:hAnsi="Arial" w:cs="Arial"/>
                <w:color w:val="444444"/>
                <w:sz w:val="18"/>
                <w:szCs w:val="18"/>
                <w:highlight w:val="white"/>
              </w:rPr>
            </w:pPr>
            <w:r>
              <w:rPr>
                <w:rFonts w:ascii="Arial" w:hAnsi="Arial" w:cs="Arial"/>
                <w:i/>
                <w:iCs/>
                <w:color w:val="444444"/>
                <w:sz w:val="18"/>
                <w:szCs w:val="18"/>
                <w:shd w:val="clear" w:color="auto" w:fill="FFFFFF"/>
              </w:rPr>
              <w:t>Naročnik bo upošteval izključno že zaključene posle.</w:t>
            </w:r>
          </w:p>
          <w:p w:rsidR="00A8281C" w:rsidRDefault="00A8281C" w:rsidP="00A8281C">
            <w:pPr>
              <w:numPr>
                <w:ilvl w:val="0"/>
                <w:numId w:val="39"/>
              </w:numPr>
              <w:shd w:val="clear" w:color="auto" w:fill="FFFFFF"/>
              <w:spacing w:line="333" w:lineRule="auto"/>
              <w:rPr>
                <w:rFonts w:ascii="Arial" w:hAnsi="Arial" w:cs="Arial"/>
                <w:color w:val="444444"/>
                <w:sz w:val="18"/>
                <w:szCs w:val="18"/>
                <w:highlight w:val="white"/>
              </w:rPr>
            </w:pPr>
            <w:r>
              <w:rPr>
                <w:rFonts w:ascii="Arial" w:hAnsi="Arial" w:cs="Arial"/>
                <w:i/>
                <w:iCs/>
                <w:color w:val="444444"/>
                <w:sz w:val="18"/>
                <w:szCs w:val="18"/>
                <w:shd w:val="clear" w:color="auto" w:fill="FFFFFF"/>
              </w:rPr>
              <w:t>Reference, ki ne bodo vpisane v obrazec in potrjene s strani naročnikov na tem obrazcu ali na potrdilu, ki po vsebini vsebuje vse podatke iz tega obrazca, se pri ocenjevanju ne bodo upoštevale, če ne bodo predložene ali ne bodo predložene, če bo naročnik zahteval naknadno predložitev teh potrdil.</w:t>
            </w:r>
          </w:p>
          <w:p w:rsidR="00A8281C" w:rsidRDefault="00A8281C" w:rsidP="00A8281C">
            <w:pPr>
              <w:numPr>
                <w:ilvl w:val="0"/>
                <w:numId w:val="39"/>
              </w:numPr>
              <w:shd w:val="clear" w:color="auto" w:fill="FFFFFF"/>
              <w:spacing w:line="333" w:lineRule="auto"/>
              <w:rPr>
                <w:rFonts w:ascii="Arial" w:hAnsi="Arial" w:cs="Arial"/>
                <w:color w:val="444444"/>
                <w:sz w:val="18"/>
                <w:szCs w:val="18"/>
                <w:highlight w:val="white"/>
              </w:rPr>
            </w:pPr>
            <w:r>
              <w:rPr>
                <w:rFonts w:ascii="Arial" w:hAnsi="Arial" w:cs="Arial"/>
                <w:i/>
                <w:iCs/>
                <w:color w:val="444444"/>
                <w:sz w:val="18"/>
                <w:szCs w:val="18"/>
                <w:shd w:val="clear" w:color="auto" w:fill="FFFFFF"/>
              </w:rPr>
              <w:t>V primeru več referenčnih potrdil se obrazec fotokopira.</w:t>
            </w:r>
          </w:p>
        </w:tc>
      </w:tr>
    </w:tbl>
    <w:p w:rsidR="00A8281C" w:rsidRDefault="00A8281C" w:rsidP="00A8281C">
      <w:pPr>
        <w:sectPr w:rsidR="00A8281C" w:rsidSect="007F2D83">
          <w:footerReference w:type="default" r:id="rId21"/>
          <w:pgSz w:w="11906" w:h="16838"/>
          <w:pgMar w:top="1418" w:right="1418" w:bottom="1418" w:left="1418" w:header="567" w:footer="596" w:gutter="0"/>
          <w:cols w:space="708"/>
          <w:docGrid w:linePitch="360"/>
        </w:sectPr>
      </w:pPr>
    </w:p>
    <w:p w:rsidR="00A8281C" w:rsidRDefault="00A8281C" w:rsidP="007F2D83">
      <w:pPr>
        <w:spacing w:after="0"/>
        <w:jc w:val="right"/>
        <w:rPr>
          <w:rFonts w:ascii="Arial" w:hAnsi="Arial" w:cs="Arial"/>
          <w:sz w:val="18"/>
          <w:szCs w:val="18"/>
        </w:rPr>
      </w:pPr>
    </w:p>
    <w:p w:rsidR="007F2D83" w:rsidRPr="00590863" w:rsidRDefault="007F0B28" w:rsidP="007F2D83">
      <w:pPr>
        <w:spacing w:after="0"/>
        <w:jc w:val="right"/>
        <w:rPr>
          <w:rFonts w:ascii="Arial" w:hAnsi="Arial" w:cs="Arial"/>
          <w:sz w:val="18"/>
          <w:szCs w:val="18"/>
        </w:rPr>
      </w:pPr>
      <w:r w:rsidRPr="00590863">
        <w:rPr>
          <w:rFonts w:ascii="Arial" w:hAnsi="Arial" w:cs="Arial"/>
          <w:sz w:val="18"/>
          <w:szCs w:val="18"/>
        </w:rPr>
        <w:t>Obrazec št: 9</w:t>
      </w:r>
    </w:p>
    <w:p w:rsidR="007F2D83" w:rsidRPr="00252358" w:rsidRDefault="007F2D83" w:rsidP="007F2D83"/>
    <w:p w:rsidR="007F2D83" w:rsidRDefault="007F0B28" w:rsidP="007F2D8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p>
    <w:p w:rsidR="007F2D83" w:rsidRDefault="007F2D83" w:rsidP="007F2D83">
      <w:pPr>
        <w:spacing w:after="120"/>
        <w:rPr>
          <w:rFonts w:ascii="Arial" w:hAnsi="Arial" w:cs="Arial"/>
        </w:rPr>
      </w:pPr>
    </w:p>
    <w:p w:rsidR="005818F6" w:rsidRDefault="007F0B28">
      <w:pPr>
        <w:spacing w:before="225" w:after="225" w:line="240" w:lineRule="auto"/>
        <w:jc w:val="center"/>
      </w:pPr>
      <w:r>
        <w:rPr>
          <w:rFonts w:ascii="Arial" w:hAnsi="Arial" w:cs="Arial"/>
          <w:b/>
          <w:bCs/>
          <w:color w:val="000000"/>
          <w:sz w:val="24"/>
          <w:szCs w:val="24"/>
        </w:rPr>
        <w:t>MENIČNA IZJAVA</w:t>
      </w:r>
    </w:p>
    <w:p w:rsidR="005818F6" w:rsidRDefault="007F0B28">
      <w:pPr>
        <w:spacing w:before="225" w:after="225" w:line="240" w:lineRule="auto"/>
        <w:jc w:val="center"/>
      </w:pPr>
      <w:r>
        <w:rPr>
          <w:rFonts w:ascii="Arial" w:hAnsi="Arial" w:cs="Arial"/>
          <w:color w:val="000000"/>
          <w:sz w:val="21"/>
          <w:szCs w:val="21"/>
        </w:rPr>
        <w:t>s pooblastilom za izpolnitev in unovčenje menice</w:t>
      </w:r>
    </w:p>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5818F6" w:rsidRDefault="007F0B28">
      <w:pPr>
        <w:spacing w:before="225" w:after="225" w:line="240" w:lineRule="auto"/>
        <w:jc w:val="both"/>
      </w:pPr>
      <w:r>
        <w:rPr>
          <w:rFonts w:ascii="Arial" w:hAnsi="Arial" w:cs="Arial"/>
          <w:b/>
          <w:bCs/>
          <w:color w:val="000000"/>
          <w:sz w:val="18"/>
          <w:szCs w:val="18"/>
        </w:rPr>
        <w:t>ULTRAZVOČNI APARAT ZA POTREBE ODDELKA ZA PEDIATRIJO</w:t>
      </w:r>
    </w:p>
    <w:p w:rsidR="005818F6" w:rsidRDefault="007F0B28">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10,00 % pogodbene vrednosti z DDV, kar znaša </w:t>
      </w:r>
      <w:r>
        <w:rPr>
          <w:rFonts w:ascii="Arial" w:hAnsi="Arial" w:cs="Arial"/>
          <w:b/>
          <w:bCs/>
          <w:color w:val="000000"/>
          <w:sz w:val="18"/>
          <w:szCs w:val="18"/>
          <w:u w:val="single"/>
        </w:rPr>
        <w:t>__________</w:t>
      </w:r>
    </w:p>
    <w:p w:rsidR="005818F6" w:rsidRDefault="007F0B28">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5818F6" w:rsidRDefault="007F0B28">
      <w:pPr>
        <w:spacing w:before="225" w:after="225" w:line="240" w:lineRule="auto"/>
        <w:jc w:val="both"/>
      </w:pPr>
      <w:r>
        <w:rPr>
          <w:rFonts w:ascii="Arial" w:hAnsi="Arial" w:cs="Arial"/>
          <w:color w:val="000000"/>
          <w:sz w:val="18"/>
          <w:szCs w:val="18"/>
        </w:rPr>
        <w:t>Menična izjava je veljavna od njenega podpisa do izteka roka veljavnosti zavarovanja za dobro izvedbo po predmetnem naročilu, t.j. do primopredaje opreme in izročitve zavarovanja za odpravo napak v garancijskem roku.</w:t>
      </w:r>
    </w:p>
    <w:p w:rsidR="005818F6" w:rsidRDefault="007F0B28">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5818F6" w:rsidRDefault="007F0B28">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color w:val="000000"/>
          <w:sz w:val="18"/>
          <w:szCs w:val="18"/>
        </w:rPr>
        <w:t>Priloga: </w:t>
      </w:r>
    </w:p>
    <w:p w:rsidR="005818F6" w:rsidRDefault="007F0B28">
      <w:pPr>
        <w:spacing w:before="225" w:after="225" w:line="240" w:lineRule="auto"/>
        <w:jc w:val="both"/>
      </w:pPr>
      <w:r>
        <w:rPr>
          <w:rFonts w:ascii="Arial" w:hAnsi="Arial" w:cs="Arial"/>
          <w:color w:val="000000"/>
          <w:sz w:val="18"/>
          <w:szCs w:val="18"/>
        </w:rPr>
        <w:t>- bianco menica, podpisana in žigosana</w:t>
      </w:r>
    </w:p>
    <w:p w:rsidR="005818F6" w:rsidRDefault="007F0B28">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818F6">
        <w:tc>
          <w:tcPr>
            <w:tcW w:w="2500" w:type="pct"/>
            <w:tcMar>
              <w:top w:w="75" w:type="dxa"/>
              <w:bottom w:w="75" w:type="dxa"/>
            </w:tcMar>
            <w:vAlign w:val="center"/>
          </w:tcPr>
          <w:p w:rsidR="005818F6" w:rsidRDefault="007F0B28">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5818F6" w:rsidRDefault="007F0B28">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5818F6">
        <w:tc>
          <w:tcPr>
            <w:tcW w:w="2500" w:type="pct"/>
            <w:tcMar>
              <w:top w:w="75" w:type="dxa"/>
              <w:bottom w:w="75" w:type="dxa"/>
            </w:tcMar>
            <w:vAlign w:val="center"/>
          </w:tcPr>
          <w:p w:rsidR="005818F6" w:rsidRDefault="007F0B28">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5818F6" w:rsidRDefault="005818F6"/>
          <w:p w:rsidR="005818F6" w:rsidRDefault="007F0B28">
            <w:pPr>
              <w:jc w:val="center"/>
            </w:pPr>
            <w:r>
              <w:rPr>
                <w:rFonts w:ascii="Arial" w:hAnsi="Arial" w:cs="Arial"/>
                <w:color w:val="A9A9A9"/>
                <w:position w:val="-2"/>
                <w:sz w:val="18"/>
                <w:szCs w:val="18"/>
              </w:rPr>
              <w:t>(žig in podpis)</w:t>
            </w:r>
          </w:p>
        </w:tc>
      </w:tr>
    </w:tbl>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color w:val="000000"/>
          <w:sz w:val="18"/>
          <w:szCs w:val="18"/>
        </w:rPr>
        <w:t> </w:t>
      </w:r>
    </w:p>
    <w:p w:rsidR="005818F6" w:rsidRDefault="005818F6">
      <w:pPr>
        <w:sectPr w:rsidR="005818F6" w:rsidSect="007F2D83">
          <w:footerReference w:type="default" r:id="rId22"/>
          <w:pgSz w:w="11906" w:h="16838"/>
          <w:pgMar w:top="1418" w:right="1418" w:bottom="1418" w:left="1418" w:header="567" w:footer="596" w:gutter="0"/>
          <w:cols w:space="708"/>
          <w:docGrid w:linePitch="360"/>
        </w:sectPr>
      </w:pPr>
    </w:p>
    <w:p w:rsidR="007F2D83" w:rsidRPr="00590863" w:rsidRDefault="007F0B28" w:rsidP="007F2D83">
      <w:pPr>
        <w:spacing w:after="0"/>
        <w:jc w:val="right"/>
        <w:rPr>
          <w:rFonts w:ascii="Arial" w:hAnsi="Arial" w:cs="Arial"/>
          <w:sz w:val="18"/>
          <w:szCs w:val="18"/>
        </w:rPr>
      </w:pPr>
      <w:r w:rsidRPr="00590863">
        <w:rPr>
          <w:rFonts w:ascii="Arial" w:hAnsi="Arial" w:cs="Arial"/>
          <w:sz w:val="18"/>
          <w:szCs w:val="18"/>
        </w:rPr>
        <w:lastRenderedPageBreak/>
        <w:t>Obrazec št: 10</w:t>
      </w:r>
    </w:p>
    <w:p w:rsidR="007F2D83" w:rsidRPr="00252358" w:rsidRDefault="007F2D83" w:rsidP="007F2D83"/>
    <w:p w:rsidR="007F2D83" w:rsidRDefault="007F0B28" w:rsidP="007F2D83">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odpravo napak</w:t>
      </w:r>
    </w:p>
    <w:p w:rsidR="007F2D83" w:rsidRDefault="007F2D83" w:rsidP="007F2D83">
      <w:pPr>
        <w:spacing w:after="120"/>
        <w:rPr>
          <w:rFonts w:ascii="Arial" w:hAnsi="Arial" w:cs="Arial"/>
        </w:rPr>
      </w:pPr>
    </w:p>
    <w:p w:rsidR="005818F6" w:rsidRDefault="007F0B28">
      <w:pPr>
        <w:spacing w:before="225" w:after="225" w:line="240" w:lineRule="auto"/>
        <w:jc w:val="center"/>
      </w:pPr>
      <w:r>
        <w:rPr>
          <w:rFonts w:ascii="Arial" w:hAnsi="Arial" w:cs="Arial"/>
          <w:b/>
          <w:bCs/>
          <w:color w:val="000000"/>
          <w:sz w:val="24"/>
          <w:szCs w:val="24"/>
        </w:rPr>
        <w:t>MENIČNA IZJAVA</w:t>
      </w:r>
    </w:p>
    <w:p w:rsidR="005818F6" w:rsidRDefault="007F0B28">
      <w:pPr>
        <w:spacing w:before="225" w:after="225" w:line="240" w:lineRule="auto"/>
        <w:jc w:val="center"/>
      </w:pPr>
      <w:r>
        <w:rPr>
          <w:rFonts w:ascii="Arial" w:hAnsi="Arial" w:cs="Arial"/>
          <w:color w:val="000000"/>
          <w:sz w:val="21"/>
          <w:szCs w:val="21"/>
        </w:rPr>
        <w:t>s pooblastilom za izpolnitev in unovčenje menice</w:t>
      </w:r>
    </w:p>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odpravo napak</w:t>
      </w:r>
      <w:r>
        <w:rPr>
          <w:rFonts w:ascii="Arial" w:hAnsi="Arial" w:cs="Arial"/>
          <w:color w:val="000000"/>
          <w:sz w:val="18"/>
          <w:szCs w:val="18"/>
        </w:rPr>
        <w:t>, ki izhajajo iz del opravljenih v okviru javnega naročila</w:t>
      </w:r>
    </w:p>
    <w:p w:rsidR="005818F6" w:rsidRDefault="007F0B28">
      <w:pPr>
        <w:spacing w:before="225" w:after="225" w:line="240" w:lineRule="auto"/>
        <w:jc w:val="both"/>
      </w:pPr>
      <w:r>
        <w:rPr>
          <w:rFonts w:ascii="Arial" w:hAnsi="Arial" w:cs="Arial"/>
          <w:b/>
          <w:bCs/>
          <w:color w:val="000000"/>
          <w:sz w:val="18"/>
          <w:szCs w:val="18"/>
        </w:rPr>
        <w:t>ULTRAZVOČNI APARAT ZA POTREBE ODDELKA ZA PEDIATRIJO</w:t>
      </w:r>
    </w:p>
    <w:p w:rsidR="005818F6" w:rsidRDefault="007F0B28">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5,00 % pogodbene vrednosti z DDV, kar znaša </w:t>
      </w:r>
      <w:r>
        <w:rPr>
          <w:rFonts w:ascii="Arial" w:hAnsi="Arial" w:cs="Arial"/>
          <w:b/>
          <w:bCs/>
          <w:color w:val="000000"/>
          <w:sz w:val="18"/>
          <w:szCs w:val="18"/>
          <w:u w:val="single"/>
        </w:rPr>
        <w:t>__________</w:t>
      </w:r>
    </w:p>
    <w:p w:rsidR="005818F6" w:rsidRDefault="007F0B28">
      <w:pPr>
        <w:spacing w:before="225" w:after="225" w:line="240" w:lineRule="auto"/>
        <w:jc w:val="both"/>
      </w:pPr>
      <w:r>
        <w:rPr>
          <w:rFonts w:ascii="Arial" w:hAnsi="Arial" w:cs="Arial"/>
          <w:color w:val="000000"/>
          <w:sz w:val="18"/>
          <w:szCs w:val="18"/>
        </w:rPr>
        <w:t>in z vsemi ostalimi potrebnimi podatki ter jo na naš račun unovči v primeru, če izvajalec v garancijskem roku oziroma v roku, ko velja to zavarovanje, ne bo izpolnil svoje obveznosti, ki izhaja iz naslova obveznosti za odpravo napak.</w:t>
      </w:r>
    </w:p>
    <w:p w:rsidR="005818F6" w:rsidRDefault="007F0B28">
      <w:pPr>
        <w:spacing w:before="225" w:after="225" w:line="240" w:lineRule="auto"/>
        <w:jc w:val="both"/>
      </w:pPr>
      <w:r>
        <w:rPr>
          <w:rFonts w:ascii="Arial" w:hAnsi="Arial" w:cs="Arial"/>
          <w:color w:val="000000"/>
          <w:sz w:val="18"/>
          <w:szCs w:val="18"/>
        </w:rPr>
        <w:t>Menična izjava je veljavna od njenega podpisa do izteka roka veljavnosti zavarovanja za odpravo napak po predmetnem naročilu, t.j. še najmanj 1 mesec po poteku garancijskega roka.</w:t>
      </w:r>
    </w:p>
    <w:p w:rsidR="005818F6" w:rsidRDefault="007F0B28">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5818F6" w:rsidRDefault="007F0B28">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5818F6" w:rsidRDefault="007F0B28">
      <w:pPr>
        <w:spacing w:before="225" w:after="225" w:line="240" w:lineRule="auto"/>
        <w:jc w:val="both"/>
      </w:pPr>
      <w:r>
        <w:rPr>
          <w:rFonts w:ascii="Arial" w:hAnsi="Arial" w:cs="Arial"/>
          <w:color w:val="000000"/>
          <w:sz w:val="18"/>
          <w:szCs w:val="18"/>
        </w:rPr>
        <w:t>Priloga: </w:t>
      </w:r>
    </w:p>
    <w:p w:rsidR="005818F6" w:rsidRDefault="007F0B28">
      <w:pPr>
        <w:spacing w:before="225" w:after="225" w:line="240" w:lineRule="auto"/>
        <w:jc w:val="both"/>
      </w:pPr>
      <w:r>
        <w:rPr>
          <w:rFonts w:ascii="Arial" w:hAnsi="Arial" w:cs="Arial"/>
          <w:color w:val="000000"/>
          <w:sz w:val="18"/>
          <w:szCs w:val="18"/>
        </w:rPr>
        <w:t>- bianco menica, podpisana in žigosana</w:t>
      </w:r>
    </w:p>
    <w:p w:rsidR="005818F6" w:rsidRDefault="007F0B28">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5818F6">
        <w:tc>
          <w:tcPr>
            <w:tcW w:w="2500" w:type="pct"/>
            <w:tcMar>
              <w:top w:w="75" w:type="dxa"/>
              <w:bottom w:w="75" w:type="dxa"/>
            </w:tcMar>
            <w:vAlign w:val="center"/>
          </w:tcPr>
          <w:p w:rsidR="005818F6" w:rsidRDefault="007F0B28">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5818F6" w:rsidRDefault="007F0B28">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5818F6">
        <w:tc>
          <w:tcPr>
            <w:tcW w:w="2500" w:type="pct"/>
            <w:tcMar>
              <w:top w:w="75" w:type="dxa"/>
              <w:bottom w:w="75" w:type="dxa"/>
            </w:tcMar>
            <w:vAlign w:val="center"/>
          </w:tcPr>
          <w:p w:rsidR="005818F6" w:rsidRDefault="007F0B28">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5818F6" w:rsidRDefault="005818F6"/>
          <w:p w:rsidR="005818F6" w:rsidRDefault="007F0B28">
            <w:pPr>
              <w:jc w:val="center"/>
            </w:pPr>
            <w:r>
              <w:rPr>
                <w:rFonts w:ascii="Arial" w:hAnsi="Arial" w:cs="Arial"/>
                <w:color w:val="A9A9A9"/>
                <w:position w:val="-2"/>
                <w:sz w:val="18"/>
                <w:szCs w:val="18"/>
              </w:rPr>
              <w:t>(žig in podpis)</w:t>
            </w:r>
          </w:p>
        </w:tc>
      </w:tr>
    </w:tbl>
    <w:p w:rsidR="005818F6" w:rsidRDefault="007F0B28">
      <w:pPr>
        <w:spacing w:before="225" w:after="225" w:line="240" w:lineRule="auto"/>
        <w:jc w:val="both"/>
      </w:pPr>
      <w:r>
        <w:rPr>
          <w:rFonts w:ascii="Arial" w:hAnsi="Arial" w:cs="Arial"/>
          <w:color w:val="000000"/>
          <w:sz w:val="18"/>
          <w:szCs w:val="18"/>
        </w:rPr>
        <w:t> </w:t>
      </w:r>
    </w:p>
    <w:p w:rsidR="005818F6" w:rsidRDefault="007F0B28">
      <w:pPr>
        <w:spacing w:before="225" w:after="225" w:line="240" w:lineRule="auto"/>
        <w:jc w:val="both"/>
      </w:pPr>
      <w:r>
        <w:rPr>
          <w:rFonts w:ascii="Arial" w:hAnsi="Arial" w:cs="Arial"/>
          <w:color w:val="000000"/>
          <w:sz w:val="18"/>
          <w:szCs w:val="18"/>
        </w:rPr>
        <w:t> </w:t>
      </w:r>
    </w:p>
    <w:p w:rsidR="005818F6" w:rsidRDefault="005818F6">
      <w:pPr>
        <w:sectPr w:rsidR="005818F6" w:rsidSect="007F2D83">
          <w:footerReference w:type="default" r:id="rId23"/>
          <w:pgSz w:w="11906" w:h="16838"/>
          <w:pgMar w:top="1418" w:right="1418" w:bottom="1418" w:left="1418" w:header="567" w:footer="596" w:gutter="0"/>
          <w:cols w:space="708"/>
          <w:docGrid w:linePitch="360"/>
        </w:sectPr>
      </w:pPr>
    </w:p>
    <w:p w:rsidR="007F2D83" w:rsidRPr="00116091" w:rsidRDefault="007F0B28" w:rsidP="007F2D83">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7F2D83" w:rsidRDefault="007F2D83" w:rsidP="007F2D83">
      <w:pPr>
        <w:rPr>
          <w:rFonts w:ascii="Arial" w:hAnsi="Arial" w:cs="Arial"/>
        </w:rPr>
      </w:pPr>
    </w:p>
    <w:p w:rsidR="00F9761E" w:rsidRDefault="00F9761E" w:rsidP="00F9761E">
      <w:pPr>
        <w:spacing w:before="224" w:after="224" w:line="240" w:lineRule="auto"/>
        <w:jc w:val="center"/>
        <w:outlineLvl w:val="1"/>
      </w:pPr>
      <w:r>
        <w:rPr>
          <w:rFonts w:ascii="Arial" w:hAnsi="Arial" w:cs="Arial"/>
          <w:b/>
          <w:bCs/>
          <w:color w:val="000000"/>
          <w:sz w:val="27"/>
          <w:szCs w:val="27"/>
        </w:rPr>
        <w:t>POGODBA O DOBAVI MEDICINSKE OPREME</w:t>
      </w:r>
    </w:p>
    <w:p w:rsidR="00F9761E" w:rsidRDefault="00F9761E" w:rsidP="00F9761E">
      <w:pPr>
        <w:spacing w:before="225" w:after="225" w:line="240" w:lineRule="auto"/>
        <w:jc w:val="center"/>
      </w:pPr>
      <w:r>
        <w:rPr>
          <w:rFonts w:ascii="Arial" w:hAnsi="Arial" w:cs="Arial"/>
          <w:color w:val="000000"/>
          <w:sz w:val="18"/>
          <w:szCs w:val="18"/>
        </w:rPr>
        <w:t>sklenjena med</w:t>
      </w:r>
    </w:p>
    <w:p w:rsidR="00F9761E" w:rsidRDefault="00F9761E" w:rsidP="00F9761E">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049"/>
      </w:tblGrid>
      <w:tr w:rsidR="00F9761E" w:rsidTr="007F2D83">
        <w:tc>
          <w:tcPr>
            <w:tcW w:w="3300" w:type="dxa"/>
            <w:tcMar>
              <w:top w:w="0" w:type="auto"/>
              <w:bottom w:w="0" w:type="auto"/>
            </w:tcMar>
            <w:vAlign w:val="center"/>
          </w:tcPr>
          <w:p w:rsidR="00F9761E" w:rsidRDefault="00F9761E" w:rsidP="007F2D83">
            <w:r>
              <w:rPr>
                <w:rFonts w:ascii="Arial" w:hAnsi="Arial" w:cs="Arial"/>
                <w:color w:val="000000"/>
                <w:position w:val="-2"/>
                <w:sz w:val="18"/>
                <w:szCs w:val="18"/>
              </w:rPr>
              <w:t>Matična številka:</w:t>
            </w:r>
          </w:p>
        </w:tc>
        <w:tc>
          <w:tcPr>
            <w:tcW w:w="0" w:type="auto"/>
            <w:tcMar>
              <w:top w:w="0" w:type="auto"/>
              <w:bottom w:w="0" w:type="auto"/>
            </w:tcMar>
            <w:vAlign w:val="center"/>
          </w:tcPr>
          <w:p w:rsidR="00F9761E" w:rsidRDefault="00F9761E" w:rsidP="007F2D83">
            <w:r>
              <w:rPr>
                <w:rFonts w:ascii="Arial" w:hAnsi="Arial" w:cs="Arial"/>
                <w:color w:val="000000"/>
                <w:position w:val="-2"/>
                <w:sz w:val="18"/>
                <w:szCs w:val="18"/>
              </w:rPr>
              <w:t>5054621000</w:t>
            </w:r>
          </w:p>
        </w:tc>
      </w:tr>
      <w:tr w:rsidR="00F9761E" w:rsidTr="007F2D83">
        <w:tc>
          <w:tcPr>
            <w:tcW w:w="3300" w:type="dxa"/>
            <w:tcMar>
              <w:top w:w="0" w:type="auto"/>
              <w:bottom w:w="0" w:type="auto"/>
            </w:tcMar>
            <w:vAlign w:val="center"/>
          </w:tcPr>
          <w:p w:rsidR="00F9761E" w:rsidRDefault="00F9761E" w:rsidP="007F2D83">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F9761E" w:rsidRDefault="00F9761E" w:rsidP="007F2D83">
            <w:r>
              <w:rPr>
                <w:rFonts w:ascii="Arial" w:hAnsi="Arial" w:cs="Arial"/>
                <w:color w:val="000000"/>
                <w:position w:val="-2"/>
                <w:sz w:val="18"/>
                <w:szCs w:val="18"/>
              </w:rPr>
              <w:t>SI 82657106</w:t>
            </w:r>
          </w:p>
        </w:tc>
      </w:tr>
      <w:tr w:rsidR="00F9761E" w:rsidTr="007F2D83">
        <w:tc>
          <w:tcPr>
            <w:tcW w:w="3300" w:type="dxa"/>
            <w:tcMar>
              <w:top w:w="0" w:type="auto"/>
              <w:bottom w:w="0" w:type="auto"/>
            </w:tcMar>
            <w:vAlign w:val="center"/>
          </w:tcPr>
          <w:p w:rsidR="00F9761E" w:rsidRDefault="00F9761E" w:rsidP="007F2D83">
            <w:r>
              <w:rPr>
                <w:rFonts w:ascii="Arial" w:hAnsi="Arial" w:cs="Arial"/>
                <w:color w:val="000000"/>
                <w:position w:val="-2"/>
                <w:sz w:val="18"/>
                <w:szCs w:val="18"/>
              </w:rPr>
              <w:t>Transakcijski račun (TRR):</w:t>
            </w:r>
          </w:p>
        </w:tc>
        <w:tc>
          <w:tcPr>
            <w:tcW w:w="0" w:type="auto"/>
            <w:tcMar>
              <w:top w:w="0" w:type="auto"/>
              <w:bottom w:w="0" w:type="auto"/>
            </w:tcMar>
            <w:vAlign w:val="center"/>
          </w:tcPr>
          <w:p w:rsidR="00F9761E" w:rsidRDefault="00F9761E" w:rsidP="007F2D83">
            <w:r>
              <w:rPr>
                <w:rFonts w:ascii="Arial" w:hAnsi="Arial" w:cs="Arial"/>
                <w:color w:val="000000"/>
                <w:position w:val="-2"/>
                <w:sz w:val="18"/>
                <w:szCs w:val="18"/>
              </w:rPr>
              <w:t>SI56 0110 0603 0278 379</w:t>
            </w:r>
          </w:p>
        </w:tc>
      </w:tr>
    </w:tbl>
    <w:p w:rsidR="00F9761E" w:rsidRDefault="00F9761E" w:rsidP="00F9761E"/>
    <w:p w:rsidR="00F9761E" w:rsidRDefault="00F9761E" w:rsidP="00F9761E">
      <w:pPr>
        <w:spacing w:before="225" w:after="225" w:line="240" w:lineRule="auto"/>
        <w:jc w:val="center"/>
      </w:pPr>
      <w:r>
        <w:rPr>
          <w:rFonts w:ascii="Arial" w:hAnsi="Arial" w:cs="Arial"/>
          <w:color w:val="000000"/>
          <w:sz w:val="18"/>
          <w:szCs w:val="18"/>
        </w:rPr>
        <w:t>in</w:t>
      </w:r>
    </w:p>
    <w:p w:rsidR="00F9761E" w:rsidRDefault="00F9761E" w:rsidP="00F9761E">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49"/>
      </w:tblGrid>
      <w:tr w:rsidR="00F9761E" w:rsidTr="007F2D83">
        <w:tc>
          <w:tcPr>
            <w:tcW w:w="3300" w:type="dxa"/>
            <w:tcMar>
              <w:top w:w="0" w:type="auto"/>
              <w:bottom w:w="0" w:type="auto"/>
            </w:tcMar>
            <w:vAlign w:val="center"/>
          </w:tcPr>
          <w:p w:rsidR="00F9761E" w:rsidRDefault="00F9761E" w:rsidP="007F2D83">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F9761E" w:rsidRDefault="00F9761E" w:rsidP="007F2D83">
            <w:r>
              <w:rPr>
                <w:rFonts w:ascii="Arial" w:hAnsi="Arial" w:cs="Arial"/>
                <w:color w:val="000000"/>
                <w:position w:val="-2"/>
                <w:sz w:val="18"/>
                <w:szCs w:val="18"/>
              </w:rPr>
              <w:t> </w:t>
            </w:r>
          </w:p>
        </w:tc>
      </w:tr>
      <w:tr w:rsidR="00F9761E" w:rsidTr="007F2D83">
        <w:tc>
          <w:tcPr>
            <w:tcW w:w="3300" w:type="dxa"/>
            <w:tcMar>
              <w:top w:w="0" w:type="auto"/>
              <w:bottom w:w="0" w:type="auto"/>
            </w:tcMar>
            <w:vAlign w:val="center"/>
          </w:tcPr>
          <w:p w:rsidR="00F9761E" w:rsidRDefault="00F9761E" w:rsidP="007F2D83">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F9761E" w:rsidRDefault="00F9761E" w:rsidP="007F2D83">
            <w:r>
              <w:rPr>
                <w:rFonts w:ascii="Arial" w:hAnsi="Arial" w:cs="Arial"/>
                <w:color w:val="000000"/>
                <w:position w:val="-2"/>
                <w:sz w:val="18"/>
                <w:szCs w:val="18"/>
              </w:rPr>
              <w:t> </w:t>
            </w:r>
          </w:p>
        </w:tc>
      </w:tr>
      <w:tr w:rsidR="00F9761E" w:rsidTr="007F2D83">
        <w:tc>
          <w:tcPr>
            <w:tcW w:w="3300" w:type="dxa"/>
            <w:tcMar>
              <w:top w:w="0" w:type="auto"/>
              <w:bottom w:w="0" w:type="auto"/>
            </w:tcMar>
            <w:vAlign w:val="center"/>
          </w:tcPr>
          <w:p w:rsidR="00F9761E" w:rsidRDefault="00F9761E" w:rsidP="007F2D83">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F9761E" w:rsidRDefault="00F9761E" w:rsidP="007F2D83">
            <w:r>
              <w:rPr>
                <w:rFonts w:ascii="Arial" w:hAnsi="Arial" w:cs="Arial"/>
                <w:color w:val="000000"/>
                <w:position w:val="-2"/>
                <w:sz w:val="18"/>
                <w:szCs w:val="18"/>
              </w:rPr>
              <w:t> </w:t>
            </w:r>
          </w:p>
        </w:tc>
      </w:tr>
    </w:tbl>
    <w:p w:rsidR="00F9761E" w:rsidRDefault="00F9761E" w:rsidP="00F9761E">
      <w:pPr>
        <w:spacing w:before="225" w:after="225" w:line="240" w:lineRule="auto"/>
        <w:jc w:val="both"/>
      </w:pPr>
      <w:r>
        <w:rPr>
          <w:rFonts w:ascii="Arial" w:hAnsi="Arial" w:cs="Arial"/>
          <w:color w:val="000000"/>
          <w:sz w:val="18"/>
          <w:szCs w:val="18"/>
        </w:rPr>
        <w:t> </w:t>
      </w:r>
    </w:p>
    <w:p w:rsidR="00F9761E" w:rsidRDefault="00F9761E" w:rsidP="00F9761E">
      <w:pPr>
        <w:spacing w:before="225" w:after="225" w:line="240" w:lineRule="auto"/>
        <w:jc w:val="both"/>
      </w:pPr>
      <w:r>
        <w:rPr>
          <w:rFonts w:ascii="Arial" w:hAnsi="Arial" w:cs="Arial"/>
          <w:b/>
          <w:bCs/>
          <w:color w:val="000000"/>
          <w:sz w:val="18"/>
          <w:szCs w:val="18"/>
        </w:rPr>
        <w:t>I. UVODNE DOLOČBE</w:t>
      </w:r>
    </w:p>
    <w:p w:rsidR="00F9761E" w:rsidRDefault="00F9761E" w:rsidP="00F9761E">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Naročnik in dobavitelj ugotavljata, da je bil na osnovi:</w:t>
            </w:r>
          </w:p>
          <w:tbl>
            <w:tblPr>
              <w:tblStyle w:val="NormalTablePHPDOCX"/>
              <w:tblW w:w="0" w:type="auto"/>
              <w:tblLook w:val="04A0" w:firstRow="1" w:lastRow="0" w:firstColumn="1" w:lastColumn="0" w:noHBand="0" w:noVBand="1"/>
            </w:tblPr>
            <w:tblGrid>
              <w:gridCol w:w="8746"/>
            </w:tblGrid>
            <w:tr w:rsidR="00F9761E" w:rsidTr="007F2D83">
              <w:tc>
                <w:tcPr>
                  <w:tcW w:w="0" w:type="auto"/>
                  <w:tcMar>
                    <w:top w:w="0" w:type="auto"/>
                    <w:bottom w:w="0" w:type="auto"/>
                  </w:tcMar>
                </w:tcPr>
                <w:p w:rsidR="00F9761E" w:rsidRDefault="00F9761E" w:rsidP="007F0B28">
                  <w:pPr>
                    <w:numPr>
                      <w:ilvl w:val="0"/>
                      <w:numId w:val="26"/>
                    </w:numPr>
                    <w:jc w:val="both"/>
                    <w:rPr>
                      <w:rFonts w:ascii="Arial" w:hAnsi="Arial" w:cs="Arial"/>
                      <w:color w:val="000000"/>
                      <w:sz w:val="18"/>
                      <w:szCs w:val="18"/>
                    </w:rPr>
                  </w:pPr>
                  <w:r>
                    <w:rPr>
                      <w:rFonts w:ascii="Arial" w:hAnsi="Arial" w:cs="Arial"/>
                      <w:color w:val="000000"/>
                      <w:sz w:val="18"/>
                      <w:szCs w:val="18"/>
                    </w:rPr>
                    <w:t>javnega naročila, objavljenega na Portalu javnih naročil številka _____________ z dne ___________ in</w:t>
                  </w:r>
                </w:p>
                <w:p w:rsidR="00F9761E" w:rsidRDefault="00F9761E" w:rsidP="007F0B28">
                  <w:pPr>
                    <w:numPr>
                      <w:ilvl w:val="0"/>
                      <w:numId w:val="26"/>
                    </w:numPr>
                    <w:jc w:val="both"/>
                    <w:rPr>
                      <w:rFonts w:ascii="Arial" w:hAnsi="Arial" w:cs="Arial"/>
                      <w:color w:val="000000"/>
                      <w:sz w:val="18"/>
                      <w:szCs w:val="18"/>
                    </w:rPr>
                  </w:pPr>
                  <w:r>
                    <w:rPr>
                      <w:rFonts w:ascii="Arial" w:hAnsi="Arial" w:cs="Arial"/>
                      <w:color w:val="000000"/>
                      <w:sz w:val="18"/>
                      <w:szCs w:val="18"/>
                    </w:rPr>
                    <w:t>naročnikove odločitve o oddaji javnega naročila številka ________________ z dne ______________</w:t>
                  </w:r>
                </w:p>
              </w:tc>
            </w:tr>
          </w:tbl>
          <w:p w:rsidR="00F9761E" w:rsidRDefault="00F9761E" w:rsidP="007F2D83"/>
          <w:p w:rsidR="00F9761E" w:rsidRDefault="00F9761E" w:rsidP="007F2D83">
            <w:pPr>
              <w:spacing w:before="225" w:after="225"/>
              <w:jc w:val="both"/>
            </w:pPr>
            <w:r>
              <w:rPr>
                <w:rFonts w:ascii="Arial" w:hAnsi="Arial" w:cs="Arial"/>
                <w:color w:val="000000"/>
                <w:sz w:val="18"/>
                <w:szCs w:val="18"/>
              </w:rPr>
              <w:t>izbran dobavitelj v okviru omenjenega javnega naročila, zaradi česar se sklepa predmetna pogodba.</w:t>
            </w:r>
          </w:p>
        </w:tc>
      </w:tr>
    </w:tbl>
    <w:p w:rsidR="00F9761E" w:rsidRDefault="00F9761E" w:rsidP="00F9761E">
      <w:pPr>
        <w:spacing w:before="225" w:after="225" w:line="240" w:lineRule="auto"/>
        <w:jc w:val="both"/>
      </w:pPr>
      <w:r>
        <w:rPr>
          <w:rFonts w:ascii="Arial" w:hAnsi="Arial" w:cs="Arial"/>
          <w:b/>
          <w:bCs/>
          <w:color w:val="000000"/>
          <w:sz w:val="18"/>
          <w:szCs w:val="18"/>
        </w:rPr>
        <w:t>II. PREDMET POGODBE</w:t>
      </w:r>
    </w:p>
    <w:p w:rsidR="00F9761E" w:rsidRDefault="00F9761E" w:rsidP="00F9761E">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F9761E">
            <w:pPr>
              <w:spacing w:before="225" w:after="225"/>
              <w:jc w:val="both"/>
            </w:pPr>
            <w:r>
              <w:rPr>
                <w:rFonts w:ascii="Arial" w:hAnsi="Arial" w:cs="Arial"/>
                <w:color w:val="000000"/>
                <w:sz w:val="18"/>
                <w:szCs w:val="18"/>
              </w:rPr>
              <w:t>Predmet pogodbe je obveznost dobavitelja, da bo naročniku za pogodbeno dogovorjeno ceno in v rokih ter pod pogoji določenimi s to pogodbo in ponudbo dobavil medicinsko opremo: </w:t>
            </w:r>
            <w:r>
              <w:rPr>
                <w:rFonts w:ascii="Arial" w:hAnsi="Arial" w:cs="Arial"/>
                <w:b/>
                <w:bCs/>
                <w:color w:val="000000"/>
                <w:sz w:val="18"/>
                <w:szCs w:val="18"/>
              </w:rPr>
              <w:t>ULTRAZVOČNI APARAT ZA POTREBE ODDELKA ZA PEDIATRIJO.</w:t>
            </w:r>
          </w:p>
        </w:tc>
      </w:tr>
    </w:tbl>
    <w:p w:rsidR="00F9761E" w:rsidRDefault="00F9761E" w:rsidP="00F9761E">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Predmet te pogodbe je tudi:</w:t>
            </w:r>
          </w:p>
          <w:tbl>
            <w:tblPr>
              <w:tblStyle w:val="NormalTablePHPDOCX"/>
              <w:tblW w:w="0" w:type="auto"/>
              <w:tblLook w:val="04A0" w:firstRow="1" w:lastRow="0" w:firstColumn="1" w:lastColumn="0" w:noHBand="0" w:noVBand="1"/>
            </w:tblPr>
            <w:tblGrid>
              <w:gridCol w:w="8746"/>
            </w:tblGrid>
            <w:tr w:rsidR="00F9761E" w:rsidTr="007F2D83">
              <w:tc>
                <w:tcPr>
                  <w:tcW w:w="0" w:type="auto"/>
                  <w:tcMar>
                    <w:top w:w="0" w:type="auto"/>
                    <w:bottom w:w="0" w:type="auto"/>
                  </w:tcMar>
                </w:tcPr>
                <w:p w:rsidR="00F9761E" w:rsidRDefault="00F9761E" w:rsidP="007F0B28">
                  <w:pPr>
                    <w:numPr>
                      <w:ilvl w:val="0"/>
                      <w:numId w:val="27"/>
                    </w:numPr>
                    <w:jc w:val="both"/>
                    <w:rPr>
                      <w:rFonts w:ascii="Arial" w:hAnsi="Arial" w:cs="Arial"/>
                      <w:color w:val="000000"/>
                      <w:sz w:val="18"/>
                      <w:szCs w:val="18"/>
                    </w:rPr>
                  </w:pPr>
                  <w:r>
                    <w:rPr>
                      <w:rFonts w:ascii="Arial" w:hAnsi="Arial" w:cs="Arial"/>
                      <w:color w:val="000000"/>
                      <w:sz w:val="18"/>
                      <w:szCs w:val="18"/>
                    </w:rPr>
                    <w:t>izvedba šolanja naročnikovega osebja, v skladu s specifikacijo zahtev naročnika, v terminu, ki ga naknadno dogovorita naročnik in dobavitelj,</w:t>
                  </w:r>
                </w:p>
                <w:p w:rsidR="00F9761E" w:rsidRDefault="00F9761E" w:rsidP="007F0B28">
                  <w:pPr>
                    <w:numPr>
                      <w:ilvl w:val="0"/>
                      <w:numId w:val="27"/>
                    </w:numPr>
                    <w:jc w:val="both"/>
                    <w:rPr>
                      <w:rFonts w:ascii="Arial" w:hAnsi="Arial" w:cs="Arial"/>
                      <w:color w:val="000000"/>
                      <w:sz w:val="18"/>
                      <w:szCs w:val="18"/>
                    </w:rPr>
                  </w:pPr>
                  <w:r>
                    <w:rPr>
                      <w:rFonts w:ascii="Arial" w:hAnsi="Arial" w:cs="Arial"/>
                      <w:color w:val="000000"/>
                      <w:sz w:val="18"/>
                      <w:szCs w:val="18"/>
                    </w:rPr>
                    <w:t xml:space="preserve">obveznost izvajalca za embalažo in transport ter da na svoje stroške ščiti in zavaruje pogodbeno blago in storitve pred vremenskimi, tehničnimi, termičnimi, transportnimi in vsakovrstnimi drugimi </w:t>
                  </w:r>
                  <w:r>
                    <w:rPr>
                      <w:rFonts w:ascii="Arial" w:hAnsi="Arial" w:cs="Arial"/>
                      <w:color w:val="000000"/>
                      <w:sz w:val="18"/>
                      <w:szCs w:val="18"/>
                    </w:rPr>
                    <w:lastRenderedPageBreak/>
                    <w:t>škodljivimi vplivi oziroma poškodbami in da odgovarja za varno delo do zapisniške primopredaje, za splošno varnost pa do poteka garancijskih rokov,</w:t>
                  </w:r>
                </w:p>
                <w:p w:rsidR="00F9761E" w:rsidRDefault="00F9761E" w:rsidP="007F0B28">
                  <w:pPr>
                    <w:numPr>
                      <w:ilvl w:val="0"/>
                      <w:numId w:val="27"/>
                    </w:numPr>
                    <w:jc w:val="both"/>
                    <w:rPr>
                      <w:rFonts w:ascii="Arial" w:hAnsi="Arial" w:cs="Arial"/>
                      <w:color w:val="000000"/>
                      <w:sz w:val="18"/>
                      <w:szCs w:val="18"/>
                    </w:rPr>
                  </w:pPr>
                  <w:r>
                    <w:rPr>
                      <w:rFonts w:ascii="Arial" w:hAnsi="Arial" w:cs="Arial"/>
                      <w:color w:val="000000"/>
                      <w:sz w:val="18"/>
                      <w:szCs w:val="18"/>
                    </w:rPr>
                    <w:t>obveznost izvajalca, da z lastnim orodjem, napravami in osebjem izvede vgradnjo oziroma montažo vseh pogodbenih stvari z vso pripadajočo dodatno opremo, priključitev, zagon ter preizkus doseganja pogodbenih tehnično - tehnoloških parametrov in funkcionalnega delovanja, vključno z namestitvijo in morebitnimi potrebnimi drobnimi dopolnili (kompatibilnostjo) z obstoječo opremo oz. priključki, kar je z novo, dobavljeno po tej pogodbi smiselno povezano - vse po načelu “funkcionalni ključ v roke”, kar se ugotovi z zapisniško primopredajo,</w:t>
                  </w:r>
                </w:p>
                <w:p w:rsidR="00F9761E" w:rsidRDefault="00F9761E" w:rsidP="007F0B28">
                  <w:pPr>
                    <w:numPr>
                      <w:ilvl w:val="0"/>
                      <w:numId w:val="27"/>
                    </w:numPr>
                    <w:jc w:val="both"/>
                    <w:rPr>
                      <w:rFonts w:ascii="Arial" w:hAnsi="Arial" w:cs="Arial"/>
                      <w:color w:val="000000"/>
                      <w:sz w:val="18"/>
                      <w:szCs w:val="18"/>
                    </w:rPr>
                  </w:pPr>
                  <w:r>
                    <w:rPr>
                      <w:rFonts w:ascii="Arial" w:hAnsi="Arial" w:cs="Arial"/>
                      <w:color w:val="000000"/>
                      <w:sz w:val="18"/>
                      <w:szCs w:val="18"/>
                    </w:rPr>
                    <w:t>zagotavljanje brezhibnega delovanja opreme v času garancijskega roka,</w:t>
                  </w:r>
                </w:p>
                <w:p w:rsidR="00F9761E" w:rsidRDefault="00F9761E" w:rsidP="007F0B28">
                  <w:pPr>
                    <w:numPr>
                      <w:ilvl w:val="0"/>
                      <w:numId w:val="27"/>
                    </w:numPr>
                    <w:jc w:val="both"/>
                    <w:rPr>
                      <w:rFonts w:ascii="Arial" w:hAnsi="Arial" w:cs="Arial"/>
                      <w:color w:val="000000"/>
                      <w:sz w:val="18"/>
                      <w:szCs w:val="18"/>
                    </w:rPr>
                  </w:pPr>
                  <w:r>
                    <w:rPr>
                      <w:rFonts w:ascii="Arial" w:hAnsi="Arial" w:cs="Arial"/>
                      <w:color w:val="000000"/>
                      <w:sz w:val="18"/>
                      <w:szCs w:val="18"/>
                    </w:rPr>
                    <w:t>obveznost dobavitelja, da bo izvedel vsa intelektualna, fizična, organizacijska, strokovna in druga dela ter dobavil in vgradil vse komponente, ki so potrebne za izvedbo in predajo predmeta te pogodbe, ne glede na to, ali so ta dela in komponente izrecno navedena v pogodbi ali ne. </w:t>
                  </w:r>
                </w:p>
              </w:tc>
            </w:tr>
          </w:tbl>
          <w:p w:rsidR="00F9761E" w:rsidRDefault="00F9761E" w:rsidP="007F2D83"/>
        </w:tc>
      </w:tr>
    </w:tbl>
    <w:p w:rsidR="00F9761E" w:rsidRDefault="00F9761E" w:rsidP="00F9761E">
      <w:pPr>
        <w:spacing w:after="0" w:line="240" w:lineRule="auto"/>
        <w:jc w:val="center"/>
        <w:rPr>
          <w:rFonts w:ascii="Arial" w:hAnsi="Arial" w:cs="Arial"/>
          <w:b/>
          <w:bCs/>
          <w:color w:val="000000"/>
          <w:sz w:val="18"/>
          <w:szCs w:val="18"/>
        </w:rPr>
      </w:pPr>
    </w:p>
    <w:p w:rsidR="00F9761E" w:rsidRDefault="00F9761E" w:rsidP="00F9761E">
      <w:pPr>
        <w:spacing w:after="0" w:line="240" w:lineRule="auto"/>
        <w:jc w:val="center"/>
      </w:pPr>
      <w:r>
        <w:rPr>
          <w:rFonts w:ascii="Arial" w:hAnsi="Arial" w:cs="Arial"/>
          <w:b/>
          <w:bCs/>
          <w:color w:val="000000"/>
          <w:sz w:val="18"/>
          <w:szCs w:val="18"/>
        </w:rPr>
        <w:t>4.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Dobavitelj bo izvedel dobavo v skladu in v obsegu določenem z naslednjimi dokumenti:</w:t>
            </w:r>
          </w:p>
          <w:tbl>
            <w:tblPr>
              <w:tblStyle w:val="NormalTablePHPDOCX"/>
              <w:tblW w:w="0" w:type="auto"/>
              <w:tblLook w:val="04A0" w:firstRow="1" w:lastRow="0" w:firstColumn="1" w:lastColumn="0" w:noHBand="0" w:noVBand="1"/>
            </w:tblPr>
            <w:tblGrid>
              <w:gridCol w:w="8746"/>
            </w:tblGrid>
            <w:tr w:rsidR="00F9761E" w:rsidTr="007F2D83">
              <w:tc>
                <w:tcPr>
                  <w:tcW w:w="0" w:type="auto"/>
                  <w:tcMar>
                    <w:top w:w="0" w:type="auto"/>
                    <w:bottom w:w="0" w:type="auto"/>
                  </w:tcMar>
                </w:tcPr>
                <w:p w:rsidR="00F9761E" w:rsidRDefault="00F9761E" w:rsidP="007F0B28">
                  <w:pPr>
                    <w:numPr>
                      <w:ilvl w:val="0"/>
                      <w:numId w:val="28"/>
                    </w:numPr>
                    <w:jc w:val="both"/>
                    <w:rPr>
                      <w:rFonts w:ascii="Arial" w:hAnsi="Arial" w:cs="Arial"/>
                      <w:color w:val="000000"/>
                      <w:sz w:val="18"/>
                      <w:szCs w:val="18"/>
                    </w:rPr>
                  </w:pPr>
                  <w:r>
                    <w:rPr>
                      <w:rFonts w:ascii="Arial" w:hAnsi="Arial" w:cs="Arial"/>
                      <w:color w:val="000000"/>
                      <w:sz w:val="18"/>
                      <w:szCs w:val="18"/>
                    </w:rPr>
                    <w:t>Ponudba številka _____________ z dne _______________;</w:t>
                  </w:r>
                </w:p>
                <w:p w:rsidR="00F9761E" w:rsidRDefault="00F9761E" w:rsidP="007F0B28">
                  <w:pPr>
                    <w:numPr>
                      <w:ilvl w:val="0"/>
                      <w:numId w:val="28"/>
                    </w:numPr>
                    <w:jc w:val="both"/>
                    <w:rPr>
                      <w:rFonts w:ascii="Arial" w:hAnsi="Arial" w:cs="Arial"/>
                      <w:color w:val="000000"/>
                      <w:sz w:val="18"/>
                      <w:szCs w:val="18"/>
                    </w:rPr>
                  </w:pPr>
                  <w:r>
                    <w:rPr>
                      <w:rFonts w:ascii="Arial" w:hAnsi="Arial" w:cs="Arial"/>
                      <w:color w:val="000000"/>
                      <w:sz w:val="18"/>
                      <w:szCs w:val="18"/>
                    </w:rPr>
                    <w:t>Razpisna dokumentacija naročnika št. __________z dne __________, zlasti Specifikacija zahtev naročnika.</w:t>
                  </w:r>
                </w:p>
              </w:tc>
            </w:tr>
          </w:tbl>
          <w:p w:rsidR="00F9761E" w:rsidRDefault="00F9761E" w:rsidP="007F2D83"/>
          <w:p w:rsidR="00F9761E" w:rsidRDefault="00F9761E" w:rsidP="007F2D83">
            <w:pPr>
              <w:spacing w:before="225" w:after="225"/>
              <w:jc w:val="both"/>
            </w:pPr>
            <w:r>
              <w:rPr>
                <w:rFonts w:ascii="Arial" w:hAnsi="Arial" w:cs="Arial"/>
                <w:color w:val="000000"/>
                <w:sz w:val="18"/>
                <w:szCs w:val="18"/>
              </w:rPr>
              <w:t>Predmetni dokumenti so priloga in sestavni del te pogodbe.</w:t>
            </w:r>
          </w:p>
        </w:tc>
      </w:tr>
    </w:tbl>
    <w:p w:rsidR="00F9761E" w:rsidRDefault="00F9761E" w:rsidP="00F9761E">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Predmet pogodbe je dobava medicinske opreme. Zaradi specifičnih zahtev predmeta naročila, mora dobavitelj upoštevati naslednje:</w:t>
            </w:r>
          </w:p>
          <w:tbl>
            <w:tblPr>
              <w:tblStyle w:val="NormalTablePHPDOCX"/>
              <w:tblW w:w="0" w:type="auto"/>
              <w:tblLook w:val="04A0" w:firstRow="1" w:lastRow="0" w:firstColumn="1" w:lastColumn="0" w:noHBand="0" w:noVBand="1"/>
            </w:tblPr>
            <w:tblGrid>
              <w:gridCol w:w="8746"/>
            </w:tblGrid>
            <w:tr w:rsidR="00F9761E" w:rsidTr="007F2D83">
              <w:tc>
                <w:tcPr>
                  <w:tcW w:w="0" w:type="auto"/>
                  <w:tcMar>
                    <w:top w:w="0" w:type="auto"/>
                    <w:bottom w:w="0" w:type="auto"/>
                  </w:tcMar>
                </w:tcPr>
                <w:p w:rsidR="00F9761E" w:rsidRDefault="00F9761E" w:rsidP="007F0B28">
                  <w:pPr>
                    <w:numPr>
                      <w:ilvl w:val="0"/>
                      <w:numId w:val="29"/>
                    </w:numPr>
                    <w:jc w:val="both"/>
                    <w:rPr>
                      <w:rFonts w:ascii="Arial" w:hAnsi="Arial" w:cs="Arial"/>
                      <w:color w:val="000000"/>
                      <w:sz w:val="18"/>
                      <w:szCs w:val="18"/>
                    </w:rPr>
                  </w:pPr>
                  <w:r>
                    <w:rPr>
                      <w:rFonts w:ascii="Arial" w:hAnsi="Arial" w:cs="Arial"/>
                      <w:color w:val="000000"/>
                      <w:sz w:val="18"/>
                      <w:szCs w:val="18"/>
                    </w:rPr>
                    <w:t>dobava opreme z vsemi zahtevanimi karakteristikami je bistven element te pogodbe,</w:t>
                  </w:r>
                </w:p>
                <w:p w:rsidR="00F9761E" w:rsidRDefault="00F9761E" w:rsidP="007F0B28">
                  <w:pPr>
                    <w:numPr>
                      <w:ilvl w:val="0"/>
                      <w:numId w:val="29"/>
                    </w:numPr>
                    <w:jc w:val="both"/>
                    <w:rPr>
                      <w:rFonts w:ascii="Arial" w:hAnsi="Arial" w:cs="Arial"/>
                      <w:color w:val="000000"/>
                      <w:sz w:val="18"/>
                      <w:szCs w:val="18"/>
                    </w:rPr>
                  </w:pPr>
                  <w:r>
                    <w:rPr>
                      <w:rFonts w:ascii="Arial" w:hAnsi="Arial" w:cs="Arial"/>
                      <w:color w:val="000000"/>
                      <w:sz w:val="18"/>
                      <w:szCs w:val="18"/>
                    </w:rPr>
                    <w:t xml:space="preserve">izvajalec mora opraviti dobavo predmeta na način in pod takšnimi pogoji, da pri prevozu ne pride do poškodovanja ali </w:t>
                  </w:r>
                  <w:proofErr w:type="spellStart"/>
                  <w:r>
                    <w:rPr>
                      <w:rFonts w:ascii="Arial" w:hAnsi="Arial" w:cs="Arial"/>
                      <w:color w:val="000000"/>
                      <w:sz w:val="18"/>
                      <w:szCs w:val="18"/>
                    </w:rPr>
                    <w:t>dekalibracije</w:t>
                  </w:r>
                  <w:proofErr w:type="spellEnd"/>
                  <w:r>
                    <w:rPr>
                      <w:rFonts w:ascii="Arial" w:hAnsi="Arial" w:cs="Arial"/>
                      <w:color w:val="000000"/>
                      <w:sz w:val="18"/>
                      <w:szCs w:val="18"/>
                    </w:rPr>
                    <w:t xml:space="preserve"> dobavljene opreme,</w:t>
                  </w:r>
                </w:p>
                <w:p w:rsidR="00F9761E" w:rsidRDefault="00F9761E" w:rsidP="007F0B28">
                  <w:pPr>
                    <w:numPr>
                      <w:ilvl w:val="0"/>
                      <w:numId w:val="29"/>
                    </w:numPr>
                    <w:jc w:val="both"/>
                    <w:rPr>
                      <w:rFonts w:ascii="Arial" w:hAnsi="Arial" w:cs="Arial"/>
                      <w:color w:val="000000"/>
                      <w:sz w:val="18"/>
                      <w:szCs w:val="18"/>
                    </w:rPr>
                  </w:pPr>
                  <w:r>
                    <w:rPr>
                      <w:rFonts w:ascii="Arial" w:hAnsi="Arial" w:cs="Arial"/>
                      <w:color w:val="000000"/>
                      <w:sz w:val="18"/>
                      <w:szCs w:val="18"/>
                    </w:rPr>
                    <w:t>pred prevzemom mora dobavitelj dobavljeno opremo ustrezno kalibrirati in nastaviti, tako da je primerna za izvedbo testnega preizkusa opreme,</w:t>
                  </w:r>
                </w:p>
                <w:p w:rsidR="00F9761E" w:rsidRDefault="00F9761E" w:rsidP="007F0B28">
                  <w:pPr>
                    <w:numPr>
                      <w:ilvl w:val="0"/>
                      <w:numId w:val="29"/>
                    </w:numPr>
                    <w:jc w:val="both"/>
                    <w:rPr>
                      <w:rFonts w:ascii="Arial" w:hAnsi="Arial" w:cs="Arial"/>
                      <w:color w:val="000000"/>
                      <w:sz w:val="18"/>
                      <w:szCs w:val="18"/>
                    </w:rPr>
                  </w:pPr>
                  <w:r>
                    <w:rPr>
                      <w:rFonts w:ascii="Arial" w:hAnsi="Arial" w:cs="Arial"/>
                      <w:color w:val="000000"/>
                      <w:sz w:val="18"/>
                      <w:szCs w:val="18"/>
                    </w:rPr>
                    <w:t>pred prevzemom opreme se izvede testni preizkus delovanja opreme, predmet katerega je ugotovitev skladnosti opreme z zahtevanimi karakteristikami in ustrezna natančnost opreme,</w:t>
                  </w:r>
                </w:p>
                <w:p w:rsidR="00F9761E" w:rsidRDefault="00F9761E" w:rsidP="007F0B28">
                  <w:pPr>
                    <w:numPr>
                      <w:ilvl w:val="0"/>
                      <w:numId w:val="29"/>
                    </w:numPr>
                    <w:jc w:val="both"/>
                    <w:rPr>
                      <w:rFonts w:ascii="Arial" w:hAnsi="Arial" w:cs="Arial"/>
                      <w:color w:val="000000"/>
                      <w:sz w:val="18"/>
                      <w:szCs w:val="18"/>
                    </w:rPr>
                  </w:pPr>
                  <w:r>
                    <w:rPr>
                      <w:rFonts w:ascii="Arial" w:hAnsi="Arial" w:cs="Arial"/>
                      <w:color w:val="000000"/>
                      <w:sz w:val="18"/>
                      <w:szCs w:val="18"/>
                    </w:rPr>
                    <w:t>v primeru, da se v 180 dneh od prevzema izkaže, da dobavljena oprema ne izpolnjuje zahtevanih karakteristik ali ima kakšne skrite napake, ki so se ugotovile šele ob dejanski uporabi opreme, je dobavitelj dolžan opremo nadomestiti z novo ali povrniti del kupnine, če se s tem strinja naročnik.</w:t>
                  </w:r>
                </w:p>
                <w:p w:rsidR="00F9761E" w:rsidRDefault="00F9761E" w:rsidP="00F9761E">
                  <w:pPr>
                    <w:ind w:left="720"/>
                    <w:jc w:val="both"/>
                    <w:rPr>
                      <w:rFonts w:ascii="Arial" w:hAnsi="Arial" w:cs="Arial"/>
                      <w:color w:val="000000"/>
                      <w:sz w:val="18"/>
                      <w:szCs w:val="18"/>
                    </w:rPr>
                  </w:pPr>
                </w:p>
              </w:tc>
            </w:tr>
          </w:tbl>
          <w:p w:rsidR="00F9761E" w:rsidRDefault="00F9761E" w:rsidP="007F2D83"/>
        </w:tc>
      </w:tr>
    </w:tbl>
    <w:p w:rsidR="00F9761E" w:rsidRDefault="00F9761E" w:rsidP="00F9761E">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Dodatnih nabav, ki niso opredeljene s to pogodbo, dobavitelj ne sme izvesti brez predhodnega pisnega soglasja naročnika.</w:t>
            </w:r>
          </w:p>
          <w:p w:rsidR="00F9761E" w:rsidRDefault="00F9761E" w:rsidP="007F2D83">
            <w:pPr>
              <w:spacing w:before="225" w:after="225"/>
              <w:jc w:val="both"/>
            </w:pPr>
            <w:r>
              <w:rPr>
                <w:rFonts w:ascii="Arial" w:hAnsi="Arial" w:cs="Arial"/>
                <w:color w:val="000000"/>
                <w:sz w:val="18"/>
                <w:szCs w:val="18"/>
              </w:rPr>
              <w:t>Za dodatne nabave ali nadomestne nabave, ki bi se izkazale za potrebne šele po sklenitvi te pogodbe, lahko naročnik odda naročilo dobavitelju osnovnega naročila ob upoštevanju določb zakona, ki ureja javno naročanje.</w:t>
            </w:r>
          </w:p>
          <w:p w:rsidR="00F9761E" w:rsidRDefault="00F9761E" w:rsidP="007F2D83">
            <w:pPr>
              <w:spacing w:before="225" w:after="225"/>
              <w:jc w:val="both"/>
            </w:pPr>
            <w:r>
              <w:rPr>
                <w:rFonts w:ascii="Arial" w:hAnsi="Arial" w:cs="Arial"/>
                <w:color w:val="000000"/>
                <w:sz w:val="18"/>
                <w:szCs w:val="18"/>
              </w:rPr>
              <w:t>Z dobaviteljem se v tem primeru sklene dodatek k osnovni pogodbi ali nova pogodba.</w:t>
            </w:r>
          </w:p>
        </w:tc>
      </w:tr>
    </w:tbl>
    <w:p w:rsidR="00F9761E" w:rsidRDefault="00F9761E" w:rsidP="00F9761E">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Pogodbena vrednost je dogovorjena na osnovi ponudbe dobavitelja in znaša ____________ EUR brez DDV oz.  __________________ EUR z DDV.</w:t>
            </w:r>
          </w:p>
        </w:tc>
      </w:tr>
    </w:tbl>
    <w:p w:rsidR="00F9761E" w:rsidRDefault="00F9761E" w:rsidP="00F9761E">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Rok plačila je v 30. dneh od prejema pravilno izstavljenega računa, ki se izstavi po uspešni primopredaji opreme in izvedenem šolanju naročnikovega osebja za uporabo opreme.</w:t>
            </w:r>
          </w:p>
        </w:tc>
      </w:tr>
    </w:tbl>
    <w:p w:rsidR="00F9761E" w:rsidRDefault="00F9761E" w:rsidP="00F9761E">
      <w:pPr>
        <w:spacing w:before="225" w:after="225" w:line="240" w:lineRule="auto"/>
        <w:jc w:val="both"/>
      </w:pPr>
      <w:r>
        <w:rPr>
          <w:rFonts w:ascii="Arial" w:hAnsi="Arial" w:cs="Arial"/>
          <w:b/>
          <w:bCs/>
          <w:color w:val="000000"/>
          <w:sz w:val="18"/>
          <w:szCs w:val="18"/>
        </w:rPr>
        <w:t>III. POGODBENA CENA</w:t>
      </w:r>
    </w:p>
    <w:p w:rsidR="00F9761E" w:rsidRDefault="00F9761E" w:rsidP="00F9761E">
      <w:pPr>
        <w:spacing w:after="0" w:line="240" w:lineRule="auto"/>
        <w:jc w:val="center"/>
      </w:pPr>
      <w:r>
        <w:rPr>
          <w:rFonts w:ascii="Arial" w:hAnsi="Arial" w:cs="Arial"/>
          <w:b/>
          <w:bCs/>
          <w:color w:val="000000"/>
          <w:sz w:val="18"/>
          <w:szCs w:val="18"/>
        </w:rPr>
        <w:lastRenderedPageBreak/>
        <w:t>9.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Pogodbena cena vključuje vse stroške in vse popuste ter je ni mogoče povečati na nobeni osnovi, razen v kolikor bi za to obstajali zakonsko določeni razlogi. Morebitne podražitve do izteka pogodbenega roka za dokončanje oziroma izročitev s primopredajo so vključene v pogodbeno ceno in nanjo ne morejo vplivati.</w:t>
            </w:r>
          </w:p>
          <w:p w:rsidR="00F9761E" w:rsidRDefault="00F9761E" w:rsidP="007F2D83">
            <w:pPr>
              <w:spacing w:before="225" w:after="225"/>
              <w:jc w:val="both"/>
            </w:pPr>
            <w:r>
              <w:rPr>
                <w:rFonts w:ascii="Arial" w:hAnsi="Arial" w:cs="Arial"/>
                <w:color w:val="000000"/>
                <w:sz w:val="18"/>
                <w:szCs w:val="18"/>
              </w:rPr>
              <w:t>Dobavitelj izstavi račun v elektronski obliki (</w:t>
            </w:r>
            <w:proofErr w:type="spellStart"/>
            <w:r>
              <w:rPr>
                <w:rFonts w:ascii="Arial" w:hAnsi="Arial" w:cs="Arial"/>
                <w:color w:val="000000"/>
                <w:sz w:val="18"/>
                <w:szCs w:val="18"/>
              </w:rPr>
              <w:t>eRačun</w:t>
            </w:r>
            <w:proofErr w:type="spellEnd"/>
            <w:r>
              <w:rPr>
                <w:rFonts w:ascii="Arial" w:hAnsi="Arial" w:cs="Arial"/>
                <w:color w:val="000000"/>
                <w:sz w:val="18"/>
                <w:szCs w:val="18"/>
              </w:rPr>
              <w:t xml:space="preserve">) preko spletnega portala </w:t>
            </w:r>
            <w:proofErr w:type="spellStart"/>
            <w:r>
              <w:rPr>
                <w:rFonts w:ascii="Arial" w:hAnsi="Arial" w:cs="Arial"/>
                <w:color w:val="000000"/>
                <w:sz w:val="18"/>
                <w:szCs w:val="18"/>
              </w:rPr>
              <w:t>UJPnet</w:t>
            </w:r>
            <w:proofErr w:type="spellEnd"/>
            <w:r>
              <w:rPr>
                <w:rFonts w:ascii="Arial" w:hAnsi="Arial" w:cs="Arial"/>
                <w:color w:val="000000"/>
                <w:sz w:val="18"/>
                <w:szCs w:val="18"/>
              </w:rPr>
              <w:t xml:space="preserve">.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p>
          <w:p w:rsidR="00F9761E" w:rsidRDefault="00F9761E" w:rsidP="007F2D83">
            <w:pPr>
              <w:spacing w:before="225" w:after="225"/>
              <w:jc w:val="both"/>
            </w:pPr>
            <w:r>
              <w:rPr>
                <w:rFonts w:ascii="Arial" w:hAnsi="Arial" w:cs="Arial"/>
                <w:color w:val="000000"/>
                <w:sz w:val="18"/>
                <w:szCs w:val="18"/>
              </w:rPr>
              <w:t>V kolikor naročnik računa ne zavrne v roku 8 delovnih dni od prejema, se račun šteje za potrjenega.</w:t>
            </w:r>
          </w:p>
          <w:p w:rsidR="00F9761E" w:rsidRDefault="00F9761E" w:rsidP="007F2D83">
            <w:pPr>
              <w:spacing w:before="225" w:after="225"/>
              <w:jc w:val="both"/>
            </w:pPr>
            <w:r>
              <w:rPr>
                <w:rFonts w:ascii="Arial" w:hAnsi="Arial" w:cs="Arial"/>
                <w:color w:val="000000"/>
                <w:sz w:val="18"/>
                <w:szCs w:val="18"/>
              </w:rPr>
              <w:t>Naročnik bo pravilno izstavljen in potrjen račun poravnal na transakcijski račun dobavitelja naveden na računu. V primeru, da TRR ni naveden na računu, se plačilo nakaže na prvi račun naveden pri podatkih o dobavitelju.</w:t>
            </w:r>
          </w:p>
          <w:p w:rsidR="00F9761E" w:rsidRDefault="00F9761E" w:rsidP="007F2D83">
            <w:pPr>
              <w:spacing w:before="225" w:after="225"/>
              <w:jc w:val="both"/>
            </w:pPr>
            <w:r>
              <w:rPr>
                <w:rFonts w:ascii="Arial" w:hAnsi="Arial" w:cs="Arial"/>
                <w:color w:val="000000"/>
                <w:sz w:val="18"/>
                <w:szCs w:val="18"/>
              </w:rPr>
              <w:t>Rok plačila začne teči naslednji dan po uradnem prejemu računa. Kot dan plačila oziroma izpolnitve naročnikove obveznosti se šteje dan, ko naročnik izroči nalog za plačilo organizaciji, pri kateri ima svoj račun.</w:t>
            </w:r>
          </w:p>
        </w:tc>
      </w:tr>
    </w:tbl>
    <w:p w:rsidR="00F9761E" w:rsidRDefault="00F9761E" w:rsidP="00F9761E">
      <w:pPr>
        <w:spacing w:before="225" w:after="225" w:line="240" w:lineRule="auto"/>
        <w:jc w:val="both"/>
      </w:pPr>
      <w:r>
        <w:rPr>
          <w:rFonts w:ascii="Arial" w:hAnsi="Arial" w:cs="Arial"/>
          <w:b/>
          <w:bCs/>
          <w:color w:val="000000"/>
          <w:sz w:val="18"/>
          <w:szCs w:val="18"/>
        </w:rPr>
        <w:t>IV. DOBAVNI ROK</w:t>
      </w:r>
    </w:p>
    <w:p w:rsidR="00F9761E" w:rsidRDefault="00F9761E" w:rsidP="00F9761E">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Dobavitelj se zavezuje, da bo celotno količino dobavil najkasneje v __________ (</w:t>
            </w:r>
            <w:proofErr w:type="spellStart"/>
            <w:r>
              <w:rPr>
                <w:rFonts w:ascii="Arial" w:hAnsi="Arial" w:cs="Arial"/>
                <w:color w:val="000000"/>
                <w:sz w:val="18"/>
                <w:szCs w:val="18"/>
              </w:rPr>
              <w:t>max</w:t>
            </w:r>
            <w:proofErr w:type="spellEnd"/>
            <w:r>
              <w:rPr>
                <w:rFonts w:ascii="Arial" w:hAnsi="Arial" w:cs="Arial"/>
                <w:color w:val="000000"/>
                <w:sz w:val="18"/>
                <w:szCs w:val="18"/>
              </w:rPr>
              <w:t xml:space="preserve"> 45) dneh po podpisu pogodbe. Rok dobave je bistvena sestavina te pogodbe.</w:t>
            </w:r>
          </w:p>
          <w:p w:rsidR="00F9761E" w:rsidRDefault="00F9761E" w:rsidP="007F2D83">
            <w:pPr>
              <w:spacing w:before="225" w:after="225"/>
              <w:jc w:val="both"/>
            </w:pPr>
            <w:r>
              <w:rPr>
                <w:rFonts w:ascii="Arial" w:hAnsi="Arial" w:cs="Arial"/>
                <w:color w:val="000000"/>
                <w:sz w:val="18"/>
                <w:szCs w:val="18"/>
              </w:rPr>
              <w:t xml:space="preserve">Za dobavo blaga se upošteva </w:t>
            </w:r>
            <w:proofErr w:type="spellStart"/>
            <w:r>
              <w:rPr>
                <w:rFonts w:ascii="Arial" w:hAnsi="Arial" w:cs="Arial"/>
                <w:color w:val="000000"/>
                <w:sz w:val="18"/>
                <w:szCs w:val="18"/>
              </w:rPr>
              <w:t>Incoterms</w:t>
            </w:r>
            <w:proofErr w:type="spellEnd"/>
            <w:r>
              <w:rPr>
                <w:rFonts w:ascii="Arial" w:hAnsi="Arial" w:cs="Arial"/>
                <w:color w:val="000000"/>
                <w:sz w:val="18"/>
                <w:szCs w:val="18"/>
              </w:rPr>
              <w:t xml:space="preserve"> 2010 klavzula DDP, na sedežu naročnika, razen kadar je izrecno določeno drugo mesto dobave.</w:t>
            </w:r>
          </w:p>
          <w:p w:rsidR="00F9761E" w:rsidRDefault="00F9761E" w:rsidP="007F2D83">
            <w:pPr>
              <w:spacing w:before="225" w:after="225"/>
              <w:jc w:val="both"/>
            </w:pPr>
            <w:r>
              <w:rPr>
                <w:rFonts w:ascii="Arial" w:hAnsi="Arial" w:cs="Arial"/>
                <w:color w:val="000000"/>
                <w:sz w:val="18"/>
                <w:szCs w:val="18"/>
              </w:rPr>
              <w:t>Dobavitelj mora do navedenega datuma opraviti vse pogodbene obveznosti, vključno z montažo oz. vgraditvijo in preizkusom doseganja pogodbeno tehnično – tehnoloških parametrov in funkcionalnega delovanja, če je to potrebno.</w:t>
            </w:r>
          </w:p>
          <w:p w:rsidR="00F9761E" w:rsidRDefault="00F9761E" w:rsidP="007F2D83">
            <w:pPr>
              <w:spacing w:before="225" w:after="225"/>
              <w:jc w:val="both"/>
            </w:pPr>
            <w:r>
              <w:rPr>
                <w:rFonts w:ascii="Arial" w:hAnsi="Arial" w:cs="Arial"/>
                <w:color w:val="000000"/>
                <w:sz w:val="18"/>
                <w:szCs w:val="18"/>
              </w:rPr>
              <w:t>V kolikor dobavitelj svojih obveznosti ne bo opravil v pogodbenem roku, je naročniku odškodninsko odgovoren za vso neposredno in posredno škodo iz naslova zamude.</w:t>
            </w:r>
          </w:p>
        </w:tc>
      </w:tr>
    </w:tbl>
    <w:p w:rsidR="00F9761E" w:rsidRDefault="00F9761E" w:rsidP="00F9761E">
      <w:pPr>
        <w:spacing w:before="225" w:after="225" w:line="240" w:lineRule="auto"/>
        <w:jc w:val="both"/>
      </w:pPr>
      <w:r>
        <w:rPr>
          <w:rFonts w:ascii="Arial" w:hAnsi="Arial" w:cs="Arial"/>
          <w:b/>
          <w:bCs/>
          <w:color w:val="000000"/>
          <w:sz w:val="18"/>
          <w:szCs w:val="18"/>
        </w:rPr>
        <w:t>V. PODIZVAJALCI</w:t>
      </w:r>
    </w:p>
    <w:p w:rsidR="00F9761E" w:rsidRDefault="00F9761E" w:rsidP="00F9761E">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8658"/>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Dobavitelj bo dela izvedel z naslednjimi podizvajalci:</w:t>
            </w:r>
          </w:p>
          <w:tbl>
            <w:tblPr>
              <w:tblStyle w:val="TableGridPHPDOCX"/>
              <w:tblW w:w="843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70"/>
              <w:gridCol w:w="6560"/>
            </w:tblGrid>
            <w:tr w:rsidR="00F9761E" w:rsidTr="007F2D83">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F9761E" w:rsidRDefault="00F9761E" w:rsidP="007F2D83">
                  <w:pPr>
                    <w:jc w:val="right"/>
                  </w:pPr>
                  <w:r>
                    <w:rPr>
                      <w:rFonts w:ascii="Arial" w:hAnsi="Arial" w:cs="Arial"/>
                      <w:b/>
                      <w:bCs/>
                      <w:color w:val="000000"/>
                      <w:position w:val="-2"/>
                      <w:sz w:val="18"/>
                      <w:szCs w:val="18"/>
                      <w:shd w:val="clear" w:color="auto" w:fill="D1D1D1"/>
                    </w:rPr>
                    <w:t>Podizvajalec 1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F9761E" w:rsidRDefault="00F9761E" w:rsidP="007F2D83"/>
              </w:tc>
            </w:tr>
            <w:tr w:rsidR="00F9761E" w:rsidTr="007F2D83">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F9761E" w:rsidRDefault="00F9761E" w:rsidP="007F2D83">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F9761E" w:rsidRDefault="00F9761E" w:rsidP="007F2D83">
                  <w:pPr>
                    <w:spacing w:before="135" w:after="135"/>
                    <w:jc w:val="both"/>
                    <w:textAlignment w:val="center"/>
                  </w:pPr>
                  <w:r>
                    <w:rPr>
                      <w:rFonts w:ascii="Arial" w:hAnsi="Arial" w:cs="Arial"/>
                      <w:color w:val="000000"/>
                      <w:position w:val="-2"/>
                      <w:sz w:val="18"/>
                      <w:szCs w:val="18"/>
                    </w:rPr>
                    <w:t>Opis del, ki jih bo izvedel podizvajalec:</w:t>
                  </w:r>
                </w:p>
                <w:p w:rsidR="00F9761E" w:rsidRDefault="00F9761E" w:rsidP="007F2D83">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F9761E" w:rsidTr="007F2D83">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F9761E" w:rsidRDefault="00F9761E" w:rsidP="007F2D83">
                  <w:pPr>
                    <w:jc w:val="right"/>
                  </w:pPr>
                  <w:r>
                    <w:rPr>
                      <w:rFonts w:ascii="Arial" w:hAnsi="Arial" w:cs="Arial"/>
                      <w:b/>
                      <w:bCs/>
                      <w:color w:val="000000"/>
                      <w:position w:val="-2"/>
                      <w:sz w:val="18"/>
                      <w:szCs w:val="18"/>
                      <w:shd w:val="clear" w:color="auto" w:fill="D1D1D1"/>
                    </w:rPr>
                    <w:t>Podizvajalec 2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F9761E" w:rsidRDefault="00F9761E" w:rsidP="007F2D83"/>
              </w:tc>
            </w:tr>
            <w:tr w:rsidR="00F9761E" w:rsidTr="007F2D83">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F9761E" w:rsidRDefault="00F9761E" w:rsidP="007F2D83">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F9761E" w:rsidRDefault="00F9761E" w:rsidP="007F2D83">
                  <w:pPr>
                    <w:spacing w:before="135" w:after="135"/>
                    <w:jc w:val="both"/>
                    <w:textAlignment w:val="center"/>
                  </w:pPr>
                  <w:r>
                    <w:rPr>
                      <w:rFonts w:ascii="Arial" w:hAnsi="Arial" w:cs="Arial"/>
                      <w:color w:val="000000"/>
                      <w:position w:val="-2"/>
                      <w:sz w:val="18"/>
                      <w:szCs w:val="18"/>
                    </w:rPr>
                    <w:t>Opis del, ki jih bo izvedel podizvajalec:</w:t>
                  </w:r>
                </w:p>
                <w:p w:rsidR="00F9761E" w:rsidRDefault="00F9761E" w:rsidP="007F2D83">
                  <w:pPr>
                    <w:spacing w:before="135" w:after="135"/>
                    <w:jc w:val="both"/>
                    <w:textAlignment w:val="center"/>
                  </w:pPr>
                  <w:r>
                    <w:rPr>
                      <w:rFonts w:ascii="Arial" w:hAnsi="Arial" w:cs="Arial"/>
                      <w:color w:val="000000"/>
                      <w:position w:val="-2"/>
                      <w:sz w:val="18"/>
                      <w:szCs w:val="18"/>
                    </w:rPr>
                    <w:t>% končne ponudbe vrednosti, ki jo bo izvedel podizvajalec: ____</w:t>
                  </w:r>
                </w:p>
              </w:tc>
            </w:tr>
          </w:tbl>
          <w:p w:rsidR="00F9761E" w:rsidRDefault="00F9761E" w:rsidP="007F2D83"/>
          <w:p w:rsidR="00F9761E" w:rsidRDefault="00F9761E" w:rsidP="007F2D83">
            <w:pPr>
              <w:spacing w:before="225" w:after="225"/>
              <w:jc w:val="both"/>
            </w:pPr>
            <w:r>
              <w:rPr>
                <w:rFonts w:ascii="Arial" w:hAnsi="Arial" w:cs="Arial"/>
                <w:i/>
                <w:iCs/>
                <w:color w:val="000000"/>
                <w:sz w:val="18"/>
                <w:szCs w:val="18"/>
              </w:rPr>
              <w:lastRenderedPageBreak/>
              <w:t>Opomba:</w:t>
            </w:r>
          </w:p>
          <w:p w:rsidR="00F9761E" w:rsidRDefault="00F9761E" w:rsidP="007F2D83">
            <w:pPr>
              <w:spacing w:before="225" w:after="225"/>
              <w:jc w:val="both"/>
            </w:pPr>
            <w:r>
              <w:rPr>
                <w:rFonts w:ascii="Arial" w:hAnsi="Arial" w:cs="Arial"/>
                <w:i/>
                <w:iCs/>
                <w:color w:val="000000"/>
                <w:sz w:val="18"/>
                <w:szCs w:val="18"/>
              </w:rPr>
              <w:t>V KOLIKOR PONUDNIK NE NASTOPA S PODIZVAJALCI SE RAZDELEK IZBRIŠE</w:t>
            </w:r>
          </w:p>
        </w:tc>
      </w:tr>
    </w:tbl>
    <w:p w:rsidR="00F9761E" w:rsidRDefault="00F9761E" w:rsidP="00F9761E">
      <w:pPr>
        <w:spacing w:after="0" w:line="240" w:lineRule="auto"/>
        <w:jc w:val="center"/>
      </w:pPr>
      <w:r>
        <w:rPr>
          <w:rFonts w:ascii="Arial" w:hAnsi="Arial" w:cs="Arial"/>
          <w:b/>
          <w:bCs/>
          <w:color w:val="000000"/>
          <w:sz w:val="18"/>
          <w:szCs w:val="18"/>
        </w:rPr>
        <w:t>12.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V kolikor podizvajalec v skladu in na način, določen v drugem in tretjem odstavku 94. člena ZJN-3, zahteva neposredno plačilo, se šteje, da je neposredno plačilo podizvajalcu obvezno in obveznost zavezuje naročnika in glavnega izvajalca. </w:t>
            </w:r>
          </w:p>
          <w:p w:rsidR="00F9761E" w:rsidRDefault="00F9761E" w:rsidP="007F2D83">
            <w:pPr>
              <w:spacing w:before="225" w:after="225"/>
              <w:jc w:val="both"/>
            </w:pPr>
            <w:r>
              <w:rPr>
                <w:rFonts w:ascii="Arial" w:hAnsi="Arial" w:cs="Arial"/>
                <w:color w:val="000000"/>
                <w:sz w:val="18"/>
                <w:szCs w:val="18"/>
              </w:rPr>
              <w:t>V kolikor bo podizvajalec v skladu in na način, določen v drugem in tretjem odstavku 94. člena ZJN-3 zahteval neposredna plačila, se šteje, da:</w:t>
            </w:r>
          </w:p>
          <w:tbl>
            <w:tblPr>
              <w:tblStyle w:val="NormalTablePHPDOCX"/>
              <w:tblW w:w="0" w:type="auto"/>
              <w:tblLook w:val="04A0" w:firstRow="1" w:lastRow="0" w:firstColumn="1" w:lastColumn="0" w:noHBand="0" w:noVBand="1"/>
            </w:tblPr>
            <w:tblGrid>
              <w:gridCol w:w="8746"/>
            </w:tblGrid>
            <w:tr w:rsidR="00F9761E" w:rsidTr="007F2D83">
              <w:tc>
                <w:tcPr>
                  <w:tcW w:w="0" w:type="auto"/>
                  <w:tcMar>
                    <w:top w:w="0" w:type="auto"/>
                    <w:bottom w:w="0" w:type="auto"/>
                  </w:tcMar>
                </w:tcPr>
                <w:p w:rsidR="00F9761E" w:rsidRDefault="00F9761E" w:rsidP="007F0B28">
                  <w:pPr>
                    <w:numPr>
                      <w:ilvl w:val="0"/>
                      <w:numId w:val="30"/>
                    </w:numPr>
                    <w:jc w:val="both"/>
                    <w:rPr>
                      <w:rFonts w:ascii="Arial" w:hAnsi="Arial" w:cs="Arial"/>
                      <w:color w:val="000000"/>
                      <w:sz w:val="18"/>
                      <w:szCs w:val="18"/>
                    </w:rPr>
                  </w:pPr>
                  <w:r>
                    <w:rPr>
                      <w:rFonts w:ascii="Arial" w:hAnsi="Arial" w:cs="Arial"/>
                      <w:color w:val="000000"/>
                      <w:sz w:val="18"/>
                      <w:szCs w:val="18"/>
                    </w:rPr>
                    <w:t>glavni izvajalec s podpisom te pogodbe pooblašča naročnika, da na podlagi potrjenega računa oziroma situacije s strani glavnega izvajalca neposredno plačuje podizvajalcu,</w:t>
                  </w:r>
                </w:p>
                <w:p w:rsidR="00F9761E" w:rsidRDefault="00F9761E" w:rsidP="007F0B28">
                  <w:pPr>
                    <w:numPr>
                      <w:ilvl w:val="0"/>
                      <w:numId w:val="30"/>
                    </w:numPr>
                    <w:jc w:val="both"/>
                    <w:rPr>
                      <w:rFonts w:ascii="Arial" w:hAnsi="Arial" w:cs="Arial"/>
                      <w:color w:val="000000"/>
                      <w:sz w:val="18"/>
                      <w:szCs w:val="18"/>
                    </w:rPr>
                  </w:pPr>
                  <w:r>
                    <w:rPr>
                      <w:rFonts w:ascii="Arial" w:hAnsi="Arial" w:cs="Arial"/>
                      <w:color w:val="000000"/>
                      <w:sz w:val="18"/>
                      <w:szCs w:val="18"/>
                    </w:rPr>
                    <w:t>je podizvajalec dolžan najkasneje z izstavitvijo prvega računa predložiti soglasje, na podlagi katerega naročnik namesto ponudnika poravna podizvajalčevo terjatev do ponudnika, </w:t>
                  </w:r>
                </w:p>
                <w:p w:rsidR="00F9761E" w:rsidRDefault="00F9761E" w:rsidP="007F0B28">
                  <w:pPr>
                    <w:numPr>
                      <w:ilvl w:val="0"/>
                      <w:numId w:val="30"/>
                    </w:numPr>
                    <w:jc w:val="both"/>
                    <w:rPr>
                      <w:rFonts w:ascii="Arial" w:hAnsi="Arial" w:cs="Arial"/>
                      <w:color w:val="000000"/>
                      <w:sz w:val="18"/>
                      <w:szCs w:val="18"/>
                    </w:rPr>
                  </w:pPr>
                  <w:r>
                    <w:rPr>
                      <w:rFonts w:ascii="Arial" w:hAnsi="Arial" w:cs="Arial"/>
                      <w:color w:val="000000"/>
                      <w:sz w:val="18"/>
                      <w:szCs w:val="18"/>
                    </w:rPr>
                    <w:t>glavni izvajalec svojemu računu ali situaciji priložiti račun ali situacijo podizvajalca, ki ga je predhodno potrdil.</w:t>
                  </w:r>
                </w:p>
              </w:tc>
            </w:tr>
          </w:tbl>
          <w:p w:rsidR="00F9761E" w:rsidRDefault="00F9761E" w:rsidP="007F2D83"/>
          <w:p w:rsidR="00F9761E" w:rsidRDefault="00F9761E" w:rsidP="007F2D83">
            <w:pPr>
              <w:spacing w:before="225" w:after="225"/>
              <w:jc w:val="both"/>
            </w:pPr>
            <w:r>
              <w:rPr>
                <w:rFonts w:ascii="Arial" w:hAnsi="Arial" w:cs="Arial"/>
                <w:color w:val="000000"/>
                <w:sz w:val="18"/>
                <w:szCs w:val="18"/>
              </w:rPr>
              <w:t>Zgolj ob izpolnitvi vseh pogojev iz predhodnega odstavka, je naročnik obvezan izvršiti neposredno plačilo podizvajalcu. </w:t>
            </w:r>
          </w:p>
          <w:p w:rsidR="00F9761E" w:rsidRDefault="00F9761E" w:rsidP="007F2D83">
            <w:pPr>
              <w:spacing w:before="225" w:after="225"/>
              <w:jc w:val="both"/>
            </w:pPr>
            <w:r>
              <w:rPr>
                <w:rFonts w:ascii="Arial" w:hAnsi="Arial" w:cs="Arial"/>
                <w:color w:val="000000"/>
                <w:sz w:val="18"/>
                <w:szCs w:val="18"/>
              </w:rPr>
              <w:t>Plačila podizvajalcem se izvedejo v rokih in na enak način kot velja za plačila izvajalcu.</w:t>
            </w:r>
          </w:p>
          <w:p w:rsidR="00F9761E" w:rsidRDefault="00F9761E" w:rsidP="007F2D83">
            <w:pPr>
              <w:spacing w:before="225" w:after="225"/>
              <w:jc w:val="both"/>
            </w:pPr>
            <w:r>
              <w:rPr>
                <w:rFonts w:ascii="Arial" w:hAnsi="Arial" w:cs="Arial"/>
                <w:color w:val="000000"/>
                <w:sz w:val="18"/>
                <w:szCs w:val="18"/>
              </w:rPr>
              <w:t>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rsidR="00F9761E" w:rsidRDefault="00F9761E" w:rsidP="007F2D83">
            <w:pPr>
              <w:spacing w:before="225" w:after="225"/>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v dokumentaciji v zvezi z oddajo javnega naročila. Naročnik bo o morebitni zavrnitvi novega podizvajalca obvestiti izvajalca najpozneje v desetih dneh od prejema predloga.</w:t>
            </w:r>
          </w:p>
          <w:p w:rsidR="00F9761E" w:rsidRDefault="00F9761E" w:rsidP="007F2D83">
            <w:pPr>
              <w:spacing w:before="225" w:after="225"/>
              <w:jc w:val="both"/>
            </w:pPr>
            <w:r>
              <w:rPr>
                <w:rFonts w:ascii="Arial" w:hAnsi="Arial" w:cs="Arial"/>
                <w:color w:val="000000"/>
                <w:sz w:val="18"/>
                <w:szCs w:val="18"/>
              </w:rPr>
              <w:t xml:space="preserve">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w:t>
            </w:r>
            <w:proofErr w:type="spellStart"/>
            <w:r>
              <w:rPr>
                <w:rFonts w:ascii="Arial" w:hAnsi="Arial" w:cs="Arial"/>
                <w:color w:val="000000"/>
                <w:sz w:val="18"/>
                <w:szCs w:val="18"/>
              </w:rPr>
              <w:t>Nepredložitev</w:t>
            </w:r>
            <w:proofErr w:type="spellEnd"/>
            <w:r>
              <w:rPr>
                <w:rFonts w:ascii="Arial" w:hAnsi="Arial" w:cs="Arial"/>
                <w:color w:val="000000"/>
                <w:sz w:val="18"/>
                <w:szCs w:val="18"/>
              </w:rPr>
              <w:t xml:space="preserve"> izjave v roku je razlog za uvedbo </w:t>
            </w:r>
            <w:proofErr w:type="spellStart"/>
            <w:r>
              <w:rPr>
                <w:rFonts w:ascii="Arial" w:hAnsi="Arial" w:cs="Arial"/>
                <w:color w:val="000000"/>
                <w:sz w:val="18"/>
                <w:szCs w:val="18"/>
              </w:rPr>
              <w:t>prekrškovnega</w:t>
            </w:r>
            <w:proofErr w:type="spellEnd"/>
            <w:r>
              <w:rPr>
                <w:rFonts w:ascii="Arial" w:hAnsi="Arial" w:cs="Arial"/>
                <w:color w:val="000000"/>
                <w:sz w:val="18"/>
                <w:szCs w:val="18"/>
              </w:rPr>
              <w:t xml:space="preserve"> postopka zoper izvajalca pred Državno revizijsko komisijo. Poleg globe je sankcija tudi izločitev iz postopkov naročanja za predpisano obdobje.</w:t>
            </w:r>
          </w:p>
        </w:tc>
      </w:tr>
    </w:tbl>
    <w:p w:rsidR="00F9761E" w:rsidRDefault="00F9761E" w:rsidP="00F9761E">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Naročnik se zavezuje poravnati pogodbeno ceno za pravilno dobavo blaga na podlagi te pogodbe.</w:t>
            </w:r>
          </w:p>
          <w:p w:rsidR="00F9761E" w:rsidRDefault="00F9761E" w:rsidP="007F2D83">
            <w:pPr>
              <w:spacing w:before="225" w:after="225"/>
              <w:jc w:val="both"/>
            </w:pPr>
            <w:r>
              <w:rPr>
                <w:rFonts w:ascii="Arial" w:hAnsi="Arial" w:cs="Arial"/>
                <w:color w:val="000000"/>
                <w:sz w:val="18"/>
                <w:szCs w:val="18"/>
              </w:rPr>
              <w:t>Naročnik se zavezuje, da bo za nemoteno izvajanje pogodbenih obveznosti dobavitelja zagotovil sodelovanje oseb, ki bodo v stiku z dobaviteljem.</w:t>
            </w:r>
          </w:p>
        </w:tc>
      </w:tr>
    </w:tbl>
    <w:p w:rsidR="00F9761E" w:rsidRDefault="00F9761E" w:rsidP="00F9761E">
      <w:pPr>
        <w:spacing w:before="225" w:after="225" w:line="240" w:lineRule="auto"/>
        <w:jc w:val="both"/>
      </w:pPr>
      <w:r>
        <w:rPr>
          <w:rFonts w:ascii="Arial" w:hAnsi="Arial" w:cs="Arial"/>
          <w:b/>
          <w:bCs/>
          <w:color w:val="000000"/>
          <w:sz w:val="18"/>
          <w:szCs w:val="18"/>
        </w:rPr>
        <w:t>VI. OBVEZNOSTI DOBAVITELJA</w:t>
      </w:r>
    </w:p>
    <w:p w:rsidR="00F9761E" w:rsidRDefault="00F9761E" w:rsidP="00F9761E">
      <w:pPr>
        <w:spacing w:after="0" w:line="240" w:lineRule="auto"/>
        <w:jc w:val="center"/>
      </w:pPr>
      <w:r>
        <w:rPr>
          <w:rFonts w:ascii="Arial" w:hAnsi="Arial" w:cs="Arial"/>
          <w:b/>
          <w:bCs/>
          <w:color w:val="000000"/>
          <w:sz w:val="18"/>
          <w:szCs w:val="18"/>
        </w:rPr>
        <w:t>14.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Dobavitelj se obvezuje, da bo:</w:t>
            </w:r>
          </w:p>
          <w:tbl>
            <w:tblPr>
              <w:tblStyle w:val="NormalTablePHPDOCX"/>
              <w:tblW w:w="0" w:type="auto"/>
              <w:tblLook w:val="04A0" w:firstRow="1" w:lastRow="0" w:firstColumn="1" w:lastColumn="0" w:noHBand="0" w:noVBand="1"/>
            </w:tblPr>
            <w:tblGrid>
              <w:gridCol w:w="8746"/>
            </w:tblGrid>
            <w:tr w:rsidR="00F9761E" w:rsidTr="007F2D83">
              <w:tc>
                <w:tcPr>
                  <w:tcW w:w="0" w:type="auto"/>
                  <w:tcMar>
                    <w:top w:w="0" w:type="auto"/>
                    <w:bottom w:w="0" w:type="auto"/>
                  </w:tcMar>
                </w:tcPr>
                <w:p w:rsidR="00F9761E" w:rsidRDefault="00F9761E" w:rsidP="007F0B28">
                  <w:pPr>
                    <w:numPr>
                      <w:ilvl w:val="0"/>
                      <w:numId w:val="31"/>
                    </w:numPr>
                    <w:jc w:val="both"/>
                    <w:rPr>
                      <w:rFonts w:ascii="Arial" w:hAnsi="Arial" w:cs="Arial"/>
                      <w:color w:val="000000"/>
                      <w:sz w:val="18"/>
                      <w:szCs w:val="18"/>
                    </w:rPr>
                  </w:pPr>
                  <w:r>
                    <w:rPr>
                      <w:rFonts w:ascii="Arial" w:hAnsi="Arial" w:cs="Arial"/>
                      <w:color w:val="000000"/>
                      <w:sz w:val="18"/>
                      <w:szCs w:val="18"/>
                    </w:rPr>
                    <w:lastRenderedPageBreak/>
                    <w:t>vsa dela po tej pogodbi opravil vestno in po pravilih stroke ob upoštevanju določil pogodbe in sestavnih delov te pogodbe, veljavnih predpisov, pri čemer mora skrbeti, da bo dobava opravljena ekonomično v okviru določil te pogodbe in morebitnih dodatnih dogovorov med pogodbenima strankama;</w:t>
                  </w:r>
                </w:p>
                <w:p w:rsidR="00F9761E" w:rsidRDefault="00F9761E" w:rsidP="007F0B28">
                  <w:pPr>
                    <w:numPr>
                      <w:ilvl w:val="0"/>
                      <w:numId w:val="31"/>
                    </w:numPr>
                    <w:jc w:val="both"/>
                    <w:rPr>
                      <w:rFonts w:ascii="Arial" w:hAnsi="Arial" w:cs="Arial"/>
                      <w:color w:val="000000"/>
                      <w:sz w:val="18"/>
                      <w:szCs w:val="18"/>
                    </w:rPr>
                  </w:pPr>
                  <w:r>
                    <w:rPr>
                      <w:rFonts w:ascii="Arial" w:hAnsi="Arial" w:cs="Arial"/>
                      <w:color w:val="000000"/>
                      <w:sz w:val="18"/>
                      <w:szCs w:val="18"/>
                    </w:rPr>
                    <w:t>dobavo izvedel v pogodbeno določenih rokih;</w:t>
                  </w:r>
                </w:p>
                <w:p w:rsidR="00F9761E" w:rsidRDefault="00F9761E" w:rsidP="007F0B28">
                  <w:pPr>
                    <w:numPr>
                      <w:ilvl w:val="0"/>
                      <w:numId w:val="31"/>
                    </w:numPr>
                    <w:jc w:val="both"/>
                    <w:rPr>
                      <w:rFonts w:ascii="Arial" w:hAnsi="Arial" w:cs="Arial"/>
                      <w:color w:val="000000"/>
                      <w:sz w:val="18"/>
                      <w:szCs w:val="18"/>
                    </w:rPr>
                  </w:pPr>
                  <w:r>
                    <w:rPr>
                      <w:rFonts w:ascii="Arial" w:hAnsi="Arial" w:cs="Arial"/>
                      <w:color w:val="000000"/>
                      <w:sz w:val="18"/>
                      <w:szCs w:val="18"/>
                    </w:rPr>
                    <w:t>naročniku po predhodnem pozivu posredoval dodatne informacije o poteku dobave;</w:t>
                  </w:r>
                </w:p>
                <w:p w:rsidR="00F9761E" w:rsidRDefault="00F9761E" w:rsidP="007F0B28">
                  <w:pPr>
                    <w:numPr>
                      <w:ilvl w:val="0"/>
                      <w:numId w:val="31"/>
                    </w:numPr>
                    <w:jc w:val="both"/>
                    <w:rPr>
                      <w:rFonts w:ascii="Arial" w:hAnsi="Arial" w:cs="Arial"/>
                      <w:color w:val="000000"/>
                      <w:sz w:val="18"/>
                      <w:szCs w:val="18"/>
                    </w:rPr>
                  </w:pPr>
                  <w:r>
                    <w:rPr>
                      <w:rFonts w:ascii="Arial" w:hAnsi="Arial" w:cs="Arial"/>
                      <w:color w:val="000000"/>
                      <w:sz w:val="18"/>
                      <w:szCs w:val="18"/>
                    </w:rPr>
                    <w:t>pravočasno opozoril naročnika na morebitne ovire pri dobavi;</w:t>
                  </w:r>
                </w:p>
                <w:p w:rsidR="007F2D83" w:rsidRDefault="007F2D83" w:rsidP="007F0B28">
                  <w:pPr>
                    <w:numPr>
                      <w:ilvl w:val="0"/>
                      <w:numId w:val="31"/>
                    </w:numPr>
                    <w:jc w:val="both"/>
                    <w:rPr>
                      <w:rFonts w:ascii="Arial" w:hAnsi="Arial" w:cs="Arial"/>
                      <w:color w:val="000000"/>
                      <w:sz w:val="18"/>
                      <w:szCs w:val="18"/>
                    </w:rPr>
                  </w:pPr>
                  <w:r>
                    <w:rPr>
                      <w:rFonts w:ascii="Arial" w:hAnsi="Arial" w:cs="Arial"/>
                      <w:color w:val="000000"/>
                      <w:sz w:val="18"/>
                      <w:szCs w:val="18"/>
                    </w:rPr>
                    <w:t>spoštoval hišni red naročnika za zunanje izvajalce, s katerim ga bo naročnik seznanil ob podpisu pogodbe;</w:t>
                  </w:r>
                </w:p>
                <w:p w:rsidR="00F9761E" w:rsidRDefault="00F9761E" w:rsidP="007F0B28">
                  <w:pPr>
                    <w:numPr>
                      <w:ilvl w:val="0"/>
                      <w:numId w:val="31"/>
                    </w:numPr>
                    <w:jc w:val="both"/>
                    <w:rPr>
                      <w:rFonts w:ascii="Arial" w:hAnsi="Arial" w:cs="Arial"/>
                      <w:color w:val="000000"/>
                      <w:sz w:val="18"/>
                      <w:szCs w:val="18"/>
                    </w:rPr>
                  </w:pPr>
                  <w:r>
                    <w:rPr>
                      <w:rFonts w:ascii="Arial" w:hAnsi="Arial" w:cs="Arial"/>
                      <w:color w:val="000000"/>
                      <w:sz w:val="18"/>
                      <w:szCs w:val="18"/>
                    </w:rPr>
                    <w:t>ščitil interese naročnika.</w:t>
                  </w:r>
                </w:p>
              </w:tc>
            </w:tr>
          </w:tbl>
          <w:p w:rsidR="00F9761E" w:rsidRDefault="00F9761E" w:rsidP="007F2D83"/>
        </w:tc>
      </w:tr>
    </w:tbl>
    <w:p w:rsidR="00F9761E" w:rsidRDefault="00F9761E" w:rsidP="00F9761E">
      <w:pPr>
        <w:spacing w:before="225" w:after="225" w:line="240" w:lineRule="auto"/>
        <w:jc w:val="both"/>
      </w:pPr>
      <w:r>
        <w:rPr>
          <w:rFonts w:ascii="Arial" w:hAnsi="Arial" w:cs="Arial"/>
          <w:b/>
          <w:bCs/>
          <w:color w:val="000000"/>
          <w:sz w:val="18"/>
          <w:szCs w:val="18"/>
        </w:rPr>
        <w:t>VII. SKRBNIKI POGODBE</w:t>
      </w:r>
    </w:p>
    <w:p w:rsidR="00F9761E" w:rsidRDefault="00F9761E" w:rsidP="00F9761E">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Skrbnik pogodbe s strani naročnika je Stanislava Majerle.</w:t>
            </w:r>
          </w:p>
          <w:p w:rsidR="00F9761E" w:rsidRDefault="00F9761E" w:rsidP="007F2D83">
            <w:pPr>
              <w:spacing w:before="225" w:after="225"/>
              <w:jc w:val="both"/>
            </w:pPr>
            <w:r>
              <w:rPr>
                <w:rFonts w:ascii="Arial" w:hAnsi="Arial" w:cs="Arial"/>
                <w:color w:val="000000"/>
                <w:sz w:val="18"/>
                <w:szCs w:val="18"/>
              </w:rPr>
              <w:t xml:space="preserve">Pooblaščeni predstavnik naročnika za nadzor nad izvedbo pogodbe je Iztok </w:t>
            </w:r>
            <w:proofErr w:type="spellStart"/>
            <w:r>
              <w:rPr>
                <w:rFonts w:ascii="Arial" w:hAnsi="Arial" w:cs="Arial"/>
                <w:color w:val="000000"/>
                <w:sz w:val="18"/>
                <w:szCs w:val="18"/>
              </w:rPr>
              <w:t>Gradecki</w:t>
            </w:r>
            <w:proofErr w:type="spellEnd"/>
            <w:r>
              <w:rPr>
                <w:rFonts w:ascii="Arial" w:hAnsi="Arial" w:cs="Arial"/>
                <w:color w:val="000000"/>
                <w:sz w:val="18"/>
                <w:szCs w:val="18"/>
              </w:rPr>
              <w:t>.</w:t>
            </w:r>
          </w:p>
          <w:p w:rsidR="00F9761E" w:rsidRDefault="00F9761E" w:rsidP="007F2D83">
            <w:pPr>
              <w:spacing w:before="225" w:after="225"/>
              <w:jc w:val="both"/>
            </w:pPr>
            <w:r>
              <w:rPr>
                <w:rFonts w:ascii="Arial" w:hAnsi="Arial" w:cs="Arial"/>
                <w:color w:val="000000"/>
                <w:sz w:val="18"/>
                <w:szCs w:val="18"/>
              </w:rPr>
              <w:t>Predstavnik naročnika je pooblaščen, da zastopa naročnika v vseh vprašanjih, ki se nanašajo na dobavo, dogovorjeno s to pogodbo.</w:t>
            </w:r>
          </w:p>
          <w:p w:rsidR="00F9761E" w:rsidRDefault="00F9761E" w:rsidP="007F2D83">
            <w:pPr>
              <w:spacing w:before="225" w:after="225"/>
              <w:jc w:val="both"/>
            </w:pPr>
            <w:r>
              <w:rPr>
                <w:rFonts w:ascii="Arial" w:hAnsi="Arial" w:cs="Arial"/>
                <w:color w:val="000000"/>
                <w:sz w:val="18"/>
                <w:szCs w:val="18"/>
              </w:rPr>
              <w:t>Pooblaščeni predstavnik dobavitelja je _______________</w:t>
            </w:r>
          </w:p>
          <w:p w:rsidR="00F9761E" w:rsidRDefault="00F9761E" w:rsidP="007F2D83">
            <w:pPr>
              <w:spacing w:before="225" w:after="225"/>
              <w:jc w:val="both"/>
            </w:pPr>
            <w:r>
              <w:rPr>
                <w:rFonts w:ascii="Arial" w:hAnsi="Arial" w:cs="Arial"/>
                <w:color w:val="000000"/>
                <w:sz w:val="18"/>
                <w:szCs w:val="18"/>
              </w:rPr>
              <w:t>Pooblaščeni predstavnik dobavitelja je pooblaščen, da zastopa dobavitelja v vseh vprašanjih, ki se nanašajo dobavo po tej pogodbi.</w:t>
            </w:r>
          </w:p>
        </w:tc>
      </w:tr>
    </w:tbl>
    <w:p w:rsidR="00F9761E" w:rsidRDefault="00F9761E" w:rsidP="00F9761E">
      <w:pPr>
        <w:spacing w:before="225" w:after="225" w:line="240" w:lineRule="auto"/>
        <w:jc w:val="both"/>
      </w:pPr>
      <w:r>
        <w:rPr>
          <w:rFonts w:ascii="Arial" w:hAnsi="Arial" w:cs="Arial"/>
          <w:b/>
          <w:bCs/>
          <w:color w:val="000000"/>
          <w:sz w:val="18"/>
          <w:szCs w:val="18"/>
        </w:rPr>
        <w:t>VIII. POGODBENA KAZEN</w:t>
      </w:r>
    </w:p>
    <w:p w:rsidR="00F9761E" w:rsidRDefault="00F9761E" w:rsidP="00F9761E">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Če se dobavitelj po svoji krivdi pri izvedbi ne drži dogovorjenih rokov, sme naročnik za vsak dan zamude zahtevati plačilo pogodbene kazni v višini 1 odstotka od vrednosti celotne dobave z DDV, vendar skupaj ne več kot 10% celotne pogodbene vrednosti.</w:t>
            </w:r>
          </w:p>
          <w:p w:rsidR="00F9761E" w:rsidRDefault="00F9761E" w:rsidP="007F2D83">
            <w:pPr>
              <w:spacing w:before="225" w:after="225"/>
              <w:jc w:val="both"/>
            </w:pPr>
            <w:r>
              <w:rPr>
                <w:rFonts w:ascii="Arial" w:hAnsi="Arial" w:cs="Arial"/>
                <w:color w:val="000000"/>
                <w:sz w:val="18"/>
                <w:szCs w:val="18"/>
              </w:rPr>
              <w:t>Pogodbena kazen se obračuna pri plačilu za opravljeno dobavo.</w:t>
            </w:r>
          </w:p>
          <w:p w:rsidR="00F9761E" w:rsidRDefault="00F9761E" w:rsidP="007F2D83">
            <w:pPr>
              <w:spacing w:before="225" w:after="225"/>
              <w:jc w:val="both"/>
            </w:pPr>
            <w:r>
              <w:rPr>
                <w:rFonts w:ascii="Arial" w:hAnsi="Arial" w:cs="Arial"/>
                <w:color w:val="000000"/>
                <w:sz w:val="18"/>
                <w:szCs w:val="18"/>
              </w:rPr>
              <w:t>Če je zaradi zamude dobavitelja naročniku povzročena škoda, ki presega vrednost pogodbene kazni, ima naročnik pravico do povrnitve vse škode nad zneskom pogodbene kazni. Povračilo tako nastale škode bo naročnik uveljavljal po splošnih načelih odškodninske odgovornosti, neodvisno od uveljavljanja pogodbene kazni.</w:t>
            </w:r>
          </w:p>
        </w:tc>
      </w:tr>
    </w:tbl>
    <w:p w:rsidR="00F9761E" w:rsidRDefault="00F9761E" w:rsidP="00F9761E">
      <w:pPr>
        <w:spacing w:before="225" w:after="225" w:line="240" w:lineRule="auto"/>
        <w:jc w:val="both"/>
      </w:pPr>
      <w:r>
        <w:rPr>
          <w:rFonts w:ascii="Arial" w:hAnsi="Arial" w:cs="Arial"/>
          <w:b/>
          <w:bCs/>
          <w:color w:val="000000"/>
          <w:sz w:val="18"/>
          <w:szCs w:val="18"/>
        </w:rPr>
        <w:t>IX. PREVZEM</w:t>
      </w:r>
    </w:p>
    <w:p w:rsidR="00F9761E" w:rsidRDefault="00F9761E" w:rsidP="00F9761E">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Po uspešni dobavi ter montaži, zagonu ter preizkusu doseganja pogodbeno tehnično – tehnoloških parametrov in funkcionalnega delovanja, kadar je to vključeno v dobavo, dobavitelj in naročnik opravita primopredajo opreme ter o tem sestavita pisni zapisnik.</w:t>
            </w:r>
          </w:p>
          <w:p w:rsidR="00F9761E" w:rsidRDefault="00F9761E" w:rsidP="007F2D83">
            <w:pPr>
              <w:spacing w:before="225" w:after="225"/>
              <w:jc w:val="both"/>
            </w:pPr>
            <w:r>
              <w:rPr>
                <w:rFonts w:ascii="Arial" w:hAnsi="Arial" w:cs="Arial"/>
                <w:color w:val="000000"/>
                <w:sz w:val="18"/>
                <w:szCs w:val="18"/>
              </w:rPr>
              <w:t>Dobavitelj lahko, na podlagi podpisanega končnega primopredajnega zapisnika (pisno potrjenega s strani predstavnikov obeh pogodbenih strank) in izvedenem šolanju naročnikovega osebja za delo z dobavljeno opremo, naročniku izstavi račun za dobavljeno, nameščeno in delujočo opremo.</w:t>
            </w:r>
          </w:p>
        </w:tc>
      </w:tr>
    </w:tbl>
    <w:p w:rsidR="00F9761E" w:rsidRDefault="00F9761E" w:rsidP="00F9761E">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Dobavitelj se zavezuje, da bo pet (5) dni pred načrtovano primopredajo o tem pisno obvestil skrbnika pogodbe, ki bo pripravil primopredajni zapisnik in o primopredaji obvestil pooblaščeno osebo (uporabnika) s strani naročnika.</w:t>
            </w:r>
          </w:p>
          <w:p w:rsidR="00F9761E" w:rsidRDefault="00F9761E" w:rsidP="007F2D83">
            <w:pPr>
              <w:spacing w:before="225" w:after="225"/>
              <w:jc w:val="both"/>
            </w:pPr>
            <w:r>
              <w:rPr>
                <w:rFonts w:ascii="Arial" w:hAnsi="Arial" w:cs="Arial"/>
                <w:color w:val="000000"/>
                <w:sz w:val="18"/>
                <w:szCs w:val="18"/>
              </w:rPr>
              <w:lastRenderedPageBreak/>
              <w:t>O prevzemu blaga: vgrajene, montirane, priključene, zagnane in preizkušene opreme sestavijo pooblaščeni predstavniki pogodbenih strank primopredajni zapisnik, v katerem natančno ugotovijo predvsem:</w:t>
            </w:r>
          </w:p>
          <w:tbl>
            <w:tblPr>
              <w:tblStyle w:val="NormalTablePHPDOCX"/>
              <w:tblW w:w="0" w:type="auto"/>
              <w:tblLook w:val="04A0" w:firstRow="1" w:lastRow="0" w:firstColumn="1" w:lastColumn="0" w:noHBand="0" w:noVBand="1"/>
            </w:tblPr>
            <w:tblGrid>
              <w:gridCol w:w="8746"/>
            </w:tblGrid>
            <w:tr w:rsidR="00F9761E" w:rsidTr="007F2D83">
              <w:tc>
                <w:tcPr>
                  <w:tcW w:w="0" w:type="auto"/>
                  <w:tcMar>
                    <w:top w:w="0" w:type="auto"/>
                    <w:bottom w:w="0" w:type="auto"/>
                  </w:tcMar>
                </w:tcPr>
                <w:p w:rsidR="00F9761E" w:rsidRDefault="00F9761E" w:rsidP="007F0B28">
                  <w:pPr>
                    <w:numPr>
                      <w:ilvl w:val="0"/>
                      <w:numId w:val="32"/>
                    </w:numPr>
                    <w:jc w:val="both"/>
                    <w:rPr>
                      <w:rFonts w:ascii="Arial" w:hAnsi="Arial" w:cs="Arial"/>
                      <w:color w:val="000000"/>
                      <w:sz w:val="18"/>
                      <w:szCs w:val="18"/>
                    </w:rPr>
                  </w:pPr>
                  <w:r>
                    <w:rPr>
                      <w:rFonts w:ascii="Arial" w:hAnsi="Arial" w:cs="Arial"/>
                      <w:color w:val="000000"/>
                      <w:sz w:val="18"/>
                      <w:szCs w:val="18"/>
                    </w:rPr>
                    <w:t>ali blago ustreza določilom razpisne dokumentacije naročnika, specifikacijam, določilom pogodbe, veljavnim zakonskim  predpisom in pravilom stroke;</w:t>
                  </w:r>
                </w:p>
                <w:p w:rsidR="00F9761E" w:rsidRDefault="00F9761E" w:rsidP="007F0B28">
                  <w:pPr>
                    <w:numPr>
                      <w:ilvl w:val="0"/>
                      <w:numId w:val="32"/>
                    </w:numPr>
                    <w:jc w:val="both"/>
                    <w:rPr>
                      <w:rFonts w:ascii="Arial" w:hAnsi="Arial" w:cs="Arial"/>
                      <w:color w:val="000000"/>
                      <w:sz w:val="18"/>
                      <w:szCs w:val="18"/>
                    </w:rPr>
                  </w:pPr>
                  <w:r>
                    <w:rPr>
                      <w:rFonts w:ascii="Arial" w:hAnsi="Arial" w:cs="Arial"/>
                      <w:color w:val="000000"/>
                      <w:sz w:val="18"/>
                      <w:szCs w:val="18"/>
                    </w:rPr>
                    <w:t>datum prevzema blaga;</w:t>
                  </w:r>
                </w:p>
                <w:p w:rsidR="00F9761E" w:rsidRDefault="00F9761E" w:rsidP="007F0B28">
                  <w:pPr>
                    <w:numPr>
                      <w:ilvl w:val="0"/>
                      <w:numId w:val="32"/>
                    </w:numPr>
                    <w:jc w:val="both"/>
                    <w:rPr>
                      <w:rFonts w:ascii="Arial" w:hAnsi="Arial" w:cs="Arial"/>
                      <w:color w:val="000000"/>
                      <w:sz w:val="18"/>
                      <w:szCs w:val="18"/>
                    </w:rPr>
                  </w:pPr>
                  <w:r>
                    <w:rPr>
                      <w:rFonts w:ascii="Arial" w:hAnsi="Arial" w:cs="Arial"/>
                      <w:color w:val="000000"/>
                      <w:sz w:val="18"/>
                      <w:szCs w:val="18"/>
                    </w:rPr>
                    <w:t>morebitne pripombe naročnika v zvezi s kakovostjo dobavljenega blaga;  </w:t>
                  </w:r>
                </w:p>
                <w:p w:rsidR="00F9761E" w:rsidRDefault="00F9761E" w:rsidP="007F0B28">
                  <w:pPr>
                    <w:numPr>
                      <w:ilvl w:val="0"/>
                      <w:numId w:val="32"/>
                    </w:numPr>
                    <w:jc w:val="both"/>
                    <w:rPr>
                      <w:rFonts w:ascii="Arial" w:hAnsi="Arial" w:cs="Arial"/>
                      <w:color w:val="000000"/>
                      <w:sz w:val="18"/>
                      <w:szCs w:val="18"/>
                    </w:rPr>
                  </w:pPr>
                  <w:r>
                    <w:rPr>
                      <w:rFonts w:ascii="Arial" w:hAnsi="Arial" w:cs="Arial"/>
                      <w:color w:val="000000"/>
                      <w:sz w:val="18"/>
                      <w:szCs w:val="18"/>
                    </w:rPr>
                    <w:t>morebitna odprta, med predstavniki pogodbenih strank sporna vprašanja tehnične narave;</w:t>
                  </w:r>
                </w:p>
                <w:p w:rsidR="00F9761E" w:rsidRDefault="00F9761E" w:rsidP="007F0B28">
                  <w:pPr>
                    <w:numPr>
                      <w:ilvl w:val="0"/>
                      <w:numId w:val="32"/>
                    </w:numPr>
                    <w:jc w:val="both"/>
                    <w:rPr>
                      <w:rFonts w:ascii="Arial" w:hAnsi="Arial" w:cs="Arial"/>
                      <w:color w:val="000000"/>
                      <w:sz w:val="18"/>
                      <w:szCs w:val="18"/>
                    </w:rPr>
                  </w:pPr>
                  <w:r>
                    <w:rPr>
                      <w:rFonts w:ascii="Arial" w:hAnsi="Arial" w:cs="Arial"/>
                      <w:color w:val="000000"/>
                      <w:sz w:val="18"/>
                      <w:szCs w:val="18"/>
                    </w:rPr>
                    <w:t>ugotovitev o ustreznosti atestov in morebitnih garancijskih listov,</w:t>
                  </w:r>
                </w:p>
                <w:p w:rsidR="00F9761E" w:rsidRDefault="00F9761E" w:rsidP="007F0B28">
                  <w:pPr>
                    <w:numPr>
                      <w:ilvl w:val="0"/>
                      <w:numId w:val="32"/>
                    </w:numPr>
                    <w:jc w:val="both"/>
                    <w:rPr>
                      <w:rFonts w:ascii="Arial" w:hAnsi="Arial" w:cs="Arial"/>
                      <w:color w:val="000000"/>
                      <w:sz w:val="18"/>
                      <w:szCs w:val="18"/>
                    </w:rPr>
                  </w:pPr>
                  <w:r>
                    <w:rPr>
                      <w:rFonts w:ascii="Arial" w:hAnsi="Arial" w:cs="Arial"/>
                      <w:color w:val="000000"/>
                      <w:sz w:val="18"/>
                      <w:szCs w:val="18"/>
                    </w:rPr>
                    <w:t>ugotovitve o opravljenem kvalitativnem pregledu (odpravi morebitnih pomanjkljivosti),</w:t>
                  </w:r>
                </w:p>
                <w:p w:rsidR="00F9761E" w:rsidRDefault="00F9761E" w:rsidP="007F0B28">
                  <w:pPr>
                    <w:numPr>
                      <w:ilvl w:val="0"/>
                      <w:numId w:val="32"/>
                    </w:numPr>
                    <w:jc w:val="both"/>
                    <w:rPr>
                      <w:rFonts w:ascii="Arial" w:hAnsi="Arial" w:cs="Arial"/>
                      <w:color w:val="000000"/>
                      <w:sz w:val="18"/>
                      <w:szCs w:val="18"/>
                    </w:rPr>
                  </w:pPr>
                  <w:r>
                    <w:rPr>
                      <w:rFonts w:ascii="Arial" w:hAnsi="Arial" w:cs="Arial"/>
                      <w:color w:val="000000"/>
                      <w:sz w:val="18"/>
                      <w:szCs w:val="18"/>
                    </w:rPr>
                    <w:t>ugotovitve o morebitni zamudi in vzrokih (odgovornosti) zanjo,</w:t>
                  </w:r>
                </w:p>
                <w:p w:rsidR="00F9761E" w:rsidRDefault="00F9761E" w:rsidP="007F0B28">
                  <w:pPr>
                    <w:numPr>
                      <w:ilvl w:val="0"/>
                      <w:numId w:val="32"/>
                    </w:numPr>
                    <w:jc w:val="both"/>
                    <w:rPr>
                      <w:rFonts w:ascii="Arial" w:hAnsi="Arial" w:cs="Arial"/>
                      <w:color w:val="000000"/>
                      <w:sz w:val="18"/>
                      <w:szCs w:val="18"/>
                    </w:rPr>
                  </w:pPr>
                  <w:r>
                    <w:rPr>
                      <w:rFonts w:ascii="Arial" w:hAnsi="Arial" w:cs="Arial"/>
                      <w:color w:val="000000"/>
                      <w:sz w:val="18"/>
                      <w:szCs w:val="18"/>
                    </w:rPr>
                    <w:t>ugotovitve ali vsa oprema vključno z vgraditvijo oz. montažo in uspešno opravljenim testnim preizkusom, v celoti izpolnjujejo pogodbena določila po načelu “ ključ v roke”.</w:t>
                  </w:r>
                </w:p>
              </w:tc>
            </w:tr>
          </w:tbl>
          <w:p w:rsidR="00F9761E" w:rsidRDefault="00F9761E" w:rsidP="007F2D83"/>
          <w:p w:rsidR="00F9761E" w:rsidRDefault="00F9761E" w:rsidP="007F2D83">
            <w:pPr>
              <w:spacing w:before="225" w:after="225"/>
              <w:jc w:val="both"/>
            </w:pPr>
            <w:r>
              <w:rPr>
                <w:rFonts w:ascii="Arial" w:hAnsi="Arial" w:cs="Arial"/>
                <w:color w:val="000000"/>
                <w:sz w:val="18"/>
                <w:szCs w:val="18"/>
              </w:rPr>
              <w:t>Ob podpisu primopredajnega zapisnika bo dobavitelj naročniku izročil še:</w:t>
            </w:r>
          </w:p>
          <w:tbl>
            <w:tblPr>
              <w:tblStyle w:val="NormalTablePHPDOCX"/>
              <w:tblW w:w="0" w:type="auto"/>
              <w:tblLook w:val="04A0" w:firstRow="1" w:lastRow="0" w:firstColumn="1" w:lastColumn="0" w:noHBand="0" w:noVBand="1"/>
            </w:tblPr>
            <w:tblGrid>
              <w:gridCol w:w="8746"/>
            </w:tblGrid>
            <w:tr w:rsidR="00F9761E" w:rsidTr="007F2D83">
              <w:tc>
                <w:tcPr>
                  <w:tcW w:w="0" w:type="auto"/>
                  <w:tcMar>
                    <w:top w:w="0" w:type="auto"/>
                    <w:bottom w:w="0" w:type="auto"/>
                  </w:tcMar>
                </w:tcPr>
                <w:p w:rsidR="00F9761E" w:rsidRDefault="00F9761E" w:rsidP="007F0B28">
                  <w:pPr>
                    <w:numPr>
                      <w:ilvl w:val="0"/>
                      <w:numId w:val="33"/>
                    </w:numPr>
                    <w:jc w:val="both"/>
                    <w:rPr>
                      <w:rFonts w:ascii="Arial" w:hAnsi="Arial" w:cs="Arial"/>
                      <w:color w:val="000000"/>
                      <w:sz w:val="18"/>
                      <w:szCs w:val="18"/>
                    </w:rPr>
                  </w:pPr>
                  <w:r>
                    <w:rPr>
                      <w:rFonts w:ascii="Arial" w:hAnsi="Arial" w:cs="Arial"/>
                      <w:color w:val="000000"/>
                      <w:sz w:val="18"/>
                      <w:szCs w:val="18"/>
                    </w:rPr>
                    <w:t>tehnično dokumentacijo dobavljene opreme,</w:t>
                  </w:r>
                </w:p>
                <w:p w:rsidR="00F9761E" w:rsidRDefault="00F9761E" w:rsidP="007F0B28">
                  <w:pPr>
                    <w:numPr>
                      <w:ilvl w:val="0"/>
                      <w:numId w:val="33"/>
                    </w:numPr>
                    <w:jc w:val="both"/>
                    <w:rPr>
                      <w:rFonts w:ascii="Arial" w:hAnsi="Arial" w:cs="Arial"/>
                      <w:color w:val="000000"/>
                      <w:sz w:val="18"/>
                      <w:szCs w:val="18"/>
                    </w:rPr>
                  </w:pPr>
                  <w:r>
                    <w:rPr>
                      <w:rFonts w:ascii="Arial" w:hAnsi="Arial" w:cs="Arial"/>
                      <w:color w:val="000000"/>
                      <w:sz w:val="18"/>
                      <w:szCs w:val="18"/>
                    </w:rPr>
                    <w:t>A-teste (v kolikor je smiselno),</w:t>
                  </w:r>
                </w:p>
                <w:p w:rsidR="00F9761E" w:rsidRDefault="00F9761E" w:rsidP="007F0B28">
                  <w:pPr>
                    <w:numPr>
                      <w:ilvl w:val="0"/>
                      <w:numId w:val="33"/>
                    </w:numPr>
                    <w:jc w:val="both"/>
                    <w:rPr>
                      <w:rFonts w:ascii="Arial" w:hAnsi="Arial" w:cs="Arial"/>
                      <w:color w:val="000000"/>
                      <w:sz w:val="18"/>
                      <w:szCs w:val="18"/>
                    </w:rPr>
                  </w:pPr>
                  <w:r>
                    <w:rPr>
                      <w:rFonts w:ascii="Arial" w:hAnsi="Arial" w:cs="Arial"/>
                      <w:color w:val="000000"/>
                      <w:sz w:val="18"/>
                      <w:szCs w:val="18"/>
                    </w:rPr>
                    <w:t>Varnostni list (v kolikor je smiselno),</w:t>
                  </w:r>
                </w:p>
                <w:p w:rsidR="00F9761E" w:rsidRDefault="00F9761E" w:rsidP="007F0B28">
                  <w:pPr>
                    <w:numPr>
                      <w:ilvl w:val="0"/>
                      <w:numId w:val="33"/>
                    </w:numPr>
                    <w:jc w:val="both"/>
                    <w:rPr>
                      <w:rFonts w:ascii="Arial" w:hAnsi="Arial" w:cs="Arial"/>
                      <w:color w:val="000000"/>
                      <w:sz w:val="18"/>
                      <w:szCs w:val="18"/>
                    </w:rPr>
                  </w:pPr>
                  <w:r>
                    <w:rPr>
                      <w:rFonts w:ascii="Arial" w:hAnsi="Arial" w:cs="Arial"/>
                      <w:color w:val="000000"/>
                      <w:sz w:val="18"/>
                      <w:szCs w:val="18"/>
                    </w:rPr>
                    <w:t>Navodila za varno delo in vzdrževanje opreme v slovenskem jeziku,</w:t>
                  </w:r>
                </w:p>
                <w:p w:rsidR="00F9761E" w:rsidRDefault="00F9761E" w:rsidP="007F0B28">
                  <w:pPr>
                    <w:numPr>
                      <w:ilvl w:val="0"/>
                      <w:numId w:val="33"/>
                    </w:numPr>
                    <w:jc w:val="both"/>
                    <w:rPr>
                      <w:rFonts w:ascii="Arial" w:hAnsi="Arial" w:cs="Arial"/>
                      <w:color w:val="000000"/>
                      <w:sz w:val="18"/>
                      <w:szCs w:val="18"/>
                    </w:rPr>
                  </w:pPr>
                  <w:r>
                    <w:rPr>
                      <w:rFonts w:ascii="Arial" w:hAnsi="Arial" w:cs="Arial"/>
                      <w:color w:val="000000"/>
                      <w:sz w:val="18"/>
                      <w:szCs w:val="18"/>
                    </w:rPr>
                    <w:t xml:space="preserve">Naslov pooblaščenega serviserja opreme v RS (s kontaktnimi osebami in </w:t>
                  </w:r>
                  <w:proofErr w:type="spellStart"/>
                  <w:r>
                    <w:rPr>
                      <w:rFonts w:ascii="Arial" w:hAnsi="Arial" w:cs="Arial"/>
                      <w:color w:val="000000"/>
                      <w:sz w:val="18"/>
                      <w:szCs w:val="18"/>
                    </w:rPr>
                    <w:t>tel</w:t>
                  </w:r>
                  <w:proofErr w:type="spellEnd"/>
                  <w:r>
                    <w:rPr>
                      <w:rFonts w:ascii="Arial" w:hAnsi="Arial" w:cs="Arial"/>
                      <w:color w:val="000000"/>
                      <w:sz w:val="18"/>
                      <w:szCs w:val="18"/>
                    </w:rPr>
                    <w:t>/</w:t>
                  </w:r>
                  <w:proofErr w:type="spellStart"/>
                  <w:r>
                    <w:rPr>
                      <w:rFonts w:ascii="Arial" w:hAnsi="Arial" w:cs="Arial"/>
                      <w:color w:val="000000"/>
                      <w:sz w:val="18"/>
                      <w:szCs w:val="18"/>
                    </w:rPr>
                    <w:t>gsm</w:t>
                  </w:r>
                  <w:proofErr w:type="spellEnd"/>
                  <w:r>
                    <w:rPr>
                      <w:rFonts w:ascii="Arial" w:hAnsi="Arial" w:cs="Arial"/>
                      <w:color w:val="000000"/>
                      <w:sz w:val="18"/>
                      <w:szCs w:val="18"/>
                    </w:rPr>
                    <w:t xml:space="preserve"> številkami ter e-mail naslovi)</w:t>
                  </w:r>
                </w:p>
                <w:p w:rsidR="00F9761E" w:rsidRDefault="00F9761E" w:rsidP="007F0B28">
                  <w:pPr>
                    <w:numPr>
                      <w:ilvl w:val="0"/>
                      <w:numId w:val="33"/>
                    </w:numPr>
                    <w:jc w:val="both"/>
                    <w:rPr>
                      <w:rFonts w:ascii="Arial" w:hAnsi="Arial" w:cs="Arial"/>
                      <w:color w:val="000000"/>
                      <w:sz w:val="18"/>
                      <w:szCs w:val="18"/>
                    </w:rPr>
                  </w:pPr>
                  <w:r>
                    <w:rPr>
                      <w:rFonts w:ascii="Arial" w:hAnsi="Arial" w:cs="Arial"/>
                      <w:color w:val="000000"/>
                      <w:sz w:val="18"/>
                      <w:szCs w:val="18"/>
                    </w:rPr>
                    <w:t>Vse potrebne in potrjene garancijske liste proizvajalca ali prodajalca opreme (splošne skupne garancijske izjave in posamične garancijske listine) in</w:t>
                  </w:r>
                </w:p>
                <w:p w:rsidR="00F9761E" w:rsidRDefault="00F9761E" w:rsidP="007F0B28">
                  <w:pPr>
                    <w:numPr>
                      <w:ilvl w:val="0"/>
                      <w:numId w:val="33"/>
                    </w:numPr>
                    <w:jc w:val="both"/>
                    <w:rPr>
                      <w:rFonts w:ascii="Arial" w:hAnsi="Arial" w:cs="Arial"/>
                      <w:color w:val="000000"/>
                      <w:sz w:val="18"/>
                      <w:szCs w:val="18"/>
                    </w:rPr>
                  </w:pPr>
                  <w:r>
                    <w:rPr>
                      <w:rFonts w:ascii="Arial" w:hAnsi="Arial" w:cs="Arial"/>
                      <w:color w:val="000000"/>
                      <w:sz w:val="18"/>
                      <w:szCs w:val="18"/>
                    </w:rPr>
                    <w:t xml:space="preserve">Zavarovanje za odpravo napak v garancijskem roku (menica z menično izjavo 5% </w:t>
                  </w:r>
                  <w:proofErr w:type="spellStart"/>
                  <w:r>
                    <w:rPr>
                      <w:rFonts w:ascii="Arial" w:hAnsi="Arial" w:cs="Arial"/>
                      <w:color w:val="000000"/>
                      <w:sz w:val="18"/>
                      <w:szCs w:val="18"/>
                    </w:rPr>
                    <w:t>pog.vrednosti</w:t>
                  </w:r>
                  <w:proofErr w:type="spellEnd"/>
                  <w:r>
                    <w:rPr>
                      <w:rFonts w:ascii="Arial" w:hAnsi="Arial" w:cs="Arial"/>
                      <w:color w:val="000000"/>
                      <w:sz w:val="18"/>
                      <w:szCs w:val="18"/>
                    </w:rPr>
                    <w:t xml:space="preserve"> z DDV z veljavnostjo še 1 mesec po izteku garancijskega roka).</w:t>
                  </w:r>
                </w:p>
              </w:tc>
            </w:tr>
          </w:tbl>
          <w:p w:rsidR="00F9761E" w:rsidRDefault="00F9761E" w:rsidP="007F2D83"/>
          <w:p w:rsidR="00F9761E" w:rsidRDefault="00F9761E" w:rsidP="007F2D83">
            <w:pPr>
              <w:spacing w:before="225" w:after="225"/>
              <w:jc w:val="both"/>
            </w:pPr>
            <w:r>
              <w:rPr>
                <w:rFonts w:ascii="Arial" w:hAnsi="Arial" w:cs="Arial"/>
                <w:color w:val="000000"/>
                <w:sz w:val="18"/>
                <w:szCs w:val="18"/>
              </w:rPr>
              <w:t xml:space="preserve">Naročnik se obvezuje prevzeti blago v celoti na podlagi dobavnice. Količinski prevzem se opravi takoj po prevzemu, kakovostni pa v </w:t>
            </w:r>
            <w:proofErr w:type="spellStart"/>
            <w:r>
              <w:rPr>
                <w:rFonts w:ascii="Arial" w:hAnsi="Arial" w:cs="Arial"/>
                <w:color w:val="000000"/>
                <w:sz w:val="18"/>
                <w:szCs w:val="18"/>
              </w:rPr>
              <w:t>uzančnih</w:t>
            </w:r>
            <w:proofErr w:type="spellEnd"/>
            <w:r>
              <w:rPr>
                <w:rFonts w:ascii="Arial" w:hAnsi="Arial" w:cs="Arial"/>
                <w:color w:val="000000"/>
                <w:sz w:val="18"/>
                <w:szCs w:val="18"/>
              </w:rPr>
              <w:t xml:space="preserve"> rokih. Oprema, za katero se bo ugotovilo, da kakorkoli odstopa od navedb v razpisni ali ponudbeni dokumentaciji, ali ni skladna z določili te pogodbe in s specifikacijami, bo zavrnjena.</w:t>
            </w:r>
          </w:p>
          <w:p w:rsidR="00F9761E" w:rsidRDefault="00F9761E" w:rsidP="007F2D83">
            <w:pPr>
              <w:spacing w:before="225" w:after="225"/>
              <w:jc w:val="both"/>
            </w:pPr>
            <w:r>
              <w:rPr>
                <w:rFonts w:ascii="Arial" w:hAnsi="Arial" w:cs="Arial"/>
                <w:color w:val="000000"/>
                <w:sz w:val="18"/>
                <w:szCs w:val="18"/>
              </w:rPr>
              <w:t>Odgovornost za riziko preide od dobavitelja k naročniku z izročitvijo (pisno primopredajo), razen jamčevanja za napake po določilih o garancijskih rokih. Morebitno predhodno ugotavljanje količine in kvalitete je lahko podlaga za kasnejšo zapisniško izročitev - primopredajo, samo pa še ne pomeni prehoda rizika ali izročitve.</w:t>
            </w:r>
          </w:p>
        </w:tc>
      </w:tr>
    </w:tbl>
    <w:p w:rsidR="00F9761E" w:rsidRDefault="00F9761E" w:rsidP="00F9761E">
      <w:pPr>
        <w:spacing w:before="225" w:after="225" w:line="240" w:lineRule="auto"/>
        <w:jc w:val="both"/>
      </w:pPr>
      <w:r>
        <w:rPr>
          <w:rFonts w:ascii="Arial" w:hAnsi="Arial" w:cs="Arial"/>
          <w:b/>
          <w:bCs/>
          <w:color w:val="000000"/>
          <w:sz w:val="18"/>
          <w:szCs w:val="18"/>
        </w:rPr>
        <w:t>X. ODPRAVA NAPAK IN GARANCIJSKA DOBA</w:t>
      </w:r>
    </w:p>
    <w:p w:rsidR="00F9761E" w:rsidRDefault="00F9761E" w:rsidP="00F9761E">
      <w:pPr>
        <w:spacing w:after="0" w:line="240" w:lineRule="auto"/>
        <w:jc w:val="center"/>
      </w:pPr>
      <w:r>
        <w:rPr>
          <w:rFonts w:ascii="Arial" w:hAnsi="Arial" w:cs="Arial"/>
          <w:b/>
          <w:bCs/>
          <w:color w:val="000000"/>
          <w:sz w:val="18"/>
          <w:szCs w:val="18"/>
        </w:rPr>
        <w:t>19.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Garancijska doba po tej pogodbi je _____________(min. 12) mesecev.</w:t>
            </w:r>
          </w:p>
          <w:p w:rsidR="00F9761E" w:rsidRDefault="00F9761E" w:rsidP="007F2D83">
            <w:pPr>
              <w:spacing w:before="225" w:after="225"/>
              <w:jc w:val="both"/>
            </w:pPr>
            <w:r>
              <w:rPr>
                <w:rFonts w:ascii="Arial" w:hAnsi="Arial" w:cs="Arial"/>
                <w:color w:val="000000"/>
                <w:sz w:val="18"/>
                <w:szCs w:val="18"/>
              </w:rPr>
              <w:t>Garancijski roki začnejo teči z dnem uspešne pisne primopredaje opreme.</w:t>
            </w:r>
          </w:p>
          <w:p w:rsidR="00F9761E" w:rsidRDefault="00F9761E" w:rsidP="007F2D83">
            <w:pPr>
              <w:spacing w:before="225" w:after="225"/>
              <w:jc w:val="both"/>
            </w:pPr>
            <w:r>
              <w:rPr>
                <w:rFonts w:ascii="Arial" w:hAnsi="Arial" w:cs="Arial"/>
                <w:color w:val="000000"/>
                <w:sz w:val="18"/>
                <w:szCs w:val="18"/>
              </w:rPr>
              <w:t>Garancija je vezana na normalne pogoje uporabe in primerno ter strokovno vzdrževanje.</w:t>
            </w:r>
          </w:p>
          <w:p w:rsidR="00F9761E" w:rsidRDefault="00F9761E" w:rsidP="007F2D83">
            <w:pPr>
              <w:spacing w:before="225" w:after="225"/>
              <w:jc w:val="both"/>
            </w:pPr>
            <w:r>
              <w:rPr>
                <w:rFonts w:ascii="Arial" w:hAnsi="Arial" w:cs="Arial"/>
                <w:color w:val="000000"/>
                <w:sz w:val="18"/>
                <w:szCs w:val="18"/>
              </w:rPr>
              <w:t>Dobavitelj je naročniku dolžan ne glede na proces ugotovitve in odprave napake zagotoviti funkcionalnost opreme.</w:t>
            </w:r>
          </w:p>
          <w:p w:rsidR="00F9761E" w:rsidRDefault="00F9761E" w:rsidP="007F2D83">
            <w:pPr>
              <w:spacing w:before="225" w:after="225"/>
              <w:jc w:val="both"/>
            </w:pPr>
            <w:r>
              <w:rPr>
                <w:rFonts w:ascii="Arial" w:hAnsi="Arial" w:cs="Arial"/>
                <w:color w:val="000000"/>
                <w:sz w:val="18"/>
                <w:szCs w:val="18"/>
              </w:rPr>
              <w:t>Če je napaka bistvena in vpliva na rabo ter je povzročena po krivdi dobavitelja ali njegovih podizvajalcev in kooperantov, je dobavitelj dolžan naročniku nadomestiti vso nastalo škodo.</w:t>
            </w:r>
          </w:p>
        </w:tc>
      </w:tr>
    </w:tbl>
    <w:p w:rsidR="00F9761E" w:rsidRDefault="00F9761E" w:rsidP="00F9761E">
      <w:pPr>
        <w:spacing w:after="0" w:line="240" w:lineRule="auto"/>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Za vse dobavljeno blago bo dobavitelj v okviru garancijske dobe in v okviru svoje pogodbene obveznosti iz te pogodbe, izvedel odpravo napak.</w:t>
            </w:r>
          </w:p>
          <w:p w:rsidR="00F9761E" w:rsidRDefault="00F9761E" w:rsidP="007F2D83">
            <w:pPr>
              <w:spacing w:before="225" w:after="225"/>
              <w:jc w:val="both"/>
            </w:pPr>
            <w:r>
              <w:rPr>
                <w:rFonts w:ascii="Arial" w:hAnsi="Arial" w:cs="Arial"/>
                <w:color w:val="000000"/>
                <w:sz w:val="18"/>
                <w:szCs w:val="18"/>
              </w:rPr>
              <w:t xml:space="preserve">Če dobavitelj v dogovorjenem roku ne odpravi napake in se z naročnikom ne dogovori za nov rok odprave, bo naročnik odpravo napake poveril drugemu dobavitelju na stroške dobavitelja iz te pogodbe (kot dober </w:t>
            </w:r>
            <w:r>
              <w:rPr>
                <w:rFonts w:ascii="Arial" w:hAnsi="Arial" w:cs="Arial"/>
                <w:color w:val="000000"/>
                <w:sz w:val="18"/>
                <w:szCs w:val="18"/>
              </w:rPr>
              <w:lastRenderedPageBreak/>
              <w:t>strokovnjak) ali naročil nadomestno dobavo. Naročnik si v tem primeru zaračuna v breme dobavitelja 3 % pribitek na celotno vrednost dobave za kritje svojih manipulativnih stroškov. V kolikor dobavitelj stroškov odprave napake ne bo pokril, lahko naročnik za plačilo stroškov unovči garancijo za odpravo napak v garancijskem roku.</w:t>
            </w:r>
          </w:p>
          <w:p w:rsidR="00F9761E" w:rsidRDefault="00F9761E" w:rsidP="007F2D83">
            <w:pPr>
              <w:spacing w:before="225" w:after="225"/>
              <w:jc w:val="both"/>
            </w:pPr>
            <w:r>
              <w:rPr>
                <w:rFonts w:ascii="Arial" w:hAnsi="Arial" w:cs="Arial"/>
                <w:color w:val="000000"/>
                <w:sz w:val="18"/>
                <w:szCs w:val="18"/>
              </w:rPr>
              <w:t>Za zamenjane dele v garancijski dobi prične teči nov garancijski rok z dnem zamenjave.</w:t>
            </w:r>
          </w:p>
        </w:tc>
      </w:tr>
    </w:tbl>
    <w:p w:rsidR="00F9761E" w:rsidRDefault="00F9761E" w:rsidP="00F9761E">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7170"/>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Dobavitelj mora zagotavljati rezervne dele še najmanj 9 let po poteku garancijske dobe.</w:t>
            </w:r>
          </w:p>
        </w:tc>
      </w:tr>
    </w:tbl>
    <w:p w:rsidR="00F9761E" w:rsidRDefault="00F9761E" w:rsidP="00F9761E">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7950"/>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Morebitne skrite napake se obravnavajo v skladu z določili zakona, ki ureja obligacijska razmerja.</w:t>
            </w:r>
          </w:p>
        </w:tc>
      </w:tr>
    </w:tbl>
    <w:p w:rsidR="00F9761E" w:rsidRDefault="00F9761E" w:rsidP="00F9761E">
      <w:pPr>
        <w:spacing w:after="0" w:line="240" w:lineRule="auto"/>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V garancijskem roku je dobavitelj dolžan zagotoviti  brezhibno delovanje opreme na svoje stroške, pri čemer morajo biti že vključeni vsi stroški dela, originalnih rezervnih delov, drobnega potrošnega materiala, potni stroški ter vsi morebitni ostali stroški potrebni za odpravo vseh napak in pomanjkljivosti: Dobavitelj mora naročniku  izdati novo garancijo za popravljeni del.</w:t>
            </w:r>
          </w:p>
          <w:p w:rsidR="00F9761E" w:rsidRDefault="00F9761E" w:rsidP="007F2D83">
            <w:pPr>
              <w:spacing w:before="225" w:after="225"/>
              <w:jc w:val="both"/>
            </w:pPr>
            <w:r>
              <w:rPr>
                <w:rFonts w:ascii="Arial" w:hAnsi="Arial" w:cs="Arial"/>
                <w:color w:val="000000"/>
                <w:sz w:val="18"/>
                <w:szCs w:val="18"/>
              </w:rPr>
              <w:t>Če naročnik v garancijskem času ugotovi napako ali pomanjkljivost pri delovanju opreme ali kateregakoli dela opreme, ali napake v zvezi z montažo, mora to nemudoma sporočiti dobavitelju po telefonu, e-mail-u ali faksu ter na njegovo zahtevo tudi pisno po pošti.</w:t>
            </w:r>
          </w:p>
          <w:p w:rsidR="00F9761E" w:rsidRDefault="00F9761E" w:rsidP="007F2D83">
            <w:pPr>
              <w:spacing w:before="225" w:after="225"/>
              <w:jc w:val="both"/>
            </w:pPr>
            <w:r>
              <w:rPr>
                <w:rFonts w:ascii="Arial" w:hAnsi="Arial" w:cs="Arial"/>
                <w:color w:val="000000"/>
                <w:sz w:val="18"/>
                <w:szCs w:val="18"/>
              </w:rPr>
              <w:t>Dobavitelj zagotavlja s strani proizvajalca opreme pooblaščeni in usposobljeni servis v Republiki Sloveniji za opremo, ki je predmet pogodbe, in sicer:</w:t>
            </w:r>
          </w:p>
          <w:p w:rsidR="00F9761E" w:rsidRDefault="00F9761E" w:rsidP="007F2D83">
            <w:pPr>
              <w:spacing w:before="225" w:after="225"/>
              <w:jc w:val="both"/>
            </w:pPr>
            <w:r>
              <w:rPr>
                <w:rFonts w:ascii="Arial" w:hAnsi="Arial" w:cs="Arial"/>
                <w:color w:val="000000"/>
                <w:sz w:val="18"/>
                <w:szCs w:val="18"/>
              </w:rPr>
              <w:t>Pooblaščeni servis (naziv in sedež podjetja): ___________________________________________</w:t>
            </w:r>
          </w:p>
          <w:p w:rsidR="00F9761E" w:rsidRDefault="00F9761E" w:rsidP="007F2D83">
            <w:pPr>
              <w:spacing w:before="225" w:after="225"/>
              <w:jc w:val="both"/>
            </w:pPr>
            <w:r>
              <w:rPr>
                <w:rFonts w:ascii="Arial" w:hAnsi="Arial" w:cs="Arial"/>
                <w:color w:val="000000"/>
                <w:sz w:val="18"/>
                <w:szCs w:val="18"/>
              </w:rPr>
              <w:t>Tel. št.________________________________________</w:t>
            </w:r>
          </w:p>
          <w:p w:rsidR="00F9761E" w:rsidRDefault="00F9761E" w:rsidP="007F2D83">
            <w:pPr>
              <w:spacing w:before="225" w:after="225"/>
              <w:jc w:val="both"/>
            </w:pPr>
            <w:proofErr w:type="spellStart"/>
            <w:r>
              <w:rPr>
                <w:rFonts w:ascii="Arial" w:hAnsi="Arial" w:cs="Arial"/>
                <w:color w:val="000000"/>
                <w:sz w:val="18"/>
                <w:szCs w:val="18"/>
              </w:rPr>
              <w:t>Gsm.št</w:t>
            </w:r>
            <w:proofErr w:type="spellEnd"/>
            <w:r>
              <w:rPr>
                <w:rFonts w:ascii="Arial" w:hAnsi="Arial" w:cs="Arial"/>
                <w:color w:val="000000"/>
                <w:sz w:val="18"/>
                <w:szCs w:val="18"/>
              </w:rPr>
              <w:t>.:_______________________________________</w:t>
            </w:r>
          </w:p>
          <w:p w:rsidR="00F9761E" w:rsidRDefault="00F9761E" w:rsidP="007F2D83">
            <w:pPr>
              <w:spacing w:before="225" w:after="225"/>
              <w:jc w:val="both"/>
            </w:pPr>
            <w:r>
              <w:rPr>
                <w:rFonts w:ascii="Arial" w:hAnsi="Arial" w:cs="Arial"/>
                <w:color w:val="000000"/>
                <w:sz w:val="18"/>
                <w:szCs w:val="18"/>
              </w:rPr>
              <w:t>e-mail :________________________________________</w:t>
            </w:r>
          </w:p>
          <w:p w:rsidR="00F9761E" w:rsidRDefault="00F9761E" w:rsidP="007F2D83">
            <w:pPr>
              <w:spacing w:before="225" w:after="225"/>
              <w:jc w:val="both"/>
            </w:pPr>
            <w:r>
              <w:rPr>
                <w:rFonts w:ascii="Arial" w:hAnsi="Arial" w:cs="Arial"/>
                <w:color w:val="000000"/>
                <w:sz w:val="18"/>
                <w:szCs w:val="18"/>
              </w:rPr>
              <w:t>faks št.: _______________________________________.</w:t>
            </w:r>
          </w:p>
          <w:p w:rsidR="00F9761E" w:rsidRDefault="00F9761E" w:rsidP="007F2D83">
            <w:pPr>
              <w:spacing w:before="225" w:after="225"/>
              <w:jc w:val="both"/>
            </w:pPr>
            <w:r>
              <w:rPr>
                <w:rFonts w:ascii="Arial" w:hAnsi="Arial" w:cs="Arial"/>
                <w:color w:val="000000"/>
                <w:sz w:val="18"/>
                <w:szCs w:val="18"/>
              </w:rPr>
              <w:t>Dobavitelj  zagotavlja odzivni čas servisa največ  24 ur po prejemu obvestila o napaki ter maksimalno 72 ur oz. 3 delovne dni za dobavo rezervnih delov in odpravo napak (v garancijskem obdobju na stroške dobavitelja).</w:t>
            </w:r>
          </w:p>
          <w:p w:rsidR="00F9761E" w:rsidRDefault="00F9761E" w:rsidP="007F2D83">
            <w:pPr>
              <w:spacing w:before="225" w:after="225"/>
              <w:jc w:val="both"/>
            </w:pPr>
            <w:r>
              <w:rPr>
                <w:rFonts w:ascii="Arial" w:hAnsi="Arial" w:cs="Arial"/>
                <w:color w:val="000000"/>
                <w:sz w:val="18"/>
                <w:szCs w:val="18"/>
              </w:rPr>
              <w:t>V kolikor odprava napake ni možna v 3 delovnih dneh, mora dobavitelj naročniku dostaviti v  brezplačno uporabo kakovostno in funkcionalno najmanj enakovredno delujočo opremo za čas do odprave napake na opremi, v kolikor bi naročnik to zahteval.</w:t>
            </w:r>
          </w:p>
        </w:tc>
      </w:tr>
    </w:tbl>
    <w:p w:rsidR="00F9761E" w:rsidRDefault="00F9761E" w:rsidP="00F9761E">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ZAVAROVANJE ZA DOBRO IZVEDBO</w:t>
            </w:r>
          </w:p>
          <w:p w:rsidR="00F9761E" w:rsidRDefault="00F9761E" w:rsidP="007F2D83">
            <w:pPr>
              <w:spacing w:before="225" w:after="225"/>
              <w:jc w:val="both"/>
            </w:pPr>
            <w:r>
              <w:rPr>
                <w:rFonts w:ascii="Arial" w:hAnsi="Arial" w:cs="Arial"/>
                <w:color w:val="000000"/>
                <w:sz w:val="18"/>
                <w:szCs w:val="18"/>
              </w:rPr>
              <w:t>Instrument zavarovanja: menica z menično izjavo.</w:t>
            </w:r>
          </w:p>
          <w:p w:rsidR="00F9761E" w:rsidRDefault="00F9761E" w:rsidP="007F2D83">
            <w:pPr>
              <w:spacing w:before="225" w:after="225"/>
              <w:jc w:val="both"/>
            </w:pPr>
            <w:r>
              <w:rPr>
                <w:rFonts w:ascii="Arial" w:hAnsi="Arial" w:cs="Arial"/>
                <w:color w:val="000000"/>
                <w:sz w:val="18"/>
                <w:szCs w:val="18"/>
              </w:rPr>
              <w:t>Višina zavarovanja: 10% pogodbene vrednosti z DDV.</w:t>
            </w:r>
          </w:p>
          <w:p w:rsidR="00F9761E" w:rsidRDefault="00F9761E" w:rsidP="007F2D83">
            <w:pPr>
              <w:spacing w:before="225" w:after="225"/>
              <w:jc w:val="both"/>
            </w:pPr>
            <w:r>
              <w:rPr>
                <w:rFonts w:ascii="Arial" w:hAnsi="Arial" w:cs="Arial"/>
                <w:color w:val="000000"/>
                <w:sz w:val="18"/>
                <w:szCs w:val="18"/>
              </w:rPr>
              <w:t>Čas veljavnosti: do primopredaje opreme in izročitve zavarovanja za odpravo napak v garancijskem roku.</w:t>
            </w:r>
          </w:p>
          <w:p w:rsidR="00F9761E" w:rsidRDefault="00F9761E" w:rsidP="007F2D83">
            <w:pPr>
              <w:spacing w:before="225" w:after="225"/>
              <w:jc w:val="both"/>
            </w:pPr>
            <w:r>
              <w:rPr>
                <w:rFonts w:ascii="Arial" w:hAnsi="Arial" w:cs="Arial"/>
                <w:color w:val="000000"/>
                <w:sz w:val="18"/>
                <w:szCs w:val="18"/>
              </w:rPr>
              <w:t>Dobavitelj mora najpozneje v desetih dneh od sklenitve pogodbe kot pogoj za veljavnost pogodbe izročiti naročniku zavarovanje za dobro izvedbo pogodbenih obveznosti, v nasprotnem primeru lahko naročnik odstopi od pogodbe.</w:t>
            </w:r>
          </w:p>
          <w:p w:rsidR="00F9761E" w:rsidRDefault="00F9761E" w:rsidP="007F2D83">
            <w:pPr>
              <w:spacing w:before="225" w:after="225"/>
              <w:jc w:val="both"/>
            </w:pPr>
            <w:r>
              <w:rPr>
                <w:rFonts w:ascii="Arial" w:hAnsi="Arial" w:cs="Arial"/>
                <w:color w:val="000000"/>
                <w:sz w:val="18"/>
                <w:szCs w:val="18"/>
              </w:rPr>
              <w:lastRenderedPageBreak/>
              <w:t>Zavarovanje za dobro izvedbo pogodbenih obveznosti naročnik unovči za vse primere kršitev obveznosti izvajalca iz te pogodbe, vezanih na izvajanje pogodbe, pri čemer v zvezi z višino unovčitve upošteva naravo in obseg kršitve pogodbenih obveznosti.</w:t>
            </w:r>
          </w:p>
        </w:tc>
      </w:tr>
    </w:tbl>
    <w:p w:rsidR="00F9761E" w:rsidRDefault="00F9761E" w:rsidP="00F9761E">
      <w:pPr>
        <w:spacing w:after="0" w:line="240" w:lineRule="auto"/>
        <w:jc w:val="center"/>
      </w:pPr>
      <w:r>
        <w:rPr>
          <w:rFonts w:ascii="Arial" w:hAnsi="Arial" w:cs="Arial"/>
          <w:b/>
          <w:bCs/>
          <w:color w:val="000000"/>
          <w:sz w:val="18"/>
          <w:szCs w:val="18"/>
        </w:rPr>
        <w:t>25.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ZAVAROVANJE ZA ODPRAVO NAPAK</w:t>
            </w:r>
          </w:p>
          <w:p w:rsidR="00F9761E" w:rsidRDefault="00F9761E" w:rsidP="007F2D83">
            <w:pPr>
              <w:spacing w:before="225" w:after="225"/>
              <w:jc w:val="both"/>
            </w:pPr>
            <w:r>
              <w:rPr>
                <w:rFonts w:ascii="Arial" w:hAnsi="Arial" w:cs="Arial"/>
                <w:color w:val="000000"/>
                <w:sz w:val="18"/>
                <w:szCs w:val="18"/>
              </w:rPr>
              <w:t>Instrument zavarovanja: menica z menično izjavo.</w:t>
            </w:r>
          </w:p>
          <w:p w:rsidR="00F9761E" w:rsidRDefault="00F9761E" w:rsidP="007F2D83">
            <w:pPr>
              <w:spacing w:before="225" w:after="225"/>
              <w:jc w:val="both"/>
            </w:pPr>
            <w:r>
              <w:rPr>
                <w:rFonts w:ascii="Arial" w:hAnsi="Arial" w:cs="Arial"/>
                <w:color w:val="000000"/>
                <w:sz w:val="18"/>
                <w:szCs w:val="18"/>
              </w:rPr>
              <w:t>Višina zavarovanja: 10% pogodbene vrednosti z DDV.</w:t>
            </w:r>
          </w:p>
          <w:p w:rsidR="00F9761E" w:rsidRDefault="00F9761E" w:rsidP="007F2D83">
            <w:pPr>
              <w:spacing w:before="225" w:after="225"/>
              <w:jc w:val="both"/>
            </w:pPr>
            <w:r>
              <w:rPr>
                <w:rFonts w:ascii="Arial" w:hAnsi="Arial" w:cs="Arial"/>
                <w:color w:val="000000"/>
                <w:sz w:val="18"/>
                <w:szCs w:val="18"/>
              </w:rPr>
              <w:t>Čas veljavnosti: še najmanj 1 mesec po izteku garancijskega roka.</w:t>
            </w:r>
          </w:p>
          <w:p w:rsidR="00F9761E" w:rsidRDefault="00F9761E" w:rsidP="007F2D83">
            <w:pPr>
              <w:spacing w:before="225" w:after="225"/>
              <w:jc w:val="both"/>
            </w:pPr>
            <w:r>
              <w:rPr>
                <w:rFonts w:ascii="Arial" w:hAnsi="Arial" w:cs="Arial"/>
                <w:color w:val="000000"/>
                <w:sz w:val="18"/>
                <w:szCs w:val="18"/>
              </w:rPr>
              <w:t>Dobavitelj je dolžan ob primopredaji izvedenih del predložiti zavarovanje za odpravo napak v garancijskem roku, sicer se bo štelo, da javno naročilo ni uspešno izvedeno, naročnik pa lahko unovči garancijo za dobro izvedbo pogodbenih obveznosti.</w:t>
            </w:r>
          </w:p>
          <w:p w:rsidR="00F9761E" w:rsidRDefault="00F9761E" w:rsidP="007F2D83">
            <w:pPr>
              <w:spacing w:before="225" w:after="225"/>
              <w:jc w:val="both"/>
            </w:pPr>
            <w:r>
              <w:rPr>
                <w:rFonts w:ascii="Arial" w:hAnsi="Arial" w:cs="Arial"/>
                <w:color w:val="000000"/>
                <w:sz w:val="18"/>
                <w:szCs w:val="18"/>
              </w:rPr>
              <w:t>Zavarovanje za odpravo napak naročnik unovči za vse primere kršitev obveznosti izvajalca iz te pogodbe, vezanih na odpravo napak v garancijski dobi, pri čemer v zvezi z višino unovčitve upošteva naravo in obseg kršitve pogodbenih obveznosti.</w:t>
            </w:r>
          </w:p>
        </w:tc>
      </w:tr>
    </w:tbl>
    <w:p w:rsidR="00F9761E" w:rsidRDefault="00F9761E" w:rsidP="00F9761E">
      <w:pPr>
        <w:spacing w:before="225" w:after="225" w:line="240" w:lineRule="auto"/>
        <w:jc w:val="both"/>
      </w:pPr>
      <w:r>
        <w:rPr>
          <w:rFonts w:ascii="Arial" w:hAnsi="Arial" w:cs="Arial"/>
          <w:b/>
          <w:bCs/>
          <w:color w:val="000000"/>
          <w:sz w:val="18"/>
          <w:szCs w:val="18"/>
        </w:rPr>
        <w:t>XI. ODSTOP OD POGODBE</w:t>
      </w:r>
    </w:p>
    <w:p w:rsidR="00F9761E" w:rsidRDefault="00F9761E" w:rsidP="00F9761E">
      <w:pPr>
        <w:spacing w:after="0" w:line="240" w:lineRule="auto"/>
        <w:jc w:val="center"/>
      </w:pPr>
      <w:r>
        <w:rPr>
          <w:rFonts w:ascii="Arial" w:hAnsi="Arial" w:cs="Arial"/>
          <w:b/>
          <w:bCs/>
          <w:color w:val="000000"/>
          <w:sz w:val="18"/>
          <w:szCs w:val="18"/>
        </w:rPr>
        <w:t>26.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F9761E" w:rsidRDefault="00F9761E" w:rsidP="007F2D83">
            <w:pPr>
              <w:spacing w:before="225" w:after="225"/>
              <w:jc w:val="both"/>
            </w:pPr>
            <w:r>
              <w:rPr>
                <w:rFonts w:ascii="Arial" w:hAnsi="Arial" w:cs="Arial"/>
                <w:color w:val="000000"/>
                <w:sz w:val="18"/>
                <w:szCs w:val="18"/>
              </w:rPr>
              <w:t>Naročnik ima pravico odstopiti od pogodbe kadarkoli, brez posledic za naročnika, če:</w:t>
            </w:r>
          </w:p>
          <w:tbl>
            <w:tblPr>
              <w:tblStyle w:val="NormalTablePHPDOCX"/>
              <w:tblW w:w="0" w:type="auto"/>
              <w:tblLook w:val="04A0" w:firstRow="1" w:lastRow="0" w:firstColumn="1" w:lastColumn="0" w:noHBand="0" w:noVBand="1"/>
            </w:tblPr>
            <w:tblGrid>
              <w:gridCol w:w="8746"/>
            </w:tblGrid>
            <w:tr w:rsidR="00F9761E" w:rsidTr="007F2D83">
              <w:tc>
                <w:tcPr>
                  <w:tcW w:w="0" w:type="auto"/>
                  <w:tcMar>
                    <w:top w:w="0" w:type="auto"/>
                    <w:bottom w:w="0" w:type="auto"/>
                  </w:tcMar>
                </w:tcPr>
                <w:p w:rsidR="00F9761E" w:rsidRDefault="00F9761E" w:rsidP="007F0B28">
                  <w:pPr>
                    <w:numPr>
                      <w:ilvl w:val="0"/>
                      <w:numId w:val="34"/>
                    </w:numPr>
                    <w:jc w:val="both"/>
                    <w:rPr>
                      <w:rFonts w:ascii="Arial" w:hAnsi="Arial" w:cs="Arial"/>
                      <w:color w:val="000000"/>
                      <w:sz w:val="18"/>
                      <w:szCs w:val="18"/>
                    </w:rPr>
                  </w:pPr>
                  <w:r>
                    <w:rPr>
                      <w:rFonts w:ascii="Arial" w:hAnsi="Arial" w:cs="Arial"/>
                      <w:color w:val="000000"/>
                      <w:sz w:val="18"/>
                      <w:szCs w:val="18"/>
                    </w:rPr>
                    <w:t>pride izvajalec v takšno finančno situacijo, ki bi mu onemogočila izvedbo pogodbenih obveznosti;</w:t>
                  </w:r>
                </w:p>
                <w:p w:rsidR="00F9761E" w:rsidRDefault="00F9761E" w:rsidP="007F0B28">
                  <w:pPr>
                    <w:numPr>
                      <w:ilvl w:val="0"/>
                      <w:numId w:val="34"/>
                    </w:numPr>
                    <w:jc w:val="both"/>
                    <w:rPr>
                      <w:rFonts w:ascii="Arial" w:hAnsi="Arial" w:cs="Arial"/>
                      <w:color w:val="000000"/>
                      <w:sz w:val="18"/>
                      <w:szCs w:val="18"/>
                    </w:rPr>
                  </w:pPr>
                  <w:r>
                    <w:rPr>
                      <w:rFonts w:ascii="Arial" w:hAnsi="Arial" w:cs="Arial"/>
                      <w:color w:val="000000"/>
                      <w:sz w:val="18"/>
                      <w:szCs w:val="18"/>
                    </w:rPr>
                    <w:t>izvajalec po svoji krivdi v roku 14 dni od veljavnosti pogodbe in uvedbe v delo ne prične z delom;</w:t>
                  </w:r>
                </w:p>
                <w:p w:rsidR="00F9761E" w:rsidRDefault="00F9761E" w:rsidP="007F0B28">
                  <w:pPr>
                    <w:numPr>
                      <w:ilvl w:val="0"/>
                      <w:numId w:val="34"/>
                    </w:numPr>
                    <w:jc w:val="both"/>
                    <w:rPr>
                      <w:rFonts w:ascii="Arial" w:hAnsi="Arial" w:cs="Arial"/>
                      <w:color w:val="000000"/>
                      <w:sz w:val="18"/>
                      <w:szCs w:val="18"/>
                    </w:rPr>
                  </w:pPr>
                  <w:r>
                    <w:rPr>
                      <w:rFonts w:ascii="Arial" w:hAnsi="Arial" w:cs="Arial"/>
                      <w:color w:val="000000"/>
                      <w:sz w:val="18"/>
                      <w:szCs w:val="18"/>
                    </w:rPr>
                    <w:t>izvajalec po svoji krivdi kasni z deli po faznih rokih iz potrjenega terminskega plana del več kot 30 dni, oziroma če ne dosega pogodbeno dogovorjene kvalitete in standardov in je ne more vzpostaviti niti v naknadno dogovorjenem roku, ki mu ga določi naročnik.</w:t>
                  </w:r>
                </w:p>
              </w:tc>
            </w:tr>
          </w:tbl>
          <w:p w:rsidR="00F9761E" w:rsidRDefault="00F9761E" w:rsidP="007F2D83"/>
          <w:p w:rsidR="00F9761E" w:rsidRDefault="00F9761E" w:rsidP="007F2D83">
            <w:pPr>
              <w:spacing w:before="225" w:after="225"/>
              <w:jc w:val="both"/>
            </w:pPr>
            <w:r>
              <w:rPr>
                <w:rFonts w:ascii="Arial" w:hAnsi="Arial" w:cs="Arial"/>
                <w:color w:val="000000"/>
                <w:sz w:val="18"/>
                <w:szCs w:val="18"/>
              </w:rPr>
              <w:t>Med veljavnostjo pogodbe o izvedbi javnega naročila lahko naročnik ne glede na določbe zakona, ki ureja obligacijska razmerja, odstopi od pogodbe v naslednjih okoliščinah:</w:t>
            </w:r>
          </w:p>
          <w:tbl>
            <w:tblPr>
              <w:tblStyle w:val="NormalTablePHPDOCX"/>
              <w:tblW w:w="0" w:type="auto"/>
              <w:tblLook w:val="04A0" w:firstRow="1" w:lastRow="0" w:firstColumn="1" w:lastColumn="0" w:noHBand="0" w:noVBand="1"/>
            </w:tblPr>
            <w:tblGrid>
              <w:gridCol w:w="8746"/>
            </w:tblGrid>
            <w:tr w:rsidR="00F9761E" w:rsidTr="007F2D83">
              <w:tc>
                <w:tcPr>
                  <w:tcW w:w="0" w:type="auto"/>
                  <w:tcMar>
                    <w:top w:w="0" w:type="auto"/>
                    <w:bottom w:w="0" w:type="auto"/>
                  </w:tcMar>
                </w:tcPr>
                <w:p w:rsidR="00F9761E" w:rsidRDefault="00F9761E" w:rsidP="007F0B28">
                  <w:pPr>
                    <w:numPr>
                      <w:ilvl w:val="0"/>
                      <w:numId w:val="35"/>
                    </w:numPr>
                    <w:jc w:val="both"/>
                    <w:rPr>
                      <w:rFonts w:ascii="Arial" w:hAnsi="Arial" w:cs="Arial"/>
                      <w:color w:val="000000"/>
                      <w:sz w:val="18"/>
                      <w:szCs w:val="18"/>
                    </w:rPr>
                  </w:pPr>
                  <w:r>
                    <w:rPr>
                      <w:rFonts w:ascii="Arial" w:hAnsi="Arial" w:cs="Arial"/>
                      <w:color w:val="000000"/>
                      <w:sz w:val="18"/>
                      <w:szCs w:val="18"/>
                    </w:rPr>
                    <w:t>javno naročilo je bilo bistveno spremenjeno, kar terja nov postopek javnega naročanja;</w:t>
                  </w:r>
                </w:p>
                <w:p w:rsidR="00F9761E" w:rsidRDefault="00F9761E" w:rsidP="007F0B28">
                  <w:pPr>
                    <w:numPr>
                      <w:ilvl w:val="0"/>
                      <w:numId w:val="35"/>
                    </w:numPr>
                    <w:jc w:val="both"/>
                    <w:rPr>
                      <w:rFonts w:ascii="Arial" w:hAnsi="Arial" w:cs="Arial"/>
                      <w:color w:val="000000"/>
                      <w:sz w:val="18"/>
                      <w:szCs w:val="18"/>
                    </w:rPr>
                  </w:pPr>
                  <w:r>
                    <w:rPr>
                      <w:rFonts w:ascii="Arial" w:hAnsi="Arial" w:cs="Arial"/>
                      <w:color w:val="000000"/>
                      <w:sz w:val="18"/>
                      <w:szCs w:val="18"/>
                    </w:rPr>
                    <w:t>v času oddaje javnega naročila je bil izvajalec v enem od položajev, zaradi katerega bi ga naročnik moral izključiti iz postopka javnega naročanja, pa s tem dejstvom naročnik ni bil seznanjen v postopku javnega naročanja;</w:t>
                  </w:r>
                </w:p>
                <w:p w:rsidR="00F9761E" w:rsidRDefault="00F9761E" w:rsidP="007F0B28">
                  <w:pPr>
                    <w:numPr>
                      <w:ilvl w:val="0"/>
                      <w:numId w:val="35"/>
                    </w:numPr>
                    <w:jc w:val="both"/>
                    <w:rPr>
                      <w:rFonts w:ascii="Arial" w:hAnsi="Arial" w:cs="Arial"/>
                      <w:color w:val="000000"/>
                      <w:sz w:val="18"/>
                      <w:szCs w:val="18"/>
                    </w:rPr>
                  </w:pPr>
                  <w:r>
                    <w:rPr>
                      <w:rFonts w:ascii="Arial" w:hAnsi="Arial" w:cs="Arial"/>
                      <w:color w:val="000000"/>
                      <w:sz w:val="18"/>
                      <w:szCs w:val="18"/>
                    </w:rPr>
                    <w:t>zaradi hudih kršitev obveznosti iz PEU, PDEU in tega zakona, ki jih je po postopku v skladu z 258. členom PDEU ugotovilo Sodišče Evropske unije, javno naročilo ne bi smelo biti oddano izvajalcu.</w:t>
                  </w:r>
                </w:p>
              </w:tc>
            </w:tr>
          </w:tbl>
          <w:p w:rsidR="00F9761E" w:rsidRDefault="00F9761E" w:rsidP="007F2D83"/>
          <w:p w:rsidR="00F9761E" w:rsidRDefault="00F9761E" w:rsidP="007F2D83">
            <w:pPr>
              <w:spacing w:before="225" w:after="225"/>
              <w:jc w:val="both"/>
            </w:pPr>
            <w:r>
              <w:rPr>
                <w:rFonts w:ascii="Arial" w:hAnsi="Arial" w:cs="Arial"/>
                <w:color w:val="000000"/>
                <w:sz w:val="18"/>
                <w:szCs w:val="18"/>
              </w:rPr>
              <w:t>Odstop od pogodbe učinkuje z dnem, ko izvajalec prejme pisno izjavo naročnika o odstopu.</w:t>
            </w:r>
          </w:p>
          <w:p w:rsidR="00F9761E" w:rsidRDefault="00F9761E" w:rsidP="007F2D83">
            <w:pPr>
              <w:spacing w:before="225" w:after="225"/>
              <w:jc w:val="both"/>
            </w:pPr>
            <w:r>
              <w:rPr>
                <w:rFonts w:ascii="Arial" w:hAnsi="Arial" w:cs="Arial"/>
                <w:color w:val="000000"/>
                <w:sz w:val="18"/>
                <w:szCs w:val="18"/>
              </w:rPr>
              <w:t>Naročnik bo istočasno z odstopom od pogodbe pričel s postopki za unovčenje zavarovanja za dobro izvedbo pogodbenih obveznosti.</w:t>
            </w:r>
          </w:p>
        </w:tc>
      </w:tr>
    </w:tbl>
    <w:p w:rsidR="00F9761E" w:rsidRDefault="00F9761E" w:rsidP="00F9761E">
      <w:pPr>
        <w:spacing w:before="225" w:after="225" w:line="240" w:lineRule="auto"/>
        <w:jc w:val="both"/>
      </w:pPr>
      <w:r>
        <w:rPr>
          <w:rFonts w:ascii="Arial" w:hAnsi="Arial" w:cs="Arial"/>
          <w:b/>
          <w:bCs/>
          <w:color w:val="000000"/>
          <w:sz w:val="18"/>
          <w:szCs w:val="18"/>
        </w:rPr>
        <w:t>XII. SOCIALNA KLAVZULA IN RAZVEZNI POGOJ</w:t>
      </w:r>
    </w:p>
    <w:p w:rsidR="00F9761E" w:rsidRDefault="00F9761E" w:rsidP="00F9761E">
      <w:pPr>
        <w:spacing w:after="0" w:line="240" w:lineRule="auto"/>
        <w:jc w:val="center"/>
      </w:pPr>
      <w:r>
        <w:rPr>
          <w:rFonts w:ascii="Arial" w:hAnsi="Arial" w:cs="Arial"/>
          <w:b/>
          <w:bCs/>
          <w:color w:val="000000"/>
          <w:sz w:val="18"/>
          <w:szCs w:val="18"/>
        </w:rPr>
        <w:t>27.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lastRenderedPageBreak/>
              <w:t>Pogodba preneha veljati, če je naročnik seznanjen, da je sodišče s pravnomočno odločitvijo ugotovilo kršitev obveznosti iz drugega odstavka 3. člena ZJN-3 s strani izvajalca pogodbe o izvedbi javnega naročila ali njegovega podizvajalca ali če je naročnik seznanjen, da je pristojni državni organ pri izvajalcu pogodbe ali njegovem podizvajalcu v času izvajanja pogodbe ugotovil najmanj dve kršitvi v zvezi s plačilom za delo, delovnim časom, počitki, opravljanjem dela na podlagi pogodb civilnega prava kljub obstoju elementov delovnega razmerja ali v zvezi z zaposlovanjem na črno in za kateri mu je bila s pravnomočno odločitvijo ali več pravnomočnimi odločitvami izrečena globa za prekršek.</w:t>
            </w:r>
          </w:p>
          <w:p w:rsidR="00F9761E" w:rsidRDefault="00F9761E" w:rsidP="007F2D83">
            <w:pPr>
              <w:spacing w:before="225" w:after="225"/>
              <w:jc w:val="both"/>
            </w:pPr>
            <w:r>
              <w:rPr>
                <w:rFonts w:ascii="Arial" w:hAnsi="Arial" w:cs="Arial"/>
                <w:color w:val="000000"/>
                <w:sz w:val="18"/>
                <w:szCs w:val="18"/>
              </w:rPr>
              <w:t>Razvezni pogoj se uresniči pod pogojem, da je od seznanitve s kršitvijo in do izteka veljavnosti pogodbe še najmanj šest mesecev, v primeru nastopanja s podizvajalci pa tudi, če zaradi ugotovljene kršitve pri podizvajalcu izvajalec ustrezno ne nadomesti ali zamenja tega podizvajalca v roku 30 dni od seznanitve s kršitvijo.</w:t>
            </w:r>
          </w:p>
          <w:p w:rsidR="00F9761E" w:rsidRDefault="00F9761E" w:rsidP="007F2D83">
            <w:pPr>
              <w:spacing w:before="225" w:after="225"/>
              <w:jc w:val="both"/>
            </w:pPr>
            <w:r>
              <w:rPr>
                <w:rFonts w:ascii="Arial" w:hAnsi="Arial" w:cs="Arial"/>
                <w:color w:val="000000"/>
                <w:sz w:val="18"/>
                <w:szCs w:val="18"/>
              </w:rPr>
              <w:t>V primeru izpolnitve razveznega pogoja se šteje, da je pogodba razvezana z dnem sklenitve nove pogodbe o izvedbi javnega naročila, naročnik pa mora nov postopek oddaje javnega naročila začeti nemudoma, vendar najkasneje v 30 dneh od seznanitve s kršitvijo. Če naročnik v tem roku ne začne novega postopka javnega naročila, se šteje, da je pogodba razvezana trideseti dan od seznanitve s kršitvijo.</w:t>
            </w:r>
          </w:p>
        </w:tc>
      </w:tr>
    </w:tbl>
    <w:p w:rsidR="00F9761E" w:rsidRDefault="00F9761E" w:rsidP="00F9761E">
      <w:pPr>
        <w:spacing w:before="225" w:after="225" w:line="240" w:lineRule="auto"/>
        <w:jc w:val="both"/>
      </w:pPr>
      <w:r>
        <w:rPr>
          <w:rFonts w:ascii="Arial" w:hAnsi="Arial" w:cs="Arial"/>
          <w:b/>
          <w:bCs/>
          <w:color w:val="000000"/>
          <w:sz w:val="18"/>
          <w:szCs w:val="18"/>
        </w:rPr>
        <w:t>XIII. REVIZIJSKA SLED</w:t>
      </w:r>
    </w:p>
    <w:p w:rsidR="00F9761E" w:rsidRDefault="00F9761E" w:rsidP="00F9761E">
      <w:pPr>
        <w:spacing w:after="0" w:line="240" w:lineRule="auto"/>
        <w:jc w:val="center"/>
      </w:pPr>
      <w:r>
        <w:rPr>
          <w:rFonts w:ascii="Arial" w:hAnsi="Arial" w:cs="Arial"/>
          <w:b/>
          <w:bCs/>
          <w:color w:val="000000"/>
          <w:sz w:val="18"/>
          <w:szCs w:val="18"/>
        </w:rPr>
        <w:t>28.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Vsa dokumentacija, povezana z izvedbo projekta, mora biti hranjena na način, da zagotavlja revizijsko sled dobave blaga.</w:t>
            </w:r>
          </w:p>
          <w:p w:rsidR="00F9761E" w:rsidRDefault="00F9761E" w:rsidP="007F2D83">
            <w:pPr>
              <w:spacing w:before="225" w:after="225"/>
              <w:jc w:val="both"/>
            </w:pPr>
            <w:r>
              <w:rPr>
                <w:rFonts w:ascii="Arial" w:hAnsi="Arial" w:cs="Arial"/>
                <w:color w:val="000000"/>
                <w:sz w:val="18"/>
                <w:szCs w:val="18"/>
              </w:rPr>
              <w:t>Dobavitelj je vso dokumentacijo, povezano z izvedbo dobave, dolžan hraniti v skladu z veljavno zakonodajo oziroma še najmanj 10 let po izpolnitvi pogodbenih obveznosti za potrebe naknadnih preverjanj. Dokumentacija o dobavi je podlaga za spremljanje in nadzor nad izvedbo dobave.</w:t>
            </w:r>
          </w:p>
          <w:p w:rsidR="00F9761E" w:rsidRDefault="00F9761E" w:rsidP="007F2D83">
            <w:pPr>
              <w:spacing w:before="225" w:after="225"/>
              <w:jc w:val="both"/>
            </w:pPr>
            <w:r>
              <w:rPr>
                <w:rFonts w:ascii="Arial" w:hAnsi="Arial" w:cs="Arial"/>
                <w:color w:val="000000"/>
                <w:sz w:val="18"/>
                <w:szCs w:val="18"/>
              </w:rPr>
              <w:t>Dobavitelj se zavezuje, da bo zagotovil dostop do celotne dokumentacije v zvezi z dobavo ministrstvu, organu upravljanja, organu za potrjevanje, revizijskemu organu in drugim nadzornim organom vključenim v izvajanje, upravljanje, nadzor ali revizijo javnega razpisa ter njihovim pooblaščencem, in sicer tudi po izpolnitvi pogodbenih obveznosti oziroma po poteku pogodbe o izvedbi dobave.</w:t>
            </w:r>
          </w:p>
          <w:p w:rsidR="00F9761E" w:rsidRDefault="00F9761E" w:rsidP="007F2D83">
            <w:pPr>
              <w:spacing w:before="225" w:after="225"/>
              <w:jc w:val="both"/>
            </w:pPr>
            <w:r>
              <w:rPr>
                <w:rFonts w:ascii="Arial" w:hAnsi="Arial" w:cs="Arial"/>
                <w:color w:val="000000"/>
                <w:sz w:val="18"/>
                <w:szCs w:val="18"/>
              </w:rPr>
              <w:t>Revizijska sled mora omogočati predstavitev časovnega zaporedja vseh dogodkov, povezanih z izvedbo posamezne aktivnosti dobave, in poslovnih dogodkov, shranjenih v računovodskih in drugih evidencah. Revizijska sled je skupek vseh informacij, ki so potrebne, da se predstavi zgodovinski zapis o pomembnejših dogodkih oziroma aktivnostih povezanih s shranjenimi podatki in informacijami ter sistemi za zbiranje, obdelovanje in arhiviranje podatkov.</w:t>
            </w:r>
          </w:p>
          <w:p w:rsidR="00F9761E" w:rsidRDefault="00F9761E" w:rsidP="007F2D83">
            <w:pPr>
              <w:spacing w:before="225" w:after="225"/>
              <w:jc w:val="both"/>
            </w:pPr>
            <w:r>
              <w:rPr>
                <w:rFonts w:ascii="Arial" w:hAnsi="Arial" w:cs="Arial"/>
                <w:color w:val="000000"/>
                <w:sz w:val="18"/>
                <w:szCs w:val="18"/>
              </w:rPr>
              <w:t>Informacije, ki jih revizijska sled vključuje, morajo biti takšne, da dokazujejo nespornost shranjene informacije. Njihov nastanek in hramba morata zagotavljati njihovo nespornost in uporabnost v vsem času hranjenja informacij.</w:t>
            </w:r>
          </w:p>
        </w:tc>
      </w:tr>
    </w:tbl>
    <w:p w:rsidR="00F9761E" w:rsidRDefault="00F9761E" w:rsidP="00F9761E">
      <w:pPr>
        <w:spacing w:before="225" w:after="225" w:line="240" w:lineRule="auto"/>
        <w:jc w:val="both"/>
      </w:pPr>
      <w:r>
        <w:rPr>
          <w:rFonts w:ascii="Arial" w:hAnsi="Arial" w:cs="Arial"/>
          <w:b/>
          <w:bCs/>
          <w:color w:val="000000"/>
          <w:sz w:val="18"/>
          <w:szCs w:val="18"/>
        </w:rPr>
        <w:t>XIV.</w:t>
      </w:r>
      <w:r w:rsidR="007F2D83">
        <w:rPr>
          <w:rFonts w:ascii="Arial" w:hAnsi="Arial" w:cs="Arial"/>
          <w:b/>
          <w:bCs/>
          <w:color w:val="000000"/>
          <w:sz w:val="18"/>
          <w:szCs w:val="18"/>
        </w:rPr>
        <w:t xml:space="preserve"> ZAUPNOST IN </w:t>
      </w:r>
      <w:r>
        <w:rPr>
          <w:rFonts w:ascii="Arial" w:hAnsi="Arial" w:cs="Arial"/>
          <w:b/>
          <w:bCs/>
          <w:color w:val="000000"/>
          <w:sz w:val="18"/>
          <w:szCs w:val="18"/>
        </w:rPr>
        <w:t xml:space="preserve"> VARSTVO OSEBNIH PODATKOV</w:t>
      </w:r>
    </w:p>
    <w:p w:rsidR="00F9761E" w:rsidRDefault="00F9761E" w:rsidP="00F9761E">
      <w:pPr>
        <w:spacing w:after="0" w:line="240" w:lineRule="auto"/>
        <w:jc w:val="center"/>
      </w:pPr>
      <w:r>
        <w:rPr>
          <w:rFonts w:ascii="Arial" w:hAnsi="Arial" w:cs="Arial"/>
          <w:b/>
          <w:bCs/>
          <w:color w:val="000000"/>
          <w:sz w:val="18"/>
          <w:szCs w:val="18"/>
        </w:rPr>
        <w:t>29.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7E09E3" w:rsidRPr="00581EE1" w:rsidRDefault="007E09E3" w:rsidP="007E09E3">
            <w:pPr>
              <w:spacing w:before="225" w:after="225"/>
              <w:jc w:val="both"/>
            </w:pPr>
            <w:r w:rsidRPr="00581EE1">
              <w:rPr>
                <w:rFonts w:ascii="Arial" w:hAnsi="Arial" w:cs="Arial"/>
                <w:sz w:val="18"/>
                <w:szCs w:val="18"/>
              </w:rPr>
              <w:t>Pogodbeni stranki sta dolžni vse podatke, do katerih prideta pri izpolnjevanju poslovnih obveznosti ali v zvezi z njimi, varovati kot poslovno skrivnost in sta za to odškodninsko odgovorni.</w:t>
            </w:r>
          </w:p>
          <w:p w:rsidR="007E09E3" w:rsidRPr="00406DD9" w:rsidRDefault="007E09E3" w:rsidP="007E09E3">
            <w:pPr>
              <w:spacing w:before="225" w:after="225"/>
              <w:jc w:val="both"/>
              <w:rPr>
                <w:rFonts w:ascii="Arial" w:hAnsi="Arial" w:cs="Arial"/>
                <w:sz w:val="18"/>
                <w:szCs w:val="18"/>
              </w:rPr>
            </w:pPr>
            <w:r w:rsidRPr="00581EE1">
              <w:rPr>
                <w:rFonts w:ascii="Arial" w:hAnsi="Arial" w:cs="Arial"/>
                <w:sz w:val="18"/>
                <w:szCs w:val="18"/>
              </w:rPr>
              <w:t>Za poslovno skrivnost na podlagi te pogodbe se štejejo predvsem podatki, za katere je očitno, da bi nastala občutna škoda katerikoli od pogodbenih strank, če bi zanje izvedela nepooblaščena oseba. Družbeniki, delavci, člani organov družbe in druge osebe so odgovorni za varovanje poslovne skrivnosti</w:t>
            </w:r>
            <w:r>
              <w:rPr>
                <w:rFonts w:ascii="Arial" w:hAnsi="Arial" w:cs="Arial"/>
                <w:sz w:val="18"/>
                <w:szCs w:val="18"/>
              </w:rPr>
              <w:t>,</w:t>
            </w:r>
            <w:r w:rsidRPr="00581EE1">
              <w:rPr>
                <w:rFonts w:ascii="Arial" w:hAnsi="Arial" w:cs="Arial"/>
                <w:sz w:val="18"/>
                <w:szCs w:val="18"/>
              </w:rPr>
              <w:t xml:space="preserve"> s katero se seznanijo pri svojem delu. Za poslovno skrivnost se ne štejejo podatki, ki so po zakonu javni ali podatki o kršitvi zakona ali dobrih </w:t>
            </w:r>
            <w:r w:rsidRPr="00406DD9">
              <w:rPr>
                <w:rFonts w:ascii="Arial" w:hAnsi="Arial" w:cs="Arial"/>
                <w:sz w:val="18"/>
                <w:szCs w:val="18"/>
              </w:rPr>
              <w:t>poslovnih običajev.</w:t>
            </w:r>
          </w:p>
          <w:p w:rsidR="007E09E3" w:rsidRPr="00406DD9" w:rsidRDefault="007E09E3" w:rsidP="007E09E3">
            <w:pPr>
              <w:jc w:val="both"/>
              <w:rPr>
                <w:rFonts w:ascii="Arial" w:eastAsia="Times New Roman" w:hAnsi="Arial" w:cs="Arial"/>
                <w:sz w:val="18"/>
                <w:szCs w:val="18"/>
                <w:lang w:eastAsia="sl-SI"/>
              </w:rPr>
            </w:pPr>
            <w:r w:rsidRPr="00406DD9">
              <w:rPr>
                <w:rFonts w:ascii="Arial" w:eastAsia="Times New Roman" w:hAnsi="Arial" w:cs="Arial"/>
                <w:sz w:val="18"/>
                <w:szCs w:val="18"/>
                <w:lang w:eastAsia="sl-SI"/>
              </w:rPr>
              <w:t xml:space="preserve">Izvajalec se zavezuje, da bo pri izvajanju določil te pogodbe in pri obdelavi osebnih podatkov v celoti spoštoval določila Zakona o varstvu osebnih podatkov, določila Uredbe (EU) 2016/679 Evropskega parlamenta in Sveta </w:t>
            </w:r>
            <w:r w:rsidRPr="00406DD9">
              <w:rPr>
                <w:rFonts w:ascii="Arial" w:eastAsia="Times New Roman" w:hAnsi="Arial" w:cs="Arial"/>
                <w:sz w:val="18"/>
                <w:szCs w:val="18"/>
                <w:lang w:eastAsia="sl-SI"/>
              </w:rPr>
              <w:lastRenderedPageBreak/>
              <w:t xml:space="preserve">z dne 27. aprila 2016 o varstvu posameznikov pri obdelavi osebnih podatkov in interni  predpis naročnika, ki ureja varovanje osebnih in drugih zaupnih podatkov, ne glede na to ali se bo z osebnimi podatki seznanil pri neposrednem opravljanju storitev na lokaciji naročnika, pri nadzoru izvajanja določil te pogodbe, preko pisne dokumentacije ali na kakršenkoli drug način. Izvajalec se hkrati zavezuje upoštevati in spoštovati varnostne zahteve, ki jih določajo varnostne politike naročnika. </w:t>
            </w:r>
          </w:p>
          <w:p w:rsidR="007E09E3" w:rsidRPr="0038475D" w:rsidRDefault="007E09E3" w:rsidP="007E09E3">
            <w:pPr>
              <w:pStyle w:val="Default"/>
              <w:jc w:val="both"/>
              <w:rPr>
                <w:rFonts w:ascii="Arial" w:hAnsi="Arial" w:cs="Arial"/>
                <w:color w:val="auto"/>
                <w:sz w:val="18"/>
                <w:szCs w:val="18"/>
              </w:rPr>
            </w:pPr>
            <w:r w:rsidRPr="0038475D">
              <w:rPr>
                <w:rFonts w:ascii="Arial" w:hAnsi="Arial" w:cs="Arial"/>
                <w:color w:val="auto"/>
                <w:sz w:val="18"/>
                <w:szCs w:val="18"/>
              </w:rPr>
              <w:t xml:space="preserve">Izvajalec kot obdelovalec osebnih podatkov obdeluje osebne podatke v imenu in za račun upravljavca. </w:t>
            </w:r>
          </w:p>
          <w:p w:rsidR="007E09E3" w:rsidRPr="0038475D" w:rsidRDefault="007E09E3" w:rsidP="007E09E3">
            <w:pPr>
              <w:pStyle w:val="Default"/>
              <w:jc w:val="both"/>
              <w:rPr>
                <w:rFonts w:ascii="Arial" w:hAnsi="Arial" w:cs="Arial"/>
                <w:color w:val="auto"/>
                <w:sz w:val="18"/>
                <w:szCs w:val="18"/>
              </w:rPr>
            </w:pPr>
          </w:p>
          <w:p w:rsidR="007E09E3" w:rsidRPr="0038475D" w:rsidRDefault="007E09E3" w:rsidP="007E09E3">
            <w:pPr>
              <w:pStyle w:val="Default"/>
              <w:jc w:val="both"/>
              <w:rPr>
                <w:rFonts w:ascii="Arial" w:hAnsi="Arial" w:cs="Arial"/>
                <w:color w:val="auto"/>
                <w:sz w:val="18"/>
                <w:szCs w:val="18"/>
              </w:rPr>
            </w:pPr>
            <w:r w:rsidRPr="0038475D">
              <w:rPr>
                <w:rFonts w:ascii="Arial" w:hAnsi="Arial" w:cs="Arial"/>
                <w:color w:val="auto"/>
                <w:sz w:val="18"/>
                <w:szCs w:val="18"/>
              </w:rPr>
              <w:t>Naziv zbirke osebnih podatkov, ki se obdeluje, vrste osebnih podatkov, ki se obdelujejo, kategorije posameznikov, na katere se osebni podatki nanašajo in vrste dejanj obdelave, za katere je pooblaščen obdelovalec, so določeni v  Prilogi 2, ki je sestavni del te pogodbe.</w:t>
            </w:r>
          </w:p>
          <w:p w:rsidR="007E09E3" w:rsidRPr="0038475D" w:rsidRDefault="007E09E3" w:rsidP="007E09E3">
            <w:pPr>
              <w:pStyle w:val="Default"/>
              <w:jc w:val="both"/>
              <w:rPr>
                <w:rFonts w:ascii="Arial" w:hAnsi="Arial" w:cs="Arial"/>
                <w:color w:val="auto"/>
                <w:sz w:val="18"/>
                <w:szCs w:val="18"/>
              </w:rPr>
            </w:pPr>
          </w:p>
          <w:p w:rsidR="007E09E3" w:rsidRPr="0038475D" w:rsidRDefault="007E09E3" w:rsidP="007E09E3">
            <w:pPr>
              <w:pStyle w:val="Default"/>
              <w:jc w:val="both"/>
              <w:rPr>
                <w:rFonts w:ascii="Arial" w:hAnsi="Arial" w:cs="Arial"/>
                <w:color w:val="auto"/>
                <w:sz w:val="18"/>
                <w:szCs w:val="18"/>
              </w:rPr>
            </w:pPr>
            <w:r w:rsidRPr="0038475D">
              <w:rPr>
                <w:rFonts w:ascii="Arial" w:hAnsi="Arial" w:cs="Arial"/>
                <w:color w:val="auto"/>
                <w:sz w:val="18"/>
                <w:szCs w:val="18"/>
              </w:rPr>
              <w:t xml:space="preserve">Obdelovalec lahko dejanja obdelave izvaja za izpolnjevanje predmeta te pogodbe in jih ne sme izvajati za noben drug namen, ki ni opredeljen v Prilogi 2. </w:t>
            </w:r>
          </w:p>
          <w:p w:rsidR="007E09E3" w:rsidRPr="0038475D" w:rsidRDefault="007E09E3" w:rsidP="007E09E3">
            <w:pPr>
              <w:pStyle w:val="Default"/>
              <w:jc w:val="both"/>
              <w:rPr>
                <w:rFonts w:ascii="Arial" w:hAnsi="Arial" w:cs="Arial"/>
                <w:color w:val="auto"/>
                <w:sz w:val="18"/>
                <w:szCs w:val="18"/>
              </w:rPr>
            </w:pPr>
          </w:p>
          <w:p w:rsidR="00F9761E" w:rsidRPr="007E09E3" w:rsidRDefault="007E09E3" w:rsidP="007E09E3">
            <w:pPr>
              <w:jc w:val="both"/>
              <w:rPr>
                <w:rFonts w:ascii="Arial" w:eastAsia="Times New Roman" w:hAnsi="Arial" w:cs="Arial"/>
                <w:sz w:val="18"/>
                <w:szCs w:val="18"/>
                <w:lang w:eastAsia="sl-SI"/>
              </w:rPr>
            </w:pPr>
            <w:r w:rsidRPr="0038475D">
              <w:rPr>
                <w:rFonts w:ascii="Arial" w:eastAsia="Times New Roman" w:hAnsi="Arial" w:cs="Arial"/>
                <w:sz w:val="18"/>
                <w:szCs w:val="18"/>
                <w:lang w:eastAsia="sl-SI"/>
              </w:rPr>
              <w:t xml:space="preserve">Zaveze, določene v prejšnjih odstavkih, mora upoštevati tudi zaposleni pri izvajalcu, ki izvaja pogodbena dela v skladu s to pogodbo, kar izkaže s podpisom izjave o varovanju podatkov in seznanitvi v varnostnimi zahtevami SB NM, ki je v prilogi 3 te pogodbe. </w:t>
            </w:r>
          </w:p>
        </w:tc>
      </w:tr>
    </w:tbl>
    <w:p w:rsidR="00F9761E" w:rsidRDefault="00F9761E" w:rsidP="00F9761E">
      <w:pPr>
        <w:spacing w:before="225" w:after="225" w:line="240" w:lineRule="auto"/>
        <w:jc w:val="both"/>
      </w:pPr>
      <w:r>
        <w:rPr>
          <w:rFonts w:ascii="Arial" w:hAnsi="Arial" w:cs="Arial"/>
          <w:b/>
          <w:bCs/>
          <w:color w:val="000000"/>
          <w:sz w:val="18"/>
          <w:szCs w:val="18"/>
        </w:rPr>
        <w:t>XV. PROTIKORUPCIJSKA KLAVZULA</w:t>
      </w:r>
    </w:p>
    <w:p w:rsidR="00F9761E" w:rsidRDefault="00F9761E" w:rsidP="00F9761E">
      <w:pPr>
        <w:spacing w:after="0" w:line="240" w:lineRule="auto"/>
        <w:jc w:val="center"/>
      </w:pPr>
      <w:r>
        <w:rPr>
          <w:rFonts w:ascii="Arial" w:hAnsi="Arial" w:cs="Arial"/>
          <w:b/>
          <w:bCs/>
          <w:color w:val="000000"/>
          <w:sz w:val="18"/>
          <w:szCs w:val="18"/>
        </w:rPr>
        <w:t>30.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V primeru, da je za sklenitev te pogodbe kdo v imenu ali na račun druge pogodbene stranke, predstavniku ali posredniku organa ali organizacije iz javnega sektorja obljubi, ponudi ali dal kakšno nedovoljeno korist za:</w:t>
            </w:r>
          </w:p>
          <w:tbl>
            <w:tblPr>
              <w:tblStyle w:val="NormalTablePHPDOCX"/>
              <w:tblW w:w="0" w:type="auto"/>
              <w:tblLook w:val="04A0" w:firstRow="1" w:lastRow="0" w:firstColumn="1" w:lastColumn="0" w:noHBand="0" w:noVBand="1"/>
            </w:tblPr>
            <w:tblGrid>
              <w:gridCol w:w="8746"/>
            </w:tblGrid>
            <w:tr w:rsidR="00F9761E" w:rsidTr="007F2D83">
              <w:tc>
                <w:tcPr>
                  <w:tcW w:w="0" w:type="auto"/>
                  <w:tcMar>
                    <w:top w:w="0" w:type="auto"/>
                    <w:bottom w:w="0" w:type="auto"/>
                  </w:tcMar>
                </w:tcPr>
                <w:p w:rsidR="00F9761E" w:rsidRDefault="00F9761E" w:rsidP="007F0B28">
                  <w:pPr>
                    <w:numPr>
                      <w:ilvl w:val="0"/>
                      <w:numId w:val="36"/>
                    </w:numPr>
                    <w:jc w:val="both"/>
                    <w:rPr>
                      <w:rFonts w:ascii="Arial" w:hAnsi="Arial" w:cs="Arial"/>
                      <w:color w:val="000000"/>
                      <w:sz w:val="18"/>
                      <w:szCs w:val="18"/>
                    </w:rPr>
                  </w:pPr>
                  <w:r>
                    <w:rPr>
                      <w:rFonts w:ascii="Arial" w:hAnsi="Arial" w:cs="Arial"/>
                      <w:color w:val="000000"/>
                      <w:sz w:val="18"/>
                      <w:szCs w:val="18"/>
                    </w:rPr>
                    <w:t>pridobitev posla ali</w:t>
                  </w:r>
                </w:p>
                <w:p w:rsidR="00F9761E" w:rsidRDefault="00F9761E" w:rsidP="007F0B28">
                  <w:pPr>
                    <w:numPr>
                      <w:ilvl w:val="0"/>
                      <w:numId w:val="36"/>
                    </w:numPr>
                    <w:jc w:val="both"/>
                    <w:rPr>
                      <w:rFonts w:ascii="Arial" w:hAnsi="Arial" w:cs="Arial"/>
                      <w:color w:val="000000"/>
                      <w:sz w:val="18"/>
                      <w:szCs w:val="18"/>
                    </w:rPr>
                  </w:pPr>
                  <w:r>
                    <w:rPr>
                      <w:rFonts w:ascii="Arial" w:hAnsi="Arial" w:cs="Arial"/>
                      <w:color w:val="000000"/>
                      <w:sz w:val="18"/>
                      <w:szCs w:val="18"/>
                    </w:rPr>
                    <w:t>za sklenitev posla pod ugodnejšimi pogoji ali</w:t>
                  </w:r>
                </w:p>
                <w:p w:rsidR="00F9761E" w:rsidRDefault="00F9761E" w:rsidP="007F0B28">
                  <w:pPr>
                    <w:numPr>
                      <w:ilvl w:val="0"/>
                      <w:numId w:val="36"/>
                    </w:numPr>
                    <w:jc w:val="both"/>
                    <w:rPr>
                      <w:rFonts w:ascii="Arial" w:hAnsi="Arial" w:cs="Arial"/>
                      <w:color w:val="000000"/>
                      <w:sz w:val="18"/>
                      <w:szCs w:val="18"/>
                    </w:rPr>
                  </w:pPr>
                  <w:r>
                    <w:rPr>
                      <w:rFonts w:ascii="Arial" w:hAnsi="Arial" w:cs="Arial"/>
                      <w:color w:val="000000"/>
                      <w:sz w:val="18"/>
                      <w:szCs w:val="18"/>
                    </w:rPr>
                    <w:t>za opustitev dolžnega nadzora nad izvajanjem pogodbenih obveznosti ali</w:t>
                  </w:r>
                </w:p>
                <w:p w:rsidR="00F9761E" w:rsidRDefault="00F9761E" w:rsidP="007F0B28">
                  <w:pPr>
                    <w:numPr>
                      <w:ilvl w:val="0"/>
                      <w:numId w:val="36"/>
                    </w:numPr>
                    <w:jc w:val="both"/>
                    <w:rPr>
                      <w:rFonts w:ascii="Arial" w:hAnsi="Arial" w:cs="Arial"/>
                      <w:color w:val="000000"/>
                      <w:sz w:val="18"/>
                      <w:szCs w:val="18"/>
                    </w:rPr>
                  </w:pPr>
                  <w:r>
                    <w:rPr>
                      <w:rFonts w:ascii="Arial" w:hAnsi="Arial" w:cs="Arial"/>
                      <w:color w:val="000000"/>
                      <w:sz w:val="18"/>
                      <w:szCs w:val="18"/>
                    </w:rPr>
                    <w:t xml:space="preserve">za drugo ravnanje ali opustitev, s katerim je organu ali organizaciji javnega sektorja povzročena škoda ali je omogočena pridobitev nedovoljene koristi predstavniku organa, posredniku ali organizaciji iz javnega </w:t>
                  </w:r>
                  <w:proofErr w:type="spellStart"/>
                  <w:r>
                    <w:rPr>
                      <w:rFonts w:ascii="Arial" w:hAnsi="Arial" w:cs="Arial"/>
                      <w:color w:val="000000"/>
                      <w:sz w:val="18"/>
                      <w:szCs w:val="18"/>
                    </w:rPr>
                    <w:t>sektorja,drugi</w:t>
                  </w:r>
                  <w:proofErr w:type="spellEnd"/>
                  <w:r>
                    <w:rPr>
                      <w:rFonts w:ascii="Arial" w:hAnsi="Arial" w:cs="Arial"/>
                      <w:color w:val="000000"/>
                      <w:sz w:val="18"/>
                      <w:szCs w:val="18"/>
                    </w:rPr>
                    <w:t xml:space="preserve"> pogodbeni stranki ali njenemu predstavniku, zastopniku, posredniku,</w:t>
                  </w:r>
                </w:p>
              </w:tc>
            </w:tr>
          </w:tbl>
          <w:p w:rsidR="00F9761E" w:rsidRDefault="00F9761E" w:rsidP="007F2D83"/>
          <w:p w:rsidR="00F9761E" w:rsidRDefault="00F9761E" w:rsidP="007F2D83">
            <w:pPr>
              <w:spacing w:before="225" w:after="225"/>
              <w:jc w:val="both"/>
            </w:pPr>
            <w:r>
              <w:rPr>
                <w:rFonts w:ascii="Arial" w:hAnsi="Arial" w:cs="Arial"/>
                <w:color w:val="000000"/>
                <w:sz w:val="18"/>
                <w:szCs w:val="18"/>
              </w:rPr>
              <w:t>je pogodba nična.</w:t>
            </w:r>
          </w:p>
        </w:tc>
      </w:tr>
    </w:tbl>
    <w:p w:rsidR="00F9761E" w:rsidRDefault="00F9761E" w:rsidP="00F9761E">
      <w:pPr>
        <w:spacing w:before="225" w:after="225" w:line="240" w:lineRule="auto"/>
        <w:jc w:val="both"/>
      </w:pPr>
      <w:r>
        <w:rPr>
          <w:rFonts w:ascii="Arial" w:hAnsi="Arial" w:cs="Arial"/>
          <w:b/>
          <w:bCs/>
          <w:color w:val="000000"/>
          <w:sz w:val="18"/>
          <w:szCs w:val="18"/>
        </w:rPr>
        <w:t>XVI. REŠEVANJE SPOROV</w:t>
      </w:r>
    </w:p>
    <w:p w:rsidR="00F9761E" w:rsidRDefault="00F9761E" w:rsidP="00F9761E">
      <w:pPr>
        <w:spacing w:after="0" w:line="240" w:lineRule="auto"/>
        <w:jc w:val="center"/>
      </w:pPr>
      <w:r>
        <w:rPr>
          <w:rFonts w:ascii="Arial" w:hAnsi="Arial" w:cs="Arial"/>
          <w:b/>
          <w:bCs/>
          <w:color w:val="000000"/>
          <w:sz w:val="18"/>
          <w:szCs w:val="18"/>
        </w:rPr>
        <w:t>31.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Morebitne spore v zvezi z izvajanjem te pogodbe bosta pogodbeni stranki skušali rešiti sporazumno v skladu s pogodbo. Če spornega vprašanja ne bo možno rešiti sporazumno, lahko vsaka pogodbena stranka sproži spor pri stvarno pristojnem sodišču po sedežu naročnika.</w:t>
            </w:r>
          </w:p>
        </w:tc>
      </w:tr>
    </w:tbl>
    <w:p w:rsidR="00F9761E" w:rsidRDefault="00F9761E" w:rsidP="00F9761E">
      <w:pPr>
        <w:spacing w:before="225" w:after="225" w:line="240" w:lineRule="auto"/>
        <w:jc w:val="both"/>
      </w:pPr>
      <w:r>
        <w:rPr>
          <w:rFonts w:ascii="Arial" w:hAnsi="Arial" w:cs="Arial"/>
          <w:b/>
          <w:bCs/>
          <w:color w:val="000000"/>
          <w:sz w:val="18"/>
          <w:szCs w:val="18"/>
        </w:rPr>
        <w:t>XVII. KONČNE DOLOČBE</w:t>
      </w:r>
    </w:p>
    <w:p w:rsidR="00F9761E" w:rsidRDefault="00F9761E" w:rsidP="00F9761E">
      <w:pPr>
        <w:spacing w:after="0" w:line="240" w:lineRule="auto"/>
        <w:jc w:val="center"/>
      </w:pPr>
      <w:r>
        <w:rPr>
          <w:rFonts w:ascii="Arial" w:hAnsi="Arial" w:cs="Arial"/>
          <w:b/>
          <w:bCs/>
          <w:color w:val="000000"/>
          <w:sz w:val="18"/>
          <w:szCs w:val="18"/>
        </w:rPr>
        <w:t>32.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Če katerakoli od določb je ali postane neveljavna, to ne vpliva na ostale pogodbene določbe. Neveljavna določba se nadomesti z veljavno, ki mora čim bolj ustrezati namenu, ki ga je zasledovala neveljavna določba.</w:t>
            </w:r>
          </w:p>
          <w:p w:rsidR="00F9761E" w:rsidRDefault="00F9761E" w:rsidP="007F2D83">
            <w:pPr>
              <w:spacing w:before="225" w:after="225"/>
              <w:jc w:val="both"/>
              <w:rPr>
                <w:rFonts w:ascii="Arial" w:hAnsi="Arial" w:cs="Arial"/>
                <w:color w:val="000000"/>
                <w:sz w:val="18"/>
                <w:szCs w:val="18"/>
              </w:rPr>
            </w:pPr>
            <w:r>
              <w:rPr>
                <w:rFonts w:ascii="Arial" w:hAnsi="Arial" w:cs="Arial"/>
                <w:color w:val="000000"/>
                <w:sz w:val="18"/>
                <w:szCs w:val="18"/>
              </w:rPr>
              <w:t>Če pride do statusne spremembe stranke tega sporazuma, pridobi status stranke novi subjekt le v primeru, če naročnik s tem soglaša, razen v primeru univerzalnega pravnega nasledstva. Enako velja tudi v primeru stečaja ali prisilne poravnave.</w:t>
            </w:r>
          </w:p>
          <w:p w:rsidR="007E09E3" w:rsidRDefault="007E09E3" w:rsidP="007F2D83">
            <w:pPr>
              <w:spacing w:before="225" w:after="225"/>
              <w:jc w:val="both"/>
              <w:rPr>
                <w:rFonts w:ascii="Arial" w:hAnsi="Arial" w:cs="Arial"/>
                <w:color w:val="000000"/>
                <w:sz w:val="18"/>
                <w:szCs w:val="18"/>
              </w:rPr>
            </w:pPr>
          </w:p>
          <w:p w:rsidR="007E09E3" w:rsidRDefault="007E09E3" w:rsidP="007F2D83">
            <w:pPr>
              <w:spacing w:before="225" w:after="225"/>
              <w:jc w:val="both"/>
              <w:rPr>
                <w:rFonts w:ascii="Arial" w:hAnsi="Arial" w:cs="Arial"/>
                <w:color w:val="000000"/>
                <w:sz w:val="18"/>
                <w:szCs w:val="18"/>
              </w:rPr>
            </w:pPr>
          </w:p>
          <w:p w:rsidR="007E09E3" w:rsidRDefault="007E09E3" w:rsidP="007F2D83">
            <w:pPr>
              <w:spacing w:before="225" w:after="225"/>
              <w:jc w:val="both"/>
            </w:pPr>
          </w:p>
        </w:tc>
      </w:tr>
    </w:tbl>
    <w:p w:rsidR="00F9761E" w:rsidRDefault="00F9761E" w:rsidP="00F9761E">
      <w:pPr>
        <w:spacing w:after="0" w:line="240" w:lineRule="auto"/>
        <w:jc w:val="center"/>
      </w:pPr>
      <w:r>
        <w:rPr>
          <w:rFonts w:ascii="Arial" w:hAnsi="Arial" w:cs="Arial"/>
          <w:b/>
          <w:bCs/>
          <w:color w:val="000000"/>
          <w:sz w:val="18"/>
          <w:szCs w:val="18"/>
        </w:rPr>
        <w:lastRenderedPageBreak/>
        <w:t>33. člen</w:t>
      </w:r>
    </w:p>
    <w:tbl>
      <w:tblPr>
        <w:tblStyle w:val="NormalTablePHPDOCX"/>
        <w:tblW w:w="0" w:type="auto"/>
        <w:tblInd w:w="108" w:type="dxa"/>
        <w:tblLook w:val="04A0" w:firstRow="1" w:lastRow="0" w:firstColumn="1" w:lastColumn="0" w:noHBand="0" w:noVBand="1"/>
      </w:tblPr>
      <w:tblGrid>
        <w:gridCol w:w="8962"/>
      </w:tblGrid>
      <w:tr w:rsidR="00F9761E" w:rsidTr="007F2D83">
        <w:tc>
          <w:tcPr>
            <w:tcW w:w="0" w:type="auto"/>
            <w:tcMar>
              <w:top w:w="0" w:type="auto"/>
              <w:bottom w:w="0" w:type="auto"/>
            </w:tcMar>
          </w:tcPr>
          <w:p w:rsidR="00F9761E" w:rsidRDefault="00F9761E" w:rsidP="007F2D83">
            <w:pPr>
              <w:spacing w:before="225" w:after="225"/>
              <w:jc w:val="both"/>
            </w:pPr>
            <w:r>
              <w:rPr>
                <w:rFonts w:ascii="Arial" w:hAnsi="Arial" w:cs="Arial"/>
                <w:color w:val="000000"/>
                <w:sz w:val="18"/>
                <w:szCs w:val="18"/>
              </w:rPr>
              <w:t>Pogodba je sestavljena in podpisana v dveh (2) enakih izvodih, od katerih dobavitelj prejme en (1) izvod in naročnik en (1) izvod.</w:t>
            </w:r>
          </w:p>
        </w:tc>
      </w:tr>
    </w:tbl>
    <w:p w:rsidR="007E09E3" w:rsidRDefault="007E09E3" w:rsidP="007E09E3">
      <w:pPr>
        <w:spacing w:after="0" w:line="240" w:lineRule="auto"/>
        <w:ind w:left="-142"/>
        <w:rPr>
          <w:rFonts w:ascii="Arial" w:eastAsia="Times New Roman" w:hAnsi="Arial" w:cs="Arial"/>
          <w:sz w:val="18"/>
          <w:szCs w:val="18"/>
          <w:lang w:eastAsia="sl-SI"/>
        </w:rPr>
      </w:pPr>
      <w:r>
        <w:rPr>
          <w:rFonts w:ascii="Arial" w:eastAsia="Times New Roman" w:hAnsi="Arial" w:cs="Arial"/>
          <w:sz w:val="18"/>
          <w:szCs w:val="18"/>
          <w:lang w:eastAsia="sl-SI"/>
        </w:rPr>
        <w:t xml:space="preserve">Priloge: </w:t>
      </w:r>
    </w:p>
    <w:p w:rsidR="007E09E3" w:rsidRDefault="007E09E3" w:rsidP="007E09E3">
      <w:pPr>
        <w:pStyle w:val="Odstavekseznama"/>
        <w:numPr>
          <w:ilvl w:val="0"/>
          <w:numId w:val="41"/>
        </w:numPr>
        <w:spacing w:after="0" w:line="240" w:lineRule="auto"/>
        <w:rPr>
          <w:rFonts w:ascii="Arial" w:eastAsia="Times New Roman" w:hAnsi="Arial" w:cs="Arial"/>
          <w:sz w:val="18"/>
          <w:szCs w:val="18"/>
          <w:lang w:eastAsia="sl-SI"/>
        </w:rPr>
      </w:pPr>
      <w:r>
        <w:rPr>
          <w:rFonts w:ascii="Arial" w:eastAsia="Times New Roman" w:hAnsi="Arial" w:cs="Arial"/>
          <w:sz w:val="18"/>
          <w:szCs w:val="18"/>
          <w:lang w:eastAsia="sl-SI"/>
        </w:rPr>
        <w:t>PONUDBA PONUDNIKA ŠT.____________</w:t>
      </w:r>
    </w:p>
    <w:p w:rsidR="007E09E3" w:rsidRDefault="007E09E3" w:rsidP="007E09E3">
      <w:pPr>
        <w:pStyle w:val="Odstavekseznama"/>
        <w:numPr>
          <w:ilvl w:val="0"/>
          <w:numId w:val="41"/>
        </w:numPr>
        <w:spacing w:after="0" w:line="240" w:lineRule="auto"/>
        <w:rPr>
          <w:rFonts w:ascii="Arial" w:eastAsia="Times New Roman" w:hAnsi="Arial" w:cs="Arial"/>
          <w:sz w:val="18"/>
          <w:szCs w:val="18"/>
          <w:lang w:eastAsia="sl-SI"/>
        </w:rPr>
      </w:pPr>
      <w:r>
        <w:rPr>
          <w:rFonts w:ascii="Arial" w:eastAsia="Times New Roman" w:hAnsi="Arial" w:cs="Arial"/>
          <w:sz w:val="18"/>
          <w:szCs w:val="18"/>
          <w:lang w:eastAsia="sl-SI"/>
        </w:rPr>
        <w:t>SPECIFIKACIJE NAROČNIKA ZA PREDMET JN</w:t>
      </w:r>
    </w:p>
    <w:p w:rsidR="007E09E3" w:rsidRDefault="007E09E3" w:rsidP="007E09E3">
      <w:pPr>
        <w:pStyle w:val="Odstavekseznama"/>
        <w:numPr>
          <w:ilvl w:val="0"/>
          <w:numId w:val="41"/>
        </w:numPr>
        <w:spacing w:after="0" w:line="240" w:lineRule="auto"/>
        <w:rPr>
          <w:rFonts w:ascii="Arial" w:eastAsia="Times New Roman" w:hAnsi="Arial" w:cs="Arial"/>
          <w:sz w:val="18"/>
          <w:szCs w:val="18"/>
          <w:lang w:eastAsia="sl-SI"/>
        </w:rPr>
      </w:pPr>
      <w:r>
        <w:rPr>
          <w:rFonts w:ascii="Arial" w:eastAsia="Times New Roman" w:hAnsi="Arial" w:cs="Arial"/>
          <w:sz w:val="18"/>
          <w:szCs w:val="18"/>
          <w:lang w:eastAsia="sl-SI"/>
        </w:rPr>
        <w:t xml:space="preserve">Priloga 2: </w:t>
      </w:r>
      <w:r w:rsidRPr="00897C39">
        <w:rPr>
          <w:rFonts w:ascii="Arial" w:eastAsia="Times New Roman" w:hAnsi="Arial" w:cs="Arial"/>
          <w:sz w:val="18"/>
          <w:szCs w:val="18"/>
          <w:lang w:eastAsia="sl-SI"/>
        </w:rPr>
        <w:t>OBDELOVANJE OSEBNIH PODATKOV</w:t>
      </w:r>
    </w:p>
    <w:p w:rsidR="007E09E3" w:rsidRPr="00897C39" w:rsidRDefault="007E09E3" w:rsidP="007E09E3">
      <w:pPr>
        <w:pStyle w:val="Odstavekseznama"/>
        <w:numPr>
          <w:ilvl w:val="0"/>
          <w:numId w:val="41"/>
        </w:numPr>
        <w:spacing w:after="0" w:line="240" w:lineRule="auto"/>
        <w:rPr>
          <w:rFonts w:ascii="Arial" w:eastAsia="Times New Roman" w:hAnsi="Arial" w:cs="Arial"/>
          <w:sz w:val="18"/>
          <w:szCs w:val="18"/>
          <w:lang w:eastAsia="sl-SI"/>
        </w:rPr>
      </w:pPr>
      <w:r w:rsidRPr="00897C39">
        <w:rPr>
          <w:rFonts w:ascii="Arial" w:eastAsia="Times New Roman" w:hAnsi="Arial" w:cs="Arial"/>
          <w:sz w:val="18"/>
          <w:szCs w:val="18"/>
          <w:lang w:eastAsia="sl-SI"/>
        </w:rPr>
        <w:t>Priloga 3:  IZJAVA O VAROVANJU PODATKOV IN SEZNANITVI Z VARNOSTNIMI ZAHTEVAMI SB NOVO MESTO</w:t>
      </w:r>
    </w:p>
    <w:p w:rsidR="007E09E3" w:rsidRDefault="007E09E3" w:rsidP="007E09E3">
      <w:pPr>
        <w:pStyle w:val="Odstavekseznama"/>
        <w:spacing w:after="0" w:line="240" w:lineRule="auto"/>
        <w:ind w:left="578"/>
        <w:rPr>
          <w:rFonts w:ascii="Arial" w:eastAsia="Times New Roman" w:hAnsi="Arial" w:cs="Arial"/>
          <w:sz w:val="18"/>
          <w:szCs w:val="18"/>
          <w:lang w:eastAsia="sl-SI"/>
        </w:rPr>
      </w:pPr>
    </w:p>
    <w:p w:rsidR="007E09E3" w:rsidRDefault="007E09E3" w:rsidP="007E09E3">
      <w:pPr>
        <w:spacing w:after="0" w:line="240" w:lineRule="auto"/>
        <w:jc w:val="both"/>
      </w:pPr>
    </w:p>
    <w:tbl>
      <w:tblPr>
        <w:tblStyle w:val="NormalTablePHPDOCX"/>
        <w:tblW w:w="0" w:type="auto"/>
        <w:tblInd w:w="108" w:type="dxa"/>
        <w:tblLook w:val="04A0" w:firstRow="1" w:lastRow="0" w:firstColumn="1" w:lastColumn="0" w:noHBand="0" w:noVBand="1"/>
      </w:tblPr>
      <w:tblGrid>
        <w:gridCol w:w="222"/>
      </w:tblGrid>
      <w:tr w:rsidR="007E09E3" w:rsidTr="00E2113A">
        <w:tc>
          <w:tcPr>
            <w:tcW w:w="0" w:type="auto"/>
            <w:tcMar>
              <w:top w:w="0" w:type="auto"/>
              <w:bottom w:w="0" w:type="auto"/>
            </w:tcMar>
          </w:tcPr>
          <w:p w:rsidR="007E09E3" w:rsidRDefault="007E09E3" w:rsidP="007E09E3">
            <w:pPr>
              <w:numPr>
                <w:ilvl w:val="0"/>
                <w:numId w:val="40"/>
              </w:numPr>
              <w:rPr>
                <w:rFonts w:ascii="Arial" w:hAnsi="Arial" w:cs="Arial"/>
                <w:color w:val="000000"/>
                <w:sz w:val="18"/>
                <w:szCs w:val="18"/>
              </w:rPr>
            </w:pPr>
          </w:p>
        </w:tc>
      </w:tr>
    </w:tbl>
    <w:p w:rsidR="007E09E3" w:rsidRPr="003F3CE2" w:rsidRDefault="007E09E3" w:rsidP="007E09E3">
      <w:pPr>
        <w:spacing w:after="0" w:line="240" w:lineRule="auto"/>
        <w:ind w:left="-142"/>
        <w:rPr>
          <w:rFonts w:ascii="Arial" w:eastAsia="Times New Roman" w:hAnsi="Arial" w:cs="Arial"/>
          <w:sz w:val="18"/>
          <w:szCs w:val="18"/>
          <w:lang w:eastAsia="sl-SI"/>
        </w:rPr>
      </w:pPr>
      <w:r w:rsidRPr="003F3CE2">
        <w:rPr>
          <w:rFonts w:ascii="Arial" w:eastAsia="Times New Roman" w:hAnsi="Arial" w:cs="Arial"/>
          <w:sz w:val="18"/>
          <w:szCs w:val="18"/>
          <w:lang w:eastAsia="sl-SI"/>
        </w:rPr>
        <w:t>Številka:                                                                             Številka: 16-</w:t>
      </w:r>
      <w:r>
        <w:rPr>
          <w:rFonts w:ascii="Arial" w:eastAsia="Times New Roman" w:hAnsi="Arial" w:cs="Arial"/>
          <w:sz w:val="18"/>
          <w:szCs w:val="18"/>
          <w:lang w:eastAsia="sl-SI"/>
        </w:rPr>
        <w:t>4</w:t>
      </w:r>
      <w:r>
        <w:rPr>
          <w:rFonts w:ascii="Arial" w:eastAsia="Times New Roman" w:hAnsi="Arial" w:cs="Arial"/>
          <w:sz w:val="18"/>
          <w:szCs w:val="18"/>
          <w:lang w:eastAsia="sl-SI"/>
        </w:rPr>
        <w:t>2</w:t>
      </w:r>
      <w:r w:rsidRPr="003F3CE2">
        <w:rPr>
          <w:rFonts w:ascii="Arial" w:eastAsia="Times New Roman" w:hAnsi="Arial" w:cs="Arial"/>
          <w:sz w:val="18"/>
          <w:szCs w:val="18"/>
          <w:lang w:eastAsia="sl-SI"/>
        </w:rPr>
        <w:t>/1</w:t>
      </w:r>
      <w:r>
        <w:rPr>
          <w:rFonts w:ascii="Arial" w:eastAsia="Times New Roman" w:hAnsi="Arial" w:cs="Arial"/>
          <w:sz w:val="18"/>
          <w:szCs w:val="18"/>
          <w:lang w:eastAsia="sl-SI"/>
        </w:rPr>
        <w:t>9</w:t>
      </w:r>
      <w:r w:rsidRPr="003F3CE2">
        <w:rPr>
          <w:rFonts w:ascii="Arial" w:eastAsia="Times New Roman" w:hAnsi="Arial" w:cs="Arial"/>
          <w:sz w:val="18"/>
          <w:szCs w:val="18"/>
          <w:lang w:eastAsia="sl-SI"/>
        </w:rPr>
        <w:t xml:space="preserve"> </w:t>
      </w:r>
    </w:p>
    <w:p w:rsidR="007E09E3" w:rsidRPr="003F3CE2" w:rsidRDefault="007E09E3" w:rsidP="007E09E3">
      <w:pPr>
        <w:spacing w:after="0" w:line="240" w:lineRule="auto"/>
        <w:ind w:left="-142"/>
        <w:rPr>
          <w:rFonts w:ascii="Arial" w:eastAsia="Times New Roman" w:hAnsi="Arial" w:cs="Arial"/>
          <w:sz w:val="18"/>
          <w:szCs w:val="18"/>
          <w:lang w:eastAsia="sl-SI"/>
        </w:rPr>
      </w:pPr>
      <w:r w:rsidRPr="003F3CE2">
        <w:rPr>
          <w:rFonts w:ascii="Arial" w:eastAsia="Times New Roman" w:hAnsi="Arial" w:cs="Arial"/>
          <w:sz w:val="18"/>
          <w:szCs w:val="18"/>
          <w:lang w:eastAsia="sl-SI"/>
        </w:rPr>
        <w:t>Datum:                                                                               Datum:</w:t>
      </w:r>
    </w:p>
    <w:p w:rsidR="007E09E3" w:rsidRPr="003F3CE2" w:rsidRDefault="007E09E3" w:rsidP="007E09E3">
      <w:pPr>
        <w:spacing w:after="0" w:line="240" w:lineRule="auto"/>
        <w:ind w:left="-142"/>
        <w:rPr>
          <w:rFonts w:ascii="Arial" w:eastAsia="Times New Roman" w:hAnsi="Arial" w:cs="Arial"/>
          <w:sz w:val="18"/>
          <w:szCs w:val="18"/>
          <w:lang w:eastAsia="sl-SI"/>
        </w:rPr>
      </w:pPr>
    </w:p>
    <w:p w:rsidR="007E09E3" w:rsidRPr="003F3CE2" w:rsidRDefault="007E09E3" w:rsidP="007E09E3">
      <w:pPr>
        <w:spacing w:after="0" w:line="240" w:lineRule="auto"/>
        <w:ind w:left="-142"/>
        <w:rPr>
          <w:rFonts w:ascii="Arial" w:eastAsia="Times New Roman" w:hAnsi="Arial" w:cs="Arial"/>
          <w:sz w:val="18"/>
          <w:szCs w:val="18"/>
          <w:lang w:eastAsia="sl-SI"/>
        </w:rPr>
      </w:pPr>
    </w:p>
    <w:p w:rsidR="007E09E3" w:rsidRPr="003F3CE2" w:rsidRDefault="007E09E3" w:rsidP="007E09E3">
      <w:pPr>
        <w:spacing w:after="0" w:line="240" w:lineRule="auto"/>
        <w:ind w:left="-142"/>
        <w:rPr>
          <w:rFonts w:ascii="Arial" w:eastAsia="Times New Roman" w:hAnsi="Arial" w:cs="Arial"/>
          <w:sz w:val="18"/>
          <w:szCs w:val="18"/>
          <w:lang w:eastAsia="sl-SI"/>
        </w:rPr>
      </w:pPr>
      <w:r w:rsidRPr="003F3CE2">
        <w:rPr>
          <w:rFonts w:ascii="Arial" w:eastAsia="Times New Roman" w:hAnsi="Arial" w:cs="Arial"/>
          <w:sz w:val="18"/>
          <w:szCs w:val="18"/>
          <w:lang w:eastAsia="sl-SI"/>
        </w:rPr>
        <w:t>IZVAJALEC:                                                                              NAROČNIK:</w:t>
      </w:r>
    </w:p>
    <w:p w:rsidR="007E09E3" w:rsidRPr="003F3CE2" w:rsidRDefault="007E09E3" w:rsidP="007E09E3">
      <w:pPr>
        <w:spacing w:after="0" w:line="240" w:lineRule="auto"/>
        <w:ind w:left="-142"/>
        <w:rPr>
          <w:rFonts w:ascii="Arial" w:eastAsia="Times New Roman" w:hAnsi="Arial" w:cs="Arial"/>
          <w:sz w:val="18"/>
          <w:szCs w:val="18"/>
          <w:lang w:eastAsia="sl-SI"/>
        </w:rPr>
      </w:pPr>
    </w:p>
    <w:p w:rsidR="007E09E3" w:rsidRPr="003F3CE2" w:rsidRDefault="007E09E3" w:rsidP="007E09E3">
      <w:pPr>
        <w:spacing w:after="0" w:line="240" w:lineRule="auto"/>
        <w:ind w:left="-142"/>
        <w:rPr>
          <w:rFonts w:ascii="Arial" w:eastAsia="Times New Roman" w:hAnsi="Arial" w:cs="Arial"/>
          <w:sz w:val="18"/>
          <w:szCs w:val="18"/>
          <w:lang w:eastAsia="sl-SI"/>
        </w:rPr>
      </w:pPr>
      <w:r w:rsidRPr="003F3CE2">
        <w:rPr>
          <w:rFonts w:ascii="Arial" w:eastAsia="Times New Roman" w:hAnsi="Arial" w:cs="Arial"/>
          <w:sz w:val="18"/>
          <w:szCs w:val="18"/>
          <w:lang w:eastAsia="sl-SI"/>
        </w:rPr>
        <w:t xml:space="preserve">                                                                               SPLOŠNA BOLNIŠNICA NOVO MESTO</w:t>
      </w:r>
    </w:p>
    <w:p w:rsidR="007E09E3" w:rsidRPr="003F3CE2" w:rsidRDefault="007E09E3" w:rsidP="007E09E3">
      <w:pPr>
        <w:spacing w:after="0" w:line="240" w:lineRule="auto"/>
        <w:ind w:left="-142"/>
        <w:rPr>
          <w:rFonts w:ascii="Arial" w:eastAsia="Times New Roman" w:hAnsi="Arial" w:cs="Arial"/>
          <w:sz w:val="18"/>
          <w:szCs w:val="18"/>
          <w:lang w:eastAsia="sl-SI"/>
        </w:rPr>
      </w:pPr>
      <w:r w:rsidRPr="003F3CE2">
        <w:rPr>
          <w:rFonts w:ascii="Arial" w:eastAsia="Times New Roman" w:hAnsi="Arial" w:cs="Arial"/>
          <w:sz w:val="18"/>
          <w:szCs w:val="18"/>
          <w:lang w:eastAsia="sl-SI"/>
        </w:rPr>
        <w:t xml:space="preserve">                                                                                                      Direktorica: </w:t>
      </w:r>
    </w:p>
    <w:p w:rsidR="007E09E3" w:rsidRPr="003F3CE2" w:rsidRDefault="007E09E3" w:rsidP="007E09E3">
      <w:pPr>
        <w:spacing w:after="0" w:line="240" w:lineRule="auto"/>
        <w:ind w:left="-142"/>
        <w:rPr>
          <w:rFonts w:ascii="Arial" w:eastAsia="Times New Roman" w:hAnsi="Arial" w:cs="Arial"/>
          <w:sz w:val="18"/>
          <w:szCs w:val="18"/>
          <w:lang w:eastAsia="sl-SI"/>
        </w:rPr>
      </w:pPr>
      <w:r w:rsidRPr="003F3CE2">
        <w:rPr>
          <w:rFonts w:ascii="Arial" w:eastAsia="Times New Roman" w:hAnsi="Arial" w:cs="Arial"/>
          <w:sz w:val="18"/>
          <w:szCs w:val="18"/>
          <w:lang w:eastAsia="sl-SI"/>
        </w:rPr>
        <w:t xml:space="preserve">                                                                                        </w:t>
      </w:r>
      <w:proofErr w:type="spellStart"/>
      <w:r w:rsidRPr="003F3CE2">
        <w:rPr>
          <w:rFonts w:ascii="Arial" w:eastAsia="Times New Roman" w:hAnsi="Arial" w:cs="Arial"/>
          <w:sz w:val="18"/>
          <w:szCs w:val="18"/>
          <w:lang w:eastAsia="sl-SI"/>
        </w:rPr>
        <w:t>Doc.dr</w:t>
      </w:r>
      <w:proofErr w:type="spellEnd"/>
      <w:r w:rsidRPr="003F3CE2">
        <w:rPr>
          <w:rFonts w:ascii="Arial" w:eastAsia="Times New Roman" w:hAnsi="Arial" w:cs="Arial"/>
          <w:sz w:val="18"/>
          <w:szCs w:val="18"/>
          <w:lang w:eastAsia="sl-SI"/>
        </w:rPr>
        <w:t>. Milena Kramar Zupan</w:t>
      </w:r>
    </w:p>
    <w:p w:rsidR="007E09E3" w:rsidRPr="003F3CE2" w:rsidRDefault="007E09E3" w:rsidP="007E09E3">
      <w:pPr>
        <w:spacing w:after="0" w:line="240" w:lineRule="auto"/>
        <w:ind w:left="-142"/>
        <w:rPr>
          <w:rFonts w:ascii="Arial" w:eastAsia="Times New Roman" w:hAnsi="Arial" w:cs="Arial"/>
          <w:sz w:val="18"/>
          <w:szCs w:val="18"/>
          <w:lang w:eastAsia="sl-SI"/>
        </w:rPr>
      </w:pPr>
    </w:p>
    <w:p w:rsidR="007E09E3" w:rsidRDefault="007E09E3" w:rsidP="007E09E3">
      <w:pPr>
        <w:spacing w:before="225" w:after="225" w:line="240" w:lineRule="auto"/>
        <w:jc w:val="both"/>
      </w:pPr>
    </w:p>
    <w:p w:rsidR="007E09E3" w:rsidRDefault="007E09E3" w:rsidP="007E09E3">
      <w:pPr>
        <w:spacing w:before="225" w:after="225" w:line="240" w:lineRule="auto"/>
        <w:jc w:val="both"/>
      </w:pPr>
    </w:p>
    <w:p w:rsidR="007E09E3" w:rsidRDefault="007E09E3" w:rsidP="007E09E3">
      <w:pPr>
        <w:spacing w:before="225" w:after="225" w:line="240" w:lineRule="auto"/>
        <w:jc w:val="both"/>
      </w:pPr>
    </w:p>
    <w:p w:rsidR="007E09E3" w:rsidRDefault="007E09E3" w:rsidP="007E09E3">
      <w:pPr>
        <w:spacing w:before="225" w:after="225" w:line="240" w:lineRule="auto"/>
        <w:jc w:val="both"/>
      </w:pPr>
    </w:p>
    <w:p w:rsidR="007E09E3" w:rsidRDefault="007E09E3" w:rsidP="007E09E3">
      <w:pPr>
        <w:spacing w:before="225" w:after="225" w:line="240" w:lineRule="auto"/>
        <w:jc w:val="both"/>
      </w:pPr>
    </w:p>
    <w:p w:rsidR="007E09E3" w:rsidRDefault="007E09E3" w:rsidP="007E09E3">
      <w:pPr>
        <w:spacing w:before="225" w:after="225" w:line="240" w:lineRule="auto"/>
        <w:jc w:val="both"/>
      </w:pPr>
    </w:p>
    <w:p w:rsidR="007E09E3" w:rsidRDefault="007E09E3" w:rsidP="007E09E3">
      <w:pPr>
        <w:spacing w:before="225" w:after="225" w:line="240" w:lineRule="auto"/>
        <w:jc w:val="both"/>
      </w:pPr>
    </w:p>
    <w:p w:rsidR="007E09E3" w:rsidRDefault="007E09E3" w:rsidP="007E09E3">
      <w:pPr>
        <w:spacing w:before="225" w:after="225" w:line="240" w:lineRule="auto"/>
        <w:jc w:val="both"/>
      </w:pPr>
    </w:p>
    <w:p w:rsidR="007E09E3" w:rsidRDefault="007E09E3" w:rsidP="007E09E3">
      <w:pPr>
        <w:spacing w:before="225" w:after="225" w:line="240" w:lineRule="auto"/>
        <w:jc w:val="both"/>
      </w:pPr>
    </w:p>
    <w:p w:rsidR="007E09E3" w:rsidRDefault="007E09E3" w:rsidP="007E09E3">
      <w:pPr>
        <w:spacing w:before="225" w:after="225" w:line="240" w:lineRule="auto"/>
        <w:jc w:val="both"/>
      </w:pPr>
    </w:p>
    <w:p w:rsidR="007E09E3" w:rsidRDefault="007E09E3" w:rsidP="007E09E3">
      <w:pPr>
        <w:spacing w:before="225" w:after="225" w:line="240" w:lineRule="auto"/>
        <w:jc w:val="both"/>
      </w:pPr>
    </w:p>
    <w:p w:rsidR="007E09E3" w:rsidRDefault="007E09E3" w:rsidP="007E09E3">
      <w:pPr>
        <w:spacing w:before="225" w:after="225" w:line="240" w:lineRule="auto"/>
        <w:jc w:val="both"/>
      </w:pPr>
    </w:p>
    <w:p w:rsidR="007E09E3" w:rsidRDefault="007E09E3" w:rsidP="007E09E3">
      <w:pPr>
        <w:spacing w:before="225" w:after="225" w:line="240" w:lineRule="auto"/>
        <w:jc w:val="both"/>
      </w:pPr>
    </w:p>
    <w:p w:rsidR="007E09E3" w:rsidRDefault="007E09E3" w:rsidP="007E09E3">
      <w:pPr>
        <w:spacing w:before="225" w:after="225" w:line="240" w:lineRule="auto"/>
        <w:jc w:val="both"/>
      </w:pPr>
    </w:p>
    <w:p w:rsidR="007E09E3" w:rsidRDefault="007E09E3" w:rsidP="007E09E3">
      <w:pPr>
        <w:spacing w:before="225" w:after="225" w:line="240" w:lineRule="auto"/>
        <w:jc w:val="both"/>
      </w:pPr>
    </w:p>
    <w:p w:rsidR="007E09E3" w:rsidRDefault="007E09E3" w:rsidP="007E09E3">
      <w:pPr>
        <w:spacing w:before="225" w:after="225" w:line="240" w:lineRule="auto"/>
        <w:jc w:val="both"/>
      </w:pPr>
    </w:p>
    <w:p w:rsidR="007E09E3" w:rsidRPr="00F06E0F" w:rsidRDefault="007E09E3" w:rsidP="007E09E3">
      <w:pPr>
        <w:spacing w:after="0" w:line="240" w:lineRule="auto"/>
        <w:rPr>
          <w:rFonts w:ascii="Arial" w:eastAsia="Times New Roman" w:hAnsi="Arial" w:cs="Arial"/>
          <w:b/>
          <w:sz w:val="18"/>
          <w:szCs w:val="18"/>
          <w:lang w:eastAsia="sl-SI"/>
        </w:rPr>
      </w:pPr>
      <w:r>
        <w:rPr>
          <w:rFonts w:ascii="Arial" w:eastAsia="Times New Roman" w:hAnsi="Arial" w:cs="Arial"/>
          <w:b/>
          <w:sz w:val="18"/>
          <w:szCs w:val="18"/>
          <w:lang w:eastAsia="sl-SI"/>
        </w:rPr>
        <w:lastRenderedPageBreak/>
        <w:t>PRILOGA 2</w:t>
      </w:r>
      <w:r w:rsidRPr="00F06E0F">
        <w:rPr>
          <w:rFonts w:ascii="Arial" w:eastAsia="Times New Roman" w:hAnsi="Arial" w:cs="Arial"/>
          <w:b/>
          <w:sz w:val="18"/>
          <w:szCs w:val="18"/>
          <w:lang w:eastAsia="sl-SI"/>
        </w:rPr>
        <w:t xml:space="preserve"> K POGODBI: OBDELOVANJE OSEBNIH PODATKOV</w:t>
      </w:r>
      <w:r>
        <w:rPr>
          <w:rFonts w:ascii="Arial" w:eastAsia="Times New Roman" w:hAnsi="Arial" w:cs="Arial"/>
          <w:b/>
          <w:sz w:val="18"/>
          <w:szCs w:val="18"/>
          <w:lang w:eastAsia="sl-SI"/>
        </w:rPr>
        <w:t xml:space="preserve">  </w:t>
      </w:r>
    </w:p>
    <w:p w:rsidR="007E09E3" w:rsidRPr="00F06E0F" w:rsidRDefault="007E09E3" w:rsidP="007E09E3">
      <w:pPr>
        <w:spacing w:after="0" w:line="240" w:lineRule="auto"/>
        <w:rPr>
          <w:rFonts w:ascii="Times New Roman" w:eastAsia="Times New Roman" w:hAnsi="Times New Roman" w:cs="Times New Roman"/>
          <w:sz w:val="24"/>
          <w:szCs w:val="24"/>
          <w:lang w:eastAsia="sl-SI"/>
        </w:rPr>
      </w:pPr>
    </w:p>
    <w:tbl>
      <w:tblPr>
        <w:tblW w:w="50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7"/>
        <w:gridCol w:w="2469"/>
        <w:gridCol w:w="1776"/>
        <w:gridCol w:w="3438"/>
      </w:tblGrid>
      <w:tr w:rsidR="007E09E3" w:rsidRPr="00F06E0F" w:rsidTr="00E2113A">
        <w:tc>
          <w:tcPr>
            <w:tcW w:w="787" w:type="pct"/>
            <w:vAlign w:val="center"/>
          </w:tcPr>
          <w:p w:rsidR="007E09E3" w:rsidRPr="0038475D" w:rsidRDefault="007E09E3" w:rsidP="00E2113A">
            <w:pPr>
              <w:spacing w:after="120" w:line="240" w:lineRule="auto"/>
              <w:jc w:val="center"/>
              <w:rPr>
                <w:rFonts w:ascii="Arial" w:eastAsia="Times New Roman" w:hAnsi="Arial" w:cs="Arial"/>
                <w:b/>
                <w:sz w:val="18"/>
                <w:szCs w:val="18"/>
                <w:lang w:eastAsia="sl-SI"/>
              </w:rPr>
            </w:pPr>
            <w:r w:rsidRPr="0038475D">
              <w:rPr>
                <w:rFonts w:ascii="Arial" w:eastAsia="Times New Roman" w:hAnsi="Arial" w:cs="Arial"/>
                <w:b/>
                <w:sz w:val="18"/>
                <w:szCs w:val="18"/>
                <w:lang w:eastAsia="sl-SI"/>
              </w:rPr>
              <w:t>IME ZBIRKE OSEBNIH PODATKOV</w:t>
            </w:r>
          </w:p>
        </w:tc>
        <w:tc>
          <w:tcPr>
            <w:tcW w:w="1354" w:type="pct"/>
            <w:vAlign w:val="center"/>
          </w:tcPr>
          <w:p w:rsidR="007E09E3" w:rsidRPr="0038475D" w:rsidRDefault="007E09E3" w:rsidP="00E2113A">
            <w:pPr>
              <w:spacing w:after="120" w:line="240" w:lineRule="auto"/>
              <w:jc w:val="center"/>
              <w:rPr>
                <w:rFonts w:ascii="Arial" w:eastAsia="Times New Roman" w:hAnsi="Arial" w:cs="Arial"/>
                <w:b/>
                <w:sz w:val="18"/>
                <w:szCs w:val="18"/>
                <w:lang w:eastAsia="sl-SI"/>
              </w:rPr>
            </w:pPr>
          </w:p>
          <w:p w:rsidR="007E09E3" w:rsidRPr="0038475D" w:rsidRDefault="007E09E3" w:rsidP="00E2113A">
            <w:pPr>
              <w:spacing w:after="120" w:line="240" w:lineRule="auto"/>
              <w:jc w:val="center"/>
              <w:rPr>
                <w:rFonts w:ascii="Arial" w:eastAsia="Times New Roman" w:hAnsi="Arial" w:cs="Arial"/>
                <w:b/>
                <w:sz w:val="18"/>
                <w:szCs w:val="18"/>
                <w:lang w:eastAsia="sl-SI"/>
              </w:rPr>
            </w:pPr>
            <w:r w:rsidRPr="0038475D">
              <w:rPr>
                <w:rFonts w:ascii="Arial" w:eastAsia="Times New Roman" w:hAnsi="Arial" w:cs="Arial"/>
                <w:b/>
                <w:sz w:val="18"/>
                <w:szCs w:val="18"/>
                <w:lang w:eastAsia="sl-SI"/>
              </w:rPr>
              <w:t>VRSTE PODATKOV V ZBIRKI OSEBNIH PODATKOV, DO KATERIH IMA OBDELOVALEC DOSTOP</w:t>
            </w:r>
          </w:p>
        </w:tc>
        <w:tc>
          <w:tcPr>
            <w:tcW w:w="976" w:type="pct"/>
          </w:tcPr>
          <w:p w:rsidR="007E09E3" w:rsidRPr="0038475D" w:rsidRDefault="007E09E3" w:rsidP="00E2113A">
            <w:pPr>
              <w:spacing w:after="120" w:line="240" w:lineRule="auto"/>
              <w:jc w:val="center"/>
              <w:rPr>
                <w:rFonts w:ascii="Arial" w:eastAsia="Times New Roman" w:hAnsi="Arial" w:cs="Arial"/>
                <w:b/>
                <w:sz w:val="18"/>
                <w:szCs w:val="18"/>
                <w:lang w:eastAsia="sl-SI"/>
              </w:rPr>
            </w:pPr>
          </w:p>
          <w:p w:rsidR="007E09E3" w:rsidRPr="0038475D" w:rsidRDefault="007E09E3" w:rsidP="00E2113A">
            <w:pPr>
              <w:spacing w:after="120" w:line="240" w:lineRule="auto"/>
              <w:jc w:val="center"/>
              <w:rPr>
                <w:rFonts w:ascii="Arial" w:eastAsia="Times New Roman" w:hAnsi="Arial" w:cs="Arial"/>
                <w:b/>
                <w:sz w:val="18"/>
                <w:szCs w:val="18"/>
                <w:lang w:eastAsia="sl-SI"/>
              </w:rPr>
            </w:pPr>
            <w:r w:rsidRPr="0038475D">
              <w:rPr>
                <w:rFonts w:ascii="Arial" w:eastAsia="Times New Roman" w:hAnsi="Arial" w:cs="Arial"/>
                <w:b/>
                <w:sz w:val="18"/>
                <w:szCs w:val="18"/>
                <w:lang w:eastAsia="sl-SI"/>
              </w:rPr>
              <w:t>KATEGORIJE POSAMEZNIKOV, NA KATERE SE NANAŠAJO OSEBNI PODATKI</w:t>
            </w:r>
          </w:p>
        </w:tc>
        <w:tc>
          <w:tcPr>
            <w:tcW w:w="1883" w:type="pct"/>
            <w:vAlign w:val="center"/>
          </w:tcPr>
          <w:p w:rsidR="007E09E3" w:rsidRPr="0038475D" w:rsidRDefault="007E09E3" w:rsidP="00E2113A">
            <w:pPr>
              <w:spacing w:after="120" w:line="240" w:lineRule="auto"/>
              <w:jc w:val="center"/>
              <w:rPr>
                <w:rFonts w:ascii="Arial" w:eastAsia="Times New Roman" w:hAnsi="Arial" w:cs="Arial"/>
                <w:b/>
                <w:sz w:val="18"/>
                <w:szCs w:val="18"/>
                <w:lang w:eastAsia="sl-SI"/>
              </w:rPr>
            </w:pPr>
            <w:r w:rsidRPr="0038475D">
              <w:rPr>
                <w:rFonts w:ascii="Arial" w:eastAsia="Times New Roman" w:hAnsi="Arial" w:cs="Arial"/>
                <w:b/>
                <w:sz w:val="18"/>
                <w:szCs w:val="18"/>
                <w:lang w:eastAsia="sl-SI"/>
              </w:rPr>
              <w:t>DOVOLJENA OBDELAVA OSEBNIH PODATKOV</w:t>
            </w:r>
          </w:p>
        </w:tc>
      </w:tr>
      <w:tr w:rsidR="007E09E3" w:rsidRPr="00F06E0F" w:rsidTr="00E2113A">
        <w:tc>
          <w:tcPr>
            <w:tcW w:w="787" w:type="pct"/>
            <w:vAlign w:val="center"/>
          </w:tcPr>
          <w:p w:rsidR="007E09E3" w:rsidRPr="0038475D" w:rsidRDefault="007E09E3" w:rsidP="00E2113A">
            <w:pPr>
              <w:spacing w:after="120" w:line="240" w:lineRule="auto"/>
              <w:jc w:val="center"/>
              <w:rPr>
                <w:rFonts w:ascii="Arial" w:eastAsia="Times New Roman" w:hAnsi="Arial" w:cs="Arial"/>
                <w:b/>
                <w:sz w:val="18"/>
                <w:szCs w:val="18"/>
                <w:lang w:eastAsia="sl-SI"/>
              </w:rPr>
            </w:pPr>
            <w:r w:rsidRPr="0038475D">
              <w:rPr>
                <w:rFonts w:ascii="Arial" w:eastAsia="Times New Roman" w:hAnsi="Arial" w:cs="Arial"/>
                <w:b/>
                <w:sz w:val="18"/>
                <w:szCs w:val="18"/>
                <w:lang w:eastAsia="sl-SI"/>
              </w:rPr>
              <w:t>Evidenca osnovne zdravstvene dokumentacije</w:t>
            </w:r>
          </w:p>
        </w:tc>
        <w:tc>
          <w:tcPr>
            <w:tcW w:w="1354" w:type="pct"/>
            <w:vAlign w:val="center"/>
          </w:tcPr>
          <w:p w:rsidR="007E09E3" w:rsidRPr="0038475D" w:rsidRDefault="007E09E3" w:rsidP="00E2113A">
            <w:pPr>
              <w:spacing w:after="120" w:line="240" w:lineRule="auto"/>
              <w:jc w:val="center"/>
              <w:rPr>
                <w:rFonts w:ascii="Arial" w:eastAsia="Times New Roman" w:hAnsi="Arial" w:cs="Arial"/>
                <w:b/>
                <w:sz w:val="18"/>
                <w:szCs w:val="18"/>
                <w:lang w:eastAsia="sl-SI"/>
              </w:rPr>
            </w:pPr>
            <w:r w:rsidRPr="0038475D">
              <w:rPr>
                <w:rFonts w:ascii="Arial" w:eastAsia="Times New Roman" w:hAnsi="Arial" w:cs="Arial"/>
                <w:b/>
                <w:sz w:val="18"/>
                <w:szCs w:val="18"/>
                <w:lang w:eastAsia="sl-SI"/>
              </w:rPr>
              <w:t>Ime in priimek pacienta, datum rojstva, spol, matični indeks pacienta</w:t>
            </w:r>
          </w:p>
        </w:tc>
        <w:tc>
          <w:tcPr>
            <w:tcW w:w="976" w:type="pct"/>
          </w:tcPr>
          <w:p w:rsidR="007E09E3" w:rsidRPr="0038475D" w:rsidRDefault="007E09E3" w:rsidP="00E2113A">
            <w:pPr>
              <w:spacing w:after="120" w:line="240" w:lineRule="auto"/>
              <w:jc w:val="center"/>
              <w:rPr>
                <w:rFonts w:ascii="Arial" w:eastAsia="Times New Roman" w:hAnsi="Arial" w:cs="Arial"/>
                <w:b/>
                <w:sz w:val="18"/>
                <w:szCs w:val="18"/>
                <w:lang w:eastAsia="sl-SI"/>
              </w:rPr>
            </w:pPr>
          </w:p>
          <w:p w:rsidR="007E09E3" w:rsidRPr="0038475D" w:rsidRDefault="007E09E3" w:rsidP="00E2113A">
            <w:pPr>
              <w:spacing w:after="120" w:line="240" w:lineRule="auto"/>
              <w:jc w:val="center"/>
              <w:rPr>
                <w:rFonts w:ascii="Arial" w:eastAsia="Times New Roman" w:hAnsi="Arial" w:cs="Arial"/>
                <w:b/>
                <w:sz w:val="18"/>
                <w:szCs w:val="18"/>
                <w:lang w:eastAsia="sl-SI"/>
              </w:rPr>
            </w:pPr>
          </w:p>
          <w:p w:rsidR="007E09E3" w:rsidRPr="0038475D" w:rsidRDefault="007E09E3" w:rsidP="00E2113A">
            <w:pPr>
              <w:spacing w:after="120" w:line="240" w:lineRule="auto"/>
              <w:jc w:val="center"/>
              <w:rPr>
                <w:rFonts w:ascii="Arial" w:eastAsia="Times New Roman" w:hAnsi="Arial" w:cs="Arial"/>
                <w:b/>
                <w:sz w:val="18"/>
                <w:szCs w:val="18"/>
                <w:lang w:eastAsia="sl-SI"/>
              </w:rPr>
            </w:pPr>
          </w:p>
          <w:p w:rsidR="007E09E3" w:rsidRPr="0038475D" w:rsidRDefault="007E09E3" w:rsidP="00E2113A">
            <w:pPr>
              <w:spacing w:after="120" w:line="240" w:lineRule="auto"/>
              <w:jc w:val="center"/>
              <w:rPr>
                <w:rFonts w:ascii="Arial" w:eastAsia="Times New Roman" w:hAnsi="Arial" w:cs="Arial"/>
                <w:b/>
                <w:sz w:val="18"/>
                <w:szCs w:val="18"/>
                <w:lang w:eastAsia="sl-SI"/>
              </w:rPr>
            </w:pPr>
          </w:p>
          <w:p w:rsidR="007E09E3" w:rsidRPr="0038475D" w:rsidRDefault="007E09E3" w:rsidP="00E2113A">
            <w:pPr>
              <w:spacing w:after="120" w:line="240" w:lineRule="auto"/>
              <w:jc w:val="center"/>
              <w:rPr>
                <w:rFonts w:ascii="Arial" w:eastAsia="Times New Roman" w:hAnsi="Arial" w:cs="Arial"/>
                <w:b/>
                <w:sz w:val="18"/>
                <w:szCs w:val="18"/>
                <w:lang w:eastAsia="sl-SI"/>
              </w:rPr>
            </w:pPr>
          </w:p>
          <w:p w:rsidR="007E09E3" w:rsidRPr="0038475D" w:rsidRDefault="007E09E3" w:rsidP="00E2113A">
            <w:pPr>
              <w:spacing w:after="120" w:line="240" w:lineRule="auto"/>
              <w:jc w:val="center"/>
              <w:rPr>
                <w:rFonts w:ascii="Arial" w:eastAsia="Times New Roman" w:hAnsi="Arial" w:cs="Arial"/>
                <w:b/>
                <w:sz w:val="18"/>
                <w:szCs w:val="18"/>
                <w:lang w:eastAsia="sl-SI"/>
              </w:rPr>
            </w:pPr>
          </w:p>
          <w:p w:rsidR="007E09E3" w:rsidRPr="0038475D" w:rsidRDefault="007E09E3" w:rsidP="00E2113A">
            <w:pPr>
              <w:spacing w:after="120" w:line="240" w:lineRule="auto"/>
              <w:jc w:val="center"/>
              <w:rPr>
                <w:rFonts w:ascii="Arial" w:eastAsia="Times New Roman" w:hAnsi="Arial" w:cs="Arial"/>
                <w:b/>
                <w:sz w:val="18"/>
                <w:szCs w:val="18"/>
                <w:lang w:eastAsia="sl-SI"/>
              </w:rPr>
            </w:pPr>
            <w:r w:rsidRPr="0038475D">
              <w:rPr>
                <w:rFonts w:ascii="Arial" w:eastAsia="Times New Roman" w:hAnsi="Arial" w:cs="Arial"/>
                <w:b/>
                <w:sz w:val="18"/>
                <w:szCs w:val="18"/>
                <w:lang w:eastAsia="sl-SI"/>
              </w:rPr>
              <w:t>Pacienti</w:t>
            </w:r>
          </w:p>
        </w:tc>
        <w:tc>
          <w:tcPr>
            <w:tcW w:w="1883" w:type="pct"/>
            <w:vAlign w:val="center"/>
          </w:tcPr>
          <w:p w:rsidR="007E09E3" w:rsidRPr="0038475D" w:rsidRDefault="007E09E3" w:rsidP="00E2113A">
            <w:pPr>
              <w:spacing w:after="0" w:line="240" w:lineRule="auto"/>
              <w:rPr>
                <w:rFonts w:ascii="Arial" w:eastAsia="Times New Roman" w:hAnsi="Arial" w:cs="Arial"/>
                <w:sz w:val="18"/>
                <w:szCs w:val="18"/>
                <w:lang w:eastAsia="sl-SI"/>
              </w:rPr>
            </w:pPr>
          </w:p>
          <w:p w:rsidR="007E09E3" w:rsidRPr="0038475D" w:rsidRDefault="007E09E3" w:rsidP="00E2113A">
            <w:pPr>
              <w:spacing w:after="0" w:line="240" w:lineRule="auto"/>
              <w:rPr>
                <w:rFonts w:ascii="Arial" w:eastAsia="Times New Roman" w:hAnsi="Arial" w:cs="Arial"/>
                <w:sz w:val="18"/>
                <w:szCs w:val="18"/>
                <w:lang w:eastAsia="sl-SI"/>
              </w:rPr>
            </w:pPr>
          </w:p>
          <w:p w:rsidR="007E09E3" w:rsidRPr="0038475D" w:rsidRDefault="007E09E3" w:rsidP="00E2113A">
            <w:pPr>
              <w:numPr>
                <w:ilvl w:val="0"/>
                <w:numId w:val="42"/>
              </w:numPr>
              <w:spacing w:after="0" w:line="240" w:lineRule="auto"/>
              <w:contextualSpacing/>
              <w:rPr>
                <w:rFonts w:ascii="Arial" w:eastAsia="Times New Roman" w:hAnsi="Arial" w:cs="Arial"/>
                <w:sz w:val="18"/>
                <w:szCs w:val="18"/>
                <w:lang w:eastAsia="sl-SI"/>
              </w:rPr>
            </w:pPr>
            <w:r w:rsidRPr="0038475D">
              <w:rPr>
                <w:rFonts w:ascii="Arial" w:eastAsia="Times New Roman" w:hAnsi="Arial" w:cs="Arial"/>
                <w:sz w:val="18"/>
                <w:szCs w:val="18"/>
                <w:lang w:eastAsia="sl-SI"/>
              </w:rPr>
              <w:t xml:space="preserve">Vpogled in dostop do podatkov (obdelovalec lahko podatke vpogleda in do njih dostopa pri uporabi in vzdrževanju programske opreme)  </w:t>
            </w:r>
          </w:p>
          <w:p w:rsidR="007E09E3" w:rsidRPr="0038475D" w:rsidRDefault="007E09E3" w:rsidP="00E2113A">
            <w:pPr>
              <w:spacing w:after="0" w:line="240" w:lineRule="auto"/>
              <w:ind w:left="720"/>
              <w:contextualSpacing/>
              <w:rPr>
                <w:rFonts w:ascii="Arial" w:eastAsia="Times New Roman" w:hAnsi="Arial" w:cs="Arial"/>
                <w:sz w:val="18"/>
                <w:szCs w:val="18"/>
                <w:lang w:eastAsia="sl-SI"/>
              </w:rPr>
            </w:pPr>
          </w:p>
          <w:p w:rsidR="007E09E3" w:rsidRPr="0038475D" w:rsidRDefault="007E09E3" w:rsidP="00E2113A">
            <w:pPr>
              <w:numPr>
                <w:ilvl w:val="0"/>
                <w:numId w:val="42"/>
              </w:numPr>
              <w:spacing w:after="0" w:line="240" w:lineRule="auto"/>
              <w:contextualSpacing/>
              <w:rPr>
                <w:rFonts w:ascii="Arial" w:eastAsia="Times New Roman" w:hAnsi="Arial" w:cs="Arial"/>
                <w:sz w:val="18"/>
                <w:szCs w:val="18"/>
                <w:lang w:eastAsia="sl-SI"/>
              </w:rPr>
            </w:pPr>
            <w:r w:rsidRPr="0038475D">
              <w:rPr>
                <w:rFonts w:ascii="Arial" w:eastAsia="Times New Roman" w:hAnsi="Arial" w:cs="Arial"/>
                <w:sz w:val="18"/>
                <w:szCs w:val="18"/>
                <w:lang w:eastAsia="sl-SI"/>
              </w:rPr>
              <w:t xml:space="preserve">Posredovanje podatkov tretjim osebam </w:t>
            </w:r>
          </w:p>
          <w:p w:rsidR="007E09E3" w:rsidRPr="0038475D" w:rsidRDefault="007E09E3" w:rsidP="00E2113A">
            <w:pPr>
              <w:spacing w:after="0" w:line="240" w:lineRule="auto"/>
              <w:ind w:left="720"/>
              <w:contextualSpacing/>
              <w:rPr>
                <w:rFonts w:ascii="Arial" w:eastAsia="Times New Roman" w:hAnsi="Arial" w:cs="Arial"/>
                <w:sz w:val="18"/>
                <w:szCs w:val="18"/>
                <w:lang w:eastAsia="sl-SI"/>
              </w:rPr>
            </w:pPr>
            <w:r w:rsidRPr="0038475D">
              <w:rPr>
                <w:rFonts w:ascii="Arial" w:eastAsia="Times New Roman" w:hAnsi="Arial" w:cs="Arial"/>
                <w:sz w:val="18"/>
                <w:szCs w:val="18"/>
                <w:lang w:eastAsia="sl-SI"/>
              </w:rPr>
              <w:t>(obdelovalec ne sme posredovati osebnih podatkov tretjim osebam)</w:t>
            </w:r>
          </w:p>
          <w:p w:rsidR="007E09E3" w:rsidRPr="0038475D" w:rsidRDefault="007E09E3" w:rsidP="00E2113A">
            <w:pPr>
              <w:spacing w:after="0" w:line="240" w:lineRule="auto"/>
              <w:rPr>
                <w:rFonts w:ascii="Arial" w:eastAsia="Times New Roman" w:hAnsi="Arial" w:cs="Arial"/>
                <w:sz w:val="18"/>
                <w:szCs w:val="18"/>
                <w:lang w:eastAsia="sl-SI"/>
              </w:rPr>
            </w:pPr>
          </w:p>
          <w:p w:rsidR="007E09E3" w:rsidRPr="0038475D" w:rsidRDefault="007E09E3" w:rsidP="00E2113A">
            <w:pPr>
              <w:numPr>
                <w:ilvl w:val="0"/>
                <w:numId w:val="42"/>
              </w:numPr>
              <w:spacing w:after="120" w:line="240" w:lineRule="auto"/>
              <w:contextualSpacing/>
              <w:rPr>
                <w:rFonts w:ascii="Arial" w:eastAsia="Times New Roman" w:hAnsi="Arial" w:cs="Arial"/>
                <w:b/>
                <w:sz w:val="18"/>
                <w:szCs w:val="18"/>
                <w:lang w:eastAsia="sl-SI"/>
              </w:rPr>
            </w:pPr>
            <w:r w:rsidRPr="0038475D">
              <w:rPr>
                <w:rFonts w:ascii="Arial" w:eastAsia="Times New Roman" w:hAnsi="Arial" w:cs="Arial"/>
                <w:sz w:val="18"/>
                <w:szCs w:val="18"/>
                <w:lang w:eastAsia="sl-SI"/>
              </w:rPr>
              <w:t xml:space="preserve">Uporaba podatkov v lastne namene </w:t>
            </w:r>
          </w:p>
          <w:p w:rsidR="007E09E3" w:rsidRPr="0038475D" w:rsidRDefault="007E09E3" w:rsidP="00E2113A">
            <w:pPr>
              <w:spacing w:after="120" w:line="240" w:lineRule="auto"/>
              <w:ind w:left="720"/>
              <w:contextualSpacing/>
              <w:rPr>
                <w:rFonts w:ascii="Arial" w:eastAsia="Times New Roman" w:hAnsi="Arial" w:cs="Arial"/>
                <w:b/>
                <w:sz w:val="18"/>
                <w:szCs w:val="18"/>
                <w:lang w:eastAsia="sl-SI"/>
              </w:rPr>
            </w:pPr>
            <w:r w:rsidRPr="0038475D">
              <w:rPr>
                <w:rFonts w:ascii="Arial" w:eastAsia="Times New Roman" w:hAnsi="Arial" w:cs="Arial"/>
                <w:sz w:val="18"/>
                <w:szCs w:val="18"/>
                <w:lang w:eastAsia="sl-SI"/>
              </w:rPr>
              <w:t>(obdelovalec nima pooblastila za uporabo podatkov zunaj namena, določenega v pogodbi)</w:t>
            </w:r>
          </w:p>
        </w:tc>
      </w:tr>
    </w:tbl>
    <w:p w:rsidR="007E09E3" w:rsidRDefault="007E09E3" w:rsidP="007E09E3">
      <w:pPr>
        <w:spacing w:before="975" w:after="225" w:line="240" w:lineRule="auto"/>
        <w:jc w:val="both"/>
      </w:pPr>
    </w:p>
    <w:p w:rsidR="007E09E3" w:rsidRDefault="007E09E3" w:rsidP="007E09E3">
      <w:pPr>
        <w:spacing w:before="975" w:after="225" w:line="240" w:lineRule="auto"/>
        <w:jc w:val="both"/>
      </w:pPr>
    </w:p>
    <w:p w:rsidR="007E09E3" w:rsidRDefault="007E09E3" w:rsidP="007E09E3">
      <w:pPr>
        <w:spacing w:before="975" w:after="225" w:line="240" w:lineRule="auto"/>
        <w:jc w:val="both"/>
      </w:pPr>
    </w:p>
    <w:p w:rsidR="007E09E3" w:rsidRDefault="007E09E3" w:rsidP="007E09E3">
      <w:pPr>
        <w:spacing w:before="975" w:after="225" w:line="240" w:lineRule="auto"/>
        <w:jc w:val="both"/>
      </w:pPr>
    </w:p>
    <w:p w:rsidR="007E09E3" w:rsidRDefault="007E09E3" w:rsidP="007E09E3">
      <w:pPr>
        <w:spacing w:before="975" w:after="225" w:line="240" w:lineRule="auto"/>
        <w:jc w:val="both"/>
      </w:pPr>
    </w:p>
    <w:p w:rsidR="007E09E3" w:rsidRPr="00855155" w:rsidRDefault="007E09E3" w:rsidP="007E09E3">
      <w:pPr>
        <w:spacing w:before="975" w:after="225" w:line="240" w:lineRule="auto"/>
        <w:jc w:val="right"/>
        <w:rPr>
          <w:sz w:val="20"/>
        </w:rPr>
      </w:pPr>
      <w:r w:rsidRPr="00855155">
        <w:rPr>
          <w:sz w:val="20"/>
        </w:rPr>
        <w:lastRenderedPageBreak/>
        <w:t>Priloga 3</w:t>
      </w:r>
    </w:p>
    <w:p w:rsidR="007E09E3" w:rsidRPr="00F06E0F" w:rsidRDefault="007E09E3" w:rsidP="007E09E3">
      <w:pPr>
        <w:spacing w:after="0" w:line="240" w:lineRule="auto"/>
        <w:jc w:val="center"/>
        <w:rPr>
          <w:rFonts w:ascii="Arial" w:eastAsia="Times New Roman" w:hAnsi="Arial" w:cs="Arial"/>
          <w:b/>
          <w:bCs/>
          <w:sz w:val="20"/>
          <w:szCs w:val="20"/>
          <w:lang w:eastAsia="sl-SI"/>
        </w:rPr>
      </w:pPr>
      <w:r w:rsidRPr="00F06E0F">
        <w:rPr>
          <w:rFonts w:ascii="Arial" w:eastAsia="Times New Roman" w:hAnsi="Arial" w:cs="Arial"/>
          <w:b/>
          <w:bCs/>
          <w:sz w:val="20"/>
          <w:szCs w:val="20"/>
          <w:lang w:eastAsia="sl-SI"/>
        </w:rPr>
        <w:t xml:space="preserve">IZJAVA </w:t>
      </w:r>
    </w:p>
    <w:p w:rsidR="007E09E3" w:rsidRPr="00F06E0F" w:rsidRDefault="007E09E3" w:rsidP="007E09E3">
      <w:pPr>
        <w:spacing w:after="0" w:line="240" w:lineRule="auto"/>
        <w:jc w:val="center"/>
        <w:rPr>
          <w:rFonts w:ascii="Arial" w:eastAsia="Times New Roman" w:hAnsi="Arial" w:cs="Arial"/>
          <w:b/>
          <w:bCs/>
          <w:sz w:val="20"/>
          <w:szCs w:val="20"/>
          <w:lang w:eastAsia="sl-SI"/>
        </w:rPr>
      </w:pPr>
      <w:r w:rsidRPr="00F06E0F">
        <w:rPr>
          <w:rFonts w:ascii="Arial" w:eastAsia="Times New Roman" w:hAnsi="Arial" w:cs="Arial"/>
          <w:b/>
          <w:bCs/>
          <w:sz w:val="20"/>
          <w:szCs w:val="20"/>
          <w:lang w:eastAsia="sl-SI"/>
        </w:rPr>
        <w:t xml:space="preserve">O VAROVANJU PODATKOV IN </w:t>
      </w:r>
    </w:p>
    <w:p w:rsidR="007E09E3" w:rsidRPr="00F06E0F" w:rsidRDefault="007E09E3" w:rsidP="007E09E3">
      <w:pPr>
        <w:spacing w:after="0" w:line="240" w:lineRule="auto"/>
        <w:jc w:val="center"/>
        <w:rPr>
          <w:rFonts w:ascii="Arial" w:eastAsia="Times New Roman" w:hAnsi="Arial" w:cs="Arial"/>
          <w:b/>
          <w:bCs/>
          <w:sz w:val="20"/>
          <w:szCs w:val="20"/>
          <w:lang w:eastAsia="sl-SI"/>
        </w:rPr>
      </w:pPr>
      <w:r w:rsidRPr="00F06E0F">
        <w:rPr>
          <w:rFonts w:ascii="Arial" w:eastAsia="Times New Roman" w:hAnsi="Arial" w:cs="Arial"/>
          <w:b/>
          <w:bCs/>
          <w:sz w:val="20"/>
          <w:szCs w:val="20"/>
          <w:lang w:eastAsia="sl-SI"/>
        </w:rPr>
        <w:t>SEZNANITVI Z VARNOSTNIMI ZAHTEVAMI SB NOVO MESTO</w:t>
      </w:r>
    </w:p>
    <w:p w:rsidR="007E09E3" w:rsidRPr="00F06E0F" w:rsidRDefault="007E09E3" w:rsidP="007E09E3">
      <w:pPr>
        <w:spacing w:after="0" w:line="240" w:lineRule="auto"/>
        <w:jc w:val="center"/>
        <w:rPr>
          <w:rFonts w:ascii="Arial" w:eastAsia="Times New Roman" w:hAnsi="Arial" w:cs="Arial"/>
          <w:b/>
          <w:bCs/>
          <w:sz w:val="20"/>
          <w:szCs w:val="20"/>
          <w:lang w:eastAsia="sl-SI"/>
        </w:rPr>
      </w:pPr>
    </w:p>
    <w:p w:rsidR="007E09E3" w:rsidRPr="00F06E0F" w:rsidRDefault="007E09E3" w:rsidP="007E09E3">
      <w:pPr>
        <w:spacing w:after="0" w:line="240" w:lineRule="auto"/>
        <w:rPr>
          <w:rFonts w:ascii="Arial" w:eastAsia="Times New Roman" w:hAnsi="Arial" w:cs="Arial"/>
          <w:b/>
          <w:bCs/>
          <w:sz w:val="24"/>
          <w:szCs w:val="24"/>
          <w:lang w:eastAsia="sl-SI"/>
        </w:rPr>
      </w:pPr>
    </w:p>
    <w:p w:rsidR="007E09E3" w:rsidRPr="00F06E0F" w:rsidRDefault="007E09E3" w:rsidP="007E09E3">
      <w:pPr>
        <w:spacing w:after="0" w:line="240" w:lineRule="auto"/>
        <w:rPr>
          <w:rFonts w:ascii="Arial" w:eastAsia="Times New Roman" w:hAnsi="Arial" w:cs="Arial"/>
          <w:sz w:val="18"/>
          <w:szCs w:val="18"/>
          <w:lang w:eastAsia="sl-SI"/>
        </w:rPr>
      </w:pPr>
      <w:r w:rsidRPr="00F06E0F">
        <w:rPr>
          <w:rFonts w:ascii="Arial" w:eastAsia="Times New Roman" w:hAnsi="Arial" w:cs="Arial"/>
          <w:sz w:val="18"/>
          <w:szCs w:val="18"/>
          <w:lang w:eastAsia="sl-SI"/>
        </w:rPr>
        <w:t xml:space="preserve">Podpisani/a________________________________________________________________________________,  </w:t>
      </w:r>
    </w:p>
    <w:p w:rsidR="007E09E3" w:rsidRPr="00F06E0F" w:rsidRDefault="007E09E3" w:rsidP="007E09E3">
      <w:pPr>
        <w:spacing w:after="0" w:line="240" w:lineRule="auto"/>
        <w:rPr>
          <w:rFonts w:ascii="Arial" w:eastAsia="Times New Roman" w:hAnsi="Arial" w:cs="Arial"/>
          <w:sz w:val="18"/>
          <w:szCs w:val="18"/>
          <w:lang w:eastAsia="sl-SI"/>
        </w:rPr>
      </w:pPr>
    </w:p>
    <w:p w:rsidR="007E09E3" w:rsidRPr="00F06E0F" w:rsidRDefault="007E09E3" w:rsidP="007E09E3">
      <w:pPr>
        <w:spacing w:after="0" w:line="240" w:lineRule="auto"/>
        <w:rPr>
          <w:rFonts w:ascii="Arial" w:eastAsia="Times New Roman" w:hAnsi="Arial" w:cs="Arial"/>
          <w:sz w:val="18"/>
          <w:szCs w:val="18"/>
          <w:lang w:eastAsia="sl-SI"/>
        </w:rPr>
      </w:pPr>
      <w:r w:rsidRPr="00F06E0F">
        <w:rPr>
          <w:rFonts w:ascii="Arial" w:eastAsia="Times New Roman" w:hAnsi="Arial" w:cs="Arial"/>
          <w:sz w:val="18"/>
          <w:szCs w:val="18"/>
          <w:lang w:eastAsia="sl-SI"/>
        </w:rPr>
        <w:t xml:space="preserve">elektronski naslov____________________________, mobilni telefon___________________________________, </w:t>
      </w:r>
    </w:p>
    <w:p w:rsidR="007E09E3" w:rsidRPr="00F06E0F" w:rsidRDefault="007E09E3" w:rsidP="007E09E3">
      <w:pPr>
        <w:spacing w:after="0" w:line="240" w:lineRule="auto"/>
        <w:rPr>
          <w:rFonts w:ascii="Arial" w:eastAsia="Times New Roman" w:hAnsi="Arial" w:cs="Arial"/>
          <w:sz w:val="18"/>
          <w:szCs w:val="18"/>
          <w:lang w:eastAsia="sl-SI"/>
        </w:rPr>
      </w:pPr>
    </w:p>
    <w:p w:rsidR="007E09E3" w:rsidRPr="00F06E0F" w:rsidRDefault="007E09E3" w:rsidP="007E09E3">
      <w:pPr>
        <w:spacing w:after="0" w:line="240" w:lineRule="auto"/>
        <w:rPr>
          <w:rFonts w:ascii="Arial" w:eastAsia="Times New Roman" w:hAnsi="Arial" w:cs="Arial"/>
          <w:sz w:val="18"/>
          <w:szCs w:val="18"/>
          <w:lang w:eastAsia="sl-SI"/>
        </w:rPr>
      </w:pPr>
      <w:r w:rsidRPr="00F06E0F">
        <w:rPr>
          <w:rFonts w:ascii="Arial" w:eastAsia="Times New Roman" w:hAnsi="Arial" w:cs="Arial"/>
          <w:sz w:val="18"/>
          <w:szCs w:val="18"/>
          <w:lang w:eastAsia="sl-SI"/>
        </w:rPr>
        <w:t xml:space="preserve">zaposlen/a pri izvajalcu __________________________________________________________, ki je na podlagi </w:t>
      </w:r>
    </w:p>
    <w:p w:rsidR="007E09E3" w:rsidRPr="00F06E0F" w:rsidRDefault="007E09E3" w:rsidP="007E09E3">
      <w:pPr>
        <w:spacing w:after="0" w:line="240" w:lineRule="auto"/>
        <w:rPr>
          <w:rFonts w:ascii="Arial" w:eastAsia="Times New Roman" w:hAnsi="Arial" w:cs="Arial"/>
          <w:sz w:val="18"/>
          <w:szCs w:val="18"/>
          <w:lang w:eastAsia="sl-SI"/>
        </w:rPr>
      </w:pPr>
    </w:p>
    <w:p w:rsidR="007E09E3" w:rsidRPr="00F06E0F" w:rsidRDefault="007E09E3" w:rsidP="007E09E3">
      <w:pPr>
        <w:spacing w:after="0" w:line="240" w:lineRule="auto"/>
        <w:rPr>
          <w:rFonts w:ascii="Arial" w:eastAsia="Times New Roman" w:hAnsi="Arial" w:cs="Arial"/>
          <w:sz w:val="18"/>
          <w:szCs w:val="18"/>
          <w:lang w:eastAsia="sl-SI"/>
        </w:rPr>
      </w:pPr>
    </w:p>
    <w:p w:rsidR="007E09E3" w:rsidRPr="00F06E0F" w:rsidRDefault="007E09E3" w:rsidP="007E09E3">
      <w:pPr>
        <w:spacing w:after="0" w:line="240" w:lineRule="auto"/>
        <w:rPr>
          <w:rFonts w:ascii="Arial" w:eastAsia="Times New Roman" w:hAnsi="Arial" w:cs="Arial"/>
          <w:sz w:val="18"/>
          <w:szCs w:val="18"/>
          <w:lang w:eastAsia="sl-SI"/>
        </w:rPr>
      </w:pPr>
      <w:r w:rsidRPr="00F06E0F">
        <w:rPr>
          <w:rFonts w:ascii="Arial" w:eastAsia="Times New Roman" w:hAnsi="Arial" w:cs="Arial"/>
          <w:sz w:val="18"/>
          <w:szCs w:val="18"/>
          <w:lang w:eastAsia="sl-SI"/>
        </w:rPr>
        <w:t>sklenjene pogodbe med naročnikom Splošno bolnišnico Novo mesto in izvajalcem________________________</w:t>
      </w:r>
    </w:p>
    <w:p w:rsidR="007E09E3" w:rsidRPr="00F06E0F" w:rsidRDefault="007E09E3" w:rsidP="007E09E3">
      <w:pPr>
        <w:spacing w:after="0" w:line="240" w:lineRule="auto"/>
        <w:rPr>
          <w:rFonts w:ascii="Arial" w:eastAsia="Times New Roman" w:hAnsi="Arial" w:cs="Arial"/>
          <w:sz w:val="18"/>
          <w:szCs w:val="18"/>
          <w:lang w:eastAsia="sl-SI"/>
        </w:rPr>
      </w:pPr>
    </w:p>
    <w:p w:rsidR="007E09E3" w:rsidRPr="00F06E0F" w:rsidRDefault="007E09E3" w:rsidP="007E09E3">
      <w:pPr>
        <w:spacing w:after="0" w:line="240" w:lineRule="auto"/>
        <w:rPr>
          <w:rFonts w:ascii="Arial" w:eastAsia="Times New Roman" w:hAnsi="Arial" w:cs="Arial"/>
          <w:sz w:val="18"/>
          <w:szCs w:val="18"/>
          <w:lang w:eastAsia="sl-SI"/>
        </w:rPr>
      </w:pPr>
      <w:r w:rsidRPr="00F06E0F">
        <w:rPr>
          <w:rFonts w:ascii="Arial" w:eastAsia="Times New Roman" w:hAnsi="Arial" w:cs="Arial"/>
          <w:sz w:val="18"/>
          <w:szCs w:val="18"/>
          <w:lang w:eastAsia="sl-SI"/>
        </w:rPr>
        <w:t xml:space="preserve">______________________________________, št.__________________ z dne _______________________, </w:t>
      </w:r>
    </w:p>
    <w:p w:rsidR="007E09E3" w:rsidRPr="00F06E0F" w:rsidRDefault="007E09E3" w:rsidP="007E09E3">
      <w:pPr>
        <w:spacing w:after="0" w:line="240" w:lineRule="auto"/>
        <w:rPr>
          <w:rFonts w:ascii="Arial" w:eastAsia="Times New Roman" w:hAnsi="Arial" w:cs="Arial"/>
          <w:sz w:val="18"/>
          <w:szCs w:val="18"/>
          <w:lang w:eastAsia="sl-SI"/>
        </w:rPr>
      </w:pPr>
    </w:p>
    <w:p w:rsidR="007E09E3" w:rsidRPr="00F06E0F" w:rsidRDefault="007E09E3" w:rsidP="007E09E3">
      <w:pPr>
        <w:spacing w:after="0" w:line="240" w:lineRule="auto"/>
        <w:rPr>
          <w:rFonts w:ascii="Arial" w:eastAsia="Times New Roman" w:hAnsi="Arial" w:cs="Arial"/>
          <w:sz w:val="18"/>
          <w:szCs w:val="18"/>
          <w:lang w:eastAsia="sl-SI"/>
        </w:rPr>
      </w:pPr>
      <w:r w:rsidRPr="00F06E0F">
        <w:rPr>
          <w:rFonts w:ascii="Arial" w:eastAsia="Times New Roman" w:hAnsi="Arial" w:cs="Arial"/>
          <w:sz w:val="18"/>
          <w:szCs w:val="18"/>
          <w:lang w:eastAsia="sl-SI"/>
        </w:rPr>
        <w:t xml:space="preserve">zavezan opravljati storitve oziroma dela _________________________________________________________, </w:t>
      </w:r>
    </w:p>
    <w:p w:rsidR="007E09E3" w:rsidRPr="00F06E0F" w:rsidRDefault="007E09E3" w:rsidP="007E09E3">
      <w:pPr>
        <w:spacing w:after="0" w:line="240" w:lineRule="auto"/>
        <w:rPr>
          <w:rFonts w:ascii="Arial" w:eastAsia="Times New Roman" w:hAnsi="Arial" w:cs="Arial"/>
          <w:sz w:val="18"/>
          <w:szCs w:val="18"/>
          <w:lang w:eastAsia="sl-SI"/>
        </w:rPr>
      </w:pPr>
    </w:p>
    <w:p w:rsidR="007E09E3" w:rsidRPr="00F06E0F" w:rsidRDefault="007E09E3" w:rsidP="007E09E3">
      <w:pPr>
        <w:spacing w:after="0" w:line="240" w:lineRule="auto"/>
        <w:rPr>
          <w:rFonts w:ascii="Arial" w:eastAsia="Times New Roman" w:hAnsi="Arial" w:cs="Arial"/>
          <w:sz w:val="18"/>
          <w:szCs w:val="18"/>
          <w:lang w:eastAsia="sl-SI"/>
        </w:rPr>
      </w:pPr>
    </w:p>
    <w:p w:rsidR="007E09E3" w:rsidRPr="00F06E0F" w:rsidRDefault="007E09E3" w:rsidP="007E09E3">
      <w:pPr>
        <w:spacing w:after="0" w:line="240" w:lineRule="auto"/>
        <w:rPr>
          <w:rFonts w:ascii="Arial" w:eastAsia="Times New Roman" w:hAnsi="Arial" w:cs="Arial"/>
          <w:sz w:val="18"/>
          <w:szCs w:val="18"/>
          <w:lang w:eastAsia="sl-SI"/>
        </w:rPr>
      </w:pPr>
      <w:r w:rsidRPr="00F06E0F">
        <w:rPr>
          <w:rFonts w:ascii="Arial" w:eastAsia="Times New Roman" w:hAnsi="Arial" w:cs="Arial"/>
          <w:sz w:val="18"/>
          <w:szCs w:val="18"/>
          <w:lang w:eastAsia="sl-SI"/>
        </w:rPr>
        <w:t xml:space="preserve">se s podpisom te izjave </w:t>
      </w:r>
    </w:p>
    <w:p w:rsidR="007E09E3" w:rsidRPr="00F06E0F" w:rsidRDefault="007E09E3" w:rsidP="007E09E3">
      <w:pPr>
        <w:spacing w:after="0" w:line="240" w:lineRule="auto"/>
        <w:rPr>
          <w:rFonts w:ascii="Arial" w:eastAsia="Times New Roman" w:hAnsi="Arial" w:cs="Arial"/>
          <w:sz w:val="18"/>
          <w:szCs w:val="18"/>
          <w:lang w:eastAsia="sl-SI"/>
        </w:rPr>
      </w:pPr>
    </w:p>
    <w:p w:rsidR="007E09E3" w:rsidRPr="00F06E0F" w:rsidRDefault="007E09E3" w:rsidP="007E09E3">
      <w:pPr>
        <w:spacing w:after="0" w:line="240" w:lineRule="auto"/>
        <w:jc w:val="both"/>
        <w:rPr>
          <w:rFonts w:ascii="Arial" w:eastAsia="Times New Roman" w:hAnsi="Arial" w:cs="Arial"/>
          <w:sz w:val="18"/>
          <w:szCs w:val="18"/>
          <w:lang w:eastAsia="sl-SI"/>
        </w:rPr>
      </w:pPr>
    </w:p>
    <w:p w:rsidR="007E09E3" w:rsidRPr="00F06E0F" w:rsidRDefault="007E09E3" w:rsidP="007E09E3">
      <w:pPr>
        <w:spacing w:after="0" w:line="240" w:lineRule="auto"/>
        <w:jc w:val="center"/>
        <w:rPr>
          <w:rFonts w:ascii="Arial" w:eastAsia="Times New Roman" w:hAnsi="Arial" w:cs="Arial"/>
          <w:b/>
          <w:bCs/>
          <w:sz w:val="18"/>
          <w:szCs w:val="18"/>
          <w:lang w:eastAsia="sl-SI"/>
        </w:rPr>
      </w:pPr>
      <w:r w:rsidRPr="00F06E0F">
        <w:rPr>
          <w:rFonts w:ascii="Arial" w:eastAsia="Times New Roman" w:hAnsi="Arial" w:cs="Arial"/>
          <w:b/>
          <w:bCs/>
          <w:sz w:val="18"/>
          <w:szCs w:val="18"/>
          <w:lang w:eastAsia="sl-SI"/>
        </w:rPr>
        <w:t xml:space="preserve">Z A V E Z U J E M,  </w:t>
      </w:r>
    </w:p>
    <w:p w:rsidR="007E09E3" w:rsidRPr="00F06E0F" w:rsidRDefault="007E09E3" w:rsidP="007E09E3">
      <w:pPr>
        <w:spacing w:after="0" w:line="240" w:lineRule="auto"/>
        <w:jc w:val="both"/>
        <w:rPr>
          <w:rFonts w:ascii="Arial" w:eastAsia="Times New Roman" w:hAnsi="Arial" w:cs="Arial"/>
          <w:sz w:val="18"/>
          <w:szCs w:val="18"/>
          <w:lang w:eastAsia="sl-SI"/>
        </w:rPr>
      </w:pPr>
    </w:p>
    <w:p w:rsidR="007E09E3" w:rsidRPr="00F06E0F" w:rsidRDefault="007E09E3" w:rsidP="007E09E3">
      <w:pPr>
        <w:spacing w:after="0" w:line="240" w:lineRule="auto"/>
        <w:jc w:val="both"/>
        <w:rPr>
          <w:rFonts w:ascii="Arial" w:eastAsia="Times New Roman" w:hAnsi="Arial" w:cs="Arial"/>
          <w:sz w:val="18"/>
          <w:szCs w:val="18"/>
          <w:lang w:eastAsia="sl-SI"/>
        </w:rPr>
      </w:pPr>
    </w:p>
    <w:p w:rsidR="007E09E3" w:rsidRPr="00F06E0F" w:rsidRDefault="007E09E3" w:rsidP="007E09E3">
      <w:pPr>
        <w:spacing w:after="0" w:line="240" w:lineRule="auto"/>
        <w:jc w:val="both"/>
        <w:rPr>
          <w:rFonts w:ascii="Arial" w:eastAsia="Times New Roman" w:hAnsi="Arial" w:cs="Arial"/>
          <w:sz w:val="18"/>
          <w:szCs w:val="18"/>
          <w:lang w:eastAsia="sl-SI"/>
        </w:rPr>
      </w:pPr>
    </w:p>
    <w:p w:rsidR="007E09E3" w:rsidRPr="00F06E0F" w:rsidRDefault="007E09E3" w:rsidP="007E09E3">
      <w:pPr>
        <w:numPr>
          <w:ilvl w:val="0"/>
          <w:numId w:val="43"/>
        </w:numPr>
        <w:spacing w:after="0" w:line="240" w:lineRule="auto"/>
        <w:contextualSpacing/>
        <w:jc w:val="both"/>
        <w:rPr>
          <w:rFonts w:ascii="Arial" w:eastAsia="Times New Roman" w:hAnsi="Arial" w:cs="Arial"/>
          <w:sz w:val="18"/>
          <w:szCs w:val="18"/>
          <w:lang w:eastAsia="sl-SI"/>
        </w:rPr>
      </w:pPr>
      <w:r w:rsidRPr="00F06E0F">
        <w:rPr>
          <w:rFonts w:ascii="Arial" w:eastAsia="Times New Roman" w:hAnsi="Arial" w:cs="Arial"/>
          <w:sz w:val="18"/>
          <w:szCs w:val="18"/>
          <w:lang w:eastAsia="sl-SI"/>
        </w:rPr>
        <w:t>da bom ves čas trajanja pogodbe in po izteku pogodbe kot zaupne varoval vse podatke, zlasti pa posebne osebne podatke, s katerimi se bom seznanil oziroma, ki jih bom izvedel v okviru opravljanja storitev oziroma del pri naročniku, bodisi na lokaciji naročnika bodisi preko drugih oblik, preko katerih bi se seznanil s podatki na nosilcih, kjer so zapisani (npr. vzdrževanje preko oddaljenega dostopa). Hkrati se zavezujem, da ne bom za svojo osebno uporabo oziroma uporabo izvajalca izkoriščal ali izdal tretji osebi podatkov, ki so mi bili zaupani oziroma sem se z njimi seznanil v času opravljanja storitev oziroma del pri naročniku.</w:t>
      </w:r>
    </w:p>
    <w:p w:rsidR="007E09E3" w:rsidRPr="00F06E0F" w:rsidRDefault="007E09E3" w:rsidP="007E09E3">
      <w:pPr>
        <w:spacing w:after="0"/>
        <w:ind w:left="720"/>
        <w:contextualSpacing/>
        <w:jc w:val="both"/>
        <w:rPr>
          <w:rFonts w:ascii="Arial" w:eastAsia="Times New Roman" w:hAnsi="Arial" w:cs="Arial"/>
          <w:sz w:val="18"/>
          <w:szCs w:val="18"/>
          <w:lang w:eastAsia="sl-SI"/>
        </w:rPr>
      </w:pPr>
    </w:p>
    <w:p w:rsidR="007E09E3" w:rsidRPr="00F06E0F" w:rsidRDefault="007E09E3" w:rsidP="007E09E3">
      <w:pPr>
        <w:numPr>
          <w:ilvl w:val="0"/>
          <w:numId w:val="43"/>
        </w:numPr>
        <w:spacing w:after="0" w:line="240" w:lineRule="auto"/>
        <w:contextualSpacing/>
        <w:jc w:val="both"/>
        <w:rPr>
          <w:rFonts w:ascii="Arial" w:eastAsia="Times New Roman" w:hAnsi="Arial" w:cs="Arial"/>
          <w:sz w:val="18"/>
          <w:szCs w:val="18"/>
          <w:lang w:eastAsia="sl-SI"/>
        </w:rPr>
      </w:pPr>
      <w:r w:rsidRPr="00F06E0F">
        <w:rPr>
          <w:rFonts w:ascii="Arial" w:eastAsia="Times New Roman" w:hAnsi="Arial" w:cs="Arial"/>
          <w:sz w:val="18"/>
          <w:szCs w:val="18"/>
          <w:lang w:eastAsia="ar-SA"/>
        </w:rPr>
        <w:t>da bom navedene podatke obdeloval v skladu z namenom, za katerega je sklenjena pogodba, in v skladu s predpisi s področja varstva osebnih podatkov.</w:t>
      </w:r>
    </w:p>
    <w:p w:rsidR="007E09E3" w:rsidRPr="00F06E0F" w:rsidRDefault="007E09E3" w:rsidP="007E09E3">
      <w:pPr>
        <w:spacing w:after="0"/>
        <w:ind w:left="720"/>
        <w:contextualSpacing/>
        <w:jc w:val="both"/>
        <w:rPr>
          <w:rFonts w:ascii="Arial" w:eastAsia="Times New Roman" w:hAnsi="Arial" w:cs="Arial"/>
          <w:sz w:val="18"/>
          <w:szCs w:val="18"/>
          <w:lang w:eastAsia="sl-SI"/>
        </w:rPr>
      </w:pPr>
    </w:p>
    <w:p w:rsidR="007E09E3" w:rsidRPr="00F06E0F" w:rsidRDefault="007E09E3" w:rsidP="007E09E3">
      <w:pPr>
        <w:numPr>
          <w:ilvl w:val="0"/>
          <w:numId w:val="43"/>
        </w:numPr>
        <w:spacing w:after="0" w:line="240" w:lineRule="auto"/>
        <w:contextualSpacing/>
        <w:jc w:val="both"/>
        <w:rPr>
          <w:rFonts w:ascii="Arial" w:eastAsia="Times New Roman" w:hAnsi="Arial" w:cs="Arial"/>
          <w:sz w:val="18"/>
          <w:szCs w:val="18"/>
          <w:lang w:eastAsia="sl-SI"/>
        </w:rPr>
      </w:pPr>
      <w:r w:rsidRPr="00F06E0F">
        <w:rPr>
          <w:rFonts w:ascii="Arial" w:eastAsia="Times New Roman" w:hAnsi="Arial" w:cs="Arial"/>
          <w:sz w:val="18"/>
          <w:szCs w:val="18"/>
          <w:lang w:eastAsia="sl-SI"/>
        </w:rPr>
        <w:t>da sem seznanjen z varnostnimi zahtevami, ki jih določajo varnostne politike Splošne bolnišnice Novo mesto (Politika upravljanja kakovosti in varnosti tretjih strank in Politika fizične zaščite in fizičnega dostopa), in se jih obvežem spoštovati ter upoštevati.</w:t>
      </w:r>
    </w:p>
    <w:p w:rsidR="007E09E3" w:rsidRPr="00F06E0F" w:rsidRDefault="007E09E3" w:rsidP="007E09E3">
      <w:pPr>
        <w:spacing w:after="0" w:line="240" w:lineRule="auto"/>
        <w:jc w:val="both"/>
        <w:rPr>
          <w:rFonts w:ascii="Arial" w:eastAsia="Times New Roman" w:hAnsi="Arial" w:cs="Arial"/>
          <w:sz w:val="18"/>
          <w:szCs w:val="18"/>
          <w:lang w:eastAsia="sl-SI"/>
        </w:rPr>
      </w:pPr>
      <w:r w:rsidRPr="00F06E0F">
        <w:rPr>
          <w:rFonts w:ascii="Arial" w:eastAsia="Times New Roman" w:hAnsi="Arial" w:cs="Arial"/>
          <w:sz w:val="18"/>
          <w:szCs w:val="18"/>
          <w:lang w:eastAsia="sl-SI"/>
        </w:rPr>
        <w:t xml:space="preserve"> </w:t>
      </w:r>
    </w:p>
    <w:p w:rsidR="007E09E3" w:rsidRPr="00F06E0F" w:rsidRDefault="007E09E3" w:rsidP="007E09E3">
      <w:pPr>
        <w:spacing w:after="0" w:line="240" w:lineRule="auto"/>
        <w:jc w:val="both"/>
        <w:rPr>
          <w:rFonts w:ascii="Arial" w:eastAsia="Times New Roman" w:hAnsi="Arial" w:cs="Arial"/>
          <w:sz w:val="18"/>
          <w:szCs w:val="18"/>
          <w:lang w:eastAsia="sl-SI"/>
        </w:rPr>
      </w:pPr>
    </w:p>
    <w:p w:rsidR="007E09E3" w:rsidRPr="00F06E0F" w:rsidRDefault="007E09E3" w:rsidP="007E09E3">
      <w:pPr>
        <w:spacing w:after="0" w:line="240" w:lineRule="auto"/>
        <w:jc w:val="both"/>
        <w:rPr>
          <w:rFonts w:ascii="Arial" w:eastAsia="Times New Roman" w:hAnsi="Arial" w:cs="Arial"/>
          <w:sz w:val="18"/>
          <w:szCs w:val="18"/>
          <w:lang w:eastAsia="sl-SI"/>
        </w:rPr>
      </w:pPr>
    </w:p>
    <w:p w:rsidR="007E09E3" w:rsidRPr="00F06E0F" w:rsidRDefault="007E09E3" w:rsidP="007E09E3">
      <w:pPr>
        <w:spacing w:after="0" w:line="240" w:lineRule="auto"/>
        <w:jc w:val="both"/>
        <w:rPr>
          <w:rFonts w:ascii="Arial" w:eastAsia="Times New Roman" w:hAnsi="Arial" w:cs="Arial"/>
          <w:sz w:val="18"/>
          <w:szCs w:val="18"/>
          <w:lang w:eastAsia="sl-SI"/>
        </w:rPr>
      </w:pPr>
    </w:p>
    <w:p w:rsidR="007E09E3" w:rsidRPr="00F06E0F" w:rsidRDefault="007E09E3" w:rsidP="007E09E3">
      <w:pPr>
        <w:spacing w:after="0" w:line="240" w:lineRule="auto"/>
        <w:jc w:val="both"/>
        <w:rPr>
          <w:rFonts w:ascii="Arial" w:eastAsia="Times New Roman" w:hAnsi="Arial" w:cs="Arial"/>
          <w:sz w:val="18"/>
          <w:szCs w:val="18"/>
          <w:lang w:eastAsia="sl-SI"/>
        </w:rPr>
      </w:pPr>
      <w:r w:rsidRPr="00F06E0F">
        <w:rPr>
          <w:rFonts w:ascii="Arial" w:eastAsia="Times New Roman" w:hAnsi="Arial" w:cs="Arial"/>
          <w:sz w:val="18"/>
          <w:szCs w:val="18"/>
          <w:lang w:eastAsia="sl-SI"/>
        </w:rPr>
        <w:t>V _______________________, dne ____________________</w:t>
      </w:r>
    </w:p>
    <w:p w:rsidR="007E09E3" w:rsidRPr="00F06E0F" w:rsidRDefault="007E09E3" w:rsidP="007E09E3">
      <w:pPr>
        <w:spacing w:after="0" w:line="240" w:lineRule="auto"/>
        <w:jc w:val="both"/>
        <w:rPr>
          <w:rFonts w:ascii="Arial" w:eastAsia="Times New Roman" w:hAnsi="Arial" w:cs="Arial"/>
          <w:sz w:val="18"/>
          <w:szCs w:val="18"/>
          <w:lang w:eastAsia="sl-SI"/>
        </w:rPr>
      </w:pPr>
    </w:p>
    <w:p w:rsidR="007E09E3" w:rsidRPr="00F06E0F" w:rsidRDefault="007E09E3" w:rsidP="007E09E3">
      <w:pPr>
        <w:spacing w:after="0" w:line="240" w:lineRule="auto"/>
        <w:jc w:val="both"/>
        <w:rPr>
          <w:rFonts w:ascii="Arial" w:eastAsia="Times New Roman" w:hAnsi="Arial" w:cs="Arial"/>
          <w:sz w:val="18"/>
          <w:szCs w:val="18"/>
          <w:lang w:eastAsia="sl-SI"/>
        </w:rPr>
      </w:pPr>
    </w:p>
    <w:p w:rsidR="007E09E3" w:rsidRPr="00F06E0F" w:rsidRDefault="007E09E3" w:rsidP="007E09E3">
      <w:pPr>
        <w:spacing w:after="0" w:line="240" w:lineRule="auto"/>
        <w:jc w:val="both"/>
        <w:rPr>
          <w:rFonts w:ascii="Arial" w:eastAsia="Times New Roman" w:hAnsi="Arial" w:cs="Arial"/>
          <w:sz w:val="18"/>
          <w:szCs w:val="18"/>
          <w:lang w:eastAsia="sl-SI"/>
        </w:rPr>
      </w:pPr>
    </w:p>
    <w:p w:rsidR="007E09E3" w:rsidRPr="00F06E0F" w:rsidRDefault="007E09E3" w:rsidP="007E09E3">
      <w:pPr>
        <w:spacing w:after="0" w:line="240" w:lineRule="auto"/>
        <w:jc w:val="both"/>
        <w:rPr>
          <w:rFonts w:ascii="Arial" w:eastAsia="Times New Roman" w:hAnsi="Arial" w:cs="Arial"/>
          <w:sz w:val="18"/>
          <w:szCs w:val="18"/>
          <w:lang w:eastAsia="sl-SI"/>
        </w:rPr>
      </w:pPr>
      <w:r w:rsidRPr="00F06E0F">
        <w:rPr>
          <w:rFonts w:ascii="Arial" w:eastAsia="Times New Roman" w:hAnsi="Arial" w:cs="Arial"/>
          <w:sz w:val="18"/>
          <w:szCs w:val="18"/>
          <w:lang w:eastAsia="sl-SI"/>
        </w:rPr>
        <w:tab/>
      </w:r>
      <w:r w:rsidRPr="00F06E0F">
        <w:rPr>
          <w:rFonts w:ascii="Arial" w:eastAsia="Times New Roman" w:hAnsi="Arial" w:cs="Arial"/>
          <w:sz w:val="18"/>
          <w:szCs w:val="18"/>
          <w:lang w:eastAsia="sl-SI"/>
        </w:rPr>
        <w:tab/>
      </w:r>
      <w:r w:rsidRPr="00F06E0F">
        <w:rPr>
          <w:rFonts w:ascii="Arial" w:eastAsia="Times New Roman" w:hAnsi="Arial" w:cs="Arial"/>
          <w:sz w:val="18"/>
          <w:szCs w:val="18"/>
          <w:lang w:eastAsia="sl-SI"/>
        </w:rPr>
        <w:tab/>
      </w:r>
      <w:r w:rsidRPr="00F06E0F">
        <w:rPr>
          <w:rFonts w:ascii="Arial" w:eastAsia="Times New Roman" w:hAnsi="Arial" w:cs="Arial"/>
          <w:sz w:val="18"/>
          <w:szCs w:val="18"/>
          <w:lang w:eastAsia="sl-SI"/>
        </w:rPr>
        <w:tab/>
      </w:r>
      <w:r w:rsidRPr="00F06E0F">
        <w:rPr>
          <w:rFonts w:ascii="Arial" w:eastAsia="Times New Roman" w:hAnsi="Arial" w:cs="Arial"/>
          <w:sz w:val="18"/>
          <w:szCs w:val="18"/>
          <w:lang w:eastAsia="sl-SI"/>
        </w:rPr>
        <w:tab/>
      </w:r>
      <w:r w:rsidRPr="00F06E0F">
        <w:rPr>
          <w:rFonts w:ascii="Arial" w:eastAsia="Times New Roman" w:hAnsi="Arial" w:cs="Arial"/>
          <w:sz w:val="18"/>
          <w:szCs w:val="18"/>
          <w:lang w:eastAsia="sl-SI"/>
        </w:rPr>
        <w:tab/>
      </w:r>
      <w:r w:rsidRPr="00F06E0F">
        <w:rPr>
          <w:rFonts w:ascii="Arial" w:eastAsia="Times New Roman" w:hAnsi="Arial" w:cs="Arial"/>
          <w:sz w:val="18"/>
          <w:szCs w:val="18"/>
          <w:lang w:eastAsia="sl-SI"/>
        </w:rPr>
        <w:tab/>
      </w:r>
      <w:r w:rsidRPr="00F06E0F">
        <w:rPr>
          <w:rFonts w:ascii="Arial" w:eastAsia="Times New Roman" w:hAnsi="Arial" w:cs="Arial"/>
          <w:sz w:val="18"/>
          <w:szCs w:val="18"/>
          <w:lang w:eastAsia="sl-SI"/>
        </w:rPr>
        <w:tab/>
        <w:t xml:space="preserve">                    Podpis:</w:t>
      </w:r>
    </w:p>
    <w:p w:rsidR="007E09E3" w:rsidRPr="00F06E0F" w:rsidRDefault="007E09E3" w:rsidP="007E09E3">
      <w:pPr>
        <w:spacing w:after="0" w:line="240" w:lineRule="auto"/>
        <w:jc w:val="both"/>
        <w:rPr>
          <w:rFonts w:ascii="Arial" w:eastAsia="Times New Roman" w:hAnsi="Arial" w:cs="Arial"/>
          <w:sz w:val="18"/>
          <w:szCs w:val="18"/>
          <w:lang w:eastAsia="sl-SI"/>
        </w:rPr>
      </w:pPr>
    </w:p>
    <w:p w:rsidR="007E09E3" w:rsidRPr="00F06E0F" w:rsidRDefault="007E09E3" w:rsidP="007E09E3">
      <w:pPr>
        <w:spacing w:after="0" w:line="240" w:lineRule="auto"/>
        <w:jc w:val="both"/>
        <w:rPr>
          <w:rFonts w:ascii="Times New Roman" w:eastAsia="Calibri" w:hAnsi="Times New Roman" w:cs="Times New Roman"/>
          <w:sz w:val="18"/>
          <w:szCs w:val="18"/>
        </w:rPr>
      </w:pPr>
      <w:r w:rsidRPr="00F06E0F">
        <w:rPr>
          <w:rFonts w:ascii="Arial" w:eastAsia="Times New Roman" w:hAnsi="Arial" w:cs="Arial"/>
          <w:sz w:val="18"/>
          <w:szCs w:val="18"/>
          <w:lang w:eastAsia="sl-SI"/>
        </w:rPr>
        <w:tab/>
      </w:r>
      <w:r w:rsidRPr="00F06E0F">
        <w:rPr>
          <w:rFonts w:ascii="Arial" w:eastAsia="Times New Roman" w:hAnsi="Arial" w:cs="Arial"/>
          <w:sz w:val="18"/>
          <w:szCs w:val="18"/>
          <w:lang w:eastAsia="sl-SI"/>
        </w:rPr>
        <w:tab/>
      </w:r>
      <w:r w:rsidRPr="00F06E0F">
        <w:rPr>
          <w:rFonts w:ascii="Arial" w:eastAsia="Times New Roman" w:hAnsi="Arial" w:cs="Arial"/>
          <w:sz w:val="18"/>
          <w:szCs w:val="18"/>
          <w:lang w:eastAsia="sl-SI"/>
        </w:rPr>
        <w:tab/>
      </w:r>
      <w:r w:rsidRPr="00F06E0F">
        <w:rPr>
          <w:rFonts w:ascii="Arial" w:eastAsia="Times New Roman" w:hAnsi="Arial" w:cs="Arial"/>
          <w:sz w:val="18"/>
          <w:szCs w:val="18"/>
          <w:lang w:eastAsia="sl-SI"/>
        </w:rPr>
        <w:tab/>
      </w:r>
      <w:r w:rsidRPr="00F06E0F">
        <w:rPr>
          <w:rFonts w:ascii="Arial" w:eastAsia="Times New Roman" w:hAnsi="Arial" w:cs="Arial"/>
          <w:sz w:val="18"/>
          <w:szCs w:val="18"/>
          <w:lang w:eastAsia="sl-SI"/>
        </w:rPr>
        <w:tab/>
      </w:r>
      <w:r w:rsidRPr="00F06E0F">
        <w:rPr>
          <w:rFonts w:ascii="Arial" w:eastAsia="Times New Roman" w:hAnsi="Arial" w:cs="Arial"/>
          <w:sz w:val="18"/>
          <w:szCs w:val="18"/>
          <w:lang w:eastAsia="sl-SI"/>
        </w:rPr>
        <w:tab/>
      </w:r>
      <w:r w:rsidRPr="00F06E0F">
        <w:rPr>
          <w:rFonts w:ascii="Arial" w:eastAsia="Times New Roman" w:hAnsi="Arial" w:cs="Arial"/>
          <w:sz w:val="18"/>
          <w:szCs w:val="18"/>
          <w:lang w:eastAsia="sl-SI"/>
        </w:rPr>
        <w:tab/>
        <w:t xml:space="preserve">        __________________________________</w:t>
      </w:r>
    </w:p>
    <w:p w:rsidR="007E09E3" w:rsidRPr="00F06E0F" w:rsidRDefault="007E09E3" w:rsidP="007E09E3">
      <w:pPr>
        <w:spacing w:after="0" w:line="240" w:lineRule="auto"/>
        <w:rPr>
          <w:rFonts w:ascii="Arial" w:eastAsia="Times New Roman" w:hAnsi="Arial" w:cs="Arial"/>
          <w:sz w:val="18"/>
          <w:szCs w:val="18"/>
          <w:lang w:eastAsia="sl-SI"/>
        </w:rPr>
      </w:pPr>
    </w:p>
    <w:p w:rsidR="007E09E3" w:rsidRPr="00F06E0F" w:rsidRDefault="007E09E3" w:rsidP="007E09E3">
      <w:pPr>
        <w:spacing w:after="0" w:line="240" w:lineRule="auto"/>
        <w:rPr>
          <w:rFonts w:ascii="Arial" w:eastAsia="Times New Roman" w:hAnsi="Arial" w:cs="Arial"/>
          <w:lang w:eastAsia="sl-SI"/>
        </w:rPr>
      </w:pPr>
      <w:r w:rsidRPr="00F06E0F">
        <w:rPr>
          <w:rFonts w:ascii="Arial" w:eastAsia="Times New Roman" w:hAnsi="Arial" w:cs="Arial"/>
          <w:lang w:eastAsia="sl-SI"/>
        </w:rPr>
        <w:t>Prilogi:</w:t>
      </w:r>
    </w:p>
    <w:p w:rsidR="007E09E3" w:rsidRPr="00F06E0F" w:rsidRDefault="007E09E3" w:rsidP="007E09E3">
      <w:pPr>
        <w:numPr>
          <w:ilvl w:val="0"/>
          <w:numId w:val="44"/>
        </w:numPr>
        <w:spacing w:after="0" w:line="240" w:lineRule="auto"/>
        <w:contextualSpacing/>
        <w:rPr>
          <w:rFonts w:ascii="Arial" w:eastAsia="Times New Roman" w:hAnsi="Arial" w:cs="Arial"/>
          <w:lang w:eastAsia="sl-SI"/>
        </w:rPr>
      </w:pPr>
      <w:r w:rsidRPr="00F06E0F">
        <w:rPr>
          <w:rFonts w:ascii="Arial" w:eastAsia="Times New Roman" w:hAnsi="Arial" w:cs="Arial"/>
          <w:sz w:val="18"/>
          <w:szCs w:val="18"/>
          <w:lang w:eastAsia="sl-SI"/>
        </w:rPr>
        <w:t>Politika upravljanja kakovosti in varnosti tretjih strank,</w:t>
      </w:r>
    </w:p>
    <w:p w:rsidR="007E09E3" w:rsidRDefault="007E09E3" w:rsidP="007E09E3">
      <w:pPr>
        <w:numPr>
          <w:ilvl w:val="0"/>
          <w:numId w:val="44"/>
        </w:numPr>
        <w:spacing w:after="0" w:line="240" w:lineRule="auto"/>
        <w:contextualSpacing/>
        <w:rPr>
          <w:rFonts w:ascii="Arial" w:eastAsia="Times New Roman" w:hAnsi="Arial" w:cs="Arial"/>
          <w:sz w:val="18"/>
          <w:szCs w:val="18"/>
          <w:lang w:eastAsia="sl-SI"/>
        </w:rPr>
      </w:pPr>
      <w:r w:rsidRPr="00A7146E">
        <w:rPr>
          <w:rFonts w:ascii="Arial" w:eastAsia="Times New Roman" w:hAnsi="Arial" w:cs="Arial"/>
          <w:sz w:val="18"/>
          <w:szCs w:val="18"/>
          <w:lang w:eastAsia="sl-SI"/>
        </w:rPr>
        <w:t>Politika fizične zaščite in fizičnega dostopa.</w:t>
      </w:r>
    </w:p>
    <w:p w:rsidR="005818F6" w:rsidRDefault="005818F6" w:rsidP="007E09E3">
      <w:pPr>
        <w:spacing w:after="0" w:line="240" w:lineRule="auto"/>
        <w:jc w:val="both"/>
      </w:pPr>
      <w:bookmarkStart w:id="4" w:name="_GoBack"/>
      <w:bookmarkEnd w:id="4"/>
    </w:p>
    <w:sectPr w:rsidR="005818F6"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2D74" w:rsidRDefault="000E2D74" w:rsidP="006975C6">
      <w:pPr>
        <w:spacing w:after="0" w:line="240" w:lineRule="auto"/>
      </w:pPr>
      <w:r>
        <w:separator/>
      </w:r>
    </w:p>
  </w:endnote>
  <w:endnote w:type="continuationSeparator" w:id="0">
    <w:p w:rsidR="000E2D74" w:rsidRDefault="000E2D74"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itka Text">
    <w:panose1 w:val="02000505000000020004"/>
    <w:charset w:val="EE"/>
    <w:family w:val="auto"/>
    <w:pitch w:val="variable"/>
    <w:sig w:usb0="A00002EF" w:usb1="4000204B" w:usb2="00000000" w:usb3="00000000" w:csb0="0000019F" w:csb1="00000000"/>
  </w:font>
  <w:font w:name="Calibri">
    <w:panose1 w:val="020F0502020204030204"/>
    <w:charset w:val="EE"/>
    <w:family w:val="swiss"/>
    <w:pitch w:val="variable"/>
    <w:sig w:usb0="E0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OCR A Extended">
    <w:panose1 w:val="02010509020102010303"/>
    <w:charset w:val="00"/>
    <w:family w:val="moder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3" w:rsidRDefault="007F2D83"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3" w:rsidRPr="006F1DA5" w:rsidRDefault="007F2D83" w:rsidP="007F2D83">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Pr="006F1DA5">
          <w:rPr>
            <w:rFonts w:ascii="Arial" w:hAnsi="Arial" w:cs="Arial"/>
          </w:rPr>
          <w:fldChar w:fldCharType="begin"/>
        </w:r>
        <w:r w:rsidRPr="006F1DA5">
          <w:rPr>
            <w:rFonts w:ascii="Arial" w:hAnsi="Arial" w:cs="Arial"/>
          </w:rPr>
          <w:instrText xml:space="preserve"> PAGE   \* MERGEFORMAT </w:instrText>
        </w:r>
        <w:r w:rsidRPr="006F1DA5">
          <w:rPr>
            <w:rFonts w:ascii="Arial" w:hAnsi="Arial" w:cs="Arial"/>
          </w:rPr>
          <w:fldChar w:fldCharType="separate"/>
        </w:r>
        <w:r w:rsidR="007E09E3">
          <w:rPr>
            <w:rFonts w:ascii="Arial" w:hAnsi="Arial" w:cs="Arial"/>
            <w:noProof/>
          </w:rPr>
          <w:t>25</w:t>
        </w:r>
        <w:r w:rsidRPr="006F1DA5">
          <w:rPr>
            <w:rFonts w:ascii="Arial" w:hAnsi="Arial" w:cs="Arial"/>
            <w:noProof/>
          </w:rPr>
          <w:fldChar w:fldCharType="end"/>
        </w:r>
      </w:sdtContent>
    </w:sdt>
  </w:p>
  <w:p w:rsidR="007F2D83" w:rsidRDefault="007F2D83"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3" w:rsidRDefault="007F2D83" w:rsidP="007F2D83">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3" w:rsidRDefault="007F2D83" w:rsidP="007F2D83">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3" w:rsidRDefault="007F2D83" w:rsidP="007F2D83">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3" w:rsidRDefault="007F2D83" w:rsidP="007F2D83">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3" w:rsidRDefault="007F2D83" w:rsidP="007F2D83">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3" w:rsidRDefault="007F2D83" w:rsidP="007F2D83">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3" w:rsidRDefault="007F2D83" w:rsidP="007F2D83">
    <w:pPr>
      <w:pStyle w:val="Noga"/>
      <w:tabs>
        <w:tab w:val="left" w:pos="3301"/>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3" w:rsidRDefault="007F2D83" w:rsidP="007F2D83">
    <w:pPr>
      <w:pStyle w:val="Noga"/>
      <w:tabs>
        <w:tab w:val="left" w:pos="3301"/>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3" w:rsidRDefault="007F2D83" w:rsidP="007F2D83">
    <w:pPr>
      <w:pStyle w:val="Noga"/>
      <w:tabs>
        <w:tab w:val="left" w:pos="3301"/>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3" w:rsidRDefault="007F2D83" w:rsidP="007F2D83">
    <w:pPr>
      <w:pStyle w:val="Noga"/>
      <w:tabs>
        <w:tab w:val="left" w:pos="3301"/>
      </w:tabs>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3" w:rsidRDefault="007F2D83" w:rsidP="007F2D83">
    <w:pPr>
      <w:pStyle w:val="Noga"/>
      <w:tabs>
        <w:tab w:val="left" w:pos="3301"/>
      </w:tabs>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2D83" w:rsidRDefault="007F2D83" w:rsidP="007F2D83">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2D74" w:rsidRDefault="000E2D74" w:rsidP="006975C6">
      <w:pPr>
        <w:spacing w:after="0" w:line="240" w:lineRule="auto"/>
      </w:pPr>
      <w:r>
        <w:separator/>
      </w:r>
    </w:p>
  </w:footnote>
  <w:footnote w:type="continuationSeparator" w:id="0">
    <w:p w:rsidR="000E2D74" w:rsidRDefault="000E2D74"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36"/>
      <w:gridCol w:w="3315"/>
      <w:gridCol w:w="4119"/>
    </w:tblGrid>
    <w:tr w:rsidR="007F2D83" w:rsidRPr="006F1DA5" w:rsidTr="007F2D83">
      <w:trPr>
        <w:trHeight w:val="1268"/>
      </w:trPr>
      <w:tc>
        <w:tcPr>
          <w:tcW w:w="1668" w:type="dxa"/>
        </w:tcPr>
        <w:p w:rsidR="007F2D83" w:rsidRPr="006F1DA5" w:rsidRDefault="007F2D83" w:rsidP="007F2D8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7F2D83" w:rsidRPr="006F1DA5" w:rsidRDefault="007F2D83" w:rsidP="007F2D83">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7F2D83" w:rsidRPr="006F1DA5" w:rsidRDefault="007F2D83" w:rsidP="007F2D83">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7F2D83" w:rsidRPr="006F1DA5" w:rsidRDefault="007F2D83" w:rsidP="007F2D83">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7F2D83" w:rsidRPr="006F1DA5" w:rsidRDefault="007F2D83" w:rsidP="007F2D83">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7F2D83" w:rsidRPr="006F1DA5" w:rsidRDefault="007F2D83" w:rsidP="007F2D83">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7F2D83" w:rsidRPr="006F1DA5" w:rsidRDefault="007F2D83" w:rsidP="007F2D8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7F2D83" w:rsidRDefault="007F2D83">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7F2D83" w:rsidRPr="006F1DA5" w:rsidTr="00B169F3">
      <w:trPr>
        <w:trHeight w:val="1268"/>
      </w:trPr>
      <w:tc>
        <w:tcPr>
          <w:tcW w:w="1668" w:type="dxa"/>
        </w:tcPr>
        <w:p w:rsidR="007F2D83" w:rsidRPr="006F1DA5" w:rsidRDefault="007F2D83"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7F2D83" w:rsidRPr="006F1DA5" w:rsidRDefault="007F2D83"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7F2D83" w:rsidRPr="006F1DA5" w:rsidRDefault="007F2D83"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7F2D83" w:rsidRPr="006F1DA5" w:rsidRDefault="007F2D83"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7F2D83" w:rsidRPr="006F1DA5" w:rsidRDefault="007F2D83"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7F2D83" w:rsidRPr="006F1DA5" w:rsidRDefault="007F2D83" w:rsidP="00FB3258">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7F2D83" w:rsidRPr="006F1DA5" w:rsidRDefault="007F2D83"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7F2D83" w:rsidRPr="006F1DA5" w:rsidRDefault="007F2D83"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E264D"/>
    <w:multiLevelType w:val="hybridMultilevel"/>
    <w:tmpl w:val="2B560B58"/>
    <w:lvl w:ilvl="0" w:tplc="966ADBEC">
      <w:start w:val="1"/>
      <w:numFmt w:val="bullet"/>
      <w:lvlText w:val=""/>
      <w:lvlJc w:val="left"/>
      <w:pPr>
        <w:ind w:left="720" w:hanging="360"/>
      </w:pPr>
      <w:rPr>
        <w:rFonts w:ascii="Symbol" w:hAnsi="Symbol" w:cs="Symbol" w:hint="default"/>
        <w:sz w:val="18"/>
        <w:szCs w:val="18"/>
      </w:rPr>
    </w:lvl>
    <w:lvl w:ilvl="1" w:tplc="7C60DA26">
      <w:start w:val="1"/>
      <w:numFmt w:val="bullet"/>
      <w:lvlText w:val="o"/>
      <w:lvlJc w:val="left"/>
      <w:pPr>
        <w:ind w:left="1440" w:hanging="360"/>
      </w:pPr>
      <w:rPr>
        <w:rFonts w:ascii="Courier New" w:hAnsi="Courier New" w:cs="Courier New" w:hint="default"/>
      </w:rPr>
    </w:lvl>
    <w:lvl w:ilvl="2" w:tplc="69484804">
      <w:start w:val="1"/>
      <w:numFmt w:val="bullet"/>
      <w:lvlText w:val=""/>
      <w:lvlJc w:val="left"/>
      <w:pPr>
        <w:ind w:left="2160" w:hanging="360"/>
      </w:pPr>
      <w:rPr>
        <w:rFonts w:ascii="Wingdings" w:hAnsi="Wingdings" w:cs="Wingdings" w:hint="default"/>
      </w:rPr>
    </w:lvl>
    <w:lvl w:ilvl="3" w:tplc="4B709F6A">
      <w:start w:val="1"/>
      <w:numFmt w:val="bullet"/>
      <w:lvlText w:val=""/>
      <w:lvlJc w:val="left"/>
      <w:pPr>
        <w:ind w:left="2880" w:hanging="360"/>
      </w:pPr>
      <w:rPr>
        <w:rFonts w:ascii="Symbol" w:hAnsi="Symbol" w:cs="Symbol" w:hint="default"/>
      </w:rPr>
    </w:lvl>
    <w:lvl w:ilvl="4" w:tplc="50FA17D6">
      <w:start w:val="1"/>
      <w:numFmt w:val="bullet"/>
      <w:lvlText w:val="o"/>
      <w:lvlJc w:val="left"/>
      <w:pPr>
        <w:ind w:left="3600" w:hanging="360"/>
      </w:pPr>
      <w:rPr>
        <w:rFonts w:ascii="Courier New" w:hAnsi="Courier New" w:cs="Courier New" w:hint="default"/>
      </w:rPr>
    </w:lvl>
    <w:lvl w:ilvl="5" w:tplc="E15C4688">
      <w:start w:val="1"/>
      <w:numFmt w:val="bullet"/>
      <w:lvlText w:val=""/>
      <w:lvlJc w:val="left"/>
      <w:pPr>
        <w:ind w:left="4320" w:hanging="360"/>
      </w:pPr>
      <w:rPr>
        <w:rFonts w:ascii="Wingdings" w:hAnsi="Wingdings" w:cs="Wingdings" w:hint="default"/>
      </w:rPr>
    </w:lvl>
    <w:lvl w:ilvl="6" w:tplc="3CA60248">
      <w:start w:val="1"/>
      <w:numFmt w:val="bullet"/>
      <w:lvlText w:val=""/>
      <w:lvlJc w:val="left"/>
      <w:pPr>
        <w:ind w:left="5040" w:hanging="360"/>
      </w:pPr>
      <w:rPr>
        <w:rFonts w:ascii="Symbol" w:hAnsi="Symbol" w:cs="Symbol" w:hint="default"/>
      </w:rPr>
    </w:lvl>
    <w:lvl w:ilvl="7" w:tplc="BFB05D22">
      <w:start w:val="1"/>
      <w:numFmt w:val="bullet"/>
      <w:lvlText w:val="o"/>
      <w:lvlJc w:val="left"/>
      <w:pPr>
        <w:ind w:left="5760" w:hanging="360"/>
      </w:pPr>
      <w:rPr>
        <w:rFonts w:ascii="Courier New" w:hAnsi="Courier New" w:cs="Courier New" w:hint="default"/>
      </w:rPr>
    </w:lvl>
    <w:lvl w:ilvl="8" w:tplc="5466266A">
      <w:start w:val="1"/>
      <w:numFmt w:val="bullet"/>
      <w:lvlText w:val=""/>
      <w:lvlJc w:val="left"/>
      <w:pPr>
        <w:ind w:left="6480" w:hanging="360"/>
      </w:pPr>
      <w:rPr>
        <w:rFonts w:ascii="Wingdings" w:hAnsi="Wingdings" w:cs="Wingdings" w:hint="default"/>
      </w:rPr>
    </w:lvl>
  </w:abstractNum>
  <w:abstractNum w:abstractNumId="1" w15:restartNumberingAfterBreak="0">
    <w:nsid w:val="091055A5"/>
    <w:multiLevelType w:val="hybridMultilevel"/>
    <w:tmpl w:val="D3EA3186"/>
    <w:lvl w:ilvl="0" w:tplc="5F2C8C06">
      <w:start w:val="1"/>
      <w:numFmt w:val="decimal"/>
      <w:lvlText w:val="%1."/>
      <w:lvlJc w:val="left"/>
      <w:pPr>
        <w:ind w:left="720" w:hanging="360"/>
      </w:pPr>
      <w:rPr>
        <w:rFonts w:ascii="Arial" w:hAnsi="Arial" w:cs="Arial" w:hint="default"/>
        <w:sz w:val="18"/>
        <w:szCs w:val="18"/>
      </w:rPr>
    </w:lvl>
    <w:lvl w:ilvl="1" w:tplc="29841A6A">
      <w:start w:val="1"/>
      <w:numFmt w:val="decimal"/>
      <w:lvlText w:val="%2."/>
      <w:lvlJc w:val="left"/>
      <w:pPr>
        <w:ind w:left="1440" w:hanging="360"/>
      </w:pPr>
    </w:lvl>
    <w:lvl w:ilvl="2" w:tplc="A8E86E0C">
      <w:start w:val="1"/>
      <w:numFmt w:val="decimal"/>
      <w:lvlText w:val="%3."/>
      <w:lvlJc w:val="left"/>
      <w:pPr>
        <w:ind w:left="2160" w:hanging="360"/>
      </w:pPr>
    </w:lvl>
    <w:lvl w:ilvl="3" w:tplc="3460C5BE">
      <w:start w:val="1"/>
      <w:numFmt w:val="decimal"/>
      <w:lvlText w:val="%4."/>
      <w:lvlJc w:val="left"/>
      <w:pPr>
        <w:ind w:left="2880" w:hanging="360"/>
      </w:pPr>
    </w:lvl>
    <w:lvl w:ilvl="4" w:tplc="920A1DB0">
      <w:start w:val="1"/>
      <w:numFmt w:val="decimal"/>
      <w:lvlText w:val="%5."/>
      <w:lvlJc w:val="left"/>
      <w:pPr>
        <w:ind w:left="3600" w:hanging="360"/>
      </w:pPr>
    </w:lvl>
    <w:lvl w:ilvl="5" w:tplc="6706EAEA">
      <w:start w:val="1"/>
      <w:numFmt w:val="decimal"/>
      <w:lvlText w:val="%6."/>
      <w:lvlJc w:val="left"/>
      <w:pPr>
        <w:ind w:left="4320" w:hanging="360"/>
      </w:pPr>
    </w:lvl>
    <w:lvl w:ilvl="6" w:tplc="ACE20CE0">
      <w:start w:val="1"/>
      <w:numFmt w:val="decimal"/>
      <w:lvlText w:val="%7."/>
      <w:lvlJc w:val="left"/>
      <w:pPr>
        <w:ind w:left="5040" w:hanging="360"/>
      </w:pPr>
    </w:lvl>
    <w:lvl w:ilvl="7" w:tplc="2CDE9AAC">
      <w:start w:val="1"/>
      <w:numFmt w:val="decimal"/>
      <w:lvlText w:val="%8."/>
      <w:lvlJc w:val="left"/>
      <w:pPr>
        <w:ind w:left="5760" w:hanging="360"/>
      </w:pPr>
    </w:lvl>
    <w:lvl w:ilvl="8" w:tplc="510A4AC0">
      <w:start w:val="1"/>
      <w:numFmt w:val="decimal"/>
      <w:lvlText w:val="%9."/>
      <w:lvlJc w:val="left"/>
      <w:pPr>
        <w:ind w:left="6480" w:hanging="360"/>
      </w:pPr>
    </w:lvl>
  </w:abstractNum>
  <w:abstractNum w:abstractNumId="2" w15:restartNumberingAfterBreak="0">
    <w:nsid w:val="099251C3"/>
    <w:multiLevelType w:val="hybridMultilevel"/>
    <w:tmpl w:val="C5F01704"/>
    <w:lvl w:ilvl="0" w:tplc="04240001">
      <w:start w:val="1"/>
      <w:numFmt w:val="bullet"/>
      <w:lvlText w:val=""/>
      <w:lvlJc w:val="left"/>
      <w:pPr>
        <w:ind w:left="578" w:hanging="360"/>
      </w:pPr>
      <w:rPr>
        <w:rFonts w:ascii="Symbol" w:hAnsi="Symbol" w:hint="default"/>
      </w:rPr>
    </w:lvl>
    <w:lvl w:ilvl="1" w:tplc="04240003" w:tentative="1">
      <w:start w:val="1"/>
      <w:numFmt w:val="bullet"/>
      <w:lvlText w:val="o"/>
      <w:lvlJc w:val="left"/>
      <w:pPr>
        <w:ind w:left="1298" w:hanging="360"/>
      </w:pPr>
      <w:rPr>
        <w:rFonts w:ascii="Courier New" w:hAnsi="Courier New" w:cs="Courier New" w:hint="default"/>
      </w:rPr>
    </w:lvl>
    <w:lvl w:ilvl="2" w:tplc="04240005" w:tentative="1">
      <w:start w:val="1"/>
      <w:numFmt w:val="bullet"/>
      <w:lvlText w:val=""/>
      <w:lvlJc w:val="left"/>
      <w:pPr>
        <w:ind w:left="2018" w:hanging="360"/>
      </w:pPr>
      <w:rPr>
        <w:rFonts w:ascii="Wingdings" w:hAnsi="Wingdings" w:hint="default"/>
      </w:rPr>
    </w:lvl>
    <w:lvl w:ilvl="3" w:tplc="04240001" w:tentative="1">
      <w:start w:val="1"/>
      <w:numFmt w:val="bullet"/>
      <w:lvlText w:val=""/>
      <w:lvlJc w:val="left"/>
      <w:pPr>
        <w:ind w:left="2738" w:hanging="360"/>
      </w:pPr>
      <w:rPr>
        <w:rFonts w:ascii="Symbol" w:hAnsi="Symbol" w:hint="default"/>
      </w:rPr>
    </w:lvl>
    <w:lvl w:ilvl="4" w:tplc="04240003" w:tentative="1">
      <w:start w:val="1"/>
      <w:numFmt w:val="bullet"/>
      <w:lvlText w:val="o"/>
      <w:lvlJc w:val="left"/>
      <w:pPr>
        <w:ind w:left="3458" w:hanging="360"/>
      </w:pPr>
      <w:rPr>
        <w:rFonts w:ascii="Courier New" w:hAnsi="Courier New" w:cs="Courier New" w:hint="default"/>
      </w:rPr>
    </w:lvl>
    <w:lvl w:ilvl="5" w:tplc="04240005" w:tentative="1">
      <w:start w:val="1"/>
      <w:numFmt w:val="bullet"/>
      <w:lvlText w:val=""/>
      <w:lvlJc w:val="left"/>
      <w:pPr>
        <w:ind w:left="4178" w:hanging="360"/>
      </w:pPr>
      <w:rPr>
        <w:rFonts w:ascii="Wingdings" w:hAnsi="Wingdings" w:hint="default"/>
      </w:rPr>
    </w:lvl>
    <w:lvl w:ilvl="6" w:tplc="04240001" w:tentative="1">
      <w:start w:val="1"/>
      <w:numFmt w:val="bullet"/>
      <w:lvlText w:val=""/>
      <w:lvlJc w:val="left"/>
      <w:pPr>
        <w:ind w:left="4898" w:hanging="360"/>
      </w:pPr>
      <w:rPr>
        <w:rFonts w:ascii="Symbol" w:hAnsi="Symbol" w:hint="default"/>
      </w:rPr>
    </w:lvl>
    <w:lvl w:ilvl="7" w:tplc="04240003" w:tentative="1">
      <w:start w:val="1"/>
      <w:numFmt w:val="bullet"/>
      <w:lvlText w:val="o"/>
      <w:lvlJc w:val="left"/>
      <w:pPr>
        <w:ind w:left="5618" w:hanging="360"/>
      </w:pPr>
      <w:rPr>
        <w:rFonts w:ascii="Courier New" w:hAnsi="Courier New" w:cs="Courier New" w:hint="default"/>
      </w:rPr>
    </w:lvl>
    <w:lvl w:ilvl="8" w:tplc="04240005" w:tentative="1">
      <w:start w:val="1"/>
      <w:numFmt w:val="bullet"/>
      <w:lvlText w:val=""/>
      <w:lvlJc w:val="left"/>
      <w:pPr>
        <w:ind w:left="6338" w:hanging="360"/>
      </w:pPr>
      <w:rPr>
        <w:rFonts w:ascii="Wingdings" w:hAnsi="Wingdings" w:hint="default"/>
      </w:rPr>
    </w:lvl>
  </w:abstractNum>
  <w:abstractNum w:abstractNumId="3" w15:restartNumberingAfterBreak="0">
    <w:nsid w:val="0C716EA0"/>
    <w:multiLevelType w:val="hybridMultilevel"/>
    <w:tmpl w:val="7932DA8C"/>
    <w:lvl w:ilvl="0" w:tplc="E646946A">
      <w:start w:val="1"/>
      <w:numFmt w:val="bullet"/>
      <w:lvlText w:val=""/>
      <w:lvlJc w:val="left"/>
      <w:pPr>
        <w:ind w:left="720" w:hanging="360"/>
      </w:pPr>
      <w:rPr>
        <w:rFonts w:ascii="Symbol" w:hAnsi="Symbol" w:cs="Symbol" w:hint="default"/>
        <w:sz w:val="18"/>
        <w:szCs w:val="18"/>
      </w:rPr>
    </w:lvl>
    <w:lvl w:ilvl="1" w:tplc="1D6880B2">
      <w:start w:val="1"/>
      <w:numFmt w:val="bullet"/>
      <w:lvlText w:val="o"/>
      <w:lvlJc w:val="left"/>
      <w:pPr>
        <w:ind w:left="1440" w:hanging="360"/>
      </w:pPr>
      <w:rPr>
        <w:rFonts w:ascii="Courier New" w:hAnsi="Courier New" w:cs="Courier New" w:hint="default"/>
      </w:rPr>
    </w:lvl>
    <w:lvl w:ilvl="2" w:tplc="C082F75E">
      <w:start w:val="1"/>
      <w:numFmt w:val="bullet"/>
      <w:lvlText w:val=""/>
      <w:lvlJc w:val="left"/>
      <w:pPr>
        <w:ind w:left="2160" w:hanging="360"/>
      </w:pPr>
      <w:rPr>
        <w:rFonts w:ascii="Wingdings" w:hAnsi="Wingdings" w:cs="Wingdings" w:hint="default"/>
      </w:rPr>
    </w:lvl>
    <w:lvl w:ilvl="3" w:tplc="5DEA674E">
      <w:start w:val="1"/>
      <w:numFmt w:val="bullet"/>
      <w:lvlText w:val=""/>
      <w:lvlJc w:val="left"/>
      <w:pPr>
        <w:ind w:left="2880" w:hanging="360"/>
      </w:pPr>
      <w:rPr>
        <w:rFonts w:ascii="Symbol" w:hAnsi="Symbol" w:cs="Symbol" w:hint="default"/>
      </w:rPr>
    </w:lvl>
    <w:lvl w:ilvl="4" w:tplc="860844BA">
      <w:start w:val="1"/>
      <w:numFmt w:val="bullet"/>
      <w:lvlText w:val="o"/>
      <w:lvlJc w:val="left"/>
      <w:pPr>
        <w:ind w:left="3600" w:hanging="360"/>
      </w:pPr>
      <w:rPr>
        <w:rFonts w:ascii="Courier New" w:hAnsi="Courier New" w:cs="Courier New" w:hint="default"/>
      </w:rPr>
    </w:lvl>
    <w:lvl w:ilvl="5" w:tplc="07BAC298">
      <w:start w:val="1"/>
      <w:numFmt w:val="bullet"/>
      <w:lvlText w:val=""/>
      <w:lvlJc w:val="left"/>
      <w:pPr>
        <w:ind w:left="4320" w:hanging="360"/>
      </w:pPr>
      <w:rPr>
        <w:rFonts w:ascii="Wingdings" w:hAnsi="Wingdings" w:cs="Wingdings" w:hint="default"/>
      </w:rPr>
    </w:lvl>
    <w:lvl w:ilvl="6" w:tplc="F56E001A">
      <w:start w:val="1"/>
      <w:numFmt w:val="bullet"/>
      <w:lvlText w:val=""/>
      <w:lvlJc w:val="left"/>
      <w:pPr>
        <w:ind w:left="5040" w:hanging="360"/>
      </w:pPr>
      <w:rPr>
        <w:rFonts w:ascii="Symbol" w:hAnsi="Symbol" w:cs="Symbol" w:hint="default"/>
      </w:rPr>
    </w:lvl>
    <w:lvl w:ilvl="7" w:tplc="675E0CFE">
      <w:start w:val="1"/>
      <w:numFmt w:val="bullet"/>
      <w:lvlText w:val="o"/>
      <w:lvlJc w:val="left"/>
      <w:pPr>
        <w:ind w:left="5760" w:hanging="360"/>
      </w:pPr>
      <w:rPr>
        <w:rFonts w:ascii="Courier New" w:hAnsi="Courier New" w:cs="Courier New" w:hint="default"/>
      </w:rPr>
    </w:lvl>
    <w:lvl w:ilvl="8" w:tplc="D4320E52">
      <w:start w:val="1"/>
      <w:numFmt w:val="bullet"/>
      <w:lvlText w:val=""/>
      <w:lvlJc w:val="left"/>
      <w:pPr>
        <w:ind w:left="6480" w:hanging="360"/>
      </w:pPr>
      <w:rPr>
        <w:rFonts w:ascii="Wingdings" w:hAnsi="Wingdings" w:cs="Wingdings" w:hint="default"/>
      </w:rPr>
    </w:lvl>
  </w:abstractNum>
  <w:abstractNum w:abstractNumId="4" w15:restartNumberingAfterBreak="0">
    <w:nsid w:val="0CEF5E38"/>
    <w:multiLevelType w:val="hybridMultilevel"/>
    <w:tmpl w:val="A0461310"/>
    <w:lvl w:ilvl="0" w:tplc="11BCB05A">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D1C2707"/>
    <w:multiLevelType w:val="hybridMultilevel"/>
    <w:tmpl w:val="BF56F84E"/>
    <w:lvl w:ilvl="0" w:tplc="4E72D6DA">
      <w:start w:val="1"/>
      <w:numFmt w:val="bullet"/>
      <w:lvlText w:val=""/>
      <w:lvlJc w:val="left"/>
      <w:pPr>
        <w:ind w:left="720" w:hanging="360"/>
      </w:pPr>
      <w:rPr>
        <w:rFonts w:ascii="Symbol" w:hAnsi="Symbol" w:cs="Symbol" w:hint="default"/>
        <w:sz w:val="18"/>
        <w:szCs w:val="18"/>
      </w:rPr>
    </w:lvl>
    <w:lvl w:ilvl="1" w:tplc="08645DD6">
      <w:start w:val="1"/>
      <w:numFmt w:val="bullet"/>
      <w:lvlText w:val="o"/>
      <w:lvlJc w:val="left"/>
      <w:pPr>
        <w:ind w:left="1440" w:hanging="360"/>
      </w:pPr>
      <w:rPr>
        <w:rFonts w:ascii="Courier New" w:hAnsi="Courier New" w:cs="Courier New" w:hint="default"/>
      </w:rPr>
    </w:lvl>
    <w:lvl w:ilvl="2" w:tplc="4168BFC8">
      <w:start w:val="1"/>
      <w:numFmt w:val="bullet"/>
      <w:lvlText w:val=""/>
      <w:lvlJc w:val="left"/>
      <w:pPr>
        <w:ind w:left="2160" w:hanging="360"/>
      </w:pPr>
      <w:rPr>
        <w:rFonts w:ascii="Wingdings" w:hAnsi="Wingdings" w:cs="Wingdings" w:hint="default"/>
      </w:rPr>
    </w:lvl>
    <w:lvl w:ilvl="3" w:tplc="DE2CB8F8">
      <w:start w:val="1"/>
      <w:numFmt w:val="bullet"/>
      <w:lvlText w:val=""/>
      <w:lvlJc w:val="left"/>
      <w:pPr>
        <w:ind w:left="2880" w:hanging="360"/>
      </w:pPr>
      <w:rPr>
        <w:rFonts w:ascii="Symbol" w:hAnsi="Symbol" w:cs="Symbol" w:hint="default"/>
      </w:rPr>
    </w:lvl>
    <w:lvl w:ilvl="4" w:tplc="833ABD6C">
      <w:start w:val="1"/>
      <w:numFmt w:val="bullet"/>
      <w:lvlText w:val="o"/>
      <w:lvlJc w:val="left"/>
      <w:pPr>
        <w:ind w:left="3600" w:hanging="360"/>
      </w:pPr>
      <w:rPr>
        <w:rFonts w:ascii="Courier New" w:hAnsi="Courier New" w:cs="Courier New" w:hint="default"/>
      </w:rPr>
    </w:lvl>
    <w:lvl w:ilvl="5" w:tplc="6CC41A9C">
      <w:start w:val="1"/>
      <w:numFmt w:val="bullet"/>
      <w:lvlText w:val=""/>
      <w:lvlJc w:val="left"/>
      <w:pPr>
        <w:ind w:left="4320" w:hanging="360"/>
      </w:pPr>
      <w:rPr>
        <w:rFonts w:ascii="Wingdings" w:hAnsi="Wingdings" w:cs="Wingdings" w:hint="default"/>
      </w:rPr>
    </w:lvl>
    <w:lvl w:ilvl="6" w:tplc="111811CE">
      <w:start w:val="1"/>
      <w:numFmt w:val="bullet"/>
      <w:lvlText w:val=""/>
      <w:lvlJc w:val="left"/>
      <w:pPr>
        <w:ind w:left="5040" w:hanging="360"/>
      </w:pPr>
      <w:rPr>
        <w:rFonts w:ascii="Symbol" w:hAnsi="Symbol" w:cs="Symbol" w:hint="default"/>
      </w:rPr>
    </w:lvl>
    <w:lvl w:ilvl="7" w:tplc="89889066">
      <w:start w:val="1"/>
      <w:numFmt w:val="bullet"/>
      <w:lvlText w:val="o"/>
      <w:lvlJc w:val="left"/>
      <w:pPr>
        <w:ind w:left="5760" w:hanging="360"/>
      </w:pPr>
      <w:rPr>
        <w:rFonts w:ascii="Courier New" w:hAnsi="Courier New" w:cs="Courier New" w:hint="default"/>
      </w:rPr>
    </w:lvl>
    <w:lvl w:ilvl="8" w:tplc="2940F768">
      <w:start w:val="1"/>
      <w:numFmt w:val="bullet"/>
      <w:lvlText w:val=""/>
      <w:lvlJc w:val="left"/>
      <w:pPr>
        <w:ind w:left="6480" w:hanging="360"/>
      </w:pPr>
      <w:rPr>
        <w:rFonts w:ascii="Wingdings" w:hAnsi="Wingdings" w:cs="Wingdings" w:hint="default"/>
      </w:rPr>
    </w:lvl>
  </w:abstractNum>
  <w:abstractNum w:abstractNumId="6" w15:restartNumberingAfterBreak="0">
    <w:nsid w:val="0EC26722"/>
    <w:multiLevelType w:val="hybridMultilevel"/>
    <w:tmpl w:val="8DEC2082"/>
    <w:lvl w:ilvl="0" w:tplc="A56C9492">
      <w:start w:val="1"/>
      <w:numFmt w:val="bullet"/>
      <w:lvlText w:val=""/>
      <w:lvlJc w:val="left"/>
      <w:pPr>
        <w:ind w:left="720" w:hanging="360"/>
      </w:pPr>
      <w:rPr>
        <w:rFonts w:ascii="Symbol" w:hAnsi="Symbol" w:cs="Symbol" w:hint="default"/>
        <w:sz w:val="18"/>
        <w:szCs w:val="18"/>
      </w:rPr>
    </w:lvl>
    <w:lvl w:ilvl="1" w:tplc="12B4D320">
      <w:start w:val="1"/>
      <w:numFmt w:val="bullet"/>
      <w:lvlText w:val="o"/>
      <w:lvlJc w:val="left"/>
      <w:pPr>
        <w:ind w:left="1440" w:hanging="360"/>
      </w:pPr>
      <w:rPr>
        <w:rFonts w:ascii="Courier New" w:hAnsi="Courier New" w:cs="Courier New" w:hint="default"/>
      </w:rPr>
    </w:lvl>
    <w:lvl w:ilvl="2" w:tplc="25F6C238">
      <w:start w:val="1"/>
      <w:numFmt w:val="bullet"/>
      <w:lvlText w:val=""/>
      <w:lvlJc w:val="left"/>
      <w:pPr>
        <w:ind w:left="2160" w:hanging="360"/>
      </w:pPr>
      <w:rPr>
        <w:rFonts w:ascii="Wingdings" w:hAnsi="Wingdings" w:cs="Wingdings" w:hint="default"/>
      </w:rPr>
    </w:lvl>
    <w:lvl w:ilvl="3" w:tplc="6C30F99C">
      <w:start w:val="1"/>
      <w:numFmt w:val="bullet"/>
      <w:lvlText w:val=""/>
      <w:lvlJc w:val="left"/>
      <w:pPr>
        <w:ind w:left="2880" w:hanging="360"/>
      </w:pPr>
      <w:rPr>
        <w:rFonts w:ascii="Symbol" w:hAnsi="Symbol" w:cs="Symbol" w:hint="default"/>
      </w:rPr>
    </w:lvl>
    <w:lvl w:ilvl="4" w:tplc="77081026">
      <w:start w:val="1"/>
      <w:numFmt w:val="bullet"/>
      <w:lvlText w:val="o"/>
      <w:lvlJc w:val="left"/>
      <w:pPr>
        <w:ind w:left="3600" w:hanging="360"/>
      </w:pPr>
      <w:rPr>
        <w:rFonts w:ascii="Courier New" w:hAnsi="Courier New" w:cs="Courier New" w:hint="default"/>
      </w:rPr>
    </w:lvl>
    <w:lvl w:ilvl="5" w:tplc="C0CE2FE2">
      <w:start w:val="1"/>
      <w:numFmt w:val="bullet"/>
      <w:lvlText w:val=""/>
      <w:lvlJc w:val="left"/>
      <w:pPr>
        <w:ind w:left="4320" w:hanging="360"/>
      </w:pPr>
      <w:rPr>
        <w:rFonts w:ascii="Wingdings" w:hAnsi="Wingdings" w:cs="Wingdings" w:hint="default"/>
      </w:rPr>
    </w:lvl>
    <w:lvl w:ilvl="6" w:tplc="3CF02470">
      <w:start w:val="1"/>
      <w:numFmt w:val="bullet"/>
      <w:lvlText w:val=""/>
      <w:lvlJc w:val="left"/>
      <w:pPr>
        <w:ind w:left="5040" w:hanging="360"/>
      </w:pPr>
      <w:rPr>
        <w:rFonts w:ascii="Symbol" w:hAnsi="Symbol" w:cs="Symbol" w:hint="default"/>
      </w:rPr>
    </w:lvl>
    <w:lvl w:ilvl="7" w:tplc="29AADBE6">
      <w:start w:val="1"/>
      <w:numFmt w:val="bullet"/>
      <w:lvlText w:val="o"/>
      <w:lvlJc w:val="left"/>
      <w:pPr>
        <w:ind w:left="5760" w:hanging="360"/>
      </w:pPr>
      <w:rPr>
        <w:rFonts w:ascii="Courier New" w:hAnsi="Courier New" w:cs="Courier New" w:hint="default"/>
      </w:rPr>
    </w:lvl>
    <w:lvl w:ilvl="8" w:tplc="AA028BFA">
      <w:start w:val="1"/>
      <w:numFmt w:val="bullet"/>
      <w:lvlText w:val=""/>
      <w:lvlJc w:val="left"/>
      <w:pPr>
        <w:ind w:left="6480" w:hanging="360"/>
      </w:pPr>
      <w:rPr>
        <w:rFonts w:ascii="Wingdings" w:hAnsi="Wingdings" w:cs="Wingdings" w:hint="default"/>
      </w:rPr>
    </w:lvl>
  </w:abstractNum>
  <w:abstractNum w:abstractNumId="7" w15:restartNumberingAfterBreak="0">
    <w:nsid w:val="102C1347"/>
    <w:multiLevelType w:val="hybridMultilevel"/>
    <w:tmpl w:val="9DB4781C"/>
    <w:lvl w:ilvl="0" w:tplc="516E45FA">
      <w:start w:val="1"/>
      <w:numFmt w:val="bullet"/>
      <w:lvlText w:val=""/>
      <w:lvlJc w:val="left"/>
      <w:pPr>
        <w:ind w:left="720" w:hanging="360"/>
      </w:pPr>
      <w:rPr>
        <w:rFonts w:ascii="Symbol" w:hAnsi="Symbol" w:cs="Symbol" w:hint="default"/>
        <w:sz w:val="18"/>
        <w:szCs w:val="18"/>
      </w:rPr>
    </w:lvl>
    <w:lvl w:ilvl="1" w:tplc="1BC0F688">
      <w:start w:val="1"/>
      <w:numFmt w:val="bullet"/>
      <w:lvlText w:val="o"/>
      <w:lvlJc w:val="left"/>
      <w:pPr>
        <w:ind w:left="1440" w:hanging="360"/>
      </w:pPr>
      <w:rPr>
        <w:rFonts w:ascii="Courier New" w:hAnsi="Courier New" w:cs="Courier New" w:hint="default"/>
      </w:rPr>
    </w:lvl>
    <w:lvl w:ilvl="2" w:tplc="595820E2">
      <w:start w:val="1"/>
      <w:numFmt w:val="bullet"/>
      <w:lvlText w:val=""/>
      <w:lvlJc w:val="left"/>
      <w:pPr>
        <w:ind w:left="2160" w:hanging="360"/>
      </w:pPr>
      <w:rPr>
        <w:rFonts w:ascii="Wingdings" w:hAnsi="Wingdings" w:cs="Wingdings" w:hint="default"/>
      </w:rPr>
    </w:lvl>
    <w:lvl w:ilvl="3" w:tplc="D7069028">
      <w:start w:val="1"/>
      <w:numFmt w:val="bullet"/>
      <w:lvlText w:val=""/>
      <w:lvlJc w:val="left"/>
      <w:pPr>
        <w:ind w:left="2880" w:hanging="360"/>
      </w:pPr>
      <w:rPr>
        <w:rFonts w:ascii="Symbol" w:hAnsi="Symbol" w:cs="Symbol" w:hint="default"/>
      </w:rPr>
    </w:lvl>
    <w:lvl w:ilvl="4" w:tplc="CF9C29F4">
      <w:start w:val="1"/>
      <w:numFmt w:val="bullet"/>
      <w:lvlText w:val="o"/>
      <w:lvlJc w:val="left"/>
      <w:pPr>
        <w:ind w:left="3600" w:hanging="360"/>
      </w:pPr>
      <w:rPr>
        <w:rFonts w:ascii="Courier New" w:hAnsi="Courier New" w:cs="Courier New" w:hint="default"/>
      </w:rPr>
    </w:lvl>
    <w:lvl w:ilvl="5" w:tplc="EACEA428">
      <w:start w:val="1"/>
      <w:numFmt w:val="bullet"/>
      <w:lvlText w:val=""/>
      <w:lvlJc w:val="left"/>
      <w:pPr>
        <w:ind w:left="4320" w:hanging="360"/>
      </w:pPr>
      <w:rPr>
        <w:rFonts w:ascii="Wingdings" w:hAnsi="Wingdings" w:cs="Wingdings" w:hint="default"/>
      </w:rPr>
    </w:lvl>
    <w:lvl w:ilvl="6" w:tplc="FE78E5DA">
      <w:start w:val="1"/>
      <w:numFmt w:val="bullet"/>
      <w:lvlText w:val=""/>
      <w:lvlJc w:val="left"/>
      <w:pPr>
        <w:ind w:left="5040" w:hanging="360"/>
      </w:pPr>
      <w:rPr>
        <w:rFonts w:ascii="Symbol" w:hAnsi="Symbol" w:cs="Symbol" w:hint="default"/>
      </w:rPr>
    </w:lvl>
    <w:lvl w:ilvl="7" w:tplc="761A697E">
      <w:start w:val="1"/>
      <w:numFmt w:val="bullet"/>
      <w:lvlText w:val="o"/>
      <w:lvlJc w:val="left"/>
      <w:pPr>
        <w:ind w:left="5760" w:hanging="360"/>
      </w:pPr>
      <w:rPr>
        <w:rFonts w:ascii="Courier New" w:hAnsi="Courier New" w:cs="Courier New" w:hint="default"/>
      </w:rPr>
    </w:lvl>
    <w:lvl w:ilvl="8" w:tplc="89F292CC">
      <w:start w:val="1"/>
      <w:numFmt w:val="bullet"/>
      <w:lvlText w:val=""/>
      <w:lvlJc w:val="left"/>
      <w:pPr>
        <w:ind w:left="6480" w:hanging="360"/>
      </w:pPr>
      <w:rPr>
        <w:rFonts w:ascii="Wingdings" w:hAnsi="Wingdings" w:cs="Wingdings" w:hint="default"/>
      </w:rPr>
    </w:lvl>
  </w:abstractNum>
  <w:abstractNum w:abstractNumId="8" w15:restartNumberingAfterBreak="0">
    <w:nsid w:val="10914D6D"/>
    <w:multiLevelType w:val="hybridMultilevel"/>
    <w:tmpl w:val="454AA8A0"/>
    <w:lvl w:ilvl="0" w:tplc="76727A5E">
      <w:start w:val="1"/>
      <w:numFmt w:val="bullet"/>
      <w:lvlText w:val=""/>
      <w:lvlJc w:val="left"/>
      <w:pPr>
        <w:ind w:left="720" w:hanging="360"/>
      </w:pPr>
      <w:rPr>
        <w:rFonts w:ascii="Symbol" w:hAnsi="Symbol" w:cs="Symbol" w:hint="default"/>
        <w:sz w:val="18"/>
        <w:szCs w:val="18"/>
      </w:rPr>
    </w:lvl>
    <w:lvl w:ilvl="1" w:tplc="CBB0A2EA">
      <w:start w:val="1"/>
      <w:numFmt w:val="bullet"/>
      <w:lvlText w:val="o"/>
      <w:lvlJc w:val="left"/>
      <w:pPr>
        <w:ind w:left="1440" w:hanging="360"/>
      </w:pPr>
      <w:rPr>
        <w:rFonts w:ascii="Courier New" w:hAnsi="Courier New" w:cs="Courier New" w:hint="default"/>
      </w:rPr>
    </w:lvl>
    <w:lvl w:ilvl="2" w:tplc="621AFCD8">
      <w:start w:val="1"/>
      <w:numFmt w:val="bullet"/>
      <w:lvlText w:val=""/>
      <w:lvlJc w:val="left"/>
      <w:pPr>
        <w:ind w:left="2160" w:hanging="360"/>
      </w:pPr>
      <w:rPr>
        <w:rFonts w:ascii="Wingdings" w:hAnsi="Wingdings" w:cs="Wingdings" w:hint="default"/>
      </w:rPr>
    </w:lvl>
    <w:lvl w:ilvl="3" w:tplc="99B2ADD4">
      <w:start w:val="1"/>
      <w:numFmt w:val="bullet"/>
      <w:lvlText w:val=""/>
      <w:lvlJc w:val="left"/>
      <w:pPr>
        <w:ind w:left="2880" w:hanging="360"/>
      </w:pPr>
      <w:rPr>
        <w:rFonts w:ascii="Symbol" w:hAnsi="Symbol" w:cs="Symbol" w:hint="default"/>
      </w:rPr>
    </w:lvl>
    <w:lvl w:ilvl="4" w:tplc="429AA328">
      <w:start w:val="1"/>
      <w:numFmt w:val="bullet"/>
      <w:lvlText w:val="o"/>
      <w:lvlJc w:val="left"/>
      <w:pPr>
        <w:ind w:left="3600" w:hanging="360"/>
      </w:pPr>
      <w:rPr>
        <w:rFonts w:ascii="Courier New" w:hAnsi="Courier New" w:cs="Courier New" w:hint="default"/>
      </w:rPr>
    </w:lvl>
    <w:lvl w:ilvl="5" w:tplc="BDE802E6">
      <w:start w:val="1"/>
      <w:numFmt w:val="bullet"/>
      <w:lvlText w:val=""/>
      <w:lvlJc w:val="left"/>
      <w:pPr>
        <w:ind w:left="4320" w:hanging="360"/>
      </w:pPr>
      <w:rPr>
        <w:rFonts w:ascii="Wingdings" w:hAnsi="Wingdings" w:cs="Wingdings" w:hint="default"/>
      </w:rPr>
    </w:lvl>
    <w:lvl w:ilvl="6" w:tplc="84FEA864">
      <w:start w:val="1"/>
      <w:numFmt w:val="bullet"/>
      <w:lvlText w:val=""/>
      <w:lvlJc w:val="left"/>
      <w:pPr>
        <w:ind w:left="5040" w:hanging="360"/>
      </w:pPr>
      <w:rPr>
        <w:rFonts w:ascii="Symbol" w:hAnsi="Symbol" w:cs="Symbol" w:hint="default"/>
      </w:rPr>
    </w:lvl>
    <w:lvl w:ilvl="7" w:tplc="92B00FC0">
      <w:start w:val="1"/>
      <w:numFmt w:val="bullet"/>
      <w:lvlText w:val="o"/>
      <w:lvlJc w:val="left"/>
      <w:pPr>
        <w:ind w:left="5760" w:hanging="360"/>
      </w:pPr>
      <w:rPr>
        <w:rFonts w:ascii="Courier New" w:hAnsi="Courier New" w:cs="Courier New" w:hint="default"/>
      </w:rPr>
    </w:lvl>
    <w:lvl w:ilvl="8" w:tplc="84624C80">
      <w:start w:val="1"/>
      <w:numFmt w:val="bullet"/>
      <w:lvlText w:val=""/>
      <w:lvlJc w:val="left"/>
      <w:pPr>
        <w:ind w:left="6480" w:hanging="360"/>
      </w:pPr>
      <w:rPr>
        <w:rFonts w:ascii="Wingdings" w:hAnsi="Wingdings" w:cs="Wingdings" w:hint="default"/>
      </w:rPr>
    </w:lvl>
  </w:abstractNum>
  <w:abstractNum w:abstractNumId="9" w15:restartNumberingAfterBreak="0">
    <w:nsid w:val="16526C0D"/>
    <w:multiLevelType w:val="hybridMultilevel"/>
    <w:tmpl w:val="867A73B2"/>
    <w:lvl w:ilvl="0" w:tplc="F99EDB04">
      <w:start w:val="1"/>
      <w:numFmt w:val="decimal"/>
      <w:lvlText w:val="%1."/>
      <w:lvlJc w:val="center"/>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6CF2798"/>
    <w:multiLevelType w:val="hybridMultilevel"/>
    <w:tmpl w:val="4704B026"/>
    <w:lvl w:ilvl="0" w:tplc="1DC688F4">
      <w:start w:val="1"/>
      <w:numFmt w:val="bullet"/>
      <w:lvlText w:val=""/>
      <w:lvlJc w:val="left"/>
      <w:pPr>
        <w:ind w:left="720" w:hanging="360"/>
      </w:pPr>
      <w:rPr>
        <w:rFonts w:ascii="Symbol" w:hAnsi="Symbol" w:cs="Symbol" w:hint="default"/>
        <w:sz w:val="18"/>
        <w:szCs w:val="18"/>
      </w:rPr>
    </w:lvl>
    <w:lvl w:ilvl="1" w:tplc="7A9409DA">
      <w:start w:val="1"/>
      <w:numFmt w:val="bullet"/>
      <w:lvlText w:val="o"/>
      <w:lvlJc w:val="left"/>
      <w:pPr>
        <w:ind w:left="1440" w:hanging="360"/>
      </w:pPr>
      <w:rPr>
        <w:rFonts w:ascii="Courier New" w:hAnsi="Courier New" w:cs="Courier New" w:hint="default"/>
      </w:rPr>
    </w:lvl>
    <w:lvl w:ilvl="2" w:tplc="686C8786">
      <w:start w:val="1"/>
      <w:numFmt w:val="bullet"/>
      <w:lvlText w:val=""/>
      <w:lvlJc w:val="left"/>
      <w:pPr>
        <w:ind w:left="2160" w:hanging="360"/>
      </w:pPr>
      <w:rPr>
        <w:rFonts w:ascii="Wingdings" w:hAnsi="Wingdings" w:cs="Wingdings" w:hint="default"/>
      </w:rPr>
    </w:lvl>
    <w:lvl w:ilvl="3" w:tplc="99A4CDA2">
      <w:start w:val="1"/>
      <w:numFmt w:val="bullet"/>
      <w:lvlText w:val=""/>
      <w:lvlJc w:val="left"/>
      <w:pPr>
        <w:ind w:left="2880" w:hanging="360"/>
      </w:pPr>
      <w:rPr>
        <w:rFonts w:ascii="Symbol" w:hAnsi="Symbol" w:cs="Symbol" w:hint="default"/>
      </w:rPr>
    </w:lvl>
    <w:lvl w:ilvl="4" w:tplc="4268DD78">
      <w:start w:val="1"/>
      <w:numFmt w:val="bullet"/>
      <w:lvlText w:val="o"/>
      <w:lvlJc w:val="left"/>
      <w:pPr>
        <w:ind w:left="3600" w:hanging="360"/>
      </w:pPr>
      <w:rPr>
        <w:rFonts w:ascii="Courier New" w:hAnsi="Courier New" w:cs="Courier New" w:hint="default"/>
      </w:rPr>
    </w:lvl>
    <w:lvl w:ilvl="5" w:tplc="D062F4B0">
      <w:start w:val="1"/>
      <w:numFmt w:val="bullet"/>
      <w:lvlText w:val=""/>
      <w:lvlJc w:val="left"/>
      <w:pPr>
        <w:ind w:left="4320" w:hanging="360"/>
      </w:pPr>
      <w:rPr>
        <w:rFonts w:ascii="Wingdings" w:hAnsi="Wingdings" w:cs="Wingdings" w:hint="default"/>
      </w:rPr>
    </w:lvl>
    <w:lvl w:ilvl="6" w:tplc="A68E32C8">
      <w:start w:val="1"/>
      <w:numFmt w:val="bullet"/>
      <w:lvlText w:val=""/>
      <w:lvlJc w:val="left"/>
      <w:pPr>
        <w:ind w:left="5040" w:hanging="360"/>
      </w:pPr>
      <w:rPr>
        <w:rFonts w:ascii="Symbol" w:hAnsi="Symbol" w:cs="Symbol" w:hint="default"/>
      </w:rPr>
    </w:lvl>
    <w:lvl w:ilvl="7" w:tplc="732CD142">
      <w:start w:val="1"/>
      <w:numFmt w:val="bullet"/>
      <w:lvlText w:val="o"/>
      <w:lvlJc w:val="left"/>
      <w:pPr>
        <w:ind w:left="5760" w:hanging="360"/>
      </w:pPr>
      <w:rPr>
        <w:rFonts w:ascii="Courier New" w:hAnsi="Courier New" w:cs="Courier New" w:hint="default"/>
      </w:rPr>
    </w:lvl>
    <w:lvl w:ilvl="8" w:tplc="6A5A5C34">
      <w:start w:val="1"/>
      <w:numFmt w:val="bullet"/>
      <w:lvlText w:val=""/>
      <w:lvlJc w:val="left"/>
      <w:pPr>
        <w:ind w:left="6480" w:hanging="360"/>
      </w:pPr>
      <w:rPr>
        <w:rFonts w:ascii="Wingdings" w:hAnsi="Wingdings" w:cs="Wingdings" w:hint="default"/>
      </w:rPr>
    </w:lvl>
  </w:abstractNum>
  <w:abstractNum w:abstractNumId="11" w15:restartNumberingAfterBreak="0">
    <w:nsid w:val="17F24560"/>
    <w:multiLevelType w:val="hybridMultilevel"/>
    <w:tmpl w:val="4ED46E2C"/>
    <w:lvl w:ilvl="0" w:tplc="02F6F1A8">
      <w:start w:val="1"/>
      <w:numFmt w:val="bullet"/>
      <w:lvlText w:val=""/>
      <w:lvlJc w:val="left"/>
      <w:pPr>
        <w:ind w:left="720" w:hanging="360"/>
      </w:pPr>
      <w:rPr>
        <w:rFonts w:ascii="Symbol" w:hAnsi="Symbol" w:cs="Symbol" w:hint="default"/>
        <w:sz w:val="18"/>
        <w:szCs w:val="18"/>
      </w:rPr>
    </w:lvl>
    <w:lvl w:ilvl="1" w:tplc="7F16D21A">
      <w:start w:val="1"/>
      <w:numFmt w:val="bullet"/>
      <w:lvlText w:val="o"/>
      <w:lvlJc w:val="left"/>
      <w:pPr>
        <w:ind w:left="1440" w:hanging="360"/>
      </w:pPr>
      <w:rPr>
        <w:rFonts w:ascii="Courier New" w:hAnsi="Courier New" w:cs="Courier New" w:hint="default"/>
      </w:rPr>
    </w:lvl>
    <w:lvl w:ilvl="2" w:tplc="B2E20454">
      <w:start w:val="1"/>
      <w:numFmt w:val="bullet"/>
      <w:lvlText w:val=""/>
      <w:lvlJc w:val="left"/>
      <w:pPr>
        <w:ind w:left="2160" w:hanging="360"/>
      </w:pPr>
      <w:rPr>
        <w:rFonts w:ascii="Wingdings" w:hAnsi="Wingdings" w:cs="Wingdings" w:hint="default"/>
      </w:rPr>
    </w:lvl>
    <w:lvl w:ilvl="3" w:tplc="697A0F92">
      <w:start w:val="1"/>
      <w:numFmt w:val="bullet"/>
      <w:lvlText w:val=""/>
      <w:lvlJc w:val="left"/>
      <w:pPr>
        <w:ind w:left="2880" w:hanging="360"/>
      </w:pPr>
      <w:rPr>
        <w:rFonts w:ascii="Symbol" w:hAnsi="Symbol" w:cs="Symbol" w:hint="default"/>
      </w:rPr>
    </w:lvl>
    <w:lvl w:ilvl="4" w:tplc="91C6BB5A">
      <w:start w:val="1"/>
      <w:numFmt w:val="bullet"/>
      <w:lvlText w:val="o"/>
      <w:lvlJc w:val="left"/>
      <w:pPr>
        <w:ind w:left="3600" w:hanging="360"/>
      </w:pPr>
      <w:rPr>
        <w:rFonts w:ascii="Courier New" w:hAnsi="Courier New" w:cs="Courier New" w:hint="default"/>
      </w:rPr>
    </w:lvl>
    <w:lvl w:ilvl="5" w:tplc="1A1E3716">
      <w:start w:val="1"/>
      <w:numFmt w:val="bullet"/>
      <w:lvlText w:val=""/>
      <w:lvlJc w:val="left"/>
      <w:pPr>
        <w:ind w:left="4320" w:hanging="360"/>
      </w:pPr>
      <w:rPr>
        <w:rFonts w:ascii="Wingdings" w:hAnsi="Wingdings" w:cs="Wingdings" w:hint="default"/>
      </w:rPr>
    </w:lvl>
    <w:lvl w:ilvl="6" w:tplc="D8EC733A">
      <w:start w:val="1"/>
      <w:numFmt w:val="bullet"/>
      <w:lvlText w:val=""/>
      <w:lvlJc w:val="left"/>
      <w:pPr>
        <w:ind w:left="5040" w:hanging="360"/>
      </w:pPr>
      <w:rPr>
        <w:rFonts w:ascii="Symbol" w:hAnsi="Symbol" w:cs="Symbol" w:hint="default"/>
      </w:rPr>
    </w:lvl>
    <w:lvl w:ilvl="7" w:tplc="E2F42BCE">
      <w:start w:val="1"/>
      <w:numFmt w:val="bullet"/>
      <w:lvlText w:val="o"/>
      <w:lvlJc w:val="left"/>
      <w:pPr>
        <w:ind w:left="5760" w:hanging="360"/>
      </w:pPr>
      <w:rPr>
        <w:rFonts w:ascii="Courier New" w:hAnsi="Courier New" w:cs="Courier New" w:hint="default"/>
      </w:rPr>
    </w:lvl>
    <w:lvl w:ilvl="8" w:tplc="E1F4EA8E">
      <w:start w:val="1"/>
      <w:numFmt w:val="bullet"/>
      <w:lvlText w:val=""/>
      <w:lvlJc w:val="left"/>
      <w:pPr>
        <w:ind w:left="6480" w:hanging="360"/>
      </w:pPr>
      <w:rPr>
        <w:rFonts w:ascii="Wingdings" w:hAnsi="Wingdings" w:cs="Wingdings" w:hint="default"/>
      </w:rPr>
    </w:lvl>
  </w:abstractNum>
  <w:abstractNum w:abstractNumId="12" w15:restartNumberingAfterBreak="0">
    <w:nsid w:val="1AAA2498"/>
    <w:multiLevelType w:val="hybridMultilevel"/>
    <w:tmpl w:val="286874A0"/>
    <w:lvl w:ilvl="0" w:tplc="8046619A">
      <w:start w:val="1"/>
      <w:numFmt w:val="decimal"/>
      <w:lvlText w:val="%1."/>
      <w:lvlJc w:val="left"/>
      <w:pPr>
        <w:ind w:left="720" w:hanging="360"/>
      </w:pPr>
      <w:rPr>
        <w:rFonts w:ascii="Arial" w:hAnsi="Arial" w:cs="Arial" w:hint="default"/>
        <w:sz w:val="18"/>
        <w:szCs w:val="18"/>
      </w:rPr>
    </w:lvl>
    <w:lvl w:ilvl="1" w:tplc="E06667F8">
      <w:start w:val="1"/>
      <w:numFmt w:val="decimal"/>
      <w:lvlText w:val="%2."/>
      <w:lvlJc w:val="left"/>
      <w:pPr>
        <w:ind w:left="1440" w:hanging="360"/>
      </w:pPr>
    </w:lvl>
    <w:lvl w:ilvl="2" w:tplc="0A9EB9CC">
      <w:start w:val="1"/>
      <w:numFmt w:val="decimal"/>
      <w:lvlText w:val="%3."/>
      <w:lvlJc w:val="left"/>
      <w:pPr>
        <w:ind w:left="2160" w:hanging="360"/>
      </w:pPr>
    </w:lvl>
    <w:lvl w:ilvl="3" w:tplc="3B12A6EE">
      <w:start w:val="1"/>
      <w:numFmt w:val="decimal"/>
      <w:lvlText w:val="%4."/>
      <w:lvlJc w:val="left"/>
      <w:pPr>
        <w:ind w:left="2880" w:hanging="360"/>
      </w:pPr>
    </w:lvl>
    <w:lvl w:ilvl="4" w:tplc="86A607E6">
      <w:start w:val="1"/>
      <w:numFmt w:val="decimal"/>
      <w:lvlText w:val="%5."/>
      <w:lvlJc w:val="left"/>
      <w:pPr>
        <w:ind w:left="3600" w:hanging="360"/>
      </w:pPr>
    </w:lvl>
    <w:lvl w:ilvl="5" w:tplc="852A2A10">
      <w:start w:val="1"/>
      <w:numFmt w:val="decimal"/>
      <w:lvlText w:val="%6."/>
      <w:lvlJc w:val="left"/>
      <w:pPr>
        <w:ind w:left="4320" w:hanging="360"/>
      </w:pPr>
    </w:lvl>
    <w:lvl w:ilvl="6" w:tplc="EE9EAD02">
      <w:start w:val="1"/>
      <w:numFmt w:val="decimal"/>
      <w:lvlText w:val="%7."/>
      <w:lvlJc w:val="left"/>
      <w:pPr>
        <w:ind w:left="5040" w:hanging="360"/>
      </w:pPr>
    </w:lvl>
    <w:lvl w:ilvl="7" w:tplc="D3365F44">
      <w:start w:val="1"/>
      <w:numFmt w:val="decimal"/>
      <w:lvlText w:val="%8."/>
      <w:lvlJc w:val="left"/>
      <w:pPr>
        <w:ind w:left="5760" w:hanging="360"/>
      </w:pPr>
    </w:lvl>
    <w:lvl w:ilvl="8" w:tplc="25C41AA0">
      <w:start w:val="1"/>
      <w:numFmt w:val="decimal"/>
      <w:lvlText w:val="%9."/>
      <w:lvlJc w:val="left"/>
      <w:pPr>
        <w:ind w:left="6480" w:hanging="360"/>
      </w:pPr>
    </w:lvl>
  </w:abstractNum>
  <w:abstractNum w:abstractNumId="13" w15:restartNumberingAfterBreak="0">
    <w:nsid w:val="1ABE122C"/>
    <w:multiLevelType w:val="hybridMultilevel"/>
    <w:tmpl w:val="C98C7C58"/>
    <w:lvl w:ilvl="0" w:tplc="A06A9E84">
      <w:start w:val="1"/>
      <w:numFmt w:val="bullet"/>
      <w:lvlText w:val=""/>
      <w:lvlJc w:val="left"/>
      <w:pPr>
        <w:ind w:left="720" w:hanging="360"/>
      </w:pPr>
      <w:rPr>
        <w:rFonts w:ascii="Symbol" w:hAnsi="Symbol" w:cs="Symbol" w:hint="default"/>
        <w:sz w:val="18"/>
        <w:szCs w:val="18"/>
      </w:rPr>
    </w:lvl>
    <w:lvl w:ilvl="1" w:tplc="DE1EA67C">
      <w:start w:val="1"/>
      <w:numFmt w:val="bullet"/>
      <w:lvlText w:val="o"/>
      <w:lvlJc w:val="left"/>
      <w:pPr>
        <w:ind w:left="1440" w:hanging="360"/>
      </w:pPr>
      <w:rPr>
        <w:rFonts w:ascii="Courier New" w:hAnsi="Courier New" w:cs="Courier New" w:hint="default"/>
        <w:sz w:val="18"/>
        <w:szCs w:val="18"/>
      </w:rPr>
    </w:lvl>
    <w:lvl w:ilvl="2" w:tplc="930A6D9E">
      <w:start w:val="1"/>
      <w:numFmt w:val="bullet"/>
      <w:lvlText w:val=""/>
      <w:lvlJc w:val="left"/>
      <w:pPr>
        <w:ind w:left="2160" w:hanging="360"/>
      </w:pPr>
      <w:rPr>
        <w:rFonts w:ascii="Wingdings" w:hAnsi="Wingdings" w:cs="Wingdings" w:hint="default"/>
      </w:rPr>
    </w:lvl>
    <w:lvl w:ilvl="3" w:tplc="CE262AF6">
      <w:start w:val="1"/>
      <w:numFmt w:val="bullet"/>
      <w:lvlText w:val=""/>
      <w:lvlJc w:val="left"/>
      <w:pPr>
        <w:ind w:left="2880" w:hanging="360"/>
      </w:pPr>
      <w:rPr>
        <w:rFonts w:ascii="Symbol" w:hAnsi="Symbol" w:cs="Symbol" w:hint="default"/>
      </w:rPr>
    </w:lvl>
    <w:lvl w:ilvl="4" w:tplc="918048BE">
      <w:start w:val="1"/>
      <w:numFmt w:val="bullet"/>
      <w:lvlText w:val="o"/>
      <w:lvlJc w:val="left"/>
      <w:pPr>
        <w:ind w:left="3600" w:hanging="360"/>
      </w:pPr>
      <w:rPr>
        <w:rFonts w:ascii="Courier New" w:hAnsi="Courier New" w:cs="Courier New" w:hint="default"/>
      </w:rPr>
    </w:lvl>
    <w:lvl w:ilvl="5" w:tplc="0330C53E">
      <w:start w:val="1"/>
      <w:numFmt w:val="bullet"/>
      <w:lvlText w:val=""/>
      <w:lvlJc w:val="left"/>
      <w:pPr>
        <w:ind w:left="4320" w:hanging="360"/>
      </w:pPr>
      <w:rPr>
        <w:rFonts w:ascii="Wingdings" w:hAnsi="Wingdings" w:cs="Wingdings" w:hint="default"/>
      </w:rPr>
    </w:lvl>
    <w:lvl w:ilvl="6" w:tplc="5756FA4E">
      <w:start w:val="1"/>
      <w:numFmt w:val="bullet"/>
      <w:lvlText w:val=""/>
      <w:lvlJc w:val="left"/>
      <w:pPr>
        <w:ind w:left="5040" w:hanging="360"/>
      </w:pPr>
      <w:rPr>
        <w:rFonts w:ascii="Symbol" w:hAnsi="Symbol" w:cs="Symbol" w:hint="default"/>
      </w:rPr>
    </w:lvl>
    <w:lvl w:ilvl="7" w:tplc="1A720042">
      <w:start w:val="1"/>
      <w:numFmt w:val="bullet"/>
      <w:lvlText w:val="o"/>
      <w:lvlJc w:val="left"/>
      <w:pPr>
        <w:ind w:left="5760" w:hanging="360"/>
      </w:pPr>
      <w:rPr>
        <w:rFonts w:ascii="Courier New" w:hAnsi="Courier New" w:cs="Courier New" w:hint="default"/>
      </w:rPr>
    </w:lvl>
    <w:lvl w:ilvl="8" w:tplc="5D388402">
      <w:start w:val="1"/>
      <w:numFmt w:val="bullet"/>
      <w:lvlText w:val=""/>
      <w:lvlJc w:val="left"/>
      <w:pPr>
        <w:ind w:left="6480" w:hanging="360"/>
      </w:pPr>
      <w:rPr>
        <w:rFonts w:ascii="Wingdings" w:hAnsi="Wingdings" w:cs="Wingdings" w:hint="default"/>
      </w:rPr>
    </w:lvl>
  </w:abstractNum>
  <w:abstractNum w:abstractNumId="14" w15:restartNumberingAfterBreak="0">
    <w:nsid w:val="1EB83424"/>
    <w:multiLevelType w:val="hybridMultilevel"/>
    <w:tmpl w:val="1758DD40"/>
    <w:lvl w:ilvl="0" w:tplc="87C28EC4">
      <w:start w:val="1"/>
      <w:numFmt w:val="bullet"/>
      <w:lvlText w:val=""/>
      <w:lvlJc w:val="left"/>
      <w:pPr>
        <w:ind w:left="720" w:hanging="360"/>
      </w:pPr>
      <w:rPr>
        <w:rFonts w:ascii="Symbol" w:hAnsi="Symbol" w:cs="Symbol" w:hint="default"/>
        <w:sz w:val="18"/>
        <w:szCs w:val="18"/>
      </w:rPr>
    </w:lvl>
    <w:lvl w:ilvl="1" w:tplc="89F0595A">
      <w:start w:val="1"/>
      <w:numFmt w:val="bullet"/>
      <w:lvlText w:val="o"/>
      <w:lvlJc w:val="left"/>
      <w:pPr>
        <w:ind w:left="1440" w:hanging="360"/>
      </w:pPr>
      <w:rPr>
        <w:rFonts w:ascii="Courier New" w:hAnsi="Courier New" w:cs="Courier New" w:hint="default"/>
      </w:rPr>
    </w:lvl>
    <w:lvl w:ilvl="2" w:tplc="4FC46808">
      <w:start w:val="1"/>
      <w:numFmt w:val="bullet"/>
      <w:lvlText w:val=""/>
      <w:lvlJc w:val="left"/>
      <w:pPr>
        <w:ind w:left="2160" w:hanging="360"/>
      </w:pPr>
      <w:rPr>
        <w:rFonts w:ascii="Wingdings" w:hAnsi="Wingdings" w:cs="Wingdings" w:hint="default"/>
      </w:rPr>
    </w:lvl>
    <w:lvl w:ilvl="3" w:tplc="9CCE2DF0">
      <w:start w:val="1"/>
      <w:numFmt w:val="bullet"/>
      <w:lvlText w:val=""/>
      <w:lvlJc w:val="left"/>
      <w:pPr>
        <w:ind w:left="2880" w:hanging="360"/>
      </w:pPr>
      <w:rPr>
        <w:rFonts w:ascii="Symbol" w:hAnsi="Symbol" w:cs="Symbol" w:hint="default"/>
      </w:rPr>
    </w:lvl>
    <w:lvl w:ilvl="4" w:tplc="D3305ECE">
      <w:start w:val="1"/>
      <w:numFmt w:val="bullet"/>
      <w:lvlText w:val="o"/>
      <w:lvlJc w:val="left"/>
      <w:pPr>
        <w:ind w:left="3600" w:hanging="360"/>
      </w:pPr>
      <w:rPr>
        <w:rFonts w:ascii="Courier New" w:hAnsi="Courier New" w:cs="Courier New" w:hint="default"/>
      </w:rPr>
    </w:lvl>
    <w:lvl w:ilvl="5" w:tplc="716EE644">
      <w:start w:val="1"/>
      <w:numFmt w:val="bullet"/>
      <w:lvlText w:val=""/>
      <w:lvlJc w:val="left"/>
      <w:pPr>
        <w:ind w:left="4320" w:hanging="360"/>
      </w:pPr>
      <w:rPr>
        <w:rFonts w:ascii="Wingdings" w:hAnsi="Wingdings" w:cs="Wingdings" w:hint="default"/>
      </w:rPr>
    </w:lvl>
    <w:lvl w:ilvl="6" w:tplc="6AD6FCB6">
      <w:start w:val="1"/>
      <w:numFmt w:val="bullet"/>
      <w:lvlText w:val=""/>
      <w:lvlJc w:val="left"/>
      <w:pPr>
        <w:ind w:left="5040" w:hanging="360"/>
      </w:pPr>
      <w:rPr>
        <w:rFonts w:ascii="Symbol" w:hAnsi="Symbol" w:cs="Symbol" w:hint="default"/>
      </w:rPr>
    </w:lvl>
    <w:lvl w:ilvl="7" w:tplc="7BC6BBD2">
      <w:start w:val="1"/>
      <w:numFmt w:val="bullet"/>
      <w:lvlText w:val="o"/>
      <w:lvlJc w:val="left"/>
      <w:pPr>
        <w:ind w:left="5760" w:hanging="360"/>
      </w:pPr>
      <w:rPr>
        <w:rFonts w:ascii="Courier New" w:hAnsi="Courier New" w:cs="Courier New" w:hint="default"/>
      </w:rPr>
    </w:lvl>
    <w:lvl w:ilvl="8" w:tplc="1688C468">
      <w:start w:val="1"/>
      <w:numFmt w:val="bullet"/>
      <w:lvlText w:val=""/>
      <w:lvlJc w:val="left"/>
      <w:pPr>
        <w:ind w:left="6480" w:hanging="360"/>
      </w:pPr>
      <w:rPr>
        <w:rFonts w:ascii="Wingdings" w:hAnsi="Wingdings" w:cs="Wingdings" w:hint="default"/>
      </w:rPr>
    </w:lvl>
  </w:abstractNum>
  <w:abstractNum w:abstractNumId="15" w15:restartNumberingAfterBreak="0">
    <w:nsid w:val="1F2A36FF"/>
    <w:multiLevelType w:val="hybridMultilevel"/>
    <w:tmpl w:val="44DADD98"/>
    <w:lvl w:ilvl="0" w:tplc="9F2C046C">
      <w:start w:val="1"/>
      <w:numFmt w:val="decimal"/>
      <w:lvlText w:val="%1."/>
      <w:lvlJc w:val="left"/>
      <w:pPr>
        <w:ind w:left="720" w:hanging="360"/>
      </w:pPr>
      <w:rPr>
        <w:rFonts w:ascii="Arial" w:hAnsi="Arial" w:cs="Arial" w:hint="default"/>
        <w:sz w:val="18"/>
        <w:szCs w:val="18"/>
      </w:rPr>
    </w:lvl>
    <w:lvl w:ilvl="1" w:tplc="E4BA5BCC">
      <w:start w:val="1"/>
      <w:numFmt w:val="decimal"/>
      <w:lvlText w:val="%2."/>
      <w:lvlJc w:val="left"/>
      <w:pPr>
        <w:ind w:left="1440" w:hanging="360"/>
      </w:pPr>
    </w:lvl>
    <w:lvl w:ilvl="2" w:tplc="30EA0B20">
      <w:start w:val="1"/>
      <w:numFmt w:val="decimal"/>
      <w:lvlText w:val="%3."/>
      <w:lvlJc w:val="left"/>
      <w:pPr>
        <w:ind w:left="2160" w:hanging="360"/>
      </w:pPr>
    </w:lvl>
    <w:lvl w:ilvl="3" w:tplc="41860882">
      <w:start w:val="1"/>
      <w:numFmt w:val="decimal"/>
      <w:lvlText w:val="%4."/>
      <w:lvlJc w:val="left"/>
      <w:pPr>
        <w:ind w:left="2880" w:hanging="360"/>
      </w:pPr>
    </w:lvl>
    <w:lvl w:ilvl="4" w:tplc="AA50616E">
      <w:start w:val="1"/>
      <w:numFmt w:val="decimal"/>
      <w:lvlText w:val="%5."/>
      <w:lvlJc w:val="left"/>
      <w:pPr>
        <w:ind w:left="3600" w:hanging="360"/>
      </w:pPr>
    </w:lvl>
    <w:lvl w:ilvl="5" w:tplc="57AA746A">
      <w:start w:val="1"/>
      <w:numFmt w:val="decimal"/>
      <w:lvlText w:val="%6."/>
      <w:lvlJc w:val="left"/>
      <w:pPr>
        <w:ind w:left="4320" w:hanging="360"/>
      </w:pPr>
    </w:lvl>
    <w:lvl w:ilvl="6" w:tplc="68DAF022">
      <w:start w:val="1"/>
      <w:numFmt w:val="decimal"/>
      <w:lvlText w:val="%7."/>
      <w:lvlJc w:val="left"/>
      <w:pPr>
        <w:ind w:left="5040" w:hanging="360"/>
      </w:pPr>
    </w:lvl>
    <w:lvl w:ilvl="7" w:tplc="0178C3B4">
      <w:start w:val="1"/>
      <w:numFmt w:val="decimal"/>
      <w:lvlText w:val="%8."/>
      <w:lvlJc w:val="left"/>
      <w:pPr>
        <w:ind w:left="5760" w:hanging="360"/>
      </w:pPr>
    </w:lvl>
    <w:lvl w:ilvl="8" w:tplc="64CA11B8">
      <w:start w:val="1"/>
      <w:numFmt w:val="decimal"/>
      <w:lvlText w:val="%9."/>
      <w:lvlJc w:val="left"/>
      <w:pPr>
        <w:ind w:left="6480" w:hanging="360"/>
      </w:pPr>
    </w:lvl>
  </w:abstractNum>
  <w:abstractNum w:abstractNumId="16" w15:restartNumberingAfterBreak="0">
    <w:nsid w:val="22717D71"/>
    <w:multiLevelType w:val="hybridMultilevel"/>
    <w:tmpl w:val="74AA3D74"/>
    <w:lvl w:ilvl="0" w:tplc="01905674">
      <w:start w:val="1"/>
      <w:numFmt w:val="bullet"/>
      <w:lvlText w:val=""/>
      <w:lvlJc w:val="left"/>
      <w:pPr>
        <w:ind w:left="720" w:hanging="360"/>
      </w:pPr>
      <w:rPr>
        <w:rFonts w:ascii="Symbol" w:hAnsi="Symbol" w:cs="Symbol" w:hint="default"/>
        <w:sz w:val="18"/>
        <w:szCs w:val="18"/>
      </w:rPr>
    </w:lvl>
    <w:lvl w:ilvl="1" w:tplc="2794A70E">
      <w:start w:val="1"/>
      <w:numFmt w:val="bullet"/>
      <w:lvlText w:val="o"/>
      <w:lvlJc w:val="left"/>
      <w:pPr>
        <w:ind w:left="1440" w:hanging="360"/>
      </w:pPr>
      <w:rPr>
        <w:rFonts w:ascii="Courier New" w:hAnsi="Courier New" w:cs="Courier New" w:hint="default"/>
      </w:rPr>
    </w:lvl>
    <w:lvl w:ilvl="2" w:tplc="5284021E">
      <w:start w:val="1"/>
      <w:numFmt w:val="bullet"/>
      <w:lvlText w:val=""/>
      <w:lvlJc w:val="left"/>
      <w:pPr>
        <w:ind w:left="2160" w:hanging="360"/>
      </w:pPr>
      <w:rPr>
        <w:rFonts w:ascii="Wingdings" w:hAnsi="Wingdings" w:cs="Wingdings" w:hint="default"/>
      </w:rPr>
    </w:lvl>
    <w:lvl w:ilvl="3" w:tplc="8CFE6C7A">
      <w:start w:val="1"/>
      <w:numFmt w:val="bullet"/>
      <w:lvlText w:val=""/>
      <w:lvlJc w:val="left"/>
      <w:pPr>
        <w:ind w:left="2880" w:hanging="360"/>
      </w:pPr>
      <w:rPr>
        <w:rFonts w:ascii="Symbol" w:hAnsi="Symbol" w:cs="Symbol" w:hint="default"/>
      </w:rPr>
    </w:lvl>
    <w:lvl w:ilvl="4" w:tplc="E8708E46">
      <w:start w:val="1"/>
      <w:numFmt w:val="bullet"/>
      <w:lvlText w:val="o"/>
      <w:lvlJc w:val="left"/>
      <w:pPr>
        <w:ind w:left="3600" w:hanging="360"/>
      </w:pPr>
      <w:rPr>
        <w:rFonts w:ascii="Courier New" w:hAnsi="Courier New" w:cs="Courier New" w:hint="default"/>
      </w:rPr>
    </w:lvl>
    <w:lvl w:ilvl="5" w:tplc="AAC00FDC">
      <w:start w:val="1"/>
      <w:numFmt w:val="bullet"/>
      <w:lvlText w:val=""/>
      <w:lvlJc w:val="left"/>
      <w:pPr>
        <w:ind w:left="4320" w:hanging="360"/>
      </w:pPr>
      <w:rPr>
        <w:rFonts w:ascii="Wingdings" w:hAnsi="Wingdings" w:cs="Wingdings" w:hint="default"/>
      </w:rPr>
    </w:lvl>
    <w:lvl w:ilvl="6" w:tplc="C6043AD0">
      <w:start w:val="1"/>
      <w:numFmt w:val="bullet"/>
      <w:lvlText w:val=""/>
      <w:lvlJc w:val="left"/>
      <w:pPr>
        <w:ind w:left="5040" w:hanging="360"/>
      </w:pPr>
      <w:rPr>
        <w:rFonts w:ascii="Symbol" w:hAnsi="Symbol" w:cs="Symbol" w:hint="default"/>
      </w:rPr>
    </w:lvl>
    <w:lvl w:ilvl="7" w:tplc="BD18E74A">
      <w:start w:val="1"/>
      <w:numFmt w:val="bullet"/>
      <w:lvlText w:val="o"/>
      <w:lvlJc w:val="left"/>
      <w:pPr>
        <w:ind w:left="5760" w:hanging="360"/>
      </w:pPr>
      <w:rPr>
        <w:rFonts w:ascii="Courier New" w:hAnsi="Courier New" w:cs="Courier New" w:hint="default"/>
      </w:rPr>
    </w:lvl>
    <w:lvl w:ilvl="8" w:tplc="82CE7966">
      <w:start w:val="1"/>
      <w:numFmt w:val="bullet"/>
      <w:lvlText w:val=""/>
      <w:lvlJc w:val="left"/>
      <w:pPr>
        <w:ind w:left="6480" w:hanging="360"/>
      </w:pPr>
      <w:rPr>
        <w:rFonts w:ascii="Wingdings" w:hAnsi="Wingdings" w:cs="Wingdings" w:hint="default"/>
      </w:rPr>
    </w:lvl>
  </w:abstractNum>
  <w:abstractNum w:abstractNumId="17" w15:restartNumberingAfterBreak="0">
    <w:nsid w:val="291E2FFD"/>
    <w:multiLevelType w:val="hybridMultilevel"/>
    <w:tmpl w:val="90F23630"/>
    <w:lvl w:ilvl="0" w:tplc="48765DF0">
      <w:start w:val="1"/>
      <w:numFmt w:val="bullet"/>
      <w:lvlText w:val="-"/>
      <w:lvlJc w:val="left"/>
      <w:pPr>
        <w:ind w:left="780" w:hanging="360"/>
      </w:pPr>
      <w:rPr>
        <w:rFonts w:ascii="Sitka Text" w:hAnsi="Sitka Text"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8" w15:restartNumberingAfterBreak="0">
    <w:nsid w:val="2BFC28D5"/>
    <w:multiLevelType w:val="hybridMultilevel"/>
    <w:tmpl w:val="4B80C710"/>
    <w:lvl w:ilvl="0" w:tplc="59D6D536">
      <w:start w:val="1"/>
      <w:numFmt w:val="bullet"/>
      <w:lvlText w:val=""/>
      <w:lvlJc w:val="left"/>
      <w:pPr>
        <w:ind w:left="720" w:hanging="360"/>
      </w:pPr>
      <w:rPr>
        <w:rFonts w:ascii="Symbol" w:hAnsi="Symbol" w:cs="Symbol" w:hint="default"/>
        <w:sz w:val="18"/>
        <w:szCs w:val="18"/>
      </w:rPr>
    </w:lvl>
    <w:lvl w:ilvl="1" w:tplc="27D452C8">
      <w:start w:val="1"/>
      <w:numFmt w:val="bullet"/>
      <w:lvlText w:val="o"/>
      <w:lvlJc w:val="left"/>
      <w:pPr>
        <w:ind w:left="1440" w:hanging="360"/>
      </w:pPr>
      <w:rPr>
        <w:rFonts w:ascii="Courier New" w:hAnsi="Courier New" w:cs="Courier New" w:hint="default"/>
      </w:rPr>
    </w:lvl>
    <w:lvl w:ilvl="2" w:tplc="27123E46">
      <w:start w:val="1"/>
      <w:numFmt w:val="bullet"/>
      <w:lvlText w:val=""/>
      <w:lvlJc w:val="left"/>
      <w:pPr>
        <w:ind w:left="2160" w:hanging="360"/>
      </w:pPr>
      <w:rPr>
        <w:rFonts w:ascii="Wingdings" w:hAnsi="Wingdings" w:cs="Wingdings" w:hint="default"/>
      </w:rPr>
    </w:lvl>
    <w:lvl w:ilvl="3" w:tplc="8C44A254">
      <w:start w:val="1"/>
      <w:numFmt w:val="bullet"/>
      <w:lvlText w:val=""/>
      <w:lvlJc w:val="left"/>
      <w:pPr>
        <w:ind w:left="2880" w:hanging="360"/>
      </w:pPr>
      <w:rPr>
        <w:rFonts w:ascii="Symbol" w:hAnsi="Symbol" w:cs="Symbol" w:hint="default"/>
      </w:rPr>
    </w:lvl>
    <w:lvl w:ilvl="4" w:tplc="F70E5B66">
      <w:start w:val="1"/>
      <w:numFmt w:val="bullet"/>
      <w:lvlText w:val="o"/>
      <w:lvlJc w:val="left"/>
      <w:pPr>
        <w:ind w:left="3600" w:hanging="360"/>
      </w:pPr>
      <w:rPr>
        <w:rFonts w:ascii="Courier New" w:hAnsi="Courier New" w:cs="Courier New" w:hint="default"/>
      </w:rPr>
    </w:lvl>
    <w:lvl w:ilvl="5" w:tplc="B95A67EA">
      <w:start w:val="1"/>
      <w:numFmt w:val="bullet"/>
      <w:lvlText w:val=""/>
      <w:lvlJc w:val="left"/>
      <w:pPr>
        <w:ind w:left="4320" w:hanging="360"/>
      </w:pPr>
      <w:rPr>
        <w:rFonts w:ascii="Wingdings" w:hAnsi="Wingdings" w:cs="Wingdings" w:hint="default"/>
      </w:rPr>
    </w:lvl>
    <w:lvl w:ilvl="6" w:tplc="FB30F62C">
      <w:start w:val="1"/>
      <w:numFmt w:val="bullet"/>
      <w:lvlText w:val=""/>
      <w:lvlJc w:val="left"/>
      <w:pPr>
        <w:ind w:left="5040" w:hanging="360"/>
      </w:pPr>
      <w:rPr>
        <w:rFonts w:ascii="Symbol" w:hAnsi="Symbol" w:cs="Symbol" w:hint="default"/>
      </w:rPr>
    </w:lvl>
    <w:lvl w:ilvl="7" w:tplc="9F4215C4">
      <w:start w:val="1"/>
      <w:numFmt w:val="bullet"/>
      <w:lvlText w:val="o"/>
      <w:lvlJc w:val="left"/>
      <w:pPr>
        <w:ind w:left="5760" w:hanging="360"/>
      </w:pPr>
      <w:rPr>
        <w:rFonts w:ascii="Courier New" w:hAnsi="Courier New" w:cs="Courier New" w:hint="default"/>
      </w:rPr>
    </w:lvl>
    <w:lvl w:ilvl="8" w:tplc="46CC566A">
      <w:start w:val="1"/>
      <w:numFmt w:val="bullet"/>
      <w:lvlText w:val=""/>
      <w:lvlJc w:val="left"/>
      <w:pPr>
        <w:ind w:left="6480" w:hanging="360"/>
      </w:pPr>
      <w:rPr>
        <w:rFonts w:ascii="Wingdings" w:hAnsi="Wingdings" w:cs="Wingdings" w:hint="default"/>
      </w:rPr>
    </w:lvl>
  </w:abstractNum>
  <w:abstractNum w:abstractNumId="19" w15:restartNumberingAfterBreak="0">
    <w:nsid w:val="32E66226"/>
    <w:multiLevelType w:val="hybridMultilevel"/>
    <w:tmpl w:val="29EEFEE4"/>
    <w:lvl w:ilvl="0" w:tplc="F76E0286">
      <w:start w:val="1"/>
      <w:numFmt w:val="decimal"/>
      <w:lvlText w:val="%1."/>
      <w:lvlJc w:val="left"/>
      <w:pPr>
        <w:ind w:left="720" w:hanging="360"/>
      </w:pPr>
      <w:rPr>
        <w:rFonts w:ascii="Arial" w:hAnsi="Arial" w:cs="Arial" w:hint="default"/>
        <w:sz w:val="18"/>
        <w:szCs w:val="18"/>
      </w:rPr>
    </w:lvl>
    <w:lvl w:ilvl="1" w:tplc="3C0E364A">
      <w:start w:val="1"/>
      <w:numFmt w:val="decimal"/>
      <w:lvlText w:val="%2."/>
      <w:lvlJc w:val="left"/>
      <w:pPr>
        <w:ind w:left="1440" w:hanging="360"/>
      </w:pPr>
    </w:lvl>
    <w:lvl w:ilvl="2" w:tplc="3E5226E8">
      <w:start w:val="1"/>
      <w:numFmt w:val="decimal"/>
      <w:lvlText w:val="%3."/>
      <w:lvlJc w:val="left"/>
      <w:pPr>
        <w:ind w:left="2160" w:hanging="360"/>
      </w:pPr>
    </w:lvl>
    <w:lvl w:ilvl="3" w:tplc="DAD6CC9C">
      <w:start w:val="1"/>
      <w:numFmt w:val="decimal"/>
      <w:lvlText w:val="%4."/>
      <w:lvlJc w:val="left"/>
      <w:pPr>
        <w:ind w:left="2880" w:hanging="360"/>
      </w:pPr>
    </w:lvl>
    <w:lvl w:ilvl="4" w:tplc="39FCD9F2">
      <w:start w:val="1"/>
      <w:numFmt w:val="decimal"/>
      <w:lvlText w:val="%5."/>
      <w:lvlJc w:val="left"/>
      <w:pPr>
        <w:ind w:left="3600" w:hanging="360"/>
      </w:pPr>
    </w:lvl>
    <w:lvl w:ilvl="5" w:tplc="B5A62148">
      <w:start w:val="1"/>
      <w:numFmt w:val="decimal"/>
      <w:lvlText w:val="%6."/>
      <w:lvlJc w:val="left"/>
      <w:pPr>
        <w:ind w:left="4320" w:hanging="360"/>
      </w:pPr>
    </w:lvl>
    <w:lvl w:ilvl="6" w:tplc="3AB0F262">
      <w:start w:val="1"/>
      <w:numFmt w:val="decimal"/>
      <w:lvlText w:val="%7."/>
      <w:lvlJc w:val="left"/>
      <w:pPr>
        <w:ind w:left="5040" w:hanging="360"/>
      </w:pPr>
    </w:lvl>
    <w:lvl w:ilvl="7" w:tplc="5AE2E5B0">
      <w:start w:val="1"/>
      <w:numFmt w:val="decimal"/>
      <w:lvlText w:val="%8."/>
      <w:lvlJc w:val="left"/>
      <w:pPr>
        <w:ind w:left="5760" w:hanging="360"/>
      </w:pPr>
    </w:lvl>
    <w:lvl w:ilvl="8" w:tplc="3440CFA6">
      <w:start w:val="1"/>
      <w:numFmt w:val="decimal"/>
      <w:lvlText w:val="%9."/>
      <w:lvlJc w:val="left"/>
      <w:pPr>
        <w:ind w:left="6480" w:hanging="360"/>
      </w:pPr>
    </w:lvl>
  </w:abstractNum>
  <w:abstractNum w:abstractNumId="20" w15:restartNumberingAfterBreak="0">
    <w:nsid w:val="333C36AE"/>
    <w:multiLevelType w:val="hybridMultilevel"/>
    <w:tmpl w:val="F934E8B4"/>
    <w:lvl w:ilvl="0" w:tplc="C18A6D42">
      <w:start w:val="1"/>
      <w:numFmt w:val="bullet"/>
      <w:lvlText w:val=""/>
      <w:lvlJc w:val="left"/>
      <w:pPr>
        <w:ind w:left="720" w:hanging="360"/>
      </w:pPr>
      <w:rPr>
        <w:rFonts w:ascii="Symbol" w:hAnsi="Symbol" w:cs="Symbol" w:hint="default"/>
        <w:sz w:val="18"/>
        <w:szCs w:val="18"/>
      </w:rPr>
    </w:lvl>
    <w:lvl w:ilvl="1" w:tplc="FBE8BA28">
      <w:start w:val="1"/>
      <w:numFmt w:val="bullet"/>
      <w:lvlText w:val="o"/>
      <w:lvlJc w:val="left"/>
      <w:pPr>
        <w:ind w:left="1440" w:hanging="360"/>
      </w:pPr>
      <w:rPr>
        <w:rFonts w:ascii="Courier New" w:hAnsi="Courier New" w:cs="Courier New" w:hint="default"/>
      </w:rPr>
    </w:lvl>
    <w:lvl w:ilvl="2" w:tplc="39EA2A30">
      <w:start w:val="1"/>
      <w:numFmt w:val="bullet"/>
      <w:lvlText w:val=""/>
      <w:lvlJc w:val="left"/>
      <w:pPr>
        <w:ind w:left="2160" w:hanging="360"/>
      </w:pPr>
      <w:rPr>
        <w:rFonts w:ascii="Wingdings" w:hAnsi="Wingdings" w:cs="Wingdings" w:hint="default"/>
      </w:rPr>
    </w:lvl>
    <w:lvl w:ilvl="3" w:tplc="BFBC2A84">
      <w:start w:val="1"/>
      <w:numFmt w:val="bullet"/>
      <w:lvlText w:val=""/>
      <w:lvlJc w:val="left"/>
      <w:pPr>
        <w:ind w:left="2880" w:hanging="360"/>
      </w:pPr>
      <w:rPr>
        <w:rFonts w:ascii="Symbol" w:hAnsi="Symbol" w:cs="Symbol" w:hint="default"/>
      </w:rPr>
    </w:lvl>
    <w:lvl w:ilvl="4" w:tplc="8F7C15E2">
      <w:start w:val="1"/>
      <w:numFmt w:val="bullet"/>
      <w:lvlText w:val="o"/>
      <w:lvlJc w:val="left"/>
      <w:pPr>
        <w:ind w:left="3600" w:hanging="360"/>
      </w:pPr>
      <w:rPr>
        <w:rFonts w:ascii="Courier New" w:hAnsi="Courier New" w:cs="Courier New" w:hint="default"/>
      </w:rPr>
    </w:lvl>
    <w:lvl w:ilvl="5" w:tplc="D7521142">
      <w:start w:val="1"/>
      <w:numFmt w:val="bullet"/>
      <w:lvlText w:val=""/>
      <w:lvlJc w:val="left"/>
      <w:pPr>
        <w:ind w:left="4320" w:hanging="360"/>
      </w:pPr>
      <w:rPr>
        <w:rFonts w:ascii="Wingdings" w:hAnsi="Wingdings" w:cs="Wingdings" w:hint="default"/>
      </w:rPr>
    </w:lvl>
    <w:lvl w:ilvl="6" w:tplc="5C72008E">
      <w:start w:val="1"/>
      <w:numFmt w:val="bullet"/>
      <w:lvlText w:val=""/>
      <w:lvlJc w:val="left"/>
      <w:pPr>
        <w:ind w:left="5040" w:hanging="360"/>
      </w:pPr>
      <w:rPr>
        <w:rFonts w:ascii="Symbol" w:hAnsi="Symbol" w:cs="Symbol" w:hint="default"/>
      </w:rPr>
    </w:lvl>
    <w:lvl w:ilvl="7" w:tplc="C0A03568">
      <w:start w:val="1"/>
      <w:numFmt w:val="bullet"/>
      <w:lvlText w:val="o"/>
      <w:lvlJc w:val="left"/>
      <w:pPr>
        <w:ind w:left="5760" w:hanging="360"/>
      </w:pPr>
      <w:rPr>
        <w:rFonts w:ascii="Courier New" w:hAnsi="Courier New" w:cs="Courier New" w:hint="default"/>
      </w:rPr>
    </w:lvl>
    <w:lvl w:ilvl="8" w:tplc="57F607F6">
      <w:start w:val="1"/>
      <w:numFmt w:val="bullet"/>
      <w:lvlText w:val=""/>
      <w:lvlJc w:val="left"/>
      <w:pPr>
        <w:ind w:left="6480" w:hanging="360"/>
      </w:pPr>
      <w:rPr>
        <w:rFonts w:ascii="Wingdings" w:hAnsi="Wingdings" w:cs="Wingdings" w:hint="default"/>
      </w:rPr>
    </w:lvl>
  </w:abstractNum>
  <w:abstractNum w:abstractNumId="21" w15:restartNumberingAfterBreak="0">
    <w:nsid w:val="37243162"/>
    <w:multiLevelType w:val="hybridMultilevel"/>
    <w:tmpl w:val="65EC9440"/>
    <w:lvl w:ilvl="0" w:tplc="DF72DD7A">
      <w:start w:val="1"/>
      <w:numFmt w:val="decimal"/>
      <w:lvlText w:val="%1."/>
      <w:lvlJc w:val="left"/>
      <w:pPr>
        <w:ind w:left="720" w:hanging="360"/>
      </w:pPr>
      <w:rPr>
        <w:rFonts w:ascii="Arial" w:hAnsi="Arial" w:cs="Arial" w:hint="default"/>
        <w:sz w:val="18"/>
        <w:szCs w:val="18"/>
      </w:rPr>
    </w:lvl>
    <w:lvl w:ilvl="1" w:tplc="4B92AE84">
      <w:start w:val="1"/>
      <w:numFmt w:val="decimal"/>
      <w:lvlText w:val="%2."/>
      <w:lvlJc w:val="left"/>
      <w:pPr>
        <w:ind w:left="1440" w:hanging="360"/>
      </w:pPr>
    </w:lvl>
    <w:lvl w:ilvl="2" w:tplc="A08CAE08">
      <w:start w:val="1"/>
      <w:numFmt w:val="decimal"/>
      <w:lvlText w:val="%3."/>
      <w:lvlJc w:val="left"/>
      <w:pPr>
        <w:ind w:left="2160" w:hanging="360"/>
      </w:pPr>
    </w:lvl>
    <w:lvl w:ilvl="3" w:tplc="D852814E">
      <w:start w:val="1"/>
      <w:numFmt w:val="decimal"/>
      <w:lvlText w:val="%4."/>
      <w:lvlJc w:val="left"/>
      <w:pPr>
        <w:ind w:left="2880" w:hanging="360"/>
      </w:pPr>
    </w:lvl>
    <w:lvl w:ilvl="4" w:tplc="3620C632">
      <w:start w:val="1"/>
      <w:numFmt w:val="decimal"/>
      <w:lvlText w:val="%5."/>
      <w:lvlJc w:val="left"/>
      <w:pPr>
        <w:ind w:left="3600" w:hanging="360"/>
      </w:pPr>
    </w:lvl>
    <w:lvl w:ilvl="5" w:tplc="1FC8C72A">
      <w:start w:val="1"/>
      <w:numFmt w:val="decimal"/>
      <w:lvlText w:val="%6."/>
      <w:lvlJc w:val="left"/>
      <w:pPr>
        <w:ind w:left="4320" w:hanging="360"/>
      </w:pPr>
    </w:lvl>
    <w:lvl w:ilvl="6" w:tplc="20CE0238">
      <w:start w:val="1"/>
      <w:numFmt w:val="decimal"/>
      <w:lvlText w:val="%7."/>
      <w:lvlJc w:val="left"/>
      <w:pPr>
        <w:ind w:left="5040" w:hanging="360"/>
      </w:pPr>
    </w:lvl>
    <w:lvl w:ilvl="7" w:tplc="81C83F56">
      <w:start w:val="1"/>
      <w:numFmt w:val="decimal"/>
      <w:lvlText w:val="%8."/>
      <w:lvlJc w:val="left"/>
      <w:pPr>
        <w:ind w:left="5760" w:hanging="360"/>
      </w:pPr>
    </w:lvl>
    <w:lvl w:ilvl="8" w:tplc="0FA80268">
      <w:start w:val="1"/>
      <w:numFmt w:val="decimal"/>
      <w:lvlText w:val="%9."/>
      <w:lvlJc w:val="left"/>
      <w:pPr>
        <w:ind w:left="6480" w:hanging="360"/>
      </w:pPr>
    </w:lvl>
  </w:abstractNum>
  <w:abstractNum w:abstractNumId="22" w15:restartNumberingAfterBreak="0">
    <w:nsid w:val="3C026414"/>
    <w:multiLevelType w:val="hybridMultilevel"/>
    <w:tmpl w:val="347C01F6"/>
    <w:lvl w:ilvl="0" w:tplc="91A631F4">
      <w:start w:val="1"/>
      <w:numFmt w:val="bullet"/>
      <w:lvlText w:val=""/>
      <w:lvlJc w:val="left"/>
      <w:pPr>
        <w:ind w:left="720" w:hanging="360"/>
      </w:pPr>
      <w:rPr>
        <w:rFonts w:ascii="Symbol" w:hAnsi="Symbol" w:cs="Symbol" w:hint="default"/>
        <w:sz w:val="18"/>
        <w:szCs w:val="18"/>
      </w:rPr>
    </w:lvl>
    <w:lvl w:ilvl="1" w:tplc="E61ED098">
      <w:start w:val="1"/>
      <w:numFmt w:val="bullet"/>
      <w:lvlText w:val="o"/>
      <w:lvlJc w:val="left"/>
      <w:pPr>
        <w:ind w:left="1440" w:hanging="360"/>
      </w:pPr>
      <w:rPr>
        <w:rFonts w:ascii="Courier New" w:hAnsi="Courier New" w:cs="Courier New" w:hint="default"/>
      </w:rPr>
    </w:lvl>
    <w:lvl w:ilvl="2" w:tplc="F954A112">
      <w:start w:val="1"/>
      <w:numFmt w:val="bullet"/>
      <w:lvlText w:val=""/>
      <w:lvlJc w:val="left"/>
      <w:pPr>
        <w:ind w:left="2160" w:hanging="360"/>
      </w:pPr>
      <w:rPr>
        <w:rFonts w:ascii="Wingdings" w:hAnsi="Wingdings" w:cs="Wingdings" w:hint="default"/>
      </w:rPr>
    </w:lvl>
    <w:lvl w:ilvl="3" w:tplc="B88208F2">
      <w:start w:val="1"/>
      <w:numFmt w:val="bullet"/>
      <w:lvlText w:val=""/>
      <w:lvlJc w:val="left"/>
      <w:pPr>
        <w:ind w:left="2880" w:hanging="360"/>
      </w:pPr>
      <w:rPr>
        <w:rFonts w:ascii="Symbol" w:hAnsi="Symbol" w:cs="Symbol" w:hint="default"/>
      </w:rPr>
    </w:lvl>
    <w:lvl w:ilvl="4" w:tplc="6A6E7A42">
      <w:start w:val="1"/>
      <w:numFmt w:val="bullet"/>
      <w:lvlText w:val="o"/>
      <w:lvlJc w:val="left"/>
      <w:pPr>
        <w:ind w:left="3600" w:hanging="360"/>
      </w:pPr>
      <w:rPr>
        <w:rFonts w:ascii="Courier New" w:hAnsi="Courier New" w:cs="Courier New" w:hint="default"/>
      </w:rPr>
    </w:lvl>
    <w:lvl w:ilvl="5" w:tplc="B01A7628">
      <w:start w:val="1"/>
      <w:numFmt w:val="bullet"/>
      <w:lvlText w:val=""/>
      <w:lvlJc w:val="left"/>
      <w:pPr>
        <w:ind w:left="4320" w:hanging="360"/>
      </w:pPr>
      <w:rPr>
        <w:rFonts w:ascii="Wingdings" w:hAnsi="Wingdings" w:cs="Wingdings" w:hint="default"/>
      </w:rPr>
    </w:lvl>
    <w:lvl w:ilvl="6" w:tplc="36F263E0">
      <w:start w:val="1"/>
      <w:numFmt w:val="bullet"/>
      <w:lvlText w:val=""/>
      <w:lvlJc w:val="left"/>
      <w:pPr>
        <w:ind w:left="5040" w:hanging="360"/>
      </w:pPr>
      <w:rPr>
        <w:rFonts w:ascii="Symbol" w:hAnsi="Symbol" w:cs="Symbol" w:hint="default"/>
      </w:rPr>
    </w:lvl>
    <w:lvl w:ilvl="7" w:tplc="F67A678C">
      <w:start w:val="1"/>
      <w:numFmt w:val="bullet"/>
      <w:lvlText w:val="o"/>
      <w:lvlJc w:val="left"/>
      <w:pPr>
        <w:ind w:left="5760" w:hanging="360"/>
      </w:pPr>
      <w:rPr>
        <w:rFonts w:ascii="Courier New" w:hAnsi="Courier New" w:cs="Courier New" w:hint="default"/>
      </w:rPr>
    </w:lvl>
    <w:lvl w:ilvl="8" w:tplc="C60C7804">
      <w:start w:val="1"/>
      <w:numFmt w:val="bullet"/>
      <w:lvlText w:val=""/>
      <w:lvlJc w:val="left"/>
      <w:pPr>
        <w:ind w:left="6480" w:hanging="360"/>
      </w:pPr>
      <w:rPr>
        <w:rFonts w:ascii="Wingdings" w:hAnsi="Wingdings" w:cs="Wingdings" w:hint="default"/>
      </w:rPr>
    </w:lvl>
  </w:abstractNum>
  <w:abstractNum w:abstractNumId="23" w15:restartNumberingAfterBreak="0">
    <w:nsid w:val="4156427E"/>
    <w:multiLevelType w:val="hybridMultilevel"/>
    <w:tmpl w:val="3C12C6B8"/>
    <w:lvl w:ilvl="0" w:tplc="06BEF916">
      <w:start w:val="1"/>
      <w:numFmt w:val="bullet"/>
      <w:lvlText w:val=""/>
      <w:lvlJc w:val="left"/>
      <w:pPr>
        <w:ind w:left="720" w:hanging="360"/>
      </w:pPr>
      <w:rPr>
        <w:rFonts w:ascii="Symbol" w:hAnsi="Symbol" w:cs="Symbol" w:hint="default"/>
        <w:sz w:val="18"/>
        <w:szCs w:val="18"/>
      </w:rPr>
    </w:lvl>
    <w:lvl w:ilvl="1" w:tplc="809C84A2">
      <w:start w:val="1"/>
      <w:numFmt w:val="bullet"/>
      <w:lvlText w:val="o"/>
      <w:lvlJc w:val="left"/>
      <w:pPr>
        <w:ind w:left="1440" w:hanging="360"/>
      </w:pPr>
      <w:rPr>
        <w:rFonts w:ascii="Courier New" w:hAnsi="Courier New" w:cs="Courier New" w:hint="default"/>
      </w:rPr>
    </w:lvl>
    <w:lvl w:ilvl="2" w:tplc="C144C5C6">
      <w:start w:val="1"/>
      <w:numFmt w:val="bullet"/>
      <w:lvlText w:val=""/>
      <w:lvlJc w:val="left"/>
      <w:pPr>
        <w:ind w:left="2160" w:hanging="360"/>
      </w:pPr>
      <w:rPr>
        <w:rFonts w:ascii="Wingdings" w:hAnsi="Wingdings" w:cs="Wingdings" w:hint="default"/>
      </w:rPr>
    </w:lvl>
    <w:lvl w:ilvl="3" w:tplc="E7C8879C">
      <w:start w:val="1"/>
      <w:numFmt w:val="bullet"/>
      <w:lvlText w:val=""/>
      <w:lvlJc w:val="left"/>
      <w:pPr>
        <w:ind w:left="2880" w:hanging="360"/>
      </w:pPr>
      <w:rPr>
        <w:rFonts w:ascii="Symbol" w:hAnsi="Symbol" w:cs="Symbol" w:hint="default"/>
      </w:rPr>
    </w:lvl>
    <w:lvl w:ilvl="4" w:tplc="011AB1F8">
      <w:start w:val="1"/>
      <w:numFmt w:val="bullet"/>
      <w:lvlText w:val="o"/>
      <w:lvlJc w:val="left"/>
      <w:pPr>
        <w:ind w:left="3600" w:hanging="360"/>
      </w:pPr>
      <w:rPr>
        <w:rFonts w:ascii="Courier New" w:hAnsi="Courier New" w:cs="Courier New" w:hint="default"/>
      </w:rPr>
    </w:lvl>
    <w:lvl w:ilvl="5" w:tplc="E4E814E2">
      <w:start w:val="1"/>
      <w:numFmt w:val="bullet"/>
      <w:lvlText w:val=""/>
      <w:lvlJc w:val="left"/>
      <w:pPr>
        <w:ind w:left="4320" w:hanging="360"/>
      </w:pPr>
      <w:rPr>
        <w:rFonts w:ascii="Wingdings" w:hAnsi="Wingdings" w:cs="Wingdings" w:hint="default"/>
      </w:rPr>
    </w:lvl>
    <w:lvl w:ilvl="6" w:tplc="91AAB80C">
      <w:start w:val="1"/>
      <w:numFmt w:val="bullet"/>
      <w:lvlText w:val=""/>
      <w:lvlJc w:val="left"/>
      <w:pPr>
        <w:ind w:left="5040" w:hanging="360"/>
      </w:pPr>
      <w:rPr>
        <w:rFonts w:ascii="Symbol" w:hAnsi="Symbol" w:cs="Symbol" w:hint="default"/>
      </w:rPr>
    </w:lvl>
    <w:lvl w:ilvl="7" w:tplc="566E0D5A">
      <w:start w:val="1"/>
      <w:numFmt w:val="bullet"/>
      <w:lvlText w:val="o"/>
      <w:lvlJc w:val="left"/>
      <w:pPr>
        <w:ind w:left="5760" w:hanging="360"/>
      </w:pPr>
      <w:rPr>
        <w:rFonts w:ascii="Courier New" w:hAnsi="Courier New" w:cs="Courier New" w:hint="default"/>
      </w:rPr>
    </w:lvl>
    <w:lvl w:ilvl="8" w:tplc="876E2560">
      <w:start w:val="1"/>
      <w:numFmt w:val="bullet"/>
      <w:lvlText w:val=""/>
      <w:lvlJc w:val="left"/>
      <w:pPr>
        <w:ind w:left="6480" w:hanging="360"/>
      </w:pPr>
      <w:rPr>
        <w:rFonts w:ascii="Wingdings" w:hAnsi="Wingdings" w:cs="Wingdings" w:hint="default"/>
      </w:rPr>
    </w:lvl>
  </w:abstractNum>
  <w:abstractNum w:abstractNumId="24" w15:restartNumberingAfterBreak="0">
    <w:nsid w:val="44E96A2A"/>
    <w:multiLevelType w:val="hybridMultilevel"/>
    <w:tmpl w:val="51BAD3E0"/>
    <w:lvl w:ilvl="0" w:tplc="C3D2CE16">
      <w:start w:val="1"/>
      <w:numFmt w:val="decimal"/>
      <w:lvlText w:val="%1."/>
      <w:lvlJc w:val="left"/>
      <w:pPr>
        <w:ind w:left="720" w:hanging="360"/>
      </w:pPr>
      <w:rPr>
        <w:rFonts w:ascii="Arial" w:hAnsi="Arial" w:cs="Arial" w:hint="default"/>
        <w:sz w:val="18"/>
        <w:szCs w:val="18"/>
      </w:rPr>
    </w:lvl>
    <w:lvl w:ilvl="1" w:tplc="AAEA71B2">
      <w:start w:val="1"/>
      <w:numFmt w:val="decimal"/>
      <w:lvlText w:val="%2."/>
      <w:lvlJc w:val="left"/>
      <w:pPr>
        <w:ind w:left="1440" w:hanging="360"/>
      </w:pPr>
    </w:lvl>
    <w:lvl w:ilvl="2" w:tplc="1E783760">
      <w:start w:val="1"/>
      <w:numFmt w:val="decimal"/>
      <w:lvlText w:val="%3."/>
      <w:lvlJc w:val="left"/>
      <w:pPr>
        <w:ind w:left="2160" w:hanging="360"/>
      </w:pPr>
    </w:lvl>
    <w:lvl w:ilvl="3" w:tplc="A9161EDC">
      <w:start w:val="1"/>
      <w:numFmt w:val="decimal"/>
      <w:lvlText w:val="%4."/>
      <w:lvlJc w:val="left"/>
      <w:pPr>
        <w:ind w:left="2880" w:hanging="360"/>
      </w:pPr>
    </w:lvl>
    <w:lvl w:ilvl="4" w:tplc="54C47956">
      <w:start w:val="1"/>
      <w:numFmt w:val="decimal"/>
      <w:lvlText w:val="%5."/>
      <w:lvlJc w:val="left"/>
      <w:pPr>
        <w:ind w:left="3600" w:hanging="360"/>
      </w:pPr>
    </w:lvl>
    <w:lvl w:ilvl="5" w:tplc="5B6489F0">
      <w:start w:val="1"/>
      <w:numFmt w:val="decimal"/>
      <w:lvlText w:val="%6."/>
      <w:lvlJc w:val="left"/>
      <w:pPr>
        <w:ind w:left="4320" w:hanging="360"/>
      </w:pPr>
    </w:lvl>
    <w:lvl w:ilvl="6" w:tplc="32CC3B06">
      <w:start w:val="1"/>
      <w:numFmt w:val="decimal"/>
      <w:lvlText w:val="%7."/>
      <w:lvlJc w:val="left"/>
      <w:pPr>
        <w:ind w:left="5040" w:hanging="360"/>
      </w:pPr>
    </w:lvl>
    <w:lvl w:ilvl="7" w:tplc="C9265BBC">
      <w:start w:val="1"/>
      <w:numFmt w:val="decimal"/>
      <w:lvlText w:val="%8."/>
      <w:lvlJc w:val="left"/>
      <w:pPr>
        <w:ind w:left="5760" w:hanging="360"/>
      </w:pPr>
    </w:lvl>
    <w:lvl w:ilvl="8" w:tplc="C4D81686">
      <w:start w:val="1"/>
      <w:numFmt w:val="decimal"/>
      <w:lvlText w:val="%9."/>
      <w:lvlJc w:val="left"/>
      <w:pPr>
        <w:ind w:left="6480" w:hanging="360"/>
      </w:pPr>
    </w:lvl>
  </w:abstractNum>
  <w:abstractNum w:abstractNumId="25" w15:restartNumberingAfterBreak="0">
    <w:nsid w:val="460203FB"/>
    <w:multiLevelType w:val="hybridMultilevel"/>
    <w:tmpl w:val="DD9AFC24"/>
    <w:lvl w:ilvl="0" w:tplc="8F2ACF42">
      <w:start w:val="1"/>
      <w:numFmt w:val="decimal"/>
      <w:lvlText w:val="%1."/>
      <w:lvlJc w:val="left"/>
      <w:pPr>
        <w:ind w:left="720" w:hanging="360"/>
      </w:pPr>
      <w:rPr>
        <w:rFonts w:ascii="Arial" w:hAnsi="Arial" w:cs="Arial" w:hint="default"/>
        <w:sz w:val="18"/>
        <w:szCs w:val="18"/>
      </w:rPr>
    </w:lvl>
    <w:lvl w:ilvl="1" w:tplc="9F364ED6">
      <w:start w:val="1"/>
      <w:numFmt w:val="decimal"/>
      <w:lvlText w:val="%2."/>
      <w:lvlJc w:val="left"/>
      <w:pPr>
        <w:ind w:left="1440" w:hanging="360"/>
      </w:pPr>
    </w:lvl>
    <w:lvl w:ilvl="2" w:tplc="C07E3384">
      <w:start w:val="1"/>
      <w:numFmt w:val="decimal"/>
      <w:lvlText w:val="%3."/>
      <w:lvlJc w:val="left"/>
      <w:pPr>
        <w:ind w:left="2160" w:hanging="360"/>
      </w:pPr>
    </w:lvl>
    <w:lvl w:ilvl="3" w:tplc="DC484A46">
      <w:start w:val="1"/>
      <w:numFmt w:val="decimal"/>
      <w:lvlText w:val="%4."/>
      <w:lvlJc w:val="left"/>
      <w:pPr>
        <w:ind w:left="2880" w:hanging="360"/>
      </w:pPr>
    </w:lvl>
    <w:lvl w:ilvl="4" w:tplc="D96E0A18">
      <w:start w:val="1"/>
      <w:numFmt w:val="decimal"/>
      <w:lvlText w:val="%5."/>
      <w:lvlJc w:val="left"/>
      <w:pPr>
        <w:ind w:left="3600" w:hanging="360"/>
      </w:pPr>
    </w:lvl>
    <w:lvl w:ilvl="5" w:tplc="AD6A5010">
      <w:start w:val="1"/>
      <w:numFmt w:val="decimal"/>
      <w:lvlText w:val="%6."/>
      <w:lvlJc w:val="left"/>
      <w:pPr>
        <w:ind w:left="4320" w:hanging="360"/>
      </w:pPr>
    </w:lvl>
    <w:lvl w:ilvl="6" w:tplc="058C2392">
      <w:start w:val="1"/>
      <w:numFmt w:val="decimal"/>
      <w:lvlText w:val="%7."/>
      <w:lvlJc w:val="left"/>
      <w:pPr>
        <w:ind w:left="5040" w:hanging="360"/>
      </w:pPr>
    </w:lvl>
    <w:lvl w:ilvl="7" w:tplc="08A2AD12">
      <w:start w:val="1"/>
      <w:numFmt w:val="decimal"/>
      <w:lvlText w:val="%8."/>
      <w:lvlJc w:val="left"/>
      <w:pPr>
        <w:ind w:left="5760" w:hanging="360"/>
      </w:pPr>
    </w:lvl>
    <w:lvl w:ilvl="8" w:tplc="38D0E17E">
      <w:start w:val="1"/>
      <w:numFmt w:val="decimal"/>
      <w:lvlText w:val="%9."/>
      <w:lvlJc w:val="left"/>
      <w:pPr>
        <w:ind w:left="6480" w:hanging="360"/>
      </w:pPr>
    </w:lvl>
  </w:abstractNum>
  <w:abstractNum w:abstractNumId="26" w15:restartNumberingAfterBreak="0">
    <w:nsid w:val="4F41396A"/>
    <w:multiLevelType w:val="hybridMultilevel"/>
    <w:tmpl w:val="92BA7E00"/>
    <w:lvl w:ilvl="0" w:tplc="5C64ED62">
      <w:start w:val="1"/>
      <w:numFmt w:val="bullet"/>
      <w:lvlText w:val=""/>
      <w:lvlJc w:val="left"/>
      <w:pPr>
        <w:ind w:left="720" w:hanging="360"/>
      </w:pPr>
      <w:rPr>
        <w:rFonts w:ascii="Symbol" w:hAnsi="Symbol" w:cs="Symbol" w:hint="default"/>
        <w:sz w:val="18"/>
        <w:szCs w:val="18"/>
      </w:rPr>
    </w:lvl>
    <w:lvl w:ilvl="1" w:tplc="8A484D8C">
      <w:start w:val="1"/>
      <w:numFmt w:val="bullet"/>
      <w:lvlText w:val="o"/>
      <w:lvlJc w:val="left"/>
      <w:pPr>
        <w:ind w:left="1440" w:hanging="360"/>
      </w:pPr>
      <w:rPr>
        <w:rFonts w:ascii="Courier New" w:hAnsi="Courier New" w:cs="Courier New" w:hint="default"/>
      </w:rPr>
    </w:lvl>
    <w:lvl w:ilvl="2" w:tplc="5A76F94A">
      <w:start w:val="1"/>
      <w:numFmt w:val="bullet"/>
      <w:lvlText w:val=""/>
      <w:lvlJc w:val="left"/>
      <w:pPr>
        <w:ind w:left="2160" w:hanging="360"/>
      </w:pPr>
      <w:rPr>
        <w:rFonts w:ascii="Wingdings" w:hAnsi="Wingdings" w:cs="Wingdings" w:hint="default"/>
      </w:rPr>
    </w:lvl>
    <w:lvl w:ilvl="3" w:tplc="38AC7E26">
      <w:start w:val="1"/>
      <w:numFmt w:val="bullet"/>
      <w:lvlText w:val=""/>
      <w:lvlJc w:val="left"/>
      <w:pPr>
        <w:ind w:left="2880" w:hanging="360"/>
      </w:pPr>
      <w:rPr>
        <w:rFonts w:ascii="Symbol" w:hAnsi="Symbol" w:cs="Symbol" w:hint="default"/>
      </w:rPr>
    </w:lvl>
    <w:lvl w:ilvl="4" w:tplc="0C6CD008">
      <w:start w:val="1"/>
      <w:numFmt w:val="bullet"/>
      <w:lvlText w:val="o"/>
      <w:lvlJc w:val="left"/>
      <w:pPr>
        <w:ind w:left="3600" w:hanging="360"/>
      </w:pPr>
      <w:rPr>
        <w:rFonts w:ascii="Courier New" w:hAnsi="Courier New" w:cs="Courier New" w:hint="default"/>
      </w:rPr>
    </w:lvl>
    <w:lvl w:ilvl="5" w:tplc="379A607A">
      <w:start w:val="1"/>
      <w:numFmt w:val="bullet"/>
      <w:lvlText w:val=""/>
      <w:lvlJc w:val="left"/>
      <w:pPr>
        <w:ind w:left="4320" w:hanging="360"/>
      </w:pPr>
      <w:rPr>
        <w:rFonts w:ascii="Wingdings" w:hAnsi="Wingdings" w:cs="Wingdings" w:hint="default"/>
      </w:rPr>
    </w:lvl>
    <w:lvl w:ilvl="6" w:tplc="93D6F714">
      <w:start w:val="1"/>
      <w:numFmt w:val="bullet"/>
      <w:lvlText w:val=""/>
      <w:lvlJc w:val="left"/>
      <w:pPr>
        <w:ind w:left="5040" w:hanging="360"/>
      </w:pPr>
      <w:rPr>
        <w:rFonts w:ascii="Symbol" w:hAnsi="Symbol" w:cs="Symbol" w:hint="default"/>
      </w:rPr>
    </w:lvl>
    <w:lvl w:ilvl="7" w:tplc="6220D558">
      <w:start w:val="1"/>
      <w:numFmt w:val="bullet"/>
      <w:lvlText w:val="o"/>
      <w:lvlJc w:val="left"/>
      <w:pPr>
        <w:ind w:left="5760" w:hanging="360"/>
      </w:pPr>
      <w:rPr>
        <w:rFonts w:ascii="Courier New" w:hAnsi="Courier New" w:cs="Courier New" w:hint="default"/>
      </w:rPr>
    </w:lvl>
    <w:lvl w:ilvl="8" w:tplc="11C892BC">
      <w:start w:val="1"/>
      <w:numFmt w:val="bullet"/>
      <w:lvlText w:val=""/>
      <w:lvlJc w:val="left"/>
      <w:pPr>
        <w:ind w:left="6480" w:hanging="360"/>
      </w:pPr>
      <w:rPr>
        <w:rFonts w:ascii="Wingdings" w:hAnsi="Wingdings" w:cs="Wingdings" w:hint="default"/>
      </w:rPr>
    </w:lvl>
  </w:abstractNum>
  <w:abstractNum w:abstractNumId="27" w15:restartNumberingAfterBreak="0">
    <w:nsid w:val="4FA70790"/>
    <w:multiLevelType w:val="hybridMultilevel"/>
    <w:tmpl w:val="7972A022"/>
    <w:lvl w:ilvl="0" w:tplc="A4F8584A">
      <w:start w:val="1"/>
      <w:numFmt w:val="bullet"/>
      <w:lvlText w:val=""/>
      <w:lvlJc w:val="left"/>
      <w:pPr>
        <w:ind w:left="720" w:hanging="360"/>
      </w:pPr>
      <w:rPr>
        <w:rFonts w:ascii="Symbol" w:hAnsi="Symbol" w:cs="Symbol" w:hint="default"/>
        <w:sz w:val="18"/>
        <w:szCs w:val="18"/>
      </w:rPr>
    </w:lvl>
    <w:lvl w:ilvl="1" w:tplc="8768139E">
      <w:start w:val="1"/>
      <w:numFmt w:val="bullet"/>
      <w:lvlText w:val="o"/>
      <w:lvlJc w:val="left"/>
      <w:pPr>
        <w:ind w:left="1440" w:hanging="360"/>
      </w:pPr>
      <w:rPr>
        <w:rFonts w:ascii="Courier New" w:hAnsi="Courier New" w:cs="Courier New" w:hint="default"/>
      </w:rPr>
    </w:lvl>
    <w:lvl w:ilvl="2" w:tplc="D0F85FCA">
      <w:start w:val="1"/>
      <w:numFmt w:val="bullet"/>
      <w:lvlText w:val=""/>
      <w:lvlJc w:val="left"/>
      <w:pPr>
        <w:ind w:left="2160" w:hanging="360"/>
      </w:pPr>
      <w:rPr>
        <w:rFonts w:ascii="Wingdings" w:hAnsi="Wingdings" w:cs="Wingdings" w:hint="default"/>
      </w:rPr>
    </w:lvl>
    <w:lvl w:ilvl="3" w:tplc="498A8A66">
      <w:start w:val="1"/>
      <w:numFmt w:val="bullet"/>
      <w:lvlText w:val=""/>
      <w:lvlJc w:val="left"/>
      <w:pPr>
        <w:ind w:left="2880" w:hanging="360"/>
      </w:pPr>
      <w:rPr>
        <w:rFonts w:ascii="Symbol" w:hAnsi="Symbol" w:cs="Symbol" w:hint="default"/>
      </w:rPr>
    </w:lvl>
    <w:lvl w:ilvl="4" w:tplc="EC505E2C">
      <w:start w:val="1"/>
      <w:numFmt w:val="bullet"/>
      <w:lvlText w:val="o"/>
      <w:lvlJc w:val="left"/>
      <w:pPr>
        <w:ind w:left="3600" w:hanging="360"/>
      </w:pPr>
      <w:rPr>
        <w:rFonts w:ascii="Courier New" w:hAnsi="Courier New" w:cs="Courier New" w:hint="default"/>
      </w:rPr>
    </w:lvl>
    <w:lvl w:ilvl="5" w:tplc="1D92AAB4">
      <w:start w:val="1"/>
      <w:numFmt w:val="bullet"/>
      <w:lvlText w:val=""/>
      <w:lvlJc w:val="left"/>
      <w:pPr>
        <w:ind w:left="4320" w:hanging="360"/>
      </w:pPr>
      <w:rPr>
        <w:rFonts w:ascii="Wingdings" w:hAnsi="Wingdings" w:cs="Wingdings" w:hint="default"/>
      </w:rPr>
    </w:lvl>
    <w:lvl w:ilvl="6" w:tplc="584CAED2">
      <w:start w:val="1"/>
      <w:numFmt w:val="bullet"/>
      <w:lvlText w:val=""/>
      <w:lvlJc w:val="left"/>
      <w:pPr>
        <w:ind w:left="5040" w:hanging="360"/>
      </w:pPr>
      <w:rPr>
        <w:rFonts w:ascii="Symbol" w:hAnsi="Symbol" w:cs="Symbol" w:hint="default"/>
      </w:rPr>
    </w:lvl>
    <w:lvl w:ilvl="7" w:tplc="4ADAF330">
      <w:start w:val="1"/>
      <w:numFmt w:val="bullet"/>
      <w:lvlText w:val="o"/>
      <w:lvlJc w:val="left"/>
      <w:pPr>
        <w:ind w:left="5760" w:hanging="360"/>
      </w:pPr>
      <w:rPr>
        <w:rFonts w:ascii="Courier New" w:hAnsi="Courier New" w:cs="Courier New" w:hint="default"/>
      </w:rPr>
    </w:lvl>
    <w:lvl w:ilvl="8" w:tplc="29D075B8">
      <w:start w:val="1"/>
      <w:numFmt w:val="bullet"/>
      <w:lvlText w:val=""/>
      <w:lvlJc w:val="left"/>
      <w:pPr>
        <w:ind w:left="6480" w:hanging="360"/>
      </w:pPr>
      <w:rPr>
        <w:rFonts w:ascii="Wingdings" w:hAnsi="Wingdings" w:cs="Wingdings" w:hint="default"/>
      </w:rPr>
    </w:lvl>
  </w:abstractNum>
  <w:abstractNum w:abstractNumId="28" w15:restartNumberingAfterBreak="0">
    <w:nsid w:val="50104A8E"/>
    <w:multiLevelType w:val="hybridMultilevel"/>
    <w:tmpl w:val="FF4476D2"/>
    <w:lvl w:ilvl="0" w:tplc="B8BEECE6">
      <w:start w:val="1"/>
      <w:numFmt w:val="bullet"/>
      <w:lvlText w:val=""/>
      <w:lvlJc w:val="left"/>
      <w:pPr>
        <w:ind w:left="720" w:hanging="360"/>
      </w:pPr>
      <w:rPr>
        <w:rFonts w:ascii="Symbol" w:hAnsi="Symbol" w:cs="Symbol" w:hint="default"/>
        <w:sz w:val="18"/>
        <w:szCs w:val="18"/>
      </w:rPr>
    </w:lvl>
    <w:lvl w:ilvl="1" w:tplc="E43C897E">
      <w:start w:val="1"/>
      <w:numFmt w:val="bullet"/>
      <w:lvlText w:val="o"/>
      <w:lvlJc w:val="left"/>
      <w:pPr>
        <w:ind w:left="1440" w:hanging="360"/>
      </w:pPr>
      <w:rPr>
        <w:rFonts w:ascii="Courier New" w:hAnsi="Courier New" w:cs="Courier New" w:hint="default"/>
      </w:rPr>
    </w:lvl>
    <w:lvl w:ilvl="2" w:tplc="43020098">
      <w:start w:val="1"/>
      <w:numFmt w:val="bullet"/>
      <w:lvlText w:val=""/>
      <w:lvlJc w:val="left"/>
      <w:pPr>
        <w:ind w:left="2160" w:hanging="360"/>
      </w:pPr>
      <w:rPr>
        <w:rFonts w:ascii="Wingdings" w:hAnsi="Wingdings" w:cs="Wingdings" w:hint="default"/>
      </w:rPr>
    </w:lvl>
    <w:lvl w:ilvl="3" w:tplc="14A44CEE">
      <w:start w:val="1"/>
      <w:numFmt w:val="bullet"/>
      <w:lvlText w:val=""/>
      <w:lvlJc w:val="left"/>
      <w:pPr>
        <w:ind w:left="2880" w:hanging="360"/>
      </w:pPr>
      <w:rPr>
        <w:rFonts w:ascii="Symbol" w:hAnsi="Symbol" w:cs="Symbol" w:hint="default"/>
      </w:rPr>
    </w:lvl>
    <w:lvl w:ilvl="4" w:tplc="96F25B28">
      <w:start w:val="1"/>
      <w:numFmt w:val="bullet"/>
      <w:lvlText w:val="o"/>
      <w:lvlJc w:val="left"/>
      <w:pPr>
        <w:ind w:left="3600" w:hanging="360"/>
      </w:pPr>
      <w:rPr>
        <w:rFonts w:ascii="Courier New" w:hAnsi="Courier New" w:cs="Courier New" w:hint="default"/>
      </w:rPr>
    </w:lvl>
    <w:lvl w:ilvl="5" w:tplc="AA340EC0">
      <w:start w:val="1"/>
      <w:numFmt w:val="bullet"/>
      <w:lvlText w:val=""/>
      <w:lvlJc w:val="left"/>
      <w:pPr>
        <w:ind w:left="4320" w:hanging="360"/>
      </w:pPr>
      <w:rPr>
        <w:rFonts w:ascii="Wingdings" w:hAnsi="Wingdings" w:cs="Wingdings" w:hint="default"/>
      </w:rPr>
    </w:lvl>
    <w:lvl w:ilvl="6" w:tplc="46DE3124">
      <w:start w:val="1"/>
      <w:numFmt w:val="bullet"/>
      <w:lvlText w:val=""/>
      <w:lvlJc w:val="left"/>
      <w:pPr>
        <w:ind w:left="5040" w:hanging="360"/>
      </w:pPr>
      <w:rPr>
        <w:rFonts w:ascii="Symbol" w:hAnsi="Symbol" w:cs="Symbol" w:hint="default"/>
      </w:rPr>
    </w:lvl>
    <w:lvl w:ilvl="7" w:tplc="8EEEBD06">
      <w:start w:val="1"/>
      <w:numFmt w:val="bullet"/>
      <w:lvlText w:val="o"/>
      <w:lvlJc w:val="left"/>
      <w:pPr>
        <w:ind w:left="5760" w:hanging="360"/>
      </w:pPr>
      <w:rPr>
        <w:rFonts w:ascii="Courier New" w:hAnsi="Courier New" w:cs="Courier New" w:hint="default"/>
      </w:rPr>
    </w:lvl>
    <w:lvl w:ilvl="8" w:tplc="0F64B44E">
      <w:start w:val="1"/>
      <w:numFmt w:val="bullet"/>
      <w:lvlText w:val=""/>
      <w:lvlJc w:val="left"/>
      <w:pPr>
        <w:ind w:left="6480" w:hanging="360"/>
      </w:pPr>
      <w:rPr>
        <w:rFonts w:ascii="Wingdings" w:hAnsi="Wingdings" w:cs="Wingdings" w:hint="default"/>
      </w:rPr>
    </w:lvl>
  </w:abstractNum>
  <w:abstractNum w:abstractNumId="29" w15:restartNumberingAfterBreak="0">
    <w:nsid w:val="57C617F7"/>
    <w:multiLevelType w:val="hybridMultilevel"/>
    <w:tmpl w:val="3F809FC4"/>
    <w:lvl w:ilvl="0" w:tplc="AB28AB3A">
      <w:start w:val="1"/>
      <w:numFmt w:val="bullet"/>
      <w:lvlText w:val=""/>
      <w:lvlJc w:val="left"/>
      <w:pPr>
        <w:ind w:left="720" w:hanging="360"/>
      </w:pPr>
      <w:rPr>
        <w:rFonts w:ascii="Symbol" w:hAnsi="Symbol" w:cs="Symbol" w:hint="default"/>
        <w:sz w:val="18"/>
        <w:szCs w:val="18"/>
      </w:rPr>
    </w:lvl>
    <w:lvl w:ilvl="1" w:tplc="6CBE0D56">
      <w:start w:val="1"/>
      <w:numFmt w:val="bullet"/>
      <w:lvlText w:val="o"/>
      <w:lvlJc w:val="left"/>
      <w:pPr>
        <w:ind w:left="1440" w:hanging="360"/>
      </w:pPr>
      <w:rPr>
        <w:rFonts w:ascii="Courier New" w:hAnsi="Courier New" w:cs="Courier New" w:hint="default"/>
      </w:rPr>
    </w:lvl>
    <w:lvl w:ilvl="2" w:tplc="158622DE">
      <w:start w:val="1"/>
      <w:numFmt w:val="bullet"/>
      <w:lvlText w:val=""/>
      <w:lvlJc w:val="left"/>
      <w:pPr>
        <w:ind w:left="2160" w:hanging="360"/>
      </w:pPr>
      <w:rPr>
        <w:rFonts w:ascii="Wingdings" w:hAnsi="Wingdings" w:cs="Wingdings" w:hint="default"/>
      </w:rPr>
    </w:lvl>
    <w:lvl w:ilvl="3" w:tplc="1AF0C8C8">
      <w:start w:val="1"/>
      <w:numFmt w:val="bullet"/>
      <w:lvlText w:val=""/>
      <w:lvlJc w:val="left"/>
      <w:pPr>
        <w:ind w:left="2880" w:hanging="360"/>
      </w:pPr>
      <w:rPr>
        <w:rFonts w:ascii="Symbol" w:hAnsi="Symbol" w:cs="Symbol" w:hint="default"/>
      </w:rPr>
    </w:lvl>
    <w:lvl w:ilvl="4" w:tplc="46F46112">
      <w:start w:val="1"/>
      <w:numFmt w:val="bullet"/>
      <w:lvlText w:val="o"/>
      <w:lvlJc w:val="left"/>
      <w:pPr>
        <w:ind w:left="3600" w:hanging="360"/>
      </w:pPr>
      <w:rPr>
        <w:rFonts w:ascii="Courier New" w:hAnsi="Courier New" w:cs="Courier New" w:hint="default"/>
      </w:rPr>
    </w:lvl>
    <w:lvl w:ilvl="5" w:tplc="49D84000">
      <w:start w:val="1"/>
      <w:numFmt w:val="bullet"/>
      <w:lvlText w:val=""/>
      <w:lvlJc w:val="left"/>
      <w:pPr>
        <w:ind w:left="4320" w:hanging="360"/>
      </w:pPr>
      <w:rPr>
        <w:rFonts w:ascii="Wingdings" w:hAnsi="Wingdings" w:cs="Wingdings" w:hint="default"/>
      </w:rPr>
    </w:lvl>
    <w:lvl w:ilvl="6" w:tplc="CB54ED64">
      <w:start w:val="1"/>
      <w:numFmt w:val="bullet"/>
      <w:lvlText w:val=""/>
      <w:lvlJc w:val="left"/>
      <w:pPr>
        <w:ind w:left="5040" w:hanging="360"/>
      </w:pPr>
      <w:rPr>
        <w:rFonts w:ascii="Symbol" w:hAnsi="Symbol" w:cs="Symbol" w:hint="default"/>
      </w:rPr>
    </w:lvl>
    <w:lvl w:ilvl="7" w:tplc="DD9ADF3C">
      <w:start w:val="1"/>
      <w:numFmt w:val="bullet"/>
      <w:lvlText w:val="o"/>
      <w:lvlJc w:val="left"/>
      <w:pPr>
        <w:ind w:left="5760" w:hanging="360"/>
      </w:pPr>
      <w:rPr>
        <w:rFonts w:ascii="Courier New" w:hAnsi="Courier New" w:cs="Courier New" w:hint="default"/>
      </w:rPr>
    </w:lvl>
    <w:lvl w:ilvl="8" w:tplc="B5A4CC52">
      <w:start w:val="1"/>
      <w:numFmt w:val="bullet"/>
      <w:lvlText w:val=""/>
      <w:lvlJc w:val="left"/>
      <w:pPr>
        <w:ind w:left="6480" w:hanging="360"/>
      </w:pPr>
      <w:rPr>
        <w:rFonts w:ascii="Wingdings" w:hAnsi="Wingdings" w:cs="Wingdings" w:hint="default"/>
      </w:rPr>
    </w:lvl>
  </w:abstractNum>
  <w:abstractNum w:abstractNumId="30" w15:restartNumberingAfterBreak="0">
    <w:nsid w:val="57CD193D"/>
    <w:multiLevelType w:val="hybridMultilevel"/>
    <w:tmpl w:val="043E1458"/>
    <w:lvl w:ilvl="0" w:tplc="F8CC60C6">
      <w:start w:val="1"/>
      <w:numFmt w:val="bullet"/>
      <w:lvlText w:val=""/>
      <w:lvlJc w:val="left"/>
      <w:pPr>
        <w:ind w:left="720" w:hanging="360"/>
      </w:pPr>
      <w:rPr>
        <w:rFonts w:ascii="Symbol" w:hAnsi="Symbol" w:cs="Symbol" w:hint="default"/>
        <w:sz w:val="18"/>
        <w:szCs w:val="18"/>
      </w:rPr>
    </w:lvl>
    <w:lvl w:ilvl="1" w:tplc="E4FE795C">
      <w:start w:val="1"/>
      <w:numFmt w:val="bullet"/>
      <w:lvlText w:val="o"/>
      <w:lvlJc w:val="left"/>
      <w:pPr>
        <w:ind w:left="1440" w:hanging="360"/>
      </w:pPr>
      <w:rPr>
        <w:rFonts w:ascii="Courier New" w:hAnsi="Courier New" w:cs="Courier New" w:hint="default"/>
      </w:rPr>
    </w:lvl>
    <w:lvl w:ilvl="2" w:tplc="5FB2ACCA">
      <w:start w:val="1"/>
      <w:numFmt w:val="bullet"/>
      <w:lvlText w:val=""/>
      <w:lvlJc w:val="left"/>
      <w:pPr>
        <w:ind w:left="2160" w:hanging="360"/>
      </w:pPr>
      <w:rPr>
        <w:rFonts w:ascii="Wingdings" w:hAnsi="Wingdings" w:cs="Wingdings" w:hint="default"/>
      </w:rPr>
    </w:lvl>
    <w:lvl w:ilvl="3" w:tplc="5C1610B8">
      <w:start w:val="1"/>
      <w:numFmt w:val="bullet"/>
      <w:lvlText w:val=""/>
      <w:lvlJc w:val="left"/>
      <w:pPr>
        <w:ind w:left="2880" w:hanging="360"/>
      </w:pPr>
      <w:rPr>
        <w:rFonts w:ascii="Symbol" w:hAnsi="Symbol" w:cs="Symbol" w:hint="default"/>
      </w:rPr>
    </w:lvl>
    <w:lvl w:ilvl="4" w:tplc="BADE622C">
      <w:start w:val="1"/>
      <w:numFmt w:val="bullet"/>
      <w:lvlText w:val="o"/>
      <w:lvlJc w:val="left"/>
      <w:pPr>
        <w:ind w:left="3600" w:hanging="360"/>
      </w:pPr>
      <w:rPr>
        <w:rFonts w:ascii="Courier New" w:hAnsi="Courier New" w:cs="Courier New" w:hint="default"/>
      </w:rPr>
    </w:lvl>
    <w:lvl w:ilvl="5" w:tplc="8844406E">
      <w:start w:val="1"/>
      <w:numFmt w:val="bullet"/>
      <w:lvlText w:val=""/>
      <w:lvlJc w:val="left"/>
      <w:pPr>
        <w:ind w:left="4320" w:hanging="360"/>
      </w:pPr>
      <w:rPr>
        <w:rFonts w:ascii="Wingdings" w:hAnsi="Wingdings" w:cs="Wingdings" w:hint="default"/>
      </w:rPr>
    </w:lvl>
    <w:lvl w:ilvl="6" w:tplc="133650D0">
      <w:start w:val="1"/>
      <w:numFmt w:val="bullet"/>
      <w:lvlText w:val=""/>
      <w:lvlJc w:val="left"/>
      <w:pPr>
        <w:ind w:left="5040" w:hanging="360"/>
      </w:pPr>
      <w:rPr>
        <w:rFonts w:ascii="Symbol" w:hAnsi="Symbol" w:cs="Symbol" w:hint="default"/>
      </w:rPr>
    </w:lvl>
    <w:lvl w:ilvl="7" w:tplc="C4B85842">
      <w:start w:val="1"/>
      <w:numFmt w:val="bullet"/>
      <w:lvlText w:val="o"/>
      <w:lvlJc w:val="left"/>
      <w:pPr>
        <w:ind w:left="5760" w:hanging="360"/>
      </w:pPr>
      <w:rPr>
        <w:rFonts w:ascii="Courier New" w:hAnsi="Courier New" w:cs="Courier New" w:hint="default"/>
      </w:rPr>
    </w:lvl>
    <w:lvl w:ilvl="8" w:tplc="4BCE8DEE">
      <w:start w:val="1"/>
      <w:numFmt w:val="bullet"/>
      <w:lvlText w:val=""/>
      <w:lvlJc w:val="left"/>
      <w:pPr>
        <w:ind w:left="6480" w:hanging="360"/>
      </w:pPr>
      <w:rPr>
        <w:rFonts w:ascii="Wingdings" w:hAnsi="Wingdings" w:cs="Wingdings" w:hint="default"/>
      </w:rPr>
    </w:lvl>
  </w:abstractNum>
  <w:abstractNum w:abstractNumId="31" w15:restartNumberingAfterBreak="0">
    <w:nsid w:val="58341E39"/>
    <w:multiLevelType w:val="hybridMultilevel"/>
    <w:tmpl w:val="760ACDD8"/>
    <w:lvl w:ilvl="0" w:tplc="76262A2E">
      <w:start w:val="1"/>
      <w:numFmt w:val="bullet"/>
      <w:lvlText w:val=""/>
      <w:lvlJc w:val="left"/>
      <w:pPr>
        <w:ind w:left="720" w:hanging="360"/>
      </w:pPr>
      <w:rPr>
        <w:rFonts w:ascii="Symbol" w:hAnsi="Symbol" w:cs="Symbol" w:hint="default"/>
        <w:sz w:val="18"/>
        <w:szCs w:val="18"/>
      </w:rPr>
    </w:lvl>
    <w:lvl w:ilvl="1" w:tplc="9ADC5EB6">
      <w:start w:val="1"/>
      <w:numFmt w:val="bullet"/>
      <w:lvlText w:val="o"/>
      <w:lvlJc w:val="left"/>
      <w:pPr>
        <w:ind w:left="1440" w:hanging="360"/>
      </w:pPr>
      <w:rPr>
        <w:rFonts w:ascii="Courier New" w:hAnsi="Courier New" w:cs="Courier New" w:hint="default"/>
      </w:rPr>
    </w:lvl>
    <w:lvl w:ilvl="2" w:tplc="D9AAF652">
      <w:start w:val="1"/>
      <w:numFmt w:val="bullet"/>
      <w:lvlText w:val=""/>
      <w:lvlJc w:val="left"/>
      <w:pPr>
        <w:ind w:left="2160" w:hanging="360"/>
      </w:pPr>
      <w:rPr>
        <w:rFonts w:ascii="Wingdings" w:hAnsi="Wingdings" w:cs="Wingdings" w:hint="default"/>
      </w:rPr>
    </w:lvl>
    <w:lvl w:ilvl="3" w:tplc="67B88AD4">
      <w:start w:val="1"/>
      <w:numFmt w:val="bullet"/>
      <w:lvlText w:val=""/>
      <w:lvlJc w:val="left"/>
      <w:pPr>
        <w:ind w:left="2880" w:hanging="360"/>
      </w:pPr>
      <w:rPr>
        <w:rFonts w:ascii="Symbol" w:hAnsi="Symbol" w:cs="Symbol" w:hint="default"/>
      </w:rPr>
    </w:lvl>
    <w:lvl w:ilvl="4" w:tplc="88767F26">
      <w:start w:val="1"/>
      <w:numFmt w:val="bullet"/>
      <w:lvlText w:val="o"/>
      <w:lvlJc w:val="left"/>
      <w:pPr>
        <w:ind w:left="3600" w:hanging="360"/>
      </w:pPr>
      <w:rPr>
        <w:rFonts w:ascii="Courier New" w:hAnsi="Courier New" w:cs="Courier New" w:hint="default"/>
      </w:rPr>
    </w:lvl>
    <w:lvl w:ilvl="5" w:tplc="65B06D9A">
      <w:start w:val="1"/>
      <w:numFmt w:val="bullet"/>
      <w:lvlText w:val=""/>
      <w:lvlJc w:val="left"/>
      <w:pPr>
        <w:ind w:left="4320" w:hanging="360"/>
      </w:pPr>
      <w:rPr>
        <w:rFonts w:ascii="Wingdings" w:hAnsi="Wingdings" w:cs="Wingdings" w:hint="default"/>
      </w:rPr>
    </w:lvl>
    <w:lvl w:ilvl="6" w:tplc="47249412">
      <w:start w:val="1"/>
      <w:numFmt w:val="bullet"/>
      <w:lvlText w:val=""/>
      <w:lvlJc w:val="left"/>
      <w:pPr>
        <w:ind w:left="5040" w:hanging="360"/>
      </w:pPr>
      <w:rPr>
        <w:rFonts w:ascii="Symbol" w:hAnsi="Symbol" w:cs="Symbol" w:hint="default"/>
      </w:rPr>
    </w:lvl>
    <w:lvl w:ilvl="7" w:tplc="1FFA3E4E">
      <w:start w:val="1"/>
      <w:numFmt w:val="bullet"/>
      <w:lvlText w:val="o"/>
      <w:lvlJc w:val="left"/>
      <w:pPr>
        <w:ind w:left="5760" w:hanging="360"/>
      </w:pPr>
      <w:rPr>
        <w:rFonts w:ascii="Courier New" w:hAnsi="Courier New" w:cs="Courier New" w:hint="default"/>
      </w:rPr>
    </w:lvl>
    <w:lvl w:ilvl="8" w:tplc="C1428726">
      <w:start w:val="1"/>
      <w:numFmt w:val="bullet"/>
      <w:lvlText w:val=""/>
      <w:lvlJc w:val="left"/>
      <w:pPr>
        <w:ind w:left="6480" w:hanging="360"/>
      </w:pPr>
      <w:rPr>
        <w:rFonts w:ascii="Wingdings" w:hAnsi="Wingdings" w:cs="Wingdings" w:hint="default"/>
      </w:rPr>
    </w:lvl>
  </w:abstractNum>
  <w:abstractNum w:abstractNumId="32" w15:restartNumberingAfterBreak="0">
    <w:nsid w:val="5A280879"/>
    <w:multiLevelType w:val="hybridMultilevel"/>
    <w:tmpl w:val="56B0FB5E"/>
    <w:lvl w:ilvl="0" w:tplc="0478D4EA">
      <w:start w:val="1"/>
      <w:numFmt w:val="decimal"/>
      <w:lvlText w:val="%1."/>
      <w:lvlJc w:val="left"/>
      <w:pPr>
        <w:ind w:left="720" w:hanging="360"/>
      </w:pPr>
      <w:rPr>
        <w:rFonts w:ascii="Arial" w:hAnsi="Arial" w:cs="Arial" w:hint="default"/>
        <w:sz w:val="18"/>
        <w:szCs w:val="18"/>
      </w:rPr>
    </w:lvl>
    <w:lvl w:ilvl="1" w:tplc="C18A76D6">
      <w:start w:val="1"/>
      <w:numFmt w:val="decimal"/>
      <w:lvlText w:val="%2."/>
      <w:lvlJc w:val="left"/>
      <w:pPr>
        <w:ind w:left="1440" w:hanging="360"/>
      </w:pPr>
    </w:lvl>
    <w:lvl w:ilvl="2" w:tplc="64B01D2E">
      <w:start w:val="1"/>
      <w:numFmt w:val="decimal"/>
      <w:lvlText w:val="%3."/>
      <w:lvlJc w:val="left"/>
      <w:pPr>
        <w:ind w:left="2160" w:hanging="360"/>
      </w:pPr>
    </w:lvl>
    <w:lvl w:ilvl="3" w:tplc="CE784DBA">
      <w:start w:val="1"/>
      <w:numFmt w:val="decimal"/>
      <w:lvlText w:val="%4."/>
      <w:lvlJc w:val="left"/>
      <w:pPr>
        <w:ind w:left="2880" w:hanging="360"/>
      </w:pPr>
    </w:lvl>
    <w:lvl w:ilvl="4" w:tplc="501CAD7E">
      <w:start w:val="1"/>
      <w:numFmt w:val="decimal"/>
      <w:lvlText w:val="%5."/>
      <w:lvlJc w:val="left"/>
      <w:pPr>
        <w:ind w:left="3600" w:hanging="360"/>
      </w:pPr>
    </w:lvl>
    <w:lvl w:ilvl="5" w:tplc="3BF8FACC">
      <w:start w:val="1"/>
      <w:numFmt w:val="decimal"/>
      <w:lvlText w:val="%6."/>
      <w:lvlJc w:val="left"/>
      <w:pPr>
        <w:ind w:left="4320" w:hanging="360"/>
      </w:pPr>
    </w:lvl>
    <w:lvl w:ilvl="6" w:tplc="161A6032">
      <w:start w:val="1"/>
      <w:numFmt w:val="decimal"/>
      <w:lvlText w:val="%7."/>
      <w:lvlJc w:val="left"/>
      <w:pPr>
        <w:ind w:left="5040" w:hanging="360"/>
      </w:pPr>
    </w:lvl>
    <w:lvl w:ilvl="7" w:tplc="EF8EE12E">
      <w:start w:val="1"/>
      <w:numFmt w:val="decimal"/>
      <w:lvlText w:val="%8."/>
      <w:lvlJc w:val="left"/>
      <w:pPr>
        <w:ind w:left="5760" w:hanging="360"/>
      </w:pPr>
    </w:lvl>
    <w:lvl w:ilvl="8" w:tplc="3656DA1E">
      <w:start w:val="1"/>
      <w:numFmt w:val="decimal"/>
      <w:lvlText w:val="%9."/>
      <w:lvlJc w:val="left"/>
      <w:pPr>
        <w:ind w:left="6480" w:hanging="360"/>
      </w:pPr>
    </w:lvl>
  </w:abstractNum>
  <w:abstractNum w:abstractNumId="33" w15:restartNumberingAfterBreak="0">
    <w:nsid w:val="5E9A0439"/>
    <w:multiLevelType w:val="hybridMultilevel"/>
    <w:tmpl w:val="377A8BDC"/>
    <w:lvl w:ilvl="0" w:tplc="E60C1542">
      <w:start w:val="1"/>
      <w:numFmt w:val="bullet"/>
      <w:lvlText w:val=""/>
      <w:lvlJc w:val="left"/>
      <w:pPr>
        <w:ind w:left="720" w:hanging="360"/>
      </w:pPr>
      <w:rPr>
        <w:rFonts w:ascii="Symbol" w:hAnsi="Symbol" w:cs="Symbol" w:hint="default"/>
        <w:sz w:val="18"/>
        <w:szCs w:val="18"/>
      </w:rPr>
    </w:lvl>
    <w:lvl w:ilvl="1" w:tplc="04C6A1BC">
      <w:start w:val="1"/>
      <w:numFmt w:val="bullet"/>
      <w:lvlText w:val="o"/>
      <w:lvlJc w:val="left"/>
      <w:pPr>
        <w:ind w:left="1440" w:hanging="360"/>
      </w:pPr>
      <w:rPr>
        <w:rFonts w:ascii="Courier New" w:hAnsi="Courier New" w:cs="Courier New" w:hint="default"/>
      </w:rPr>
    </w:lvl>
    <w:lvl w:ilvl="2" w:tplc="59D6CA04">
      <w:start w:val="1"/>
      <w:numFmt w:val="bullet"/>
      <w:lvlText w:val=""/>
      <w:lvlJc w:val="left"/>
      <w:pPr>
        <w:ind w:left="2160" w:hanging="360"/>
      </w:pPr>
      <w:rPr>
        <w:rFonts w:ascii="Wingdings" w:hAnsi="Wingdings" w:cs="Wingdings" w:hint="default"/>
      </w:rPr>
    </w:lvl>
    <w:lvl w:ilvl="3" w:tplc="AF34E6F2">
      <w:start w:val="1"/>
      <w:numFmt w:val="bullet"/>
      <w:lvlText w:val=""/>
      <w:lvlJc w:val="left"/>
      <w:pPr>
        <w:ind w:left="2880" w:hanging="360"/>
      </w:pPr>
      <w:rPr>
        <w:rFonts w:ascii="Symbol" w:hAnsi="Symbol" w:cs="Symbol" w:hint="default"/>
      </w:rPr>
    </w:lvl>
    <w:lvl w:ilvl="4" w:tplc="633C6006">
      <w:start w:val="1"/>
      <w:numFmt w:val="bullet"/>
      <w:lvlText w:val="o"/>
      <w:lvlJc w:val="left"/>
      <w:pPr>
        <w:ind w:left="3600" w:hanging="360"/>
      </w:pPr>
      <w:rPr>
        <w:rFonts w:ascii="Courier New" w:hAnsi="Courier New" w:cs="Courier New" w:hint="default"/>
      </w:rPr>
    </w:lvl>
    <w:lvl w:ilvl="5" w:tplc="4E7AFA70">
      <w:start w:val="1"/>
      <w:numFmt w:val="bullet"/>
      <w:lvlText w:val=""/>
      <w:lvlJc w:val="left"/>
      <w:pPr>
        <w:ind w:left="4320" w:hanging="360"/>
      </w:pPr>
      <w:rPr>
        <w:rFonts w:ascii="Wingdings" w:hAnsi="Wingdings" w:cs="Wingdings" w:hint="default"/>
      </w:rPr>
    </w:lvl>
    <w:lvl w:ilvl="6" w:tplc="521EDFAE">
      <w:start w:val="1"/>
      <w:numFmt w:val="bullet"/>
      <w:lvlText w:val=""/>
      <w:lvlJc w:val="left"/>
      <w:pPr>
        <w:ind w:left="5040" w:hanging="360"/>
      </w:pPr>
      <w:rPr>
        <w:rFonts w:ascii="Symbol" w:hAnsi="Symbol" w:cs="Symbol" w:hint="default"/>
      </w:rPr>
    </w:lvl>
    <w:lvl w:ilvl="7" w:tplc="A754E0F8">
      <w:start w:val="1"/>
      <w:numFmt w:val="bullet"/>
      <w:lvlText w:val="o"/>
      <w:lvlJc w:val="left"/>
      <w:pPr>
        <w:ind w:left="5760" w:hanging="360"/>
      </w:pPr>
      <w:rPr>
        <w:rFonts w:ascii="Courier New" w:hAnsi="Courier New" w:cs="Courier New" w:hint="default"/>
      </w:rPr>
    </w:lvl>
    <w:lvl w:ilvl="8" w:tplc="0EAE765C">
      <w:start w:val="1"/>
      <w:numFmt w:val="bullet"/>
      <w:lvlText w:val=""/>
      <w:lvlJc w:val="left"/>
      <w:pPr>
        <w:ind w:left="6480" w:hanging="360"/>
      </w:pPr>
      <w:rPr>
        <w:rFonts w:ascii="Wingdings" w:hAnsi="Wingdings" w:cs="Wingdings" w:hint="default"/>
      </w:rPr>
    </w:lvl>
  </w:abstractNum>
  <w:abstractNum w:abstractNumId="34" w15:restartNumberingAfterBreak="0">
    <w:nsid w:val="5EFE798D"/>
    <w:multiLevelType w:val="hybridMultilevel"/>
    <w:tmpl w:val="CB667DC8"/>
    <w:lvl w:ilvl="0" w:tplc="C5AE530E">
      <w:start w:val="1"/>
      <w:numFmt w:val="bullet"/>
      <w:lvlText w:val=""/>
      <w:lvlJc w:val="left"/>
      <w:pPr>
        <w:ind w:left="720" w:hanging="360"/>
      </w:pPr>
      <w:rPr>
        <w:rFonts w:ascii="Symbol" w:hAnsi="Symbol" w:cs="Symbol" w:hint="default"/>
        <w:sz w:val="18"/>
        <w:szCs w:val="18"/>
      </w:rPr>
    </w:lvl>
    <w:lvl w:ilvl="1" w:tplc="A5D6AE78">
      <w:start w:val="1"/>
      <w:numFmt w:val="bullet"/>
      <w:lvlText w:val="o"/>
      <w:lvlJc w:val="left"/>
      <w:pPr>
        <w:ind w:left="1440" w:hanging="360"/>
      </w:pPr>
      <w:rPr>
        <w:rFonts w:ascii="Courier New" w:hAnsi="Courier New" w:cs="Courier New" w:hint="default"/>
      </w:rPr>
    </w:lvl>
    <w:lvl w:ilvl="2" w:tplc="B420CA10">
      <w:start w:val="1"/>
      <w:numFmt w:val="bullet"/>
      <w:lvlText w:val=""/>
      <w:lvlJc w:val="left"/>
      <w:pPr>
        <w:ind w:left="2160" w:hanging="360"/>
      </w:pPr>
      <w:rPr>
        <w:rFonts w:ascii="Wingdings" w:hAnsi="Wingdings" w:cs="Wingdings" w:hint="default"/>
      </w:rPr>
    </w:lvl>
    <w:lvl w:ilvl="3" w:tplc="763E942E">
      <w:start w:val="1"/>
      <w:numFmt w:val="bullet"/>
      <w:lvlText w:val=""/>
      <w:lvlJc w:val="left"/>
      <w:pPr>
        <w:ind w:left="2880" w:hanging="360"/>
      </w:pPr>
      <w:rPr>
        <w:rFonts w:ascii="Symbol" w:hAnsi="Symbol" w:cs="Symbol" w:hint="default"/>
      </w:rPr>
    </w:lvl>
    <w:lvl w:ilvl="4" w:tplc="2BC6B57A">
      <w:start w:val="1"/>
      <w:numFmt w:val="bullet"/>
      <w:lvlText w:val="o"/>
      <w:lvlJc w:val="left"/>
      <w:pPr>
        <w:ind w:left="3600" w:hanging="360"/>
      </w:pPr>
      <w:rPr>
        <w:rFonts w:ascii="Courier New" w:hAnsi="Courier New" w:cs="Courier New" w:hint="default"/>
      </w:rPr>
    </w:lvl>
    <w:lvl w:ilvl="5" w:tplc="7B1EAA10">
      <w:start w:val="1"/>
      <w:numFmt w:val="bullet"/>
      <w:lvlText w:val=""/>
      <w:lvlJc w:val="left"/>
      <w:pPr>
        <w:ind w:left="4320" w:hanging="360"/>
      </w:pPr>
      <w:rPr>
        <w:rFonts w:ascii="Wingdings" w:hAnsi="Wingdings" w:cs="Wingdings" w:hint="default"/>
      </w:rPr>
    </w:lvl>
    <w:lvl w:ilvl="6" w:tplc="D73CA7B4">
      <w:start w:val="1"/>
      <w:numFmt w:val="bullet"/>
      <w:lvlText w:val=""/>
      <w:lvlJc w:val="left"/>
      <w:pPr>
        <w:ind w:left="5040" w:hanging="360"/>
      </w:pPr>
      <w:rPr>
        <w:rFonts w:ascii="Symbol" w:hAnsi="Symbol" w:cs="Symbol" w:hint="default"/>
      </w:rPr>
    </w:lvl>
    <w:lvl w:ilvl="7" w:tplc="3B104870">
      <w:start w:val="1"/>
      <w:numFmt w:val="bullet"/>
      <w:lvlText w:val="o"/>
      <w:lvlJc w:val="left"/>
      <w:pPr>
        <w:ind w:left="5760" w:hanging="360"/>
      </w:pPr>
      <w:rPr>
        <w:rFonts w:ascii="Courier New" w:hAnsi="Courier New" w:cs="Courier New" w:hint="default"/>
      </w:rPr>
    </w:lvl>
    <w:lvl w:ilvl="8" w:tplc="495EF75C">
      <w:start w:val="1"/>
      <w:numFmt w:val="bullet"/>
      <w:lvlText w:val=""/>
      <w:lvlJc w:val="left"/>
      <w:pPr>
        <w:ind w:left="6480" w:hanging="360"/>
      </w:pPr>
      <w:rPr>
        <w:rFonts w:ascii="Wingdings" w:hAnsi="Wingdings" w:cs="Wingdings" w:hint="default"/>
      </w:rPr>
    </w:lvl>
  </w:abstractNum>
  <w:abstractNum w:abstractNumId="35" w15:restartNumberingAfterBreak="0">
    <w:nsid w:val="60224CDE"/>
    <w:multiLevelType w:val="hybridMultilevel"/>
    <w:tmpl w:val="7040E8E8"/>
    <w:lvl w:ilvl="0" w:tplc="B71EA988">
      <w:start w:val="1"/>
      <w:numFmt w:val="decimal"/>
      <w:lvlText w:val="%1."/>
      <w:lvlJc w:val="left"/>
      <w:pPr>
        <w:ind w:left="720" w:hanging="360"/>
      </w:pPr>
      <w:rPr>
        <w:rFonts w:ascii="Arial" w:hAnsi="Arial" w:cs="Arial" w:hint="default"/>
        <w:sz w:val="18"/>
        <w:szCs w:val="18"/>
      </w:rPr>
    </w:lvl>
    <w:lvl w:ilvl="1" w:tplc="73F64176">
      <w:start w:val="1"/>
      <w:numFmt w:val="decimal"/>
      <w:lvlText w:val="%2."/>
      <w:lvlJc w:val="left"/>
      <w:pPr>
        <w:ind w:left="1440" w:hanging="360"/>
      </w:pPr>
    </w:lvl>
    <w:lvl w:ilvl="2" w:tplc="A4B0664C">
      <w:start w:val="1"/>
      <w:numFmt w:val="decimal"/>
      <w:lvlText w:val="%3."/>
      <w:lvlJc w:val="left"/>
      <w:pPr>
        <w:ind w:left="2160" w:hanging="360"/>
      </w:pPr>
    </w:lvl>
    <w:lvl w:ilvl="3" w:tplc="0C240A7E">
      <w:start w:val="1"/>
      <w:numFmt w:val="decimal"/>
      <w:lvlText w:val="%4."/>
      <w:lvlJc w:val="left"/>
      <w:pPr>
        <w:ind w:left="2880" w:hanging="360"/>
      </w:pPr>
    </w:lvl>
    <w:lvl w:ilvl="4" w:tplc="EA7AD580">
      <w:start w:val="1"/>
      <w:numFmt w:val="decimal"/>
      <w:lvlText w:val="%5."/>
      <w:lvlJc w:val="left"/>
      <w:pPr>
        <w:ind w:left="3600" w:hanging="360"/>
      </w:pPr>
    </w:lvl>
    <w:lvl w:ilvl="5" w:tplc="1E5E5AB4">
      <w:start w:val="1"/>
      <w:numFmt w:val="decimal"/>
      <w:lvlText w:val="%6."/>
      <w:lvlJc w:val="left"/>
      <w:pPr>
        <w:ind w:left="4320" w:hanging="360"/>
      </w:pPr>
    </w:lvl>
    <w:lvl w:ilvl="6" w:tplc="038ECF96">
      <w:start w:val="1"/>
      <w:numFmt w:val="decimal"/>
      <w:lvlText w:val="%7."/>
      <w:lvlJc w:val="left"/>
      <w:pPr>
        <w:ind w:left="5040" w:hanging="360"/>
      </w:pPr>
    </w:lvl>
    <w:lvl w:ilvl="7" w:tplc="3F84389C">
      <w:start w:val="1"/>
      <w:numFmt w:val="decimal"/>
      <w:lvlText w:val="%8."/>
      <w:lvlJc w:val="left"/>
      <w:pPr>
        <w:ind w:left="5760" w:hanging="360"/>
      </w:pPr>
    </w:lvl>
    <w:lvl w:ilvl="8" w:tplc="2258E45E">
      <w:start w:val="1"/>
      <w:numFmt w:val="decimal"/>
      <w:lvlText w:val="%9."/>
      <w:lvlJc w:val="left"/>
      <w:pPr>
        <w:ind w:left="6480" w:hanging="360"/>
      </w:pPr>
    </w:lvl>
  </w:abstractNum>
  <w:abstractNum w:abstractNumId="36" w15:restartNumberingAfterBreak="0">
    <w:nsid w:val="626101FE"/>
    <w:multiLevelType w:val="hybridMultilevel"/>
    <w:tmpl w:val="51B61ECC"/>
    <w:lvl w:ilvl="0" w:tplc="D03C2880">
      <w:start w:val="1"/>
      <w:numFmt w:val="bullet"/>
      <w:lvlText w:val=""/>
      <w:lvlJc w:val="left"/>
      <w:pPr>
        <w:ind w:left="720" w:hanging="360"/>
      </w:pPr>
      <w:rPr>
        <w:rFonts w:ascii="Symbol" w:hAnsi="Symbol" w:cs="Symbol" w:hint="default"/>
        <w:sz w:val="18"/>
        <w:szCs w:val="18"/>
      </w:rPr>
    </w:lvl>
    <w:lvl w:ilvl="1" w:tplc="4410A67E">
      <w:start w:val="1"/>
      <w:numFmt w:val="bullet"/>
      <w:lvlText w:val="o"/>
      <w:lvlJc w:val="left"/>
      <w:pPr>
        <w:ind w:left="1440" w:hanging="360"/>
      </w:pPr>
      <w:rPr>
        <w:rFonts w:ascii="Courier New" w:hAnsi="Courier New" w:cs="Courier New" w:hint="default"/>
      </w:rPr>
    </w:lvl>
    <w:lvl w:ilvl="2" w:tplc="D116E986">
      <w:start w:val="1"/>
      <w:numFmt w:val="bullet"/>
      <w:lvlText w:val=""/>
      <w:lvlJc w:val="left"/>
      <w:pPr>
        <w:ind w:left="2160" w:hanging="360"/>
      </w:pPr>
      <w:rPr>
        <w:rFonts w:ascii="Wingdings" w:hAnsi="Wingdings" w:cs="Wingdings" w:hint="default"/>
      </w:rPr>
    </w:lvl>
    <w:lvl w:ilvl="3" w:tplc="3E6ABD02">
      <w:start w:val="1"/>
      <w:numFmt w:val="bullet"/>
      <w:lvlText w:val=""/>
      <w:lvlJc w:val="left"/>
      <w:pPr>
        <w:ind w:left="2880" w:hanging="360"/>
      </w:pPr>
      <w:rPr>
        <w:rFonts w:ascii="Symbol" w:hAnsi="Symbol" w:cs="Symbol" w:hint="default"/>
      </w:rPr>
    </w:lvl>
    <w:lvl w:ilvl="4" w:tplc="A1B07BA8">
      <w:start w:val="1"/>
      <w:numFmt w:val="bullet"/>
      <w:lvlText w:val="o"/>
      <w:lvlJc w:val="left"/>
      <w:pPr>
        <w:ind w:left="3600" w:hanging="360"/>
      </w:pPr>
      <w:rPr>
        <w:rFonts w:ascii="Courier New" w:hAnsi="Courier New" w:cs="Courier New" w:hint="default"/>
      </w:rPr>
    </w:lvl>
    <w:lvl w:ilvl="5" w:tplc="4D226C74">
      <w:start w:val="1"/>
      <w:numFmt w:val="bullet"/>
      <w:lvlText w:val=""/>
      <w:lvlJc w:val="left"/>
      <w:pPr>
        <w:ind w:left="4320" w:hanging="360"/>
      </w:pPr>
      <w:rPr>
        <w:rFonts w:ascii="Wingdings" w:hAnsi="Wingdings" w:cs="Wingdings" w:hint="default"/>
      </w:rPr>
    </w:lvl>
    <w:lvl w:ilvl="6" w:tplc="09160916">
      <w:start w:val="1"/>
      <w:numFmt w:val="bullet"/>
      <w:lvlText w:val=""/>
      <w:lvlJc w:val="left"/>
      <w:pPr>
        <w:ind w:left="5040" w:hanging="360"/>
      </w:pPr>
      <w:rPr>
        <w:rFonts w:ascii="Symbol" w:hAnsi="Symbol" w:cs="Symbol" w:hint="default"/>
      </w:rPr>
    </w:lvl>
    <w:lvl w:ilvl="7" w:tplc="09EA95DE">
      <w:start w:val="1"/>
      <w:numFmt w:val="bullet"/>
      <w:lvlText w:val="o"/>
      <w:lvlJc w:val="left"/>
      <w:pPr>
        <w:ind w:left="5760" w:hanging="360"/>
      </w:pPr>
      <w:rPr>
        <w:rFonts w:ascii="Courier New" w:hAnsi="Courier New" w:cs="Courier New" w:hint="default"/>
      </w:rPr>
    </w:lvl>
    <w:lvl w:ilvl="8" w:tplc="EEA0049C">
      <w:start w:val="1"/>
      <w:numFmt w:val="bullet"/>
      <w:lvlText w:val=""/>
      <w:lvlJc w:val="left"/>
      <w:pPr>
        <w:ind w:left="6480" w:hanging="360"/>
      </w:pPr>
      <w:rPr>
        <w:rFonts w:ascii="Wingdings" w:hAnsi="Wingdings" w:cs="Wingdings" w:hint="default"/>
      </w:rPr>
    </w:lvl>
  </w:abstractNum>
  <w:abstractNum w:abstractNumId="37" w15:restartNumberingAfterBreak="0">
    <w:nsid w:val="67E61E16"/>
    <w:multiLevelType w:val="hybridMultilevel"/>
    <w:tmpl w:val="C6229086"/>
    <w:lvl w:ilvl="0" w:tplc="D8EA3E08">
      <w:start w:val="1"/>
      <w:numFmt w:val="bullet"/>
      <w:lvlText w:val=""/>
      <w:lvlJc w:val="left"/>
      <w:pPr>
        <w:ind w:left="720" w:hanging="360"/>
      </w:pPr>
      <w:rPr>
        <w:rFonts w:ascii="Symbol" w:hAnsi="Symbol" w:cs="Symbol" w:hint="default"/>
        <w:sz w:val="18"/>
        <w:szCs w:val="18"/>
      </w:rPr>
    </w:lvl>
    <w:lvl w:ilvl="1" w:tplc="3558FE3C">
      <w:start w:val="1"/>
      <w:numFmt w:val="bullet"/>
      <w:lvlText w:val="o"/>
      <w:lvlJc w:val="left"/>
      <w:pPr>
        <w:ind w:left="1440" w:hanging="360"/>
      </w:pPr>
      <w:rPr>
        <w:rFonts w:ascii="Courier New" w:hAnsi="Courier New" w:cs="Courier New" w:hint="default"/>
      </w:rPr>
    </w:lvl>
    <w:lvl w:ilvl="2" w:tplc="C7DA7D30">
      <w:start w:val="1"/>
      <w:numFmt w:val="bullet"/>
      <w:lvlText w:val=""/>
      <w:lvlJc w:val="left"/>
      <w:pPr>
        <w:ind w:left="2160" w:hanging="360"/>
      </w:pPr>
      <w:rPr>
        <w:rFonts w:ascii="Wingdings" w:hAnsi="Wingdings" w:cs="Wingdings" w:hint="default"/>
      </w:rPr>
    </w:lvl>
    <w:lvl w:ilvl="3" w:tplc="2206A256">
      <w:start w:val="1"/>
      <w:numFmt w:val="bullet"/>
      <w:lvlText w:val=""/>
      <w:lvlJc w:val="left"/>
      <w:pPr>
        <w:ind w:left="2880" w:hanging="360"/>
      </w:pPr>
      <w:rPr>
        <w:rFonts w:ascii="Symbol" w:hAnsi="Symbol" w:cs="Symbol" w:hint="default"/>
      </w:rPr>
    </w:lvl>
    <w:lvl w:ilvl="4" w:tplc="35C074F6">
      <w:start w:val="1"/>
      <w:numFmt w:val="bullet"/>
      <w:lvlText w:val="o"/>
      <w:lvlJc w:val="left"/>
      <w:pPr>
        <w:ind w:left="3600" w:hanging="360"/>
      </w:pPr>
      <w:rPr>
        <w:rFonts w:ascii="Courier New" w:hAnsi="Courier New" w:cs="Courier New" w:hint="default"/>
      </w:rPr>
    </w:lvl>
    <w:lvl w:ilvl="5" w:tplc="5F0248F4">
      <w:start w:val="1"/>
      <w:numFmt w:val="bullet"/>
      <w:lvlText w:val=""/>
      <w:lvlJc w:val="left"/>
      <w:pPr>
        <w:ind w:left="4320" w:hanging="360"/>
      </w:pPr>
      <w:rPr>
        <w:rFonts w:ascii="Wingdings" w:hAnsi="Wingdings" w:cs="Wingdings" w:hint="default"/>
      </w:rPr>
    </w:lvl>
    <w:lvl w:ilvl="6" w:tplc="25A21E00">
      <w:start w:val="1"/>
      <w:numFmt w:val="bullet"/>
      <w:lvlText w:val=""/>
      <w:lvlJc w:val="left"/>
      <w:pPr>
        <w:ind w:left="5040" w:hanging="360"/>
      </w:pPr>
      <w:rPr>
        <w:rFonts w:ascii="Symbol" w:hAnsi="Symbol" w:cs="Symbol" w:hint="default"/>
      </w:rPr>
    </w:lvl>
    <w:lvl w:ilvl="7" w:tplc="342E47B0">
      <w:start w:val="1"/>
      <w:numFmt w:val="bullet"/>
      <w:lvlText w:val="o"/>
      <w:lvlJc w:val="left"/>
      <w:pPr>
        <w:ind w:left="5760" w:hanging="360"/>
      </w:pPr>
      <w:rPr>
        <w:rFonts w:ascii="Courier New" w:hAnsi="Courier New" w:cs="Courier New" w:hint="default"/>
      </w:rPr>
    </w:lvl>
    <w:lvl w:ilvl="8" w:tplc="A0C67C5E">
      <w:start w:val="1"/>
      <w:numFmt w:val="bullet"/>
      <w:lvlText w:val=""/>
      <w:lvlJc w:val="left"/>
      <w:pPr>
        <w:ind w:left="6480" w:hanging="360"/>
      </w:pPr>
      <w:rPr>
        <w:rFonts w:ascii="Wingdings" w:hAnsi="Wingdings" w:cs="Wingdings" w:hint="default"/>
      </w:rPr>
    </w:lvl>
  </w:abstractNum>
  <w:abstractNum w:abstractNumId="38" w15:restartNumberingAfterBreak="0">
    <w:nsid w:val="685D03D0"/>
    <w:multiLevelType w:val="hybridMultilevel"/>
    <w:tmpl w:val="E59AF81C"/>
    <w:lvl w:ilvl="0" w:tplc="D6A4E2C0">
      <w:start w:val="1"/>
      <w:numFmt w:val="bullet"/>
      <w:lvlText w:val=""/>
      <w:lvlJc w:val="left"/>
      <w:pPr>
        <w:ind w:left="720" w:hanging="360"/>
      </w:pPr>
      <w:rPr>
        <w:rFonts w:ascii="Symbol" w:hAnsi="Symbol" w:cs="Symbol" w:hint="default"/>
        <w:sz w:val="18"/>
        <w:szCs w:val="18"/>
      </w:rPr>
    </w:lvl>
    <w:lvl w:ilvl="1" w:tplc="84068014">
      <w:start w:val="1"/>
      <w:numFmt w:val="bullet"/>
      <w:lvlText w:val="o"/>
      <w:lvlJc w:val="left"/>
      <w:pPr>
        <w:ind w:left="1440" w:hanging="360"/>
      </w:pPr>
      <w:rPr>
        <w:rFonts w:ascii="Courier New" w:hAnsi="Courier New" w:cs="Courier New" w:hint="default"/>
      </w:rPr>
    </w:lvl>
    <w:lvl w:ilvl="2" w:tplc="F782D656">
      <w:start w:val="1"/>
      <w:numFmt w:val="bullet"/>
      <w:lvlText w:val=""/>
      <w:lvlJc w:val="left"/>
      <w:pPr>
        <w:ind w:left="2160" w:hanging="360"/>
      </w:pPr>
      <w:rPr>
        <w:rFonts w:ascii="Wingdings" w:hAnsi="Wingdings" w:cs="Wingdings" w:hint="default"/>
      </w:rPr>
    </w:lvl>
    <w:lvl w:ilvl="3" w:tplc="637CE324">
      <w:start w:val="1"/>
      <w:numFmt w:val="bullet"/>
      <w:lvlText w:val=""/>
      <w:lvlJc w:val="left"/>
      <w:pPr>
        <w:ind w:left="2880" w:hanging="360"/>
      </w:pPr>
      <w:rPr>
        <w:rFonts w:ascii="Symbol" w:hAnsi="Symbol" w:cs="Symbol" w:hint="default"/>
      </w:rPr>
    </w:lvl>
    <w:lvl w:ilvl="4" w:tplc="82B61284">
      <w:start w:val="1"/>
      <w:numFmt w:val="bullet"/>
      <w:lvlText w:val="o"/>
      <w:lvlJc w:val="left"/>
      <w:pPr>
        <w:ind w:left="3600" w:hanging="360"/>
      </w:pPr>
      <w:rPr>
        <w:rFonts w:ascii="Courier New" w:hAnsi="Courier New" w:cs="Courier New" w:hint="default"/>
      </w:rPr>
    </w:lvl>
    <w:lvl w:ilvl="5" w:tplc="CF0EFD76">
      <w:start w:val="1"/>
      <w:numFmt w:val="bullet"/>
      <w:lvlText w:val=""/>
      <w:lvlJc w:val="left"/>
      <w:pPr>
        <w:ind w:left="4320" w:hanging="360"/>
      </w:pPr>
      <w:rPr>
        <w:rFonts w:ascii="Wingdings" w:hAnsi="Wingdings" w:cs="Wingdings" w:hint="default"/>
      </w:rPr>
    </w:lvl>
    <w:lvl w:ilvl="6" w:tplc="23D62174">
      <w:start w:val="1"/>
      <w:numFmt w:val="bullet"/>
      <w:lvlText w:val=""/>
      <w:lvlJc w:val="left"/>
      <w:pPr>
        <w:ind w:left="5040" w:hanging="360"/>
      </w:pPr>
      <w:rPr>
        <w:rFonts w:ascii="Symbol" w:hAnsi="Symbol" w:cs="Symbol" w:hint="default"/>
      </w:rPr>
    </w:lvl>
    <w:lvl w:ilvl="7" w:tplc="ABDA48CA">
      <w:start w:val="1"/>
      <w:numFmt w:val="bullet"/>
      <w:lvlText w:val="o"/>
      <w:lvlJc w:val="left"/>
      <w:pPr>
        <w:ind w:left="5760" w:hanging="360"/>
      </w:pPr>
      <w:rPr>
        <w:rFonts w:ascii="Courier New" w:hAnsi="Courier New" w:cs="Courier New" w:hint="default"/>
      </w:rPr>
    </w:lvl>
    <w:lvl w:ilvl="8" w:tplc="CFB83DB4">
      <w:start w:val="1"/>
      <w:numFmt w:val="bullet"/>
      <w:lvlText w:val=""/>
      <w:lvlJc w:val="left"/>
      <w:pPr>
        <w:ind w:left="6480" w:hanging="360"/>
      </w:pPr>
      <w:rPr>
        <w:rFonts w:ascii="Wingdings" w:hAnsi="Wingdings" w:cs="Wingdings" w:hint="default"/>
      </w:rPr>
    </w:lvl>
  </w:abstractNum>
  <w:abstractNum w:abstractNumId="39" w15:restartNumberingAfterBreak="0">
    <w:nsid w:val="6D2F749F"/>
    <w:multiLevelType w:val="hybridMultilevel"/>
    <w:tmpl w:val="75E67F50"/>
    <w:lvl w:ilvl="0" w:tplc="C526FA96">
      <w:start w:val="1"/>
      <w:numFmt w:val="bullet"/>
      <w:lvlText w:val=""/>
      <w:lvlJc w:val="left"/>
      <w:pPr>
        <w:ind w:left="720" w:hanging="360"/>
      </w:pPr>
      <w:rPr>
        <w:rFonts w:ascii="Symbol" w:hAnsi="Symbol" w:cs="Symbol" w:hint="default"/>
        <w:sz w:val="18"/>
        <w:szCs w:val="18"/>
      </w:rPr>
    </w:lvl>
    <w:lvl w:ilvl="1" w:tplc="FBE2BD08">
      <w:start w:val="1"/>
      <w:numFmt w:val="bullet"/>
      <w:lvlText w:val="o"/>
      <w:lvlJc w:val="left"/>
      <w:pPr>
        <w:ind w:left="1440" w:hanging="360"/>
      </w:pPr>
      <w:rPr>
        <w:rFonts w:ascii="Courier New" w:hAnsi="Courier New" w:cs="Courier New" w:hint="default"/>
      </w:rPr>
    </w:lvl>
    <w:lvl w:ilvl="2" w:tplc="58A069B4">
      <w:start w:val="1"/>
      <w:numFmt w:val="bullet"/>
      <w:lvlText w:val=""/>
      <w:lvlJc w:val="left"/>
      <w:pPr>
        <w:ind w:left="2160" w:hanging="360"/>
      </w:pPr>
      <w:rPr>
        <w:rFonts w:ascii="Wingdings" w:hAnsi="Wingdings" w:cs="Wingdings" w:hint="default"/>
      </w:rPr>
    </w:lvl>
    <w:lvl w:ilvl="3" w:tplc="BD747F60">
      <w:start w:val="1"/>
      <w:numFmt w:val="bullet"/>
      <w:lvlText w:val=""/>
      <w:lvlJc w:val="left"/>
      <w:pPr>
        <w:ind w:left="2880" w:hanging="360"/>
      </w:pPr>
      <w:rPr>
        <w:rFonts w:ascii="Symbol" w:hAnsi="Symbol" w:cs="Symbol" w:hint="default"/>
      </w:rPr>
    </w:lvl>
    <w:lvl w:ilvl="4" w:tplc="F30E0234">
      <w:start w:val="1"/>
      <w:numFmt w:val="bullet"/>
      <w:lvlText w:val="o"/>
      <w:lvlJc w:val="left"/>
      <w:pPr>
        <w:ind w:left="3600" w:hanging="360"/>
      </w:pPr>
      <w:rPr>
        <w:rFonts w:ascii="Courier New" w:hAnsi="Courier New" w:cs="Courier New" w:hint="default"/>
      </w:rPr>
    </w:lvl>
    <w:lvl w:ilvl="5" w:tplc="0144C75A">
      <w:start w:val="1"/>
      <w:numFmt w:val="bullet"/>
      <w:lvlText w:val=""/>
      <w:lvlJc w:val="left"/>
      <w:pPr>
        <w:ind w:left="4320" w:hanging="360"/>
      </w:pPr>
      <w:rPr>
        <w:rFonts w:ascii="Wingdings" w:hAnsi="Wingdings" w:cs="Wingdings" w:hint="default"/>
      </w:rPr>
    </w:lvl>
    <w:lvl w:ilvl="6" w:tplc="809A290C">
      <w:start w:val="1"/>
      <w:numFmt w:val="bullet"/>
      <w:lvlText w:val=""/>
      <w:lvlJc w:val="left"/>
      <w:pPr>
        <w:ind w:left="5040" w:hanging="360"/>
      </w:pPr>
      <w:rPr>
        <w:rFonts w:ascii="Symbol" w:hAnsi="Symbol" w:cs="Symbol" w:hint="default"/>
      </w:rPr>
    </w:lvl>
    <w:lvl w:ilvl="7" w:tplc="162E28D6">
      <w:start w:val="1"/>
      <w:numFmt w:val="bullet"/>
      <w:lvlText w:val="o"/>
      <w:lvlJc w:val="left"/>
      <w:pPr>
        <w:ind w:left="5760" w:hanging="360"/>
      </w:pPr>
      <w:rPr>
        <w:rFonts w:ascii="Courier New" w:hAnsi="Courier New" w:cs="Courier New" w:hint="default"/>
      </w:rPr>
    </w:lvl>
    <w:lvl w:ilvl="8" w:tplc="DD4A1F9C">
      <w:start w:val="1"/>
      <w:numFmt w:val="bullet"/>
      <w:lvlText w:val=""/>
      <w:lvlJc w:val="left"/>
      <w:pPr>
        <w:ind w:left="6480" w:hanging="360"/>
      </w:pPr>
      <w:rPr>
        <w:rFonts w:ascii="Wingdings" w:hAnsi="Wingdings" w:cs="Wingdings" w:hint="default"/>
      </w:rPr>
    </w:lvl>
  </w:abstractNum>
  <w:abstractNum w:abstractNumId="40" w15:restartNumberingAfterBreak="0">
    <w:nsid w:val="6D54083A"/>
    <w:multiLevelType w:val="hybridMultilevel"/>
    <w:tmpl w:val="903017AC"/>
    <w:lvl w:ilvl="0" w:tplc="9F68C866">
      <w:start w:val="1"/>
      <w:numFmt w:val="bullet"/>
      <w:lvlText w:val=""/>
      <w:lvlJc w:val="left"/>
      <w:pPr>
        <w:ind w:left="720" w:hanging="360"/>
      </w:pPr>
      <w:rPr>
        <w:rFonts w:ascii="Symbol" w:hAnsi="Symbol" w:cs="Symbol" w:hint="default"/>
        <w:sz w:val="18"/>
        <w:szCs w:val="18"/>
      </w:rPr>
    </w:lvl>
    <w:lvl w:ilvl="1" w:tplc="99C48126">
      <w:start w:val="1"/>
      <w:numFmt w:val="bullet"/>
      <w:lvlText w:val="o"/>
      <w:lvlJc w:val="left"/>
      <w:pPr>
        <w:ind w:left="1440" w:hanging="360"/>
      </w:pPr>
      <w:rPr>
        <w:rFonts w:ascii="Courier New" w:hAnsi="Courier New" w:cs="Courier New" w:hint="default"/>
      </w:rPr>
    </w:lvl>
    <w:lvl w:ilvl="2" w:tplc="293EA448">
      <w:start w:val="1"/>
      <w:numFmt w:val="bullet"/>
      <w:lvlText w:val=""/>
      <w:lvlJc w:val="left"/>
      <w:pPr>
        <w:ind w:left="2160" w:hanging="360"/>
      </w:pPr>
      <w:rPr>
        <w:rFonts w:ascii="Wingdings" w:hAnsi="Wingdings" w:cs="Wingdings" w:hint="default"/>
      </w:rPr>
    </w:lvl>
    <w:lvl w:ilvl="3" w:tplc="E09ECCA2">
      <w:start w:val="1"/>
      <w:numFmt w:val="bullet"/>
      <w:lvlText w:val=""/>
      <w:lvlJc w:val="left"/>
      <w:pPr>
        <w:ind w:left="2880" w:hanging="360"/>
      </w:pPr>
      <w:rPr>
        <w:rFonts w:ascii="Symbol" w:hAnsi="Symbol" w:cs="Symbol" w:hint="default"/>
      </w:rPr>
    </w:lvl>
    <w:lvl w:ilvl="4" w:tplc="F126DD20">
      <w:start w:val="1"/>
      <w:numFmt w:val="bullet"/>
      <w:lvlText w:val="o"/>
      <w:lvlJc w:val="left"/>
      <w:pPr>
        <w:ind w:left="3600" w:hanging="360"/>
      </w:pPr>
      <w:rPr>
        <w:rFonts w:ascii="Courier New" w:hAnsi="Courier New" w:cs="Courier New" w:hint="default"/>
      </w:rPr>
    </w:lvl>
    <w:lvl w:ilvl="5" w:tplc="BE5AFAC0">
      <w:start w:val="1"/>
      <w:numFmt w:val="bullet"/>
      <w:lvlText w:val=""/>
      <w:lvlJc w:val="left"/>
      <w:pPr>
        <w:ind w:left="4320" w:hanging="360"/>
      </w:pPr>
      <w:rPr>
        <w:rFonts w:ascii="Wingdings" w:hAnsi="Wingdings" w:cs="Wingdings" w:hint="default"/>
      </w:rPr>
    </w:lvl>
    <w:lvl w:ilvl="6" w:tplc="5F84A626">
      <w:start w:val="1"/>
      <w:numFmt w:val="bullet"/>
      <w:lvlText w:val=""/>
      <w:lvlJc w:val="left"/>
      <w:pPr>
        <w:ind w:left="5040" w:hanging="360"/>
      </w:pPr>
      <w:rPr>
        <w:rFonts w:ascii="Symbol" w:hAnsi="Symbol" w:cs="Symbol" w:hint="default"/>
      </w:rPr>
    </w:lvl>
    <w:lvl w:ilvl="7" w:tplc="9398AF76">
      <w:start w:val="1"/>
      <w:numFmt w:val="bullet"/>
      <w:lvlText w:val="o"/>
      <w:lvlJc w:val="left"/>
      <w:pPr>
        <w:ind w:left="5760" w:hanging="360"/>
      </w:pPr>
      <w:rPr>
        <w:rFonts w:ascii="Courier New" w:hAnsi="Courier New" w:cs="Courier New" w:hint="default"/>
      </w:rPr>
    </w:lvl>
    <w:lvl w:ilvl="8" w:tplc="BDE6D684">
      <w:start w:val="1"/>
      <w:numFmt w:val="bullet"/>
      <w:lvlText w:val=""/>
      <w:lvlJc w:val="left"/>
      <w:pPr>
        <w:ind w:left="6480" w:hanging="360"/>
      </w:pPr>
      <w:rPr>
        <w:rFonts w:ascii="Wingdings" w:hAnsi="Wingdings" w:cs="Wingdings" w:hint="default"/>
      </w:rPr>
    </w:lvl>
  </w:abstractNum>
  <w:abstractNum w:abstractNumId="41" w15:restartNumberingAfterBreak="0">
    <w:nsid w:val="7295166F"/>
    <w:multiLevelType w:val="hybridMultilevel"/>
    <w:tmpl w:val="A4CA8228"/>
    <w:lvl w:ilvl="0" w:tplc="E12604FE">
      <w:start w:val="1"/>
      <w:numFmt w:val="bullet"/>
      <w:lvlText w:val=""/>
      <w:lvlJc w:val="left"/>
      <w:pPr>
        <w:ind w:left="720" w:hanging="360"/>
      </w:pPr>
      <w:rPr>
        <w:rFonts w:ascii="Symbol" w:hAnsi="Symbol" w:cs="Symbol" w:hint="default"/>
        <w:sz w:val="18"/>
        <w:szCs w:val="18"/>
      </w:rPr>
    </w:lvl>
    <w:lvl w:ilvl="1" w:tplc="D24E8B3E">
      <w:start w:val="1"/>
      <w:numFmt w:val="bullet"/>
      <w:lvlText w:val="o"/>
      <w:lvlJc w:val="left"/>
      <w:pPr>
        <w:ind w:left="1440" w:hanging="360"/>
      </w:pPr>
      <w:rPr>
        <w:rFonts w:ascii="Courier New" w:hAnsi="Courier New" w:cs="Courier New" w:hint="default"/>
      </w:rPr>
    </w:lvl>
    <w:lvl w:ilvl="2" w:tplc="40903A3C">
      <w:start w:val="1"/>
      <w:numFmt w:val="bullet"/>
      <w:lvlText w:val=""/>
      <w:lvlJc w:val="left"/>
      <w:pPr>
        <w:ind w:left="2160" w:hanging="360"/>
      </w:pPr>
      <w:rPr>
        <w:rFonts w:ascii="Wingdings" w:hAnsi="Wingdings" w:cs="Wingdings" w:hint="default"/>
      </w:rPr>
    </w:lvl>
    <w:lvl w:ilvl="3" w:tplc="6794F820">
      <w:start w:val="1"/>
      <w:numFmt w:val="bullet"/>
      <w:lvlText w:val=""/>
      <w:lvlJc w:val="left"/>
      <w:pPr>
        <w:ind w:left="2880" w:hanging="360"/>
      </w:pPr>
      <w:rPr>
        <w:rFonts w:ascii="Symbol" w:hAnsi="Symbol" w:cs="Symbol" w:hint="default"/>
      </w:rPr>
    </w:lvl>
    <w:lvl w:ilvl="4" w:tplc="69CE8CCC">
      <w:start w:val="1"/>
      <w:numFmt w:val="bullet"/>
      <w:lvlText w:val="o"/>
      <w:lvlJc w:val="left"/>
      <w:pPr>
        <w:ind w:left="3600" w:hanging="360"/>
      </w:pPr>
      <w:rPr>
        <w:rFonts w:ascii="Courier New" w:hAnsi="Courier New" w:cs="Courier New" w:hint="default"/>
      </w:rPr>
    </w:lvl>
    <w:lvl w:ilvl="5" w:tplc="FE1AE2C2">
      <w:start w:val="1"/>
      <w:numFmt w:val="bullet"/>
      <w:lvlText w:val=""/>
      <w:lvlJc w:val="left"/>
      <w:pPr>
        <w:ind w:left="4320" w:hanging="360"/>
      </w:pPr>
      <w:rPr>
        <w:rFonts w:ascii="Wingdings" w:hAnsi="Wingdings" w:cs="Wingdings" w:hint="default"/>
      </w:rPr>
    </w:lvl>
    <w:lvl w:ilvl="6" w:tplc="B184B2AE">
      <w:start w:val="1"/>
      <w:numFmt w:val="bullet"/>
      <w:lvlText w:val=""/>
      <w:lvlJc w:val="left"/>
      <w:pPr>
        <w:ind w:left="5040" w:hanging="360"/>
      </w:pPr>
      <w:rPr>
        <w:rFonts w:ascii="Symbol" w:hAnsi="Symbol" w:cs="Symbol" w:hint="default"/>
      </w:rPr>
    </w:lvl>
    <w:lvl w:ilvl="7" w:tplc="45CE6B62">
      <w:start w:val="1"/>
      <w:numFmt w:val="bullet"/>
      <w:lvlText w:val="o"/>
      <w:lvlJc w:val="left"/>
      <w:pPr>
        <w:ind w:left="5760" w:hanging="360"/>
      </w:pPr>
      <w:rPr>
        <w:rFonts w:ascii="Courier New" w:hAnsi="Courier New" w:cs="Courier New" w:hint="default"/>
      </w:rPr>
    </w:lvl>
    <w:lvl w:ilvl="8" w:tplc="F5E045DA">
      <w:start w:val="1"/>
      <w:numFmt w:val="bullet"/>
      <w:lvlText w:val=""/>
      <w:lvlJc w:val="left"/>
      <w:pPr>
        <w:ind w:left="6480" w:hanging="360"/>
      </w:pPr>
      <w:rPr>
        <w:rFonts w:ascii="Wingdings" w:hAnsi="Wingdings" w:cs="Wingdings" w:hint="default"/>
      </w:rPr>
    </w:lvl>
  </w:abstractNum>
  <w:abstractNum w:abstractNumId="42" w15:restartNumberingAfterBreak="0">
    <w:nsid w:val="74B513A7"/>
    <w:multiLevelType w:val="hybridMultilevel"/>
    <w:tmpl w:val="3B0E0F94"/>
    <w:lvl w:ilvl="0" w:tplc="1C486656">
      <w:start w:val="1"/>
      <w:numFmt w:val="bullet"/>
      <w:lvlText w:val=""/>
      <w:lvlJc w:val="left"/>
      <w:pPr>
        <w:ind w:left="720" w:hanging="360"/>
      </w:pPr>
      <w:rPr>
        <w:rFonts w:ascii="Symbol" w:hAnsi="Symbol" w:cs="Symbol" w:hint="default"/>
        <w:sz w:val="18"/>
        <w:szCs w:val="18"/>
      </w:rPr>
    </w:lvl>
    <w:lvl w:ilvl="1" w:tplc="7ACE91FC">
      <w:start w:val="1"/>
      <w:numFmt w:val="bullet"/>
      <w:lvlText w:val="o"/>
      <w:lvlJc w:val="left"/>
      <w:pPr>
        <w:ind w:left="1440" w:hanging="360"/>
      </w:pPr>
      <w:rPr>
        <w:rFonts w:ascii="Courier New" w:hAnsi="Courier New" w:cs="Courier New" w:hint="default"/>
      </w:rPr>
    </w:lvl>
    <w:lvl w:ilvl="2" w:tplc="E6D0675A">
      <w:start w:val="1"/>
      <w:numFmt w:val="bullet"/>
      <w:lvlText w:val=""/>
      <w:lvlJc w:val="left"/>
      <w:pPr>
        <w:ind w:left="2160" w:hanging="360"/>
      </w:pPr>
      <w:rPr>
        <w:rFonts w:ascii="Wingdings" w:hAnsi="Wingdings" w:cs="Wingdings" w:hint="default"/>
      </w:rPr>
    </w:lvl>
    <w:lvl w:ilvl="3" w:tplc="6FF2116A">
      <w:start w:val="1"/>
      <w:numFmt w:val="bullet"/>
      <w:lvlText w:val=""/>
      <w:lvlJc w:val="left"/>
      <w:pPr>
        <w:ind w:left="2880" w:hanging="360"/>
      </w:pPr>
      <w:rPr>
        <w:rFonts w:ascii="Symbol" w:hAnsi="Symbol" w:cs="Symbol" w:hint="default"/>
      </w:rPr>
    </w:lvl>
    <w:lvl w:ilvl="4" w:tplc="7DDE4DDE">
      <w:start w:val="1"/>
      <w:numFmt w:val="bullet"/>
      <w:lvlText w:val="o"/>
      <w:lvlJc w:val="left"/>
      <w:pPr>
        <w:ind w:left="3600" w:hanging="360"/>
      </w:pPr>
      <w:rPr>
        <w:rFonts w:ascii="Courier New" w:hAnsi="Courier New" w:cs="Courier New" w:hint="default"/>
      </w:rPr>
    </w:lvl>
    <w:lvl w:ilvl="5" w:tplc="A080E74E">
      <w:start w:val="1"/>
      <w:numFmt w:val="bullet"/>
      <w:lvlText w:val=""/>
      <w:lvlJc w:val="left"/>
      <w:pPr>
        <w:ind w:left="4320" w:hanging="360"/>
      </w:pPr>
      <w:rPr>
        <w:rFonts w:ascii="Wingdings" w:hAnsi="Wingdings" w:cs="Wingdings" w:hint="default"/>
      </w:rPr>
    </w:lvl>
    <w:lvl w:ilvl="6" w:tplc="62861E42">
      <w:start w:val="1"/>
      <w:numFmt w:val="bullet"/>
      <w:lvlText w:val=""/>
      <w:lvlJc w:val="left"/>
      <w:pPr>
        <w:ind w:left="5040" w:hanging="360"/>
      </w:pPr>
      <w:rPr>
        <w:rFonts w:ascii="Symbol" w:hAnsi="Symbol" w:cs="Symbol" w:hint="default"/>
      </w:rPr>
    </w:lvl>
    <w:lvl w:ilvl="7" w:tplc="2EF6FC24">
      <w:start w:val="1"/>
      <w:numFmt w:val="bullet"/>
      <w:lvlText w:val="o"/>
      <w:lvlJc w:val="left"/>
      <w:pPr>
        <w:ind w:left="5760" w:hanging="360"/>
      </w:pPr>
      <w:rPr>
        <w:rFonts w:ascii="Courier New" w:hAnsi="Courier New" w:cs="Courier New" w:hint="default"/>
      </w:rPr>
    </w:lvl>
    <w:lvl w:ilvl="8" w:tplc="A5C28334">
      <w:start w:val="1"/>
      <w:numFmt w:val="bullet"/>
      <w:lvlText w:val=""/>
      <w:lvlJc w:val="left"/>
      <w:pPr>
        <w:ind w:left="6480" w:hanging="360"/>
      </w:pPr>
      <w:rPr>
        <w:rFonts w:ascii="Wingdings" w:hAnsi="Wingdings" w:cs="Wingdings" w:hint="default"/>
      </w:rPr>
    </w:lvl>
  </w:abstractNum>
  <w:abstractNum w:abstractNumId="43" w15:restartNumberingAfterBreak="0">
    <w:nsid w:val="786D39CC"/>
    <w:multiLevelType w:val="hybridMultilevel"/>
    <w:tmpl w:val="2452CBEC"/>
    <w:lvl w:ilvl="0" w:tplc="CB6C6C32">
      <w:start w:val="1"/>
      <w:numFmt w:val="bullet"/>
      <w:lvlText w:val=""/>
      <w:lvlJc w:val="left"/>
      <w:pPr>
        <w:ind w:left="720" w:hanging="360"/>
      </w:pPr>
      <w:rPr>
        <w:rFonts w:ascii="Symbol" w:hAnsi="Symbol" w:cs="Symbol" w:hint="default"/>
        <w:sz w:val="18"/>
        <w:szCs w:val="18"/>
      </w:rPr>
    </w:lvl>
    <w:lvl w:ilvl="1" w:tplc="50D2DA12">
      <w:start w:val="1"/>
      <w:numFmt w:val="bullet"/>
      <w:lvlText w:val="o"/>
      <w:lvlJc w:val="left"/>
      <w:pPr>
        <w:ind w:left="1440" w:hanging="360"/>
      </w:pPr>
      <w:rPr>
        <w:rFonts w:ascii="Courier New" w:hAnsi="Courier New" w:cs="Courier New" w:hint="default"/>
      </w:rPr>
    </w:lvl>
    <w:lvl w:ilvl="2" w:tplc="73F02FF2">
      <w:start w:val="1"/>
      <w:numFmt w:val="bullet"/>
      <w:lvlText w:val=""/>
      <w:lvlJc w:val="left"/>
      <w:pPr>
        <w:ind w:left="2160" w:hanging="360"/>
      </w:pPr>
      <w:rPr>
        <w:rFonts w:ascii="Wingdings" w:hAnsi="Wingdings" w:cs="Wingdings" w:hint="default"/>
      </w:rPr>
    </w:lvl>
    <w:lvl w:ilvl="3" w:tplc="BE787512">
      <w:start w:val="1"/>
      <w:numFmt w:val="bullet"/>
      <w:lvlText w:val=""/>
      <w:lvlJc w:val="left"/>
      <w:pPr>
        <w:ind w:left="2880" w:hanging="360"/>
      </w:pPr>
      <w:rPr>
        <w:rFonts w:ascii="Symbol" w:hAnsi="Symbol" w:cs="Symbol" w:hint="default"/>
      </w:rPr>
    </w:lvl>
    <w:lvl w:ilvl="4" w:tplc="CDE20EBE">
      <w:start w:val="1"/>
      <w:numFmt w:val="bullet"/>
      <w:lvlText w:val="o"/>
      <w:lvlJc w:val="left"/>
      <w:pPr>
        <w:ind w:left="3600" w:hanging="360"/>
      </w:pPr>
      <w:rPr>
        <w:rFonts w:ascii="Courier New" w:hAnsi="Courier New" w:cs="Courier New" w:hint="default"/>
      </w:rPr>
    </w:lvl>
    <w:lvl w:ilvl="5" w:tplc="04A23A48">
      <w:start w:val="1"/>
      <w:numFmt w:val="bullet"/>
      <w:lvlText w:val=""/>
      <w:lvlJc w:val="left"/>
      <w:pPr>
        <w:ind w:left="4320" w:hanging="360"/>
      </w:pPr>
      <w:rPr>
        <w:rFonts w:ascii="Wingdings" w:hAnsi="Wingdings" w:cs="Wingdings" w:hint="default"/>
      </w:rPr>
    </w:lvl>
    <w:lvl w:ilvl="6" w:tplc="367EF782">
      <w:start w:val="1"/>
      <w:numFmt w:val="bullet"/>
      <w:lvlText w:val=""/>
      <w:lvlJc w:val="left"/>
      <w:pPr>
        <w:ind w:left="5040" w:hanging="360"/>
      </w:pPr>
      <w:rPr>
        <w:rFonts w:ascii="Symbol" w:hAnsi="Symbol" w:cs="Symbol" w:hint="default"/>
      </w:rPr>
    </w:lvl>
    <w:lvl w:ilvl="7" w:tplc="00C4D398">
      <w:start w:val="1"/>
      <w:numFmt w:val="bullet"/>
      <w:lvlText w:val="o"/>
      <w:lvlJc w:val="left"/>
      <w:pPr>
        <w:ind w:left="5760" w:hanging="360"/>
      </w:pPr>
      <w:rPr>
        <w:rFonts w:ascii="Courier New" w:hAnsi="Courier New" w:cs="Courier New" w:hint="default"/>
      </w:rPr>
    </w:lvl>
    <w:lvl w:ilvl="8" w:tplc="F4EE061E">
      <w:start w:val="1"/>
      <w:numFmt w:val="bullet"/>
      <w:lvlText w:val=""/>
      <w:lvlJc w:val="left"/>
      <w:pPr>
        <w:ind w:left="6480" w:hanging="360"/>
      </w:pPr>
      <w:rPr>
        <w:rFonts w:ascii="Wingdings" w:hAnsi="Wingdings" w:cs="Wingdings" w:hint="default"/>
      </w:rPr>
    </w:lvl>
  </w:abstractNum>
  <w:num w:numId="1">
    <w:abstractNumId w:val="11"/>
  </w:num>
  <w:num w:numId="2">
    <w:abstractNumId w:val="0"/>
  </w:num>
  <w:num w:numId="3">
    <w:abstractNumId w:val="15"/>
  </w:num>
  <w:num w:numId="4">
    <w:abstractNumId w:val="7"/>
  </w:num>
  <w:num w:numId="5">
    <w:abstractNumId w:val="33"/>
  </w:num>
  <w:num w:numId="6">
    <w:abstractNumId w:val="37"/>
  </w:num>
  <w:num w:numId="7">
    <w:abstractNumId w:val="3"/>
  </w:num>
  <w:num w:numId="8">
    <w:abstractNumId w:val="41"/>
  </w:num>
  <w:num w:numId="9">
    <w:abstractNumId w:val="42"/>
  </w:num>
  <w:num w:numId="10">
    <w:abstractNumId w:val="39"/>
  </w:num>
  <w:num w:numId="11">
    <w:abstractNumId w:val="29"/>
  </w:num>
  <w:num w:numId="12">
    <w:abstractNumId w:val="27"/>
  </w:num>
  <w:num w:numId="13">
    <w:abstractNumId w:val="21"/>
  </w:num>
  <w:num w:numId="14">
    <w:abstractNumId w:val="32"/>
  </w:num>
  <w:num w:numId="15">
    <w:abstractNumId w:val="13"/>
  </w:num>
  <w:num w:numId="16">
    <w:abstractNumId w:val="25"/>
  </w:num>
  <w:num w:numId="17">
    <w:abstractNumId w:val="19"/>
  </w:num>
  <w:num w:numId="18">
    <w:abstractNumId w:val="24"/>
  </w:num>
  <w:num w:numId="19">
    <w:abstractNumId w:val="35"/>
  </w:num>
  <w:num w:numId="20">
    <w:abstractNumId w:val="12"/>
  </w:num>
  <w:num w:numId="21">
    <w:abstractNumId w:val="8"/>
  </w:num>
  <w:num w:numId="22">
    <w:abstractNumId w:val="43"/>
  </w:num>
  <w:num w:numId="23">
    <w:abstractNumId w:val="5"/>
  </w:num>
  <w:num w:numId="24">
    <w:abstractNumId w:val="40"/>
  </w:num>
  <w:num w:numId="25">
    <w:abstractNumId w:val="20"/>
  </w:num>
  <w:num w:numId="26">
    <w:abstractNumId w:val="38"/>
  </w:num>
  <w:num w:numId="27">
    <w:abstractNumId w:val="26"/>
  </w:num>
  <w:num w:numId="28">
    <w:abstractNumId w:val="18"/>
  </w:num>
  <w:num w:numId="29">
    <w:abstractNumId w:val="36"/>
  </w:num>
  <w:num w:numId="30">
    <w:abstractNumId w:val="16"/>
  </w:num>
  <w:num w:numId="31">
    <w:abstractNumId w:val="14"/>
  </w:num>
  <w:num w:numId="32">
    <w:abstractNumId w:val="23"/>
  </w:num>
  <w:num w:numId="33">
    <w:abstractNumId w:val="6"/>
  </w:num>
  <w:num w:numId="34">
    <w:abstractNumId w:val="31"/>
  </w:num>
  <w:num w:numId="35">
    <w:abstractNumId w:val="10"/>
  </w:num>
  <w:num w:numId="36">
    <w:abstractNumId w:val="34"/>
  </w:num>
  <w:num w:numId="37">
    <w:abstractNumId w:val="22"/>
  </w:num>
  <w:num w:numId="38">
    <w:abstractNumId w:val="28"/>
  </w:num>
  <w:num w:numId="39">
    <w:abstractNumId w:val="1"/>
  </w:num>
  <w:num w:numId="40">
    <w:abstractNumId w:val="30"/>
  </w:num>
  <w:num w:numId="41">
    <w:abstractNumId w:val="2"/>
  </w:num>
  <w:num w:numId="42">
    <w:abstractNumId w:val="4"/>
  </w:num>
  <w:num w:numId="43">
    <w:abstractNumId w:val="9"/>
  </w:num>
  <w:num w:numId="44">
    <w:abstractNumId w:val="1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97F4A"/>
    <w:rsid w:val="000C5527"/>
    <w:rsid w:val="000E2D74"/>
    <w:rsid w:val="000E76C6"/>
    <w:rsid w:val="00127127"/>
    <w:rsid w:val="00134892"/>
    <w:rsid w:val="001E7209"/>
    <w:rsid w:val="00204EDB"/>
    <w:rsid w:val="002634AA"/>
    <w:rsid w:val="002D58B5"/>
    <w:rsid w:val="0033249E"/>
    <w:rsid w:val="00337E4D"/>
    <w:rsid w:val="00343395"/>
    <w:rsid w:val="003A1AA2"/>
    <w:rsid w:val="004702FB"/>
    <w:rsid w:val="00471503"/>
    <w:rsid w:val="0049479E"/>
    <w:rsid w:val="004D2F9F"/>
    <w:rsid w:val="004F2927"/>
    <w:rsid w:val="0052142A"/>
    <w:rsid w:val="0053510E"/>
    <w:rsid w:val="005423BF"/>
    <w:rsid w:val="005818F6"/>
    <w:rsid w:val="005B6195"/>
    <w:rsid w:val="006347C3"/>
    <w:rsid w:val="006975C6"/>
    <w:rsid w:val="006A5918"/>
    <w:rsid w:val="006B2936"/>
    <w:rsid w:val="006E3916"/>
    <w:rsid w:val="006F1DA5"/>
    <w:rsid w:val="007109D5"/>
    <w:rsid w:val="00785F39"/>
    <w:rsid w:val="007C3EA0"/>
    <w:rsid w:val="007D6FB3"/>
    <w:rsid w:val="007E09E3"/>
    <w:rsid w:val="007E0E83"/>
    <w:rsid w:val="007F0B28"/>
    <w:rsid w:val="007F2D83"/>
    <w:rsid w:val="008278F5"/>
    <w:rsid w:val="00865D15"/>
    <w:rsid w:val="008B72CE"/>
    <w:rsid w:val="00930868"/>
    <w:rsid w:val="00960022"/>
    <w:rsid w:val="00A52459"/>
    <w:rsid w:val="00A62819"/>
    <w:rsid w:val="00A8281C"/>
    <w:rsid w:val="00AF7FB0"/>
    <w:rsid w:val="00B05771"/>
    <w:rsid w:val="00B169F3"/>
    <w:rsid w:val="00B757D1"/>
    <w:rsid w:val="00B93434"/>
    <w:rsid w:val="00BC2D61"/>
    <w:rsid w:val="00C02EF0"/>
    <w:rsid w:val="00C125C6"/>
    <w:rsid w:val="00C24613"/>
    <w:rsid w:val="00C315C9"/>
    <w:rsid w:val="00C4793C"/>
    <w:rsid w:val="00CD6E25"/>
    <w:rsid w:val="00D379CF"/>
    <w:rsid w:val="00D60A0B"/>
    <w:rsid w:val="00D7467F"/>
    <w:rsid w:val="00D931BF"/>
    <w:rsid w:val="00DD2FA1"/>
    <w:rsid w:val="00E55B9D"/>
    <w:rsid w:val="00ED41BC"/>
    <w:rsid w:val="00EF3AE5"/>
    <w:rsid w:val="00F26719"/>
    <w:rsid w:val="00F851F3"/>
    <w:rsid w:val="00F9761E"/>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 w:type="paragraph" w:customStyle="1" w:styleId="Default">
    <w:name w:val="Default"/>
    <w:rsid w:val="007E09E3"/>
    <w:pPr>
      <w:widowControl w:val="0"/>
      <w:autoSpaceDE w:val="0"/>
      <w:autoSpaceDN w:val="0"/>
      <w:adjustRightInd w:val="0"/>
      <w:spacing w:after="0" w:line="240" w:lineRule="auto"/>
    </w:pPr>
    <w:rPr>
      <w:rFonts w:ascii="OCR A Extended" w:eastAsia="Times New Roman" w:hAnsi="OCR A Extended" w:cs="Times New Roman"/>
      <w:color w:val="00000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4.xml"/><Relationship Id="rId10" Type="http://schemas.openxmlformats.org/officeDocument/2006/relationships/header" Target="head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0A567-5969-4C82-9D6A-CF0FB90B4B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54</Pages>
  <Words>16697</Words>
  <Characters>95175</Characters>
  <Application>Microsoft Office Word</Application>
  <DocSecurity>0</DocSecurity>
  <Lines>793</Lines>
  <Paragraphs>223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111649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turkb</cp:lastModifiedBy>
  <cp:revision>8</cp:revision>
  <dcterms:created xsi:type="dcterms:W3CDTF">2019-10-22T13:54:00Z</dcterms:created>
  <dcterms:modified xsi:type="dcterms:W3CDTF">2019-10-25T09:36:00Z</dcterms:modified>
</cp:coreProperties>
</file>