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4466" w:rsidRPr="00334466" w:rsidRDefault="00334466" w:rsidP="00334466">
      <w:pPr>
        <w:keepNext/>
        <w:keepLines/>
        <w:pBdr>
          <w:top w:val="single" w:sz="24" w:space="1" w:color="548DD4"/>
          <w:left w:val="single" w:sz="24" w:space="4" w:color="548DD4"/>
          <w:bottom w:val="single" w:sz="24" w:space="1" w:color="548DD4"/>
          <w:right w:val="single" w:sz="24" w:space="4" w:color="548DD4"/>
        </w:pBdr>
        <w:shd w:val="clear" w:color="auto" w:fill="548DD4"/>
        <w:spacing w:after="120" w:line="276" w:lineRule="auto"/>
        <w:ind w:left="1985"/>
        <w:outlineLvl w:val="0"/>
        <w:rPr>
          <w:rFonts w:ascii="Arial" w:eastAsia="Times New Roman" w:hAnsi="Arial" w:cs="Arial"/>
          <w:b/>
          <w:bCs/>
          <w:color w:val="FFFFFF"/>
          <w:sz w:val="26"/>
          <w:szCs w:val="28"/>
        </w:rPr>
      </w:pPr>
      <w:r w:rsidRPr="00334466">
        <w:rPr>
          <w:rFonts w:ascii="Arial" w:eastAsia="Times New Roman" w:hAnsi="Arial" w:cs="Arial"/>
          <w:b/>
          <w:bCs/>
          <w:color w:val="FFFFFF"/>
          <w:sz w:val="26"/>
          <w:szCs w:val="28"/>
        </w:rPr>
        <w:t>Tehnične specifikacije</w:t>
      </w:r>
      <w:r>
        <w:rPr>
          <w:rFonts w:ascii="Arial" w:eastAsia="Times New Roman" w:hAnsi="Arial" w:cs="Arial"/>
          <w:b/>
          <w:bCs/>
          <w:color w:val="FFFFFF"/>
          <w:sz w:val="26"/>
          <w:szCs w:val="28"/>
        </w:rPr>
        <w:t xml:space="preserve"> s popravki z dne 0</w:t>
      </w:r>
      <w:r w:rsidR="00AA66E2">
        <w:rPr>
          <w:rFonts w:ascii="Arial" w:eastAsia="Times New Roman" w:hAnsi="Arial" w:cs="Arial"/>
          <w:b/>
          <w:bCs/>
          <w:color w:val="FFFFFF"/>
          <w:sz w:val="26"/>
          <w:szCs w:val="28"/>
        </w:rPr>
        <w:t>3</w:t>
      </w:r>
      <w:bookmarkStart w:id="0" w:name="_GoBack"/>
      <w:bookmarkEnd w:id="0"/>
      <w:r>
        <w:rPr>
          <w:rFonts w:ascii="Arial" w:eastAsia="Times New Roman" w:hAnsi="Arial" w:cs="Arial"/>
          <w:b/>
          <w:bCs/>
          <w:color w:val="FFFFFF"/>
          <w:sz w:val="26"/>
          <w:szCs w:val="28"/>
        </w:rPr>
        <w:t>.10.2019</w:t>
      </w:r>
    </w:p>
    <w:p w:rsidR="00334466" w:rsidRPr="00334466" w:rsidRDefault="00334466" w:rsidP="00334466">
      <w:pPr>
        <w:spacing w:before="240" w:after="120" w:line="276" w:lineRule="auto"/>
        <w:rPr>
          <w:rFonts w:ascii="Arial" w:eastAsia="Calibri" w:hAnsi="Arial" w:cs="Arial"/>
          <w:sz w:val="18"/>
          <w:szCs w:val="18"/>
        </w:rPr>
      </w:pPr>
    </w:p>
    <w:tbl>
      <w:tblPr>
        <w:tblStyle w:val="NormalTablePHPDOCX2"/>
        <w:tblW w:w="2500" w:type="pct"/>
        <w:tblInd w:w="108" w:type="dxa"/>
        <w:tblLook w:val="04A0" w:firstRow="1" w:lastRow="0" w:firstColumn="1" w:lastColumn="0" w:noHBand="0" w:noVBand="1"/>
      </w:tblPr>
      <w:tblGrid>
        <w:gridCol w:w="4535"/>
      </w:tblGrid>
      <w:tr w:rsidR="00334466" w:rsidRPr="00334466" w:rsidTr="00C22B0D">
        <w:tc>
          <w:tcPr>
            <w:tcW w:w="0" w:type="auto"/>
            <w:tcBorders>
              <w:top w:val="single" w:sz="25" w:space="0" w:color="000000"/>
              <w:bottom w:val="single" w:sz="25" w:space="0" w:color="000000"/>
            </w:tcBorders>
            <w:shd w:val="clear" w:color="auto" w:fill="000000"/>
            <w:tcMar>
              <w:top w:w="75" w:type="dxa"/>
              <w:bottom w:w="75" w:type="dxa"/>
            </w:tcMar>
            <w:vAlign w:val="center"/>
          </w:tcPr>
          <w:p w:rsidR="00334466" w:rsidRPr="00334466" w:rsidRDefault="00334466" w:rsidP="00334466">
            <w:pPr>
              <w:rPr>
                <w:rFonts w:ascii="Arial" w:eastAsia="Calibri" w:hAnsi="Arial" w:cs="Arial"/>
                <w:sz w:val="18"/>
                <w:szCs w:val="18"/>
              </w:rPr>
            </w:pPr>
            <w:r w:rsidRPr="00334466">
              <w:rPr>
                <w:rFonts w:ascii="Arial" w:eastAsia="Calibri" w:hAnsi="Arial" w:cs="Arial"/>
                <w:b/>
                <w:bCs/>
                <w:color w:val="FFFFFF"/>
                <w:position w:val="-3"/>
                <w:sz w:val="18"/>
                <w:szCs w:val="18"/>
                <w:shd w:val="clear" w:color="auto" w:fill="000000"/>
              </w:rPr>
              <w:t>Sklop 1: Endoskopski stolp za potrebe urologije in ginekologije in abdominalne kirurgije</w:t>
            </w:r>
          </w:p>
        </w:tc>
      </w:tr>
    </w:tbl>
    <w:p w:rsidR="00334466" w:rsidRPr="00334466" w:rsidRDefault="00334466" w:rsidP="00334466">
      <w:pPr>
        <w:spacing w:after="200" w:line="276" w:lineRule="auto"/>
        <w:rPr>
          <w:rFonts w:ascii="Arial" w:eastAsia="Calibri" w:hAnsi="Arial" w:cs="Arial"/>
          <w:sz w:val="18"/>
          <w:szCs w:val="18"/>
        </w:rPr>
      </w:pPr>
    </w:p>
    <w:p w:rsidR="00334466" w:rsidRDefault="00334466" w:rsidP="00334466">
      <w:pPr>
        <w:spacing w:after="200" w:line="276" w:lineRule="auto"/>
        <w:rPr>
          <w:rFonts w:ascii="Arial" w:eastAsia="Calibri" w:hAnsi="Arial" w:cs="Arial"/>
          <w:sz w:val="18"/>
          <w:szCs w:val="18"/>
        </w:rPr>
      </w:pPr>
      <w:r w:rsidRPr="00334466">
        <w:rPr>
          <w:rFonts w:ascii="Arial" w:eastAsia="Calibri" w:hAnsi="Arial" w:cs="Arial"/>
          <w:sz w:val="18"/>
          <w:szCs w:val="18"/>
        </w:rPr>
        <w:t>Vsa oprema mora biti nova, nerabljena. Oprema mora imeti vključen DICOM standard oz. mora biti DICOM povezljiva (stroški priklopa na PACS RIS sistem naročnika morajo biti vključeni v ceno opreme).</w:t>
      </w:r>
    </w:p>
    <w:p w:rsidR="000A4FA7" w:rsidRPr="00437D2A" w:rsidRDefault="000A4FA7" w:rsidP="000A4FA7">
      <w:pPr>
        <w:rPr>
          <w:rFonts w:ascii="Arial" w:eastAsia="Times New Roman" w:hAnsi="Arial" w:cs="Arial"/>
          <w:color w:val="FF0000"/>
          <w:sz w:val="20"/>
          <w:szCs w:val="20"/>
          <w:shd w:val="clear" w:color="auto" w:fill="FFFFFF"/>
          <w:lang w:eastAsia="sl-SI"/>
        </w:rPr>
      </w:pPr>
      <w:r w:rsidRPr="005C72DF">
        <w:rPr>
          <w:rFonts w:ascii="Arial" w:eastAsia="Times New Roman" w:hAnsi="Arial" w:cs="Arial"/>
          <w:color w:val="FF0000"/>
          <w:sz w:val="20"/>
          <w:szCs w:val="20"/>
          <w:shd w:val="clear" w:color="auto" w:fill="FFFFFF"/>
          <w:lang w:eastAsia="sl-SI"/>
        </w:rPr>
        <w:t>Oprema mora vsebovati DICOM store ter možnost shranjevanja video posnetkov na USB ključek.</w:t>
      </w:r>
    </w:p>
    <w:tbl>
      <w:tblPr>
        <w:tblStyle w:val="NormalTablePHPDOCX2"/>
        <w:tblW w:w="5000" w:type="pct"/>
        <w:tblInd w:w="600" w:type="dxa"/>
        <w:tblLook w:val="04A0" w:firstRow="1" w:lastRow="0" w:firstColumn="1" w:lastColumn="0" w:noHBand="0" w:noVBand="1"/>
      </w:tblPr>
      <w:tblGrid>
        <w:gridCol w:w="9070"/>
      </w:tblGrid>
      <w:tr w:rsidR="00334466" w:rsidRPr="00334466" w:rsidTr="00C22B0D">
        <w:trPr>
          <w:trHeight w:val="6148"/>
        </w:trPr>
        <w:tc>
          <w:tcPr>
            <w:tcW w:w="0" w:type="auto"/>
            <w:tcMar>
              <w:top w:w="135" w:type="dxa"/>
              <w:bottom w:w="135" w:type="dxa"/>
            </w:tcMar>
            <w:vAlign w:val="center"/>
          </w:tcPr>
          <w:tbl>
            <w:tblPr>
              <w:tblStyle w:val="NormalTablePHPDOCX2"/>
              <w:tblW w:w="2500" w:type="pct"/>
              <w:tblBorders>
                <w:top w:val="single" w:sz="5" w:space="0" w:color="000000"/>
                <w:left w:val="single" w:sz="5" w:space="0" w:color="000000"/>
                <w:bottom w:val="single" w:sz="5" w:space="0" w:color="000000"/>
                <w:right w:val="single" w:sz="5" w:space="0" w:color="000000"/>
              </w:tblBorders>
              <w:shd w:val="clear" w:color="auto" w:fill="FFFFFF"/>
              <w:tblLook w:val="04A0" w:firstRow="1" w:lastRow="0" w:firstColumn="1" w:lastColumn="0" w:noHBand="0" w:noVBand="1"/>
            </w:tblPr>
            <w:tblGrid>
              <w:gridCol w:w="4421"/>
            </w:tblGrid>
            <w:tr w:rsidR="00334466" w:rsidRPr="00334466" w:rsidTr="00C22B0D">
              <w:tc>
                <w:tcPr>
                  <w:tcW w:w="0" w:type="auto"/>
                  <w:shd w:val="clear" w:color="auto" w:fill="FFFFFF"/>
                  <w:tcMar>
                    <w:top w:w="75" w:type="dxa"/>
                    <w:bottom w:w="75" w:type="dxa"/>
                  </w:tcMar>
                  <w:vAlign w:val="center"/>
                </w:tcPr>
                <w:p w:rsidR="00334466" w:rsidRPr="00334466" w:rsidRDefault="00334466" w:rsidP="00334466">
                  <w:pPr>
                    <w:rPr>
                      <w:rFonts w:ascii="Arial" w:eastAsia="Calibri" w:hAnsi="Arial" w:cs="Arial"/>
                      <w:sz w:val="18"/>
                      <w:szCs w:val="18"/>
                    </w:rPr>
                  </w:pPr>
                  <w:r w:rsidRPr="00334466">
                    <w:rPr>
                      <w:rFonts w:ascii="Arial" w:eastAsia="Calibri" w:hAnsi="Arial" w:cs="Arial"/>
                      <w:b/>
                      <w:bCs/>
                      <w:color w:val="000000"/>
                      <w:position w:val="-2"/>
                      <w:sz w:val="18"/>
                      <w:szCs w:val="18"/>
                      <w:shd w:val="clear" w:color="auto" w:fill="FFFFFF"/>
                    </w:rPr>
                    <w:t>Postavka: Sklop 1: Endoskopski stolp za potrebe urologije in ginekologije in abdominalne kirurgije - OPREMA</w:t>
                  </w:r>
                </w:p>
              </w:tc>
            </w:tr>
          </w:tbl>
          <w:p w:rsidR="00334466" w:rsidRPr="00334466" w:rsidRDefault="00334466" w:rsidP="00334466">
            <w:pPr>
              <w:rPr>
                <w:rFonts w:ascii="Arial" w:eastAsia="Calibri" w:hAnsi="Arial" w:cs="Arial"/>
                <w:sz w:val="18"/>
                <w:szCs w:val="18"/>
              </w:rPr>
            </w:pPr>
          </w:p>
          <w:p w:rsidR="00334466" w:rsidRPr="00334466" w:rsidRDefault="00334466" w:rsidP="00334466">
            <w:pPr>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 </w:t>
            </w:r>
          </w:p>
          <w:tbl>
            <w:tblPr>
              <w:tblStyle w:val="NormalTablePHPDOCX2"/>
              <w:tblW w:w="0" w:type="auto"/>
              <w:shd w:val="clear" w:color="auto" w:fill="FFFFFF"/>
              <w:tblLook w:val="04A0" w:firstRow="1" w:lastRow="0" w:firstColumn="1" w:lastColumn="0" w:noHBand="0" w:noVBand="1"/>
            </w:tblPr>
            <w:tblGrid>
              <w:gridCol w:w="3657"/>
            </w:tblGrid>
            <w:tr w:rsidR="00334466" w:rsidRPr="00334466" w:rsidTr="00C22B0D">
              <w:tc>
                <w:tcPr>
                  <w:tcW w:w="0" w:type="auto"/>
                  <w:tcMar>
                    <w:top w:w="0" w:type="auto"/>
                    <w:bottom w:w="0" w:type="auto"/>
                  </w:tcMar>
                </w:tcPr>
                <w:p w:rsidR="00334466" w:rsidRPr="00334466" w:rsidRDefault="00334466" w:rsidP="00334466">
                  <w:pPr>
                    <w:numPr>
                      <w:ilvl w:val="0"/>
                      <w:numId w:val="21"/>
                    </w:numPr>
                    <w:contextualSpacing/>
                    <w:rPr>
                      <w:rFonts w:ascii="Arial" w:eastAsia="Calibri" w:hAnsi="Arial" w:cs="Arial"/>
                      <w:color w:val="000000"/>
                      <w:sz w:val="18"/>
                      <w:szCs w:val="18"/>
                    </w:rPr>
                  </w:pPr>
                  <w:r w:rsidRPr="00334466">
                    <w:rPr>
                      <w:rFonts w:ascii="Arial" w:eastAsia="Calibri" w:hAnsi="Arial" w:cs="Arial"/>
                      <w:b/>
                      <w:bCs/>
                      <w:color w:val="000000"/>
                      <w:position w:val="-2"/>
                      <w:sz w:val="18"/>
                      <w:szCs w:val="18"/>
                    </w:rPr>
                    <w:t xml:space="preserve">4K  endoskopski </w:t>
                  </w:r>
                  <w:proofErr w:type="spellStart"/>
                  <w:r w:rsidRPr="00334466">
                    <w:rPr>
                      <w:rFonts w:ascii="Arial" w:eastAsia="Calibri" w:hAnsi="Arial" w:cs="Arial"/>
                      <w:b/>
                      <w:bCs/>
                      <w:color w:val="000000"/>
                      <w:position w:val="-2"/>
                      <w:sz w:val="18"/>
                      <w:szCs w:val="18"/>
                    </w:rPr>
                    <w:t>videoprocesor</w:t>
                  </w:r>
                  <w:proofErr w:type="spellEnd"/>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ind w:left="360"/>
              <w:jc w:val="both"/>
              <w:textAlignment w:val="center"/>
              <w:rPr>
                <w:rFonts w:ascii="Helvetica" w:eastAsia="Calibri" w:hAnsi="Helvetica" w:cs="Times New Roman"/>
              </w:rPr>
            </w:pPr>
            <w:r w:rsidRPr="00334466">
              <w:rPr>
                <w:rFonts w:ascii="Arial" w:eastAsia="Calibri" w:hAnsi="Arial" w:cs="Arial"/>
                <w:color w:val="000000"/>
                <w:position w:val="-2"/>
                <w:sz w:val="18"/>
                <w:szCs w:val="18"/>
              </w:rPr>
              <w:t xml:space="preserve">Celotna video veriga naj bo prilagojena najvišji kakovosti 4K UHD endoskopski sliki - torej glava kamere, teleskop, svetloba (svetlobni vodnik in izvor svetlobe), tehnologija realnega procesiranja slike v UHD tehnologiji (brez </w:t>
            </w:r>
            <w:proofErr w:type="spellStart"/>
            <w:r w:rsidRPr="00334466">
              <w:rPr>
                <w:rFonts w:ascii="Arial" w:eastAsia="Calibri" w:hAnsi="Arial" w:cs="Arial"/>
                <w:color w:val="000000"/>
                <w:position w:val="-2"/>
                <w:sz w:val="18"/>
                <w:szCs w:val="18"/>
              </w:rPr>
              <w:t>t.i</w:t>
            </w:r>
            <w:proofErr w:type="spellEnd"/>
            <w:r w:rsidRPr="00334466">
              <w:rPr>
                <w:rFonts w:ascii="Arial" w:eastAsia="Calibri" w:hAnsi="Arial" w:cs="Arial"/>
                <w:color w:val="000000"/>
                <w:position w:val="-2"/>
                <w:sz w:val="18"/>
                <w:szCs w:val="18"/>
              </w:rPr>
              <w:t xml:space="preserve">. </w:t>
            </w:r>
            <w:proofErr w:type="spellStart"/>
            <w:r w:rsidRPr="00334466">
              <w:rPr>
                <w:rFonts w:ascii="Arial" w:eastAsia="Calibri" w:hAnsi="Arial" w:cs="Arial"/>
                <w:color w:val="000000"/>
                <w:position w:val="-2"/>
                <w:sz w:val="18"/>
                <w:szCs w:val="18"/>
              </w:rPr>
              <w:t>upscalinga</w:t>
            </w:r>
            <w:proofErr w:type="spellEnd"/>
            <w:r w:rsidRPr="00334466">
              <w:rPr>
                <w:rFonts w:ascii="Arial" w:eastAsia="Calibri" w:hAnsi="Arial" w:cs="Arial"/>
                <w:color w:val="000000"/>
                <w:position w:val="-2"/>
                <w:sz w:val="18"/>
                <w:szCs w:val="18"/>
              </w:rPr>
              <w:t xml:space="preserve">), izvorna resolucija procesirane slike vsaj 3840×2160 slikovnih točk, razmerje slike 16:9,omogoča naj tudi resolucijo 4096 x 2160 slikovnih točk v povezavi s kompatibilnim monitorjem, vgrajena možnost snemanja slik in filmov na USB izmenljiv medij v </w:t>
            </w:r>
            <w:proofErr w:type="spellStart"/>
            <w:r w:rsidRPr="00334466">
              <w:rPr>
                <w:rFonts w:ascii="Arial" w:eastAsia="Calibri" w:hAnsi="Arial" w:cs="Arial"/>
                <w:color w:val="000000"/>
                <w:position w:val="-2"/>
                <w:sz w:val="18"/>
                <w:szCs w:val="18"/>
              </w:rPr>
              <w:t>full</w:t>
            </w:r>
            <w:proofErr w:type="spellEnd"/>
            <w:r w:rsidRPr="00334466">
              <w:rPr>
                <w:rFonts w:ascii="Arial" w:eastAsia="Calibri" w:hAnsi="Arial" w:cs="Arial"/>
                <w:color w:val="000000"/>
                <w:position w:val="-2"/>
                <w:sz w:val="18"/>
                <w:szCs w:val="18"/>
              </w:rPr>
              <w:t xml:space="preserve"> HD tehniki (USB priklop naj podpira vsaj 1 TB spomina) ,primeren in kompatibilen za splošno uporabo v urologiji in </w:t>
            </w:r>
            <w:proofErr w:type="spellStart"/>
            <w:r w:rsidRPr="00334466">
              <w:rPr>
                <w:rFonts w:ascii="Arial" w:eastAsia="Calibri" w:hAnsi="Arial" w:cs="Arial"/>
                <w:color w:val="000000"/>
                <w:position w:val="-2"/>
                <w:sz w:val="18"/>
                <w:szCs w:val="18"/>
              </w:rPr>
              <w:t>abd</w:t>
            </w:r>
            <w:proofErr w:type="spellEnd"/>
            <w:r w:rsidRPr="00334466">
              <w:rPr>
                <w:rFonts w:ascii="Arial" w:eastAsia="Calibri" w:hAnsi="Arial" w:cs="Arial"/>
                <w:color w:val="000000"/>
                <w:position w:val="-2"/>
                <w:sz w:val="18"/>
                <w:szCs w:val="18"/>
              </w:rPr>
              <w:t xml:space="preserve">. kirurgiji - zagotavlja naj </w:t>
            </w:r>
            <w:proofErr w:type="spellStart"/>
            <w:r w:rsidRPr="00334466">
              <w:rPr>
                <w:rFonts w:ascii="Arial" w:eastAsia="Calibri" w:hAnsi="Arial" w:cs="Arial"/>
                <w:color w:val="000000"/>
                <w:position w:val="-2"/>
                <w:sz w:val="18"/>
                <w:szCs w:val="18"/>
              </w:rPr>
              <w:t>večnamenskost</w:t>
            </w:r>
            <w:proofErr w:type="spellEnd"/>
            <w:r w:rsidRPr="00334466">
              <w:rPr>
                <w:rFonts w:ascii="Arial" w:eastAsia="Calibri" w:hAnsi="Arial" w:cs="Arial"/>
                <w:color w:val="000000"/>
                <w:position w:val="-2"/>
                <w:sz w:val="18"/>
                <w:szCs w:val="18"/>
              </w:rPr>
              <w:t xml:space="preserve"> in sicer: </w:t>
            </w:r>
            <w:proofErr w:type="spellStart"/>
            <w:r w:rsidRPr="00334466">
              <w:rPr>
                <w:rFonts w:ascii="Arial" w:eastAsia="Calibri" w:hAnsi="Arial" w:cs="Arial"/>
                <w:color w:val="000000"/>
                <w:position w:val="-2"/>
                <w:sz w:val="18"/>
                <w:szCs w:val="18"/>
              </w:rPr>
              <w:t>laparoskopija</w:t>
            </w:r>
            <w:proofErr w:type="spellEnd"/>
            <w:r w:rsidRPr="00334466">
              <w:rPr>
                <w:rFonts w:ascii="Arial" w:eastAsia="Calibri" w:hAnsi="Arial" w:cs="Arial"/>
                <w:color w:val="000000"/>
                <w:position w:val="-2"/>
                <w:sz w:val="18"/>
                <w:szCs w:val="18"/>
              </w:rPr>
              <w:t xml:space="preserve"> (možnost priklopa </w:t>
            </w:r>
            <w:proofErr w:type="spellStart"/>
            <w:r w:rsidRPr="00334466">
              <w:rPr>
                <w:rFonts w:ascii="Arial" w:eastAsia="Calibri" w:hAnsi="Arial" w:cs="Arial"/>
                <w:color w:val="000000"/>
                <w:position w:val="-2"/>
                <w:sz w:val="18"/>
                <w:szCs w:val="18"/>
              </w:rPr>
              <w:t>laparoskopske</w:t>
            </w:r>
            <w:proofErr w:type="spellEnd"/>
            <w:r w:rsidRPr="00334466">
              <w:rPr>
                <w:rFonts w:ascii="Arial" w:eastAsia="Calibri" w:hAnsi="Arial" w:cs="Arial"/>
                <w:color w:val="000000"/>
                <w:position w:val="-2"/>
                <w:sz w:val="18"/>
                <w:szCs w:val="18"/>
              </w:rPr>
              <w:t xml:space="preserve"> glave kamere) , TUR resekcije (možnost priklopa </w:t>
            </w:r>
            <w:proofErr w:type="spellStart"/>
            <w:r w:rsidRPr="00334466">
              <w:rPr>
                <w:rFonts w:ascii="Arial" w:eastAsia="Calibri" w:hAnsi="Arial" w:cs="Arial"/>
                <w:color w:val="000000"/>
                <w:position w:val="-2"/>
                <w:sz w:val="18"/>
                <w:szCs w:val="18"/>
              </w:rPr>
              <w:t>pendularne</w:t>
            </w:r>
            <w:proofErr w:type="spellEnd"/>
            <w:r w:rsidRPr="00334466">
              <w:rPr>
                <w:rFonts w:ascii="Arial" w:eastAsia="Calibri" w:hAnsi="Arial" w:cs="Arial"/>
                <w:color w:val="000000"/>
                <w:position w:val="-2"/>
                <w:sz w:val="18"/>
                <w:szCs w:val="18"/>
              </w:rPr>
              <w:t xml:space="preserve"> kamere in uporaba PDD tehnologije z rigidnimi cistoskopi in </w:t>
            </w:r>
            <w:proofErr w:type="spellStart"/>
            <w:r w:rsidRPr="00334466">
              <w:rPr>
                <w:rFonts w:ascii="Arial" w:eastAsia="Calibri" w:hAnsi="Arial" w:cs="Arial"/>
                <w:color w:val="000000"/>
                <w:position w:val="-2"/>
                <w:sz w:val="18"/>
                <w:szCs w:val="18"/>
              </w:rPr>
              <w:t>resektoskopi</w:t>
            </w:r>
            <w:proofErr w:type="spellEnd"/>
            <w:r w:rsidRPr="00334466">
              <w:rPr>
                <w:rFonts w:ascii="Arial" w:eastAsia="Calibri" w:hAnsi="Arial" w:cs="Arial"/>
                <w:color w:val="000000"/>
                <w:position w:val="-2"/>
                <w:sz w:val="18"/>
                <w:szCs w:val="18"/>
              </w:rPr>
              <w:t xml:space="preserve">), cistoskopija (možnost priklopa fleksibilnega video in </w:t>
            </w:r>
            <w:proofErr w:type="spellStart"/>
            <w:r w:rsidRPr="00334466">
              <w:rPr>
                <w:rFonts w:ascii="Arial" w:eastAsia="Calibri" w:hAnsi="Arial" w:cs="Arial"/>
                <w:color w:val="000000"/>
                <w:position w:val="-2"/>
                <w:sz w:val="18"/>
                <w:szCs w:val="18"/>
              </w:rPr>
              <w:t>fiber</w:t>
            </w:r>
            <w:proofErr w:type="spellEnd"/>
            <w:r w:rsidRPr="00334466">
              <w:rPr>
                <w:rFonts w:ascii="Arial" w:eastAsia="Calibri" w:hAnsi="Arial" w:cs="Arial"/>
                <w:color w:val="000000"/>
                <w:position w:val="-2"/>
                <w:sz w:val="18"/>
                <w:szCs w:val="18"/>
              </w:rPr>
              <w:t xml:space="preserve"> cistoskopa), </w:t>
            </w:r>
            <w:proofErr w:type="spellStart"/>
            <w:r w:rsidRPr="00334466">
              <w:rPr>
                <w:rFonts w:ascii="Arial" w:eastAsia="Calibri" w:hAnsi="Arial" w:cs="Arial"/>
                <w:color w:val="000000"/>
                <w:position w:val="-2"/>
                <w:sz w:val="18"/>
                <w:szCs w:val="18"/>
              </w:rPr>
              <w:t>ureterorenoskopija</w:t>
            </w:r>
            <w:proofErr w:type="spellEnd"/>
            <w:r w:rsidRPr="00334466">
              <w:rPr>
                <w:rFonts w:ascii="Arial" w:eastAsia="Calibri" w:hAnsi="Arial" w:cs="Arial"/>
                <w:color w:val="000000"/>
                <w:position w:val="-2"/>
                <w:sz w:val="18"/>
                <w:szCs w:val="18"/>
              </w:rPr>
              <w:t xml:space="preserve"> (možnost priklopa fleksibilnega video in </w:t>
            </w:r>
            <w:proofErr w:type="spellStart"/>
            <w:r w:rsidRPr="00334466">
              <w:rPr>
                <w:rFonts w:ascii="Arial" w:eastAsia="Calibri" w:hAnsi="Arial" w:cs="Arial"/>
                <w:color w:val="000000"/>
                <w:position w:val="-2"/>
                <w:sz w:val="18"/>
                <w:szCs w:val="18"/>
              </w:rPr>
              <w:t>fiber</w:t>
            </w:r>
            <w:proofErr w:type="spellEnd"/>
            <w:r w:rsidRPr="00334466">
              <w:rPr>
                <w:rFonts w:ascii="Arial" w:eastAsia="Calibri" w:hAnsi="Arial" w:cs="Arial"/>
                <w:color w:val="000000"/>
                <w:position w:val="-2"/>
                <w:sz w:val="18"/>
                <w:szCs w:val="18"/>
              </w:rPr>
              <w:t xml:space="preserve"> </w:t>
            </w:r>
            <w:proofErr w:type="spellStart"/>
            <w:r w:rsidRPr="00334466">
              <w:rPr>
                <w:rFonts w:ascii="Arial" w:eastAsia="Calibri" w:hAnsi="Arial" w:cs="Arial"/>
                <w:color w:val="000000"/>
                <w:position w:val="-2"/>
                <w:sz w:val="18"/>
                <w:szCs w:val="18"/>
              </w:rPr>
              <w:t>ureterorenoskopa</w:t>
            </w:r>
            <w:proofErr w:type="spellEnd"/>
            <w:r w:rsidRPr="00334466">
              <w:rPr>
                <w:rFonts w:ascii="Arial" w:eastAsia="Calibri" w:hAnsi="Arial" w:cs="Arial"/>
                <w:color w:val="000000"/>
                <w:position w:val="-2"/>
                <w:sz w:val="18"/>
                <w:szCs w:val="18"/>
              </w:rPr>
              <w:t xml:space="preserve">) , v kombinaciji s PDD glavo kamere naj omogoča dovolj svetlo endoskopsko sliko, da lahko operater v popolnosti odstrani tumor z vključeno funkcijo PDD. V ta namen naj omogoča uporabo vsaj 2 različnih nastavitev PDD endoskopske slike in sicer naravna svetloba s poudarkom bolnega tkiva (tumorja) in pa svetloba, ki bolno tkivo obarva v drugačno (nenaravno) barvo,  s kompatibilnimi endoskopi (glavami kamere) naj omogoča vsaj 1.5 - </w:t>
            </w:r>
            <w:proofErr w:type="spellStart"/>
            <w:r w:rsidRPr="00334466">
              <w:rPr>
                <w:rFonts w:ascii="Arial" w:eastAsia="Calibri" w:hAnsi="Arial" w:cs="Arial"/>
                <w:color w:val="000000"/>
                <w:position w:val="-2"/>
                <w:sz w:val="18"/>
                <w:szCs w:val="18"/>
              </w:rPr>
              <w:t>kratno</w:t>
            </w:r>
            <w:proofErr w:type="spellEnd"/>
            <w:r w:rsidRPr="00334466">
              <w:rPr>
                <w:rFonts w:ascii="Arial" w:eastAsia="Calibri" w:hAnsi="Arial" w:cs="Arial"/>
                <w:color w:val="000000"/>
                <w:position w:val="-2"/>
                <w:sz w:val="18"/>
                <w:szCs w:val="18"/>
              </w:rPr>
              <w:t xml:space="preserve"> digitalno povečavo slike, zagotavlja naj tehnologijo digitalne ali optične manipulacije svetlobe za izboljšano diagnostiko, zagotavlja naj tudi PDD diagnostiko s kompatibilno glavo kamere, izvorom svetlobe in teleskopom ter svetlobnim </w:t>
            </w:r>
            <w:proofErr w:type="spellStart"/>
            <w:r w:rsidRPr="00334466">
              <w:rPr>
                <w:rFonts w:ascii="Arial" w:eastAsia="Calibri" w:hAnsi="Arial" w:cs="Arial"/>
                <w:color w:val="000000"/>
                <w:position w:val="-2"/>
                <w:sz w:val="18"/>
                <w:szCs w:val="18"/>
              </w:rPr>
              <w:t>kablom,kamera</w:t>
            </w:r>
            <w:proofErr w:type="spellEnd"/>
            <w:r w:rsidRPr="00334466">
              <w:rPr>
                <w:rFonts w:ascii="Arial" w:eastAsia="Calibri" w:hAnsi="Arial" w:cs="Arial"/>
                <w:color w:val="000000"/>
                <w:position w:val="-2"/>
                <w:sz w:val="18"/>
                <w:szCs w:val="18"/>
              </w:rPr>
              <w:t xml:space="preserve"> procesor naj ima </w:t>
            </w:r>
            <w:proofErr w:type="spellStart"/>
            <w:r w:rsidRPr="00334466">
              <w:rPr>
                <w:rFonts w:ascii="Arial" w:eastAsia="Calibri" w:hAnsi="Arial" w:cs="Arial"/>
                <w:color w:val="000000"/>
                <w:position w:val="-2"/>
                <w:sz w:val="18"/>
                <w:szCs w:val="18"/>
              </w:rPr>
              <w:t>prednastavljene</w:t>
            </w:r>
            <w:proofErr w:type="spellEnd"/>
            <w:r w:rsidRPr="00334466">
              <w:rPr>
                <w:rFonts w:ascii="Arial" w:eastAsia="Calibri" w:hAnsi="Arial" w:cs="Arial"/>
                <w:color w:val="000000"/>
                <w:position w:val="-2"/>
                <w:sz w:val="18"/>
                <w:szCs w:val="18"/>
              </w:rPr>
              <w:t xml:space="preserve"> različne nastavitve endoskopske slike - vsaj 3 (lastnosti slike, jakost svetlobe ipd.) za različne aplikacije (vsaj za </w:t>
            </w:r>
            <w:proofErr w:type="spellStart"/>
            <w:r w:rsidRPr="00334466">
              <w:rPr>
                <w:rFonts w:ascii="Arial" w:eastAsia="Calibri" w:hAnsi="Arial" w:cs="Arial"/>
                <w:color w:val="000000"/>
                <w:position w:val="-2"/>
                <w:sz w:val="18"/>
                <w:szCs w:val="18"/>
              </w:rPr>
              <w:t>laparoskopijo</w:t>
            </w:r>
            <w:proofErr w:type="spellEnd"/>
            <w:r w:rsidRPr="00334466">
              <w:rPr>
                <w:rFonts w:ascii="Arial" w:eastAsia="Calibri" w:hAnsi="Arial" w:cs="Arial"/>
                <w:color w:val="000000"/>
                <w:position w:val="-2"/>
                <w:sz w:val="18"/>
                <w:szCs w:val="18"/>
              </w:rPr>
              <w:t>, cistoskopijo, PDD diagnostiko). Željeno nastavitev naj bo moč priklicati z enostavno izbiro aplikacije,  preko glave kamere ali sterilno oblečenega vmesnika naj omogoča upravljanje vseh nastavitev kamere iz sterilnega polja, omogoča naj vpis podatkov pacientov preko priložene tipkovnice, ki mora biti odporna na dezinfekcijska sredstva (stopnja zaščite vsaj IP6), zagotavljati mora vsaj 2 x 4K (UHD) video izhod, 2 x HD video izhod, in video vhod za funkcijo slika v sliki (zunanji video izvor).</w:t>
            </w:r>
          </w:p>
          <w:p w:rsidR="00334466" w:rsidRPr="00334466" w:rsidRDefault="00334466" w:rsidP="00334466">
            <w:pPr>
              <w:spacing w:after="135"/>
              <w:ind w:left="360"/>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 xml:space="preserve">Ponudnik mora za 4K UHD </w:t>
            </w:r>
            <w:proofErr w:type="spellStart"/>
            <w:r w:rsidRPr="00334466">
              <w:rPr>
                <w:rFonts w:ascii="Arial" w:eastAsia="Calibri" w:hAnsi="Arial" w:cs="Arial"/>
                <w:color w:val="000000"/>
                <w:position w:val="-2"/>
                <w:sz w:val="18"/>
                <w:szCs w:val="18"/>
              </w:rPr>
              <w:t>videolinijo</w:t>
            </w:r>
            <w:proofErr w:type="spellEnd"/>
            <w:r w:rsidRPr="00334466">
              <w:rPr>
                <w:rFonts w:ascii="Arial" w:eastAsia="Calibri" w:hAnsi="Arial" w:cs="Arial"/>
                <w:color w:val="000000"/>
                <w:position w:val="-2"/>
                <w:sz w:val="18"/>
                <w:szCs w:val="18"/>
              </w:rPr>
              <w:t xml:space="preserve"> podati referenčno listo za vsaj 3 inštalacij ponujanega proizvajalca v EU.</w:t>
            </w:r>
          </w:p>
          <w:p w:rsidR="00334466" w:rsidRPr="00334466" w:rsidRDefault="00334466" w:rsidP="00334466">
            <w:pPr>
              <w:spacing w:after="135"/>
              <w:ind w:left="360"/>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Komplet mora vsebovati:</w:t>
            </w:r>
          </w:p>
          <w:tbl>
            <w:tblPr>
              <w:tblStyle w:val="NormalTablePHPDOCX2"/>
              <w:tblW w:w="0" w:type="auto"/>
              <w:tblLook w:val="04A0" w:firstRow="1" w:lastRow="0" w:firstColumn="1" w:lastColumn="0" w:noHBand="0" w:noVBand="1"/>
            </w:tblPr>
            <w:tblGrid>
              <w:gridCol w:w="7029"/>
            </w:tblGrid>
            <w:tr w:rsidR="00334466" w:rsidRPr="00334466" w:rsidTr="00C22B0D">
              <w:tc>
                <w:tcPr>
                  <w:tcW w:w="0" w:type="auto"/>
                  <w:tcMar>
                    <w:top w:w="0" w:type="auto"/>
                    <w:bottom w:w="0" w:type="auto"/>
                  </w:tcMar>
                </w:tcPr>
                <w:p w:rsidR="00334466" w:rsidRPr="00334466" w:rsidRDefault="00334466" w:rsidP="00334466">
                  <w:pPr>
                    <w:numPr>
                      <w:ilvl w:val="0"/>
                      <w:numId w:val="1"/>
                    </w:numPr>
                    <w:rPr>
                      <w:rFonts w:ascii="Arial" w:eastAsia="Calibri" w:hAnsi="Arial" w:cs="Arial"/>
                      <w:color w:val="000000"/>
                      <w:sz w:val="18"/>
                      <w:szCs w:val="18"/>
                    </w:rPr>
                  </w:pPr>
                  <w:proofErr w:type="spellStart"/>
                  <w:r w:rsidRPr="00334466">
                    <w:rPr>
                      <w:rFonts w:ascii="Arial" w:eastAsia="Calibri" w:hAnsi="Arial" w:cs="Arial"/>
                      <w:color w:val="000000"/>
                      <w:position w:val="-2"/>
                      <w:sz w:val="18"/>
                      <w:szCs w:val="18"/>
                    </w:rPr>
                    <w:t>videoprocesor</w:t>
                  </w:r>
                  <w:proofErr w:type="spellEnd"/>
                  <w:r w:rsidRPr="00334466">
                    <w:rPr>
                      <w:rFonts w:ascii="Arial" w:eastAsia="Calibri" w:hAnsi="Arial" w:cs="Arial"/>
                      <w:color w:val="000000"/>
                      <w:position w:val="-2"/>
                      <w:sz w:val="18"/>
                      <w:szCs w:val="18"/>
                    </w:rPr>
                    <w:t xml:space="preserve"> -1 kom</w:t>
                  </w:r>
                </w:p>
                <w:p w:rsidR="00334466" w:rsidRPr="00334466" w:rsidRDefault="00334466" w:rsidP="00334466">
                  <w:pPr>
                    <w:numPr>
                      <w:ilvl w:val="0"/>
                      <w:numId w:val="1"/>
                    </w:numPr>
                    <w:rPr>
                      <w:rFonts w:ascii="Arial" w:eastAsia="Calibri" w:hAnsi="Arial" w:cs="Arial"/>
                      <w:color w:val="000000"/>
                      <w:sz w:val="18"/>
                      <w:szCs w:val="18"/>
                    </w:rPr>
                  </w:pPr>
                  <w:r w:rsidRPr="00334466">
                    <w:rPr>
                      <w:rFonts w:ascii="Arial" w:eastAsia="Calibri" w:hAnsi="Arial" w:cs="Arial"/>
                      <w:color w:val="000000"/>
                      <w:position w:val="-2"/>
                      <w:sz w:val="18"/>
                      <w:szCs w:val="18"/>
                    </w:rPr>
                    <w:t>tipkovnica - 1 kom</w:t>
                  </w:r>
                </w:p>
                <w:p w:rsidR="00334466" w:rsidRPr="00334466" w:rsidRDefault="00334466" w:rsidP="00334466">
                  <w:pPr>
                    <w:numPr>
                      <w:ilvl w:val="0"/>
                      <w:numId w:val="1"/>
                    </w:numPr>
                    <w:rPr>
                      <w:rFonts w:ascii="Arial" w:eastAsia="Calibri" w:hAnsi="Arial" w:cs="Arial"/>
                      <w:color w:val="000000"/>
                      <w:sz w:val="18"/>
                      <w:szCs w:val="18"/>
                    </w:rPr>
                  </w:pPr>
                  <w:r w:rsidRPr="00334466">
                    <w:rPr>
                      <w:rFonts w:ascii="Arial" w:eastAsia="Calibri" w:hAnsi="Arial" w:cs="Arial"/>
                      <w:color w:val="000000"/>
                      <w:position w:val="-2"/>
                      <w:sz w:val="18"/>
                      <w:szCs w:val="18"/>
                    </w:rPr>
                    <w:t>priključni in povezovalni video kabli - 1 kom                                                     </w:t>
                  </w:r>
                </w:p>
                <w:p w:rsidR="00334466" w:rsidRPr="00334466" w:rsidRDefault="00334466" w:rsidP="00334466">
                  <w:pPr>
                    <w:numPr>
                      <w:ilvl w:val="0"/>
                      <w:numId w:val="1"/>
                    </w:numPr>
                    <w:rPr>
                      <w:rFonts w:ascii="Arial" w:eastAsia="Calibri" w:hAnsi="Arial" w:cs="Arial"/>
                      <w:color w:val="000000"/>
                      <w:sz w:val="18"/>
                      <w:szCs w:val="18"/>
                    </w:rPr>
                  </w:pPr>
                  <w:r w:rsidRPr="00334466">
                    <w:rPr>
                      <w:rFonts w:ascii="Arial" w:eastAsia="Calibri" w:hAnsi="Arial" w:cs="Arial"/>
                      <w:color w:val="000000"/>
                      <w:position w:val="-2"/>
                      <w:sz w:val="18"/>
                      <w:szCs w:val="18"/>
                    </w:rPr>
                    <w:t> USB ključ (32GB ali več) 1 kom      </w:t>
                  </w:r>
                </w:p>
              </w:tc>
            </w:tr>
          </w:tbl>
          <w:p w:rsidR="00334466" w:rsidRPr="00334466" w:rsidRDefault="00334466" w:rsidP="00334466">
            <w:pPr>
              <w:spacing w:after="135"/>
              <w:ind w:left="360"/>
              <w:jc w:val="both"/>
              <w:textAlignment w:val="center"/>
              <w:rPr>
                <w:rFonts w:ascii="Arial" w:eastAsia="Calibri" w:hAnsi="Arial" w:cs="Arial"/>
                <w:sz w:val="18"/>
                <w:szCs w:val="18"/>
              </w:rPr>
            </w:pPr>
          </w:p>
          <w:tbl>
            <w:tblPr>
              <w:tblStyle w:val="NormalTablePHPDOCX2"/>
              <w:tblW w:w="0" w:type="auto"/>
              <w:tblLook w:val="04A0" w:firstRow="1" w:lastRow="0" w:firstColumn="1" w:lastColumn="0" w:noHBand="0" w:noVBand="1"/>
            </w:tblPr>
            <w:tblGrid>
              <w:gridCol w:w="6108"/>
            </w:tblGrid>
            <w:tr w:rsidR="00334466" w:rsidRPr="00334466" w:rsidTr="00C22B0D">
              <w:tc>
                <w:tcPr>
                  <w:tcW w:w="0" w:type="auto"/>
                  <w:tcMar>
                    <w:top w:w="0" w:type="auto"/>
                    <w:bottom w:w="0" w:type="auto"/>
                  </w:tcMar>
                </w:tcPr>
                <w:p w:rsidR="00334466" w:rsidRPr="00334466" w:rsidRDefault="00334466" w:rsidP="00334466">
                  <w:pPr>
                    <w:rPr>
                      <w:rFonts w:ascii="Arial" w:eastAsia="Calibri" w:hAnsi="Arial" w:cs="Arial"/>
                      <w:color w:val="000000"/>
                      <w:sz w:val="18"/>
                      <w:szCs w:val="18"/>
                    </w:rPr>
                  </w:pPr>
                  <w:r w:rsidRPr="00334466">
                    <w:rPr>
                      <w:rFonts w:ascii="Arial" w:eastAsia="Calibri" w:hAnsi="Arial" w:cs="Arial"/>
                      <w:b/>
                      <w:bCs/>
                      <w:color w:val="000000"/>
                      <w:position w:val="-2"/>
                      <w:sz w:val="18"/>
                      <w:szCs w:val="18"/>
                    </w:rPr>
                    <w:t xml:space="preserve">2.) Sistem za uporabo video </w:t>
                  </w:r>
                  <w:proofErr w:type="spellStart"/>
                  <w:r w:rsidRPr="00334466">
                    <w:rPr>
                      <w:rFonts w:ascii="Arial" w:eastAsia="Calibri" w:hAnsi="Arial" w:cs="Arial"/>
                      <w:b/>
                      <w:bCs/>
                      <w:color w:val="000000"/>
                      <w:position w:val="-2"/>
                      <w:sz w:val="18"/>
                      <w:szCs w:val="18"/>
                    </w:rPr>
                    <w:t>ureterorenoskopov</w:t>
                  </w:r>
                  <w:proofErr w:type="spellEnd"/>
                  <w:r w:rsidRPr="00334466">
                    <w:rPr>
                      <w:rFonts w:ascii="Arial" w:eastAsia="Calibri" w:hAnsi="Arial" w:cs="Arial"/>
                      <w:b/>
                      <w:bCs/>
                      <w:color w:val="000000"/>
                      <w:position w:val="-2"/>
                      <w:sz w:val="18"/>
                      <w:szCs w:val="18"/>
                    </w:rPr>
                    <w:t xml:space="preserve"> za enkratno uporabo</w:t>
                  </w: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 xml:space="preserve">Ponudnik mora zagotoviti priklop upogljivih </w:t>
            </w:r>
            <w:proofErr w:type="spellStart"/>
            <w:r w:rsidRPr="00334466">
              <w:rPr>
                <w:rFonts w:ascii="Arial" w:eastAsia="Calibri" w:hAnsi="Arial" w:cs="Arial"/>
                <w:color w:val="000000"/>
                <w:position w:val="-2"/>
                <w:sz w:val="18"/>
                <w:szCs w:val="18"/>
              </w:rPr>
              <w:t>ureterorenoskopov</w:t>
            </w:r>
            <w:proofErr w:type="spellEnd"/>
            <w:r w:rsidRPr="00334466">
              <w:rPr>
                <w:rFonts w:ascii="Arial" w:eastAsia="Calibri" w:hAnsi="Arial" w:cs="Arial"/>
                <w:color w:val="000000"/>
                <w:position w:val="-2"/>
                <w:sz w:val="18"/>
                <w:szCs w:val="18"/>
              </w:rPr>
              <w:t xml:space="preserve"> za enkratno uporabo na procesor opisan pod točko 1. V kolikor to ni mogoče, naj ponudnik ponudi dodatne enote, ki omogočajo nemoteno delo s tovrstnimi </w:t>
            </w:r>
            <w:r w:rsidRPr="00334466">
              <w:rPr>
                <w:rFonts w:ascii="Arial" w:eastAsia="Calibri" w:hAnsi="Arial" w:cs="Arial"/>
                <w:color w:val="000000"/>
                <w:position w:val="-2"/>
                <w:sz w:val="18"/>
                <w:szCs w:val="18"/>
              </w:rPr>
              <w:lastRenderedPageBreak/>
              <w:t xml:space="preserve">endoskopi, </w:t>
            </w:r>
            <w:proofErr w:type="spellStart"/>
            <w:r w:rsidRPr="00334466">
              <w:rPr>
                <w:rFonts w:ascii="Arial" w:eastAsia="Calibri" w:hAnsi="Arial" w:cs="Arial"/>
                <w:color w:val="000000"/>
                <w:position w:val="-2"/>
                <w:sz w:val="18"/>
                <w:szCs w:val="18"/>
              </w:rPr>
              <w:t>Ureterorenoskop</w:t>
            </w:r>
            <w:proofErr w:type="spellEnd"/>
            <w:r w:rsidRPr="00334466">
              <w:rPr>
                <w:rFonts w:ascii="Arial" w:eastAsia="Calibri" w:hAnsi="Arial" w:cs="Arial"/>
                <w:color w:val="000000"/>
                <w:position w:val="-2"/>
                <w:sz w:val="18"/>
                <w:szCs w:val="18"/>
              </w:rPr>
              <w:t xml:space="preserve"> za enkratno uporabo naj ima sledeče lastnosti:  premer tubusa naj ne presega 10 Fr. , vidni kot vsaj 120°, </w:t>
            </w:r>
            <w:proofErr w:type="spellStart"/>
            <w:r w:rsidRPr="00334466">
              <w:rPr>
                <w:rFonts w:ascii="Arial" w:eastAsia="Calibri" w:hAnsi="Arial" w:cs="Arial"/>
                <w:color w:val="000000"/>
                <w:position w:val="-2"/>
                <w:sz w:val="18"/>
                <w:szCs w:val="18"/>
              </w:rPr>
              <w:t>angulacija</w:t>
            </w:r>
            <w:proofErr w:type="spellEnd"/>
            <w:r w:rsidRPr="00334466">
              <w:rPr>
                <w:rFonts w:ascii="Arial" w:eastAsia="Calibri" w:hAnsi="Arial" w:cs="Arial"/>
                <w:color w:val="000000"/>
                <w:position w:val="-2"/>
                <w:sz w:val="18"/>
                <w:szCs w:val="18"/>
              </w:rPr>
              <w:t xml:space="preserve"> distalnega dela go/dol vsaj 270°, delovni kanal vsaj 3,6 Fr., omogoča naj prilagodljivo </w:t>
            </w:r>
            <w:proofErr w:type="spellStart"/>
            <w:r w:rsidRPr="00334466">
              <w:rPr>
                <w:rFonts w:ascii="Arial" w:eastAsia="Calibri" w:hAnsi="Arial" w:cs="Arial"/>
                <w:color w:val="000000"/>
                <w:position w:val="-2"/>
                <w:sz w:val="18"/>
                <w:szCs w:val="18"/>
              </w:rPr>
              <w:t>angulacijo</w:t>
            </w:r>
            <w:proofErr w:type="spellEnd"/>
            <w:r w:rsidRPr="00334466">
              <w:rPr>
                <w:rFonts w:ascii="Arial" w:eastAsia="Calibri" w:hAnsi="Arial" w:cs="Arial"/>
                <w:color w:val="000000"/>
                <w:position w:val="-2"/>
                <w:sz w:val="18"/>
                <w:szCs w:val="18"/>
              </w:rPr>
              <w:t xml:space="preserve"> distalnega dela glede na upor na tkivo pacienta (</w:t>
            </w:r>
            <w:proofErr w:type="spellStart"/>
            <w:r w:rsidRPr="00334466">
              <w:rPr>
                <w:rFonts w:ascii="Arial" w:eastAsia="Calibri" w:hAnsi="Arial" w:cs="Arial"/>
                <w:color w:val="000000"/>
                <w:position w:val="-2"/>
                <w:sz w:val="18"/>
                <w:szCs w:val="18"/>
              </w:rPr>
              <w:t>angulacijski</w:t>
            </w:r>
            <w:proofErr w:type="spellEnd"/>
            <w:r w:rsidRPr="00334466">
              <w:rPr>
                <w:rFonts w:ascii="Arial" w:eastAsia="Calibri" w:hAnsi="Arial" w:cs="Arial"/>
                <w:color w:val="000000"/>
                <w:position w:val="-2"/>
                <w:sz w:val="18"/>
                <w:szCs w:val="18"/>
              </w:rPr>
              <w:t xml:space="preserve"> radij naj bo prilagodljiv glede na anatomijo) - omogoča naj </w:t>
            </w:r>
            <w:proofErr w:type="spellStart"/>
            <w:r w:rsidRPr="00334466">
              <w:rPr>
                <w:rFonts w:ascii="Arial" w:eastAsia="Calibri" w:hAnsi="Arial" w:cs="Arial"/>
                <w:color w:val="000000"/>
                <w:position w:val="-2"/>
                <w:sz w:val="18"/>
                <w:szCs w:val="18"/>
              </w:rPr>
              <w:t>t.i</w:t>
            </w:r>
            <w:proofErr w:type="spellEnd"/>
            <w:r w:rsidRPr="00334466">
              <w:rPr>
                <w:rFonts w:ascii="Arial" w:eastAsia="Calibri" w:hAnsi="Arial" w:cs="Arial"/>
                <w:color w:val="000000"/>
                <w:position w:val="-2"/>
                <w:sz w:val="18"/>
                <w:szCs w:val="18"/>
              </w:rPr>
              <w:t xml:space="preserve">. dvojno </w:t>
            </w:r>
            <w:proofErr w:type="spellStart"/>
            <w:r w:rsidRPr="00334466">
              <w:rPr>
                <w:rFonts w:ascii="Arial" w:eastAsia="Calibri" w:hAnsi="Arial" w:cs="Arial"/>
                <w:color w:val="000000"/>
                <w:position w:val="-2"/>
                <w:sz w:val="18"/>
                <w:szCs w:val="18"/>
              </w:rPr>
              <w:t>angulacijo</w:t>
            </w:r>
            <w:proofErr w:type="spellEnd"/>
            <w:r w:rsidRPr="00334466">
              <w:rPr>
                <w:rFonts w:ascii="Arial" w:eastAsia="Calibri" w:hAnsi="Arial" w:cs="Arial"/>
                <w:color w:val="000000"/>
                <w:position w:val="-2"/>
                <w:sz w:val="18"/>
                <w:szCs w:val="18"/>
              </w:rPr>
              <w:t xml:space="preserve"> (distalni del naj ima možnost </w:t>
            </w:r>
            <w:proofErr w:type="spellStart"/>
            <w:r w:rsidRPr="00334466">
              <w:rPr>
                <w:rFonts w:ascii="Arial" w:eastAsia="Calibri" w:hAnsi="Arial" w:cs="Arial"/>
                <w:color w:val="000000"/>
                <w:position w:val="-2"/>
                <w:sz w:val="18"/>
                <w:szCs w:val="18"/>
              </w:rPr>
              <w:t>angulacije</w:t>
            </w:r>
            <w:proofErr w:type="spellEnd"/>
            <w:r w:rsidRPr="00334466">
              <w:rPr>
                <w:rFonts w:ascii="Arial" w:eastAsia="Calibri" w:hAnsi="Arial" w:cs="Arial"/>
                <w:color w:val="000000"/>
                <w:position w:val="-2"/>
                <w:sz w:val="18"/>
                <w:szCs w:val="18"/>
              </w:rPr>
              <w:t xml:space="preserve"> v obliko črke "S"), omogoča naj avtomatsko fiksacijo </w:t>
            </w:r>
            <w:proofErr w:type="spellStart"/>
            <w:r w:rsidRPr="00334466">
              <w:rPr>
                <w:rFonts w:ascii="Arial" w:eastAsia="Calibri" w:hAnsi="Arial" w:cs="Arial"/>
                <w:color w:val="000000"/>
                <w:position w:val="-2"/>
                <w:sz w:val="18"/>
                <w:szCs w:val="18"/>
              </w:rPr>
              <w:t>angulacije</w:t>
            </w:r>
            <w:proofErr w:type="spellEnd"/>
            <w:r w:rsidRPr="00334466">
              <w:rPr>
                <w:rFonts w:ascii="Arial" w:eastAsia="Calibri" w:hAnsi="Arial" w:cs="Arial"/>
                <w:color w:val="000000"/>
                <w:position w:val="-2"/>
                <w:sz w:val="18"/>
                <w:szCs w:val="18"/>
              </w:rPr>
              <w:t xml:space="preserve"> distalnega dela (ni potrebe po vzdrževanju pritiska na </w:t>
            </w:r>
            <w:proofErr w:type="spellStart"/>
            <w:r w:rsidRPr="00334466">
              <w:rPr>
                <w:rFonts w:ascii="Arial" w:eastAsia="Calibri" w:hAnsi="Arial" w:cs="Arial"/>
                <w:color w:val="000000"/>
                <w:position w:val="-2"/>
                <w:sz w:val="18"/>
                <w:szCs w:val="18"/>
              </w:rPr>
              <w:t>angulacijski</w:t>
            </w:r>
            <w:proofErr w:type="spellEnd"/>
            <w:r w:rsidRPr="00334466">
              <w:rPr>
                <w:rFonts w:ascii="Arial" w:eastAsia="Calibri" w:hAnsi="Arial" w:cs="Arial"/>
                <w:color w:val="000000"/>
                <w:position w:val="-2"/>
                <w:sz w:val="18"/>
                <w:szCs w:val="18"/>
              </w:rPr>
              <w:t xml:space="preserve"> ročici), na distalnem delu naj bo nameščen video čip, kar omogoča boljšo endoskopsko sliko,  na ročniku naj ima vsaj dva gumba za </w:t>
            </w:r>
            <w:proofErr w:type="spellStart"/>
            <w:r w:rsidRPr="00334466">
              <w:rPr>
                <w:rFonts w:ascii="Arial" w:eastAsia="Calibri" w:hAnsi="Arial" w:cs="Arial"/>
                <w:color w:val="000000"/>
                <w:position w:val="-2"/>
                <w:sz w:val="18"/>
                <w:szCs w:val="18"/>
              </w:rPr>
              <w:t>nemen</w:t>
            </w:r>
            <w:proofErr w:type="spellEnd"/>
            <w:r w:rsidRPr="00334466">
              <w:rPr>
                <w:rFonts w:ascii="Arial" w:eastAsia="Calibri" w:hAnsi="Arial" w:cs="Arial"/>
                <w:color w:val="000000"/>
                <w:position w:val="-2"/>
                <w:sz w:val="18"/>
                <w:szCs w:val="18"/>
              </w:rPr>
              <w:t xml:space="preserve"> proženja foto/video dokumentacije.</w:t>
            </w:r>
          </w:p>
          <w:p w:rsidR="00334466" w:rsidRPr="00334466" w:rsidRDefault="00334466" w:rsidP="00334466">
            <w:pPr>
              <w:spacing w:after="135"/>
              <w:ind w:left="360"/>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Komplet mora vsebovati:</w:t>
            </w:r>
          </w:p>
          <w:tbl>
            <w:tblPr>
              <w:tblStyle w:val="NormalTablePHPDOCX2"/>
              <w:tblW w:w="0" w:type="auto"/>
              <w:tblLook w:val="04A0" w:firstRow="1" w:lastRow="0" w:firstColumn="1" w:lastColumn="0" w:noHBand="0" w:noVBand="1"/>
            </w:tblPr>
            <w:tblGrid>
              <w:gridCol w:w="8854"/>
            </w:tblGrid>
            <w:tr w:rsidR="00334466" w:rsidRPr="00334466" w:rsidTr="00C22B0D">
              <w:tc>
                <w:tcPr>
                  <w:tcW w:w="0" w:type="auto"/>
                  <w:tcMar>
                    <w:top w:w="0" w:type="auto"/>
                    <w:bottom w:w="0" w:type="auto"/>
                  </w:tcMar>
                </w:tcPr>
                <w:p w:rsidR="00334466" w:rsidRPr="00334466" w:rsidRDefault="00334466" w:rsidP="00334466">
                  <w:pPr>
                    <w:numPr>
                      <w:ilvl w:val="0"/>
                      <w:numId w:val="2"/>
                    </w:numPr>
                    <w:rPr>
                      <w:rFonts w:ascii="Arial" w:eastAsia="Calibri" w:hAnsi="Arial" w:cs="Arial"/>
                      <w:color w:val="000000"/>
                      <w:sz w:val="18"/>
                      <w:szCs w:val="18"/>
                    </w:rPr>
                  </w:pPr>
                  <w:r w:rsidRPr="00334466">
                    <w:rPr>
                      <w:rFonts w:ascii="Arial" w:eastAsia="Calibri" w:hAnsi="Arial" w:cs="Arial"/>
                      <w:color w:val="000000"/>
                      <w:position w:val="-2"/>
                      <w:sz w:val="18"/>
                      <w:szCs w:val="18"/>
                    </w:rPr>
                    <w:t xml:space="preserve">procesor, izvor svetlobe, ( v kolikor je potrebno) za uporabo </w:t>
                  </w:r>
                  <w:proofErr w:type="spellStart"/>
                  <w:r w:rsidRPr="00334466">
                    <w:rPr>
                      <w:rFonts w:ascii="Arial" w:eastAsia="Calibri" w:hAnsi="Arial" w:cs="Arial"/>
                      <w:color w:val="000000"/>
                      <w:position w:val="-2"/>
                      <w:sz w:val="18"/>
                      <w:szCs w:val="18"/>
                    </w:rPr>
                    <w:t>ureterorenoskopov</w:t>
                  </w:r>
                  <w:proofErr w:type="spellEnd"/>
                  <w:r w:rsidRPr="00334466">
                    <w:rPr>
                      <w:rFonts w:ascii="Arial" w:eastAsia="Calibri" w:hAnsi="Arial" w:cs="Arial"/>
                      <w:color w:val="000000"/>
                      <w:position w:val="-2"/>
                      <w:sz w:val="18"/>
                      <w:szCs w:val="18"/>
                    </w:rPr>
                    <w:t xml:space="preserve"> za enkratno uporabo - 1 kom,</w:t>
                  </w:r>
                </w:p>
                <w:p w:rsidR="00334466" w:rsidRPr="00334466" w:rsidRDefault="00334466" w:rsidP="00334466">
                  <w:pPr>
                    <w:numPr>
                      <w:ilvl w:val="0"/>
                      <w:numId w:val="2"/>
                    </w:numPr>
                    <w:rPr>
                      <w:rFonts w:ascii="Arial" w:eastAsia="Calibri" w:hAnsi="Arial" w:cs="Arial"/>
                      <w:color w:val="000000"/>
                      <w:sz w:val="18"/>
                      <w:szCs w:val="18"/>
                    </w:rPr>
                  </w:pPr>
                  <w:proofErr w:type="spellStart"/>
                  <w:r w:rsidRPr="00334466">
                    <w:rPr>
                      <w:rFonts w:ascii="Arial" w:eastAsia="Calibri" w:hAnsi="Arial" w:cs="Arial"/>
                      <w:color w:val="000000"/>
                      <w:position w:val="-2"/>
                      <w:sz w:val="18"/>
                      <w:szCs w:val="18"/>
                    </w:rPr>
                    <w:t>ureterorenoskop</w:t>
                  </w:r>
                  <w:proofErr w:type="spellEnd"/>
                  <w:r w:rsidRPr="00334466">
                    <w:rPr>
                      <w:rFonts w:ascii="Arial" w:eastAsia="Calibri" w:hAnsi="Arial" w:cs="Arial"/>
                      <w:color w:val="000000"/>
                      <w:position w:val="-2"/>
                      <w:sz w:val="18"/>
                      <w:szCs w:val="18"/>
                    </w:rPr>
                    <w:t>, fleksibilen, za enkratno uporabo - 1 kom</w:t>
                  </w:r>
                </w:p>
              </w:tc>
            </w:tr>
          </w:tbl>
          <w:p w:rsidR="00334466" w:rsidRDefault="00334466" w:rsidP="00334466">
            <w:pPr>
              <w:rPr>
                <w:rFonts w:ascii="Arial" w:eastAsia="Calibri" w:hAnsi="Arial" w:cs="Arial"/>
                <w:sz w:val="18"/>
                <w:szCs w:val="18"/>
              </w:rPr>
            </w:pPr>
          </w:p>
          <w:p w:rsidR="00F96C2B" w:rsidRPr="00F96C2B" w:rsidRDefault="00F96C2B" w:rsidP="00291D9E">
            <w:pPr>
              <w:jc w:val="both"/>
              <w:rPr>
                <w:rFonts w:ascii="Arial" w:eastAsia="Calibri" w:hAnsi="Arial" w:cs="Arial"/>
                <w:color w:val="FF0000"/>
                <w:sz w:val="18"/>
                <w:szCs w:val="18"/>
              </w:rPr>
            </w:pPr>
            <w:r w:rsidRPr="00F96C2B">
              <w:rPr>
                <w:rFonts w:ascii="Arial" w:eastAsia="Calibri" w:hAnsi="Arial" w:cs="Arial"/>
                <w:color w:val="FF0000"/>
                <w:sz w:val="18"/>
                <w:szCs w:val="18"/>
              </w:rPr>
              <w:t xml:space="preserve">Naročnik bo štel kot ustrezen tudi fleksibilni </w:t>
            </w:r>
            <w:proofErr w:type="spellStart"/>
            <w:r w:rsidRPr="00F96C2B">
              <w:rPr>
                <w:rFonts w:ascii="Arial" w:eastAsia="Calibri" w:hAnsi="Arial" w:cs="Arial"/>
                <w:color w:val="FF0000"/>
                <w:sz w:val="18"/>
                <w:szCs w:val="18"/>
              </w:rPr>
              <w:t>ureterorenoskop</w:t>
            </w:r>
            <w:proofErr w:type="spellEnd"/>
            <w:r w:rsidR="00291D9E">
              <w:rPr>
                <w:rFonts w:ascii="Arial" w:eastAsia="Calibri" w:hAnsi="Arial" w:cs="Arial"/>
                <w:color w:val="FF0000"/>
                <w:sz w:val="18"/>
                <w:szCs w:val="18"/>
              </w:rPr>
              <w:t>, ki</w:t>
            </w:r>
            <w:r>
              <w:rPr>
                <w:rFonts w:ascii="Arial" w:eastAsia="Calibri" w:hAnsi="Arial" w:cs="Arial"/>
                <w:color w:val="FF0000"/>
                <w:sz w:val="18"/>
                <w:szCs w:val="18"/>
              </w:rPr>
              <w:t xml:space="preserve"> </w:t>
            </w:r>
            <w:r w:rsidR="00291D9E" w:rsidRPr="00291D9E">
              <w:rPr>
                <w:rFonts w:ascii="Arial" w:eastAsia="Calibri" w:hAnsi="Arial" w:cs="Arial"/>
                <w:color w:val="FF0000"/>
                <w:sz w:val="18"/>
                <w:szCs w:val="18"/>
              </w:rPr>
              <w:t xml:space="preserve">omogoča uporabo laserskih </w:t>
            </w:r>
            <w:proofErr w:type="spellStart"/>
            <w:r w:rsidR="00291D9E" w:rsidRPr="00291D9E">
              <w:rPr>
                <w:rFonts w:ascii="Arial" w:eastAsia="Calibri" w:hAnsi="Arial" w:cs="Arial"/>
                <w:color w:val="FF0000"/>
                <w:sz w:val="18"/>
                <w:szCs w:val="18"/>
              </w:rPr>
              <w:t>fiber</w:t>
            </w:r>
            <w:proofErr w:type="spellEnd"/>
            <w:r w:rsidR="00291D9E" w:rsidRPr="00291D9E">
              <w:rPr>
                <w:rFonts w:ascii="Arial" w:eastAsia="Calibri" w:hAnsi="Arial" w:cs="Arial"/>
                <w:color w:val="FF0000"/>
                <w:sz w:val="18"/>
                <w:szCs w:val="18"/>
              </w:rPr>
              <w:t xml:space="preserve"> do 365 mikronov, </w:t>
            </w:r>
            <w:proofErr w:type="spellStart"/>
            <w:r w:rsidR="00291D9E" w:rsidRPr="00291D9E">
              <w:rPr>
                <w:rFonts w:ascii="Arial" w:eastAsia="Calibri" w:hAnsi="Arial" w:cs="Arial"/>
                <w:color w:val="FF0000"/>
                <w:sz w:val="18"/>
                <w:szCs w:val="18"/>
              </w:rPr>
              <w:t>angulacija</w:t>
            </w:r>
            <w:proofErr w:type="spellEnd"/>
            <w:r w:rsidR="00291D9E" w:rsidRPr="00291D9E">
              <w:rPr>
                <w:rFonts w:ascii="Arial" w:eastAsia="Calibri" w:hAnsi="Arial" w:cs="Arial"/>
                <w:color w:val="FF0000"/>
                <w:sz w:val="18"/>
                <w:szCs w:val="18"/>
              </w:rPr>
              <w:t xml:space="preserve"> 270 stopinj gor in dol, digitalni </w:t>
            </w:r>
            <w:proofErr w:type="spellStart"/>
            <w:r w:rsidR="00291D9E" w:rsidRPr="00291D9E">
              <w:rPr>
                <w:rFonts w:ascii="Arial" w:eastAsia="Calibri" w:hAnsi="Arial" w:cs="Arial"/>
                <w:color w:val="FF0000"/>
                <w:sz w:val="18"/>
                <w:szCs w:val="18"/>
              </w:rPr>
              <w:t>imaging</w:t>
            </w:r>
            <w:proofErr w:type="spellEnd"/>
            <w:r w:rsidR="00291D9E" w:rsidRPr="00291D9E">
              <w:rPr>
                <w:rFonts w:ascii="Arial" w:eastAsia="Calibri" w:hAnsi="Arial" w:cs="Arial"/>
                <w:color w:val="FF0000"/>
                <w:sz w:val="18"/>
                <w:szCs w:val="18"/>
              </w:rPr>
              <w:t>, »</w:t>
            </w:r>
            <w:proofErr w:type="spellStart"/>
            <w:r w:rsidR="00291D9E" w:rsidRPr="00291D9E">
              <w:rPr>
                <w:rFonts w:ascii="Arial" w:eastAsia="Calibri" w:hAnsi="Arial" w:cs="Arial"/>
                <w:color w:val="FF0000"/>
                <w:sz w:val="18"/>
                <w:szCs w:val="18"/>
              </w:rPr>
              <w:t>depth</w:t>
            </w:r>
            <w:proofErr w:type="spellEnd"/>
            <w:r w:rsidR="00291D9E" w:rsidRPr="00291D9E">
              <w:rPr>
                <w:rFonts w:ascii="Arial" w:eastAsia="Calibri" w:hAnsi="Arial" w:cs="Arial"/>
                <w:color w:val="FF0000"/>
                <w:sz w:val="18"/>
                <w:szCs w:val="18"/>
              </w:rPr>
              <w:t xml:space="preserve"> </w:t>
            </w:r>
            <w:proofErr w:type="spellStart"/>
            <w:r w:rsidR="00291D9E" w:rsidRPr="00291D9E">
              <w:rPr>
                <w:rFonts w:ascii="Arial" w:eastAsia="Calibri" w:hAnsi="Arial" w:cs="Arial"/>
                <w:color w:val="FF0000"/>
                <w:sz w:val="18"/>
                <w:szCs w:val="18"/>
              </w:rPr>
              <w:t>of</w:t>
            </w:r>
            <w:proofErr w:type="spellEnd"/>
            <w:r w:rsidR="00291D9E" w:rsidRPr="00291D9E">
              <w:rPr>
                <w:rFonts w:ascii="Arial" w:eastAsia="Calibri" w:hAnsi="Arial" w:cs="Arial"/>
                <w:color w:val="FF0000"/>
                <w:sz w:val="18"/>
                <w:szCs w:val="18"/>
              </w:rPr>
              <w:t xml:space="preserve"> </w:t>
            </w:r>
            <w:proofErr w:type="spellStart"/>
            <w:r w:rsidR="00291D9E" w:rsidRPr="00291D9E">
              <w:rPr>
                <w:rFonts w:ascii="Arial" w:eastAsia="Calibri" w:hAnsi="Arial" w:cs="Arial"/>
                <w:color w:val="FF0000"/>
                <w:sz w:val="18"/>
                <w:szCs w:val="18"/>
              </w:rPr>
              <w:t>field</w:t>
            </w:r>
            <w:proofErr w:type="spellEnd"/>
            <w:r w:rsidR="00291D9E" w:rsidRPr="00291D9E">
              <w:rPr>
                <w:rFonts w:ascii="Arial" w:eastAsia="Calibri" w:hAnsi="Arial" w:cs="Arial"/>
                <w:color w:val="FF0000"/>
                <w:sz w:val="18"/>
                <w:szCs w:val="18"/>
              </w:rPr>
              <w:t>« 2 do 50mm, delovni kanal 3,6F, rotacija 360 stopinj, kompatibilen s potrošnim materialom do 3,6F, zunanji diameter konice 7,7F</w:t>
            </w:r>
            <w:r w:rsidR="00291D9E">
              <w:rPr>
                <w:rFonts w:ascii="Arial" w:eastAsia="Calibri" w:hAnsi="Arial" w:cs="Arial"/>
                <w:color w:val="FF0000"/>
                <w:sz w:val="18"/>
                <w:szCs w:val="18"/>
              </w:rPr>
              <w:t xml:space="preserve"> skupaj z </w:t>
            </w:r>
            <w:proofErr w:type="spellStart"/>
            <w:r w:rsidR="00291D9E" w:rsidRPr="00291D9E">
              <w:rPr>
                <w:rFonts w:ascii="Arial" w:eastAsia="Calibri" w:hAnsi="Arial" w:cs="Arial"/>
                <w:color w:val="FF0000"/>
                <w:sz w:val="18"/>
                <w:szCs w:val="18"/>
              </w:rPr>
              <w:t>touch</w:t>
            </w:r>
            <w:proofErr w:type="spellEnd"/>
            <w:r w:rsidR="00291D9E" w:rsidRPr="00291D9E">
              <w:rPr>
                <w:rFonts w:ascii="Arial" w:eastAsia="Calibri" w:hAnsi="Arial" w:cs="Arial"/>
                <w:color w:val="FF0000"/>
                <w:sz w:val="18"/>
                <w:szCs w:val="18"/>
              </w:rPr>
              <w:t xml:space="preserve"> </w:t>
            </w:r>
            <w:proofErr w:type="spellStart"/>
            <w:r w:rsidR="00291D9E" w:rsidRPr="00291D9E">
              <w:rPr>
                <w:rFonts w:ascii="Arial" w:eastAsia="Calibri" w:hAnsi="Arial" w:cs="Arial"/>
                <w:color w:val="FF0000"/>
                <w:sz w:val="18"/>
                <w:szCs w:val="18"/>
              </w:rPr>
              <w:t>screen</w:t>
            </w:r>
            <w:proofErr w:type="spellEnd"/>
            <w:r w:rsidR="00291D9E" w:rsidRPr="00291D9E">
              <w:rPr>
                <w:rFonts w:ascii="Arial" w:eastAsia="Calibri" w:hAnsi="Arial" w:cs="Arial"/>
                <w:color w:val="FF0000"/>
                <w:sz w:val="18"/>
                <w:szCs w:val="18"/>
              </w:rPr>
              <w:t xml:space="preserve"> PC, ki ima v enem monitor, procesor in krmilnik, monitor je večji od zahtevanega in na stojalu s</w:t>
            </w:r>
            <w:r w:rsidR="00291D9E">
              <w:rPr>
                <w:rFonts w:ascii="Arial" w:eastAsia="Calibri" w:hAnsi="Arial" w:cs="Arial"/>
                <w:color w:val="FF0000"/>
                <w:sz w:val="18"/>
                <w:szCs w:val="18"/>
              </w:rPr>
              <w:t xml:space="preserve"> kolesci za lažje manipuliranje, vendar pod pogojem, da </w:t>
            </w:r>
            <w:r w:rsidR="00291D9E" w:rsidRPr="00291D9E">
              <w:rPr>
                <w:rFonts w:ascii="Arial" w:eastAsia="Calibri" w:hAnsi="Arial" w:cs="Arial"/>
                <w:color w:val="FF0000"/>
                <w:sz w:val="18"/>
                <w:szCs w:val="18"/>
              </w:rPr>
              <w:t>so izpolnjeni vsi ost</w:t>
            </w:r>
            <w:r w:rsidR="00291D9E">
              <w:rPr>
                <w:rFonts w:ascii="Arial" w:eastAsia="Calibri" w:hAnsi="Arial" w:cs="Arial"/>
                <w:color w:val="FF0000"/>
                <w:sz w:val="18"/>
                <w:szCs w:val="18"/>
              </w:rPr>
              <w:t>ali pogoji in zahteve naročnika</w:t>
            </w:r>
            <w:r w:rsidR="00291D9E" w:rsidRPr="00291D9E">
              <w:rPr>
                <w:rFonts w:ascii="Arial" w:eastAsia="Calibri" w:hAnsi="Arial" w:cs="Arial"/>
                <w:color w:val="FF0000"/>
                <w:sz w:val="18"/>
                <w:szCs w:val="18"/>
              </w:rPr>
              <w:t xml:space="preserve"> </w:t>
            </w:r>
            <w:r w:rsidR="00291D9E">
              <w:rPr>
                <w:rFonts w:ascii="Arial" w:eastAsia="Calibri" w:hAnsi="Arial" w:cs="Arial"/>
                <w:color w:val="FF0000"/>
                <w:sz w:val="18"/>
                <w:szCs w:val="18"/>
              </w:rPr>
              <w:t>(n</w:t>
            </w:r>
            <w:r w:rsidR="00291D9E" w:rsidRPr="00291D9E">
              <w:rPr>
                <w:rFonts w:ascii="Arial" w:eastAsia="Calibri" w:hAnsi="Arial" w:cs="Arial"/>
                <w:color w:val="FF0000"/>
                <w:sz w:val="18"/>
                <w:szCs w:val="18"/>
              </w:rPr>
              <w:t>aročnik ne želi dodatnih vozičkov, ki otežujejo delo v operacijski, zato je naročnikova zahteva, da je možno vse enote namestiti na en mobilen voziček, hkrati pa mora ponudnik zagotoviti ustrezno povezavo (praktično/ergonomsko) na glavni endoskopski monitor, ki ustreza zahtevam razpisa pod točko 12</w:t>
            </w:r>
            <w:r w:rsidR="00291D9E">
              <w:rPr>
                <w:rFonts w:ascii="Arial" w:eastAsia="Calibri" w:hAnsi="Arial" w:cs="Arial"/>
                <w:color w:val="FF0000"/>
                <w:sz w:val="18"/>
                <w:szCs w:val="18"/>
              </w:rPr>
              <w:t>)</w:t>
            </w:r>
            <w:r w:rsidR="00291D9E" w:rsidRPr="00291D9E">
              <w:rPr>
                <w:rFonts w:ascii="Arial" w:eastAsia="Calibri" w:hAnsi="Arial" w:cs="Arial"/>
                <w:color w:val="FF0000"/>
                <w:sz w:val="18"/>
                <w:szCs w:val="18"/>
              </w:rPr>
              <w:t>.</w:t>
            </w:r>
          </w:p>
          <w:p w:rsidR="00F96C2B" w:rsidRDefault="00F96C2B" w:rsidP="00334466">
            <w:pPr>
              <w:rPr>
                <w:rFonts w:ascii="Arial" w:eastAsia="Calibri" w:hAnsi="Arial" w:cs="Arial"/>
                <w:sz w:val="18"/>
                <w:szCs w:val="18"/>
              </w:rPr>
            </w:pPr>
          </w:p>
          <w:p w:rsidR="00F96C2B" w:rsidRPr="00334466" w:rsidRDefault="00F96C2B" w:rsidP="00334466">
            <w:pPr>
              <w:rPr>
                <w:rFonts w:ascii="Arial" w:eastAsia="Calibri" w:hAnsi="Arial" w:cs="Arial"/>
                <w:sz w:val="18"/>
                <w:szCs w:val="18"/>
              </w:rPr>
            </w:pPr>
          </w:p>
          <w:tbl>
            <w:tblPr>
              <w:tblStyle w:val="NormalTablePHPDOCX2"/>
              <w:tblW w:w="0" w:type="auto"/>
              <w:tblLook w:val="04A0" w:firstRow="1" w:lastRow="0" w:firstColumn="1" w:lastColumn="0" w:noHBand="0" w:noVBand="1"/>
            </w:tblPr>
            <w:tblGrid>
              <w:gridCol w:w="3448"/>
            </w:tblGrid>
            <w:tr w:rsidR="00334466" w:rsidRPr="00334466" w:rsidTr="00C22B0D">
              <w:tc>
                <w:tcPr>
                  <w:tcW w:w="0" w:type="auto"/>
                  <w:tcMar>
                    <w:top w:w="0" w:type="auto"/>
                    <w:bottom w:w="0" w:type="auto"/>
                  </w:tcMar>
                </w:tcPr>
                <w:p w:rsidR="00334466" w:rsidRPr="00334466" w:rsidRDefault="00334466" w:rsidP="00334466">
                  <w:pPr>
                    <w:numPr>
                      <w:ilvl w:val="0"/>
                      <w:numId w:val="22"/>
                    </w:numPr>
                    <w:contextualSpacing/>
                    <w:rPr>
                      <w:rFonts w:ascii="Arial" w:eastAsia="Calibri" w:hAnsi="Arial" w:cs="Arial"/>
                      <w:color w:val="000000"/>
                      <w:sz w:val="18"/>
                      <w:szCs w:val="18"/>
                    </w:rPr>
                  </w:pPr>
                  <w:proofErr w:type="spellStart"/>
                  <w:r w:rsidRPr="00334466">
                    <w:rPr>
                      <w:rFonts w:ascii="Arial" w:eastAsia="Calibri" w:hAnsi="Arial" w:cs="Arial"/>
                      <w:b/>
                      <w:bCs/>
                      <w:color w:val="000000"/>
                      <w:position w:val="-2"/>
                      <w:sz w:val="18"/>
                      <w:szCs w:val="18"/>
                    </w:rPr>
                    <w:t>Laparoskopska</w:t>
                  </w:r>
                  <w:proofErr w:type="spellEnd"/>
                  <w:r w:rsidRPr="00334466">
                    <w:rPr>
                      <w:rFonts w:ascii="Arial" w:eastAsia="Calibri" w:hAnsi="Arial" w:cs="Arial"/>
                      <w:b/>
                      <w:bCs/>
                      <w:color w:val="000000"/>
                      <w:position w:val="-2"/>
                      <w:sz w:val="18"/>
                      <w:szCs w:val="18"/>
                    </w:rPr>
                    <w:t xml:space="preserve"> glava kamere</w:t>
                  </w: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 xml:space="preserve">Vsebuje naj 3 × video čip za zajem slike z izboljšano barvno reprodukcijo, tehnologija realnega zajema slike v UHD tehnologiji,  izvorna resolucija zajete slike vsaj 3840×2160, razmerje slike 16:9, z adapterjem za optiko z okularjem z vsaj 2× optično povečavo (adapter je lahko vgrajen ali odstranljiv),  vsebuje naj gumb ali obroč za kontrolo izostritve </w:t>
            </w:r>
            <w:proofErr w:type="spellStart"/>
            <w:r w:rsidRPr="00334466">
              <w:rPr>
                <w:rFonts w:ascii="Arial" w:eastAsia="Calibri" w:hAnsi="Arial" w:cs="Arial"/>
                <w:color w:val="000000"/>
                <w:position w:val="-2"/>
                <w:sz w:val="18"/>
                <w:szCs w:val="18"/>
              </w:rPr>
              <w:t>endoskoskopske</w:t>
            </w:r>
            <w:proofErr w:type="spellEnd"/>
            <w:r w:rsidRPr="00334466">
              <w:rPr>
                <w:rFonts w:ascii="Arial" w:eastAsia="Calibri" w:hAnsi="Arial" w:cs="Arial"/>
                <w:color w:val="000000"/>
                <w:position w:val="-2"/>
                <w:sz w:val="18"/>
                <w:szCs w:val="18"/>
              </w:rPr>
              <w:t xml:space="preserve"> slike. V izogib potrebnemu večkratnemu ostrenju endoskopske slike med posegom, naj bo fokusna razdalja v kombinaciji z </w:t>
            </w:r>
            <w:proofErr w:type="spellStart"/>
            <w:r w:rsidRPr="00334466">
              <w:rPr>
                <w:rFonts w:ascii="Arial" w:eastAsia="Calibri" w:hAnsi="Arial" w:cs="Arial"/>
                <w:color w:val="000000"/>
                <w:position w:val="-2"/>
                <w:sz w:val="18"/>
                <w:szCs w:val="18"/>
              </w:rPr>
              <w:t>laparoskopom</w:t>
            </w:r>
            <w:proofErr w:type="spellEnd"/>
            <w:r w:rsidRPr="00334466">
              <w:rPr>
                <w:rFonts w:ascii="Arial" w:eastAsia="Calibri" w:hAnsi="Arial" w:cs="Arial"/>
                <w:color w:val="000000"/>
                <w:position w:val="-2"/>
                <w:sz w:val="18"/>
                <w:szCs w:val="18"/>
              </w:rPr>
              <w:t xml:space="preserve"> vsaj 70 mm (lahko tudi več), možnost sterilizacije v avtoklavu in nizkotemperaturni sterilizaciji (</w:t>
            </w:r>
            <w:proofErr w:type="spellStart"/>
            <w:r w:rsidRPr="00334466">
              <w:rPr>
                <w:rFonts w:ascii="Arial" w:eastAsia="Calibri" w:hAnsi="Arial" w:cs="Arial"/>
                <w:color w:val="000000"/>
                <w:position w:val="-2"/>
                <w:sz w:val="18"/>
                <w:szCs w:val="18"/>
              </w:rPr>
              <w:t>Sterrad</w:t>
            </w:r>
            <w:proofErr w:type="spellEnd"/>
            <w:r w:rsidRPr="00334466">
              <w:rPr>
                <w:rFonts w:ascii="Arial" w:eastAsia="Calibri" w:hAnsi="Arial" w:cs="Arial"/>
                <w:color w:val="000000"/>
                <w:position w:val="-2"/>
                <w:sz w:val="18"/>
                <w:szCs w:val="18"/>
              </w:rPr>
              <w:t>),  kompatibilna s ponujenim procesorjem, vgrajena vsaj dva gumba za aktivacijo vsaj 4 različnih funkcij, ki se programirajo po želji uporabnika (slikanje, snemanje itd.)</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Komplet naj vsebuje:                           </w:t>
            </w:r>
          </w:p>
          <w:tbl>
            <w:tblPr>
              <w:tblStyle w:val="NormalTablePHPDOCX2"/>
              <w:tblW w:w="0" w:type="auto"/>
              <w:tblLook w:val="04A0" w:firstRow="1" w:lastRow="0" w:firstColumn="1" w:lastColumn="0" w:noHBand="0" w:noVBand="1"/>
            </w:tblPr>
            <w:tblGrid>
              <w:gridCol w:w="8854"/>
            </w:tblGrid>
            <w:tr w:rsidR="00334466" w:rsidRPr="00334466" w:rsidTr="00C22B0D">
              <w:tc>
                <w:tcPr>
                  <w:tcW w:w="0" w:type="auto"/>
                  <w:tcMar>
                    <w:top w:w="0" w:type="auto"/>
                    <w:bottom w:w="0" w:type="auto"/>
                  </w:tcMar>
                </w:tcPr>
                <w:p w:rsidR="00334466" w:rsidRPr="00334466" w:rsidRDefault="00334466" w:rsidP="00334466">
                  <w:pPr>
                    <w:numPr>
                      <w:ilvl w:val="0"/>
                      <w:numId w:val="3"/>
                    </w:numPr>
                    <w:rPr>
                      <w:rFonts w:ascii="Arial" w:eastAsia="Calibri" w:hAnsi="Arial" w:cs="Arial"/>
                      <w:color w:val="000000"/>
                      <w:sz w:val="18"/>
                      <w:szCs w:val="18"/>
                    </w:rPr>
                  </w:pPr>
                  <w:r w:rsidRPr="00334466">
                    <w:rPr>
                      <w:rFonts w:ascii="Arial" w:eastAsia="Calibri" w:hAnsi="Arial" w:cs="Arial"/>
                      <w:color w:val="000000"/>
                      <w:position w:val="-2"/>
                      <w:sz w:val="18"/>
                      <w:szCs w:val="18"/>
                    </w:rPr>
                    <w:t>glava kamere - 2 kom                        </w:t>
                  </w:r>
                </w:p>
                <w:p w:rsidR="00334466" w:rsidRPr="00334466" w:rsidRDefault="00334466" w:rsidP="00334466">
                  <w:pPr>
                    <w:numPr>
                      <w:ilvl w:val="0"/>
                      <w:numId w:val="3"/>
                    </w:numPr>
                    <w:rPr>
                      <w:rFonts w:ascii="Arial" w:eastAsia="Calibri" w:hAnsi="Arial" w:cs="Arial"/>
                      <w:color w:val="000000"/>
                      <w:sz w:val="18"/>
                      <w:szCs w:val="18"/>
                    </w:rPr>
                  </w:pPr>
                  <w:r w:rsidRPr="00334466">
                    <w:rPr>
                      <w:rFonts w:ascii="Arial" w:eastAsia="Calibri" w:hAnsi="Arial" w:cs="Arial"/>
                      <w:color w:val="000000"/>
                      <w:position w:val="-2"/>
                      <w:sz w:val="18"/>
                      <w:szCs w:val="18"/>
                    </w:rPr>
                    <w:t>adapter za optiko z okularjem z 2-kratno optično povečavo (lahko je vgrajen v glavo kamere) - 2 kom                    </w:t>
                  </w:r>
                </w:p>
                <w:p w:rsidR="00334466" w:rsidRPr="00334466" w:rsidRDefault="00334466" w:rsidP="00334466">
                  <w:pPr>
                    <w:numPr>
                      <w:ilvl w:val="0"/>
                      <w:numId w:val="3"/>
                    </w:numPr>
                    <w:rPr>
                      <w:rFonts w:ascii="Arial" w:eastAsia="Calibri" w:hAnsi="Arial" w:cs="Arial"/>
                      <w:color w:val="000000"/>
                      <w:sz w:val="18"/>
                      <w:szCs w:val="18"/>
                    </w:rPr>
                  </w:pPr>
                  <w:r w:rsidRPr="00334466">
                    <w:rPr>
                      <w:rFonts w:ascii="Arial" w:eastAsia="Calibri" w:hAnsi="Arial" w:cs="Arial"/>
                      <w:color w:val="000000"/>
                      <w:position w:val="-2"/>
                      <w:sz w:val="18"/>
                      <w:szCs w:val="18"/>
                    </w:rPr>
                    <w:t>sterilizacijska kaseta za glavo kamere - 2 kom</w:t>
                  </w:r>
                </w:p>
              </w:tc>
            </w:tr>
          </w:tbl>
          <w:p w:rsidR="00334466" w:rsidRPr="00334466" w:rsidRDefault="00334466" w:rsidP="00334466">
            <w:pPr>
              <w:rPr>
                <w:rFonts w:ascii="Arial" w:eastAsia="Calibri" w:hAnsi="Arial" w:cs="Arial"/>
                <w:sz w:val="18"/>
                <w:szCs w:val="18"/>
              </w:rPr>
            </w:pPr>
          </w:p>
          <w:tbl>
            <w:tblPr>
              <w:tblStyle w:val="NormalTablePHPDOCX2"/>
              <w:tblW w:w="0" w:type="auto"/>
              <w:tblLook w:val="04A0" w:firstRow="1" w:lastRow="0" w:firstColumn="1" w:lastColumn="0" w:noHBand="0" w:noVBand="1"/>
            </w:tblPr>
            <w:tblGrid>
              <w:gridCol w:w="2898"/>
            </w:tblGrid>
            <w:tr w:rsidR="00334466" w:rsidRPr="00334466" w:rsidTr="00C22B0D">
              <w:tc>
                <w:tcPr>
                  <w:tcW w:w="0" w:type="auto"/>
                  <w:tcMar>
                    <w:top w:w="0" w:type="auto"/>
                    <w:bottom w:w="0" w:type="auto"/>
                  </w:tcMar>
                </w:tcPr>
                <w:p w:rsidR="00334466" w:rsidRPr="00334466" w:rsidRDefault="00334466" w:rsidP="00334466">
                  <w:pPr>
                    <w:numPr>
                      <w:ilvl w:val="0"/>
                      <w:numId w:val="22"/>
                    </w:numPr>
                    <w:contextualSpacing/>
                    <w:rPr>
                      <w:rFonts w:ascii="Arial" w:eastAsia="Calibri" w:hAnsi="Arial" w:cs="Arial"/>
                      <w:color w:val="000000"/>
                      <w:sz w:val="18"/>
                      <w:szCs w:val="18"/>
                    </w:rPr>
                  </w:pPr>
                  <w:r w:rsidRPr="00334466">
                    <w:rPr>
                      <w:rFonts w:ascii="Arial" w:eastAsia="Calibri" w:hAnsi="Arial" w:cs="Arial"/>
                      <w:color w:val="000000"/>
                      <w:position w:val="-2"/>
                      <w:sz w:val="18"/>
                      <w:szCs w:val="18"/>
                    </w:rPr>
                    <w:t xml:space="preserve">4K </w:t>
                  </w:r>
                  <w:proofErr w:type="spellStart"/>
                  <w:r w:rsidRPr="00334466">
                    <w:rPr>
                      <w:rFonts w:ascii="Arial" w:eastAsia="Calibri" w:hAnsi="Arial" w:cs="Arial"/>
                      <w:color w:val="000000"/>
                      <w:position w:val="-2"/>
                      <w:sz w:val="18"/>
                      <w:szCs w:val="18"/>
                    </w:rPr>
                    <w:t>laparoskopske</w:t>
                  </w:r>
                  <w:proofErr w:type="spellEnd"/>
                  <w:r w:rsidRPr="00334466">
                    <w:rPr>
                      <w:rFonts w:ascii="Arial" w:eastAsia="Calibri" w:hAnsi="Arial" w:cs="Arial"/>
                      <w:color w:val="000000"/>
                      <w:position w:val="-2"/>
                      <w:sz w:val="18"/>
                      <w:szCs w:val="18"/>
                    </w:rPr>
                    <w:t xml:space="preserve"> optike</w:t>
                  </w: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Optika 10/ali cca 5 mm za reprodukcijo UHD 4K slike s tehnologijo ED leč ali podobno (teleskop mora imeti vgrajene leče, ki omogočajo boljšo prevodnost svetlobe in objekta v primerjavi s konvencionalnimi HD lečami), dolžina optike 300mm (možno odstopanje 5%), standardni kirurški okular za priklop na kamero</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Komplet naj vsebuje:</w:t>
            </w:r>
          </w:p>
          <w:tbl>
            <w:tblPr>
              <w:tblStyle w:val="NormalTablePHPDOCX2"/>
              <w:tblW w:w="0" w:type="auto"/>
              <w:tblLook w:val="04A0" w:firstRow="1" w:lastRow="0" w:firstColumn="1" w:lastColumn="0" w:noHBand="0" w:noVBand="1"/>
            </w:tblPr>
            <w:tblGrid>
              <w:gridCol w:w="8854"/>
            </w:tblGrid>
            <w:tr w:rsidR="00334466" w:rsidRPr="00334466" w:rsidTr="00C22B0D">
              <w:tc>
                <w:tcPr>
                  <w:tcW w:w="0" w:type="auto"/>
                  <w:tcMar>
                    <w:top w:w="0" w:type="auto"/>
                    <w:bottom w:w="0" w:type="auto"/>
                  </w:tcMar>
                </w:tcPr>
                <w:p w:rsidR="00334466" w:rsidRPr="00334466" w:rsidRDefault="00334466" w:rsidP="00334466">
                  <w:pPr>
                    <w:numPr>
                      <w:ilvl w:val="0"/>
                      <w:numId w:val="4"/>
                    </w:numPr>
                    <w:rPr>
                      <w:rFonts w:ascii="Arial" w:eastAsia="Calibri" w:hAnsi="Arial" w:cs="Arial"/>
                      <w:color w:val="000000"/>
                      <w:sz w:val="18"/>
                      <w:szCs w:val="18"/>
                    </w:rPr>
                  </w:pPr>
                  <w:r w:rsidRPr="00334466">
                    <w:rPr>
                      <w:rFonts w:ascii="Arial" w:eastAsia="Calibri" w:hAnsi="Arial" w:cs="Arial"/>
                      <w:color w:val="000000"/>
                      <w:position w:val="-2"/>
                      <w:sz w:val="18"/>
                      <w:szCs w:val="18"/>
                    </w:rPr>
                    <w:t>optika 4K 10mm 0° -1 kom                   </w:t>
                  </w:r>
                </w:p>
                <w:p w:rsidR="00334466" w:rsidRPr="00334466" w:rsidRDefault="00334466" w:rsidP="00334466">
                  <w:pPr>
                    <w:numPr>
                      <w:ilvl w:val="0"/>
                      <w:numId w:val="4"/>
                    </w:numPr>
                    <w:rPr>
                      <w:rFonts w:ascii="Arial" w:eastAsia="Calibri" w:hAnsi="Arial" w:cs="Arial"/>
                      <w:color w:val="000000"/>
                      <w:sz w:val="18"/>
                      <w:szCs w:val="18"/>
                    </w:rPr>
                  </w:pPr>
                  <w:r w:rsidRPr="00334466">
                    <w:rPr>
                      <w:rFonts w:ascii="Arial" w:eastAsia="Calibri" w:hAnsi="Arial" w:cs="Arial"/>
                      <w:color w:val="000000"/>
                      <w:position w:val="-2"/>
                      <w:sz w:val="18"/>
                      <w:szCs w:val="18"/>
                    </w:rPr>
                    <w:t>optika 4K 10mm 30° - 2 kom                </w:t>
                  </w:r>
                </w:p>
                <w:p w:rsidR="00334466" w:rsidRPr="00334466" w:rsidRDefault="00334466" w:rsidP="00334466">
                  <w:pPr>
                    <w:numPr>
                      <w:ilvl w:val="0"/>
                      <w:numId w:val="4"/>
                    </w:numPr>
                    <w:rPr>
                      <w:rFonts w:ascii="Arial" w:eastAsia="Calibri" w:hAnsi="Arial" w:cs="Arial"/>
                      <w:color w:val="000000"/>
                      <w:sz w:val="18"/>
                      <w:szCs w:val="18"/>
                    </w:rPr>
                  </w:pPr>
                  <w:r w:rsidRPr="00334466">
                    <w:rPr>
                      <w:rFonts w:ascii="Arial" w:eastAsia="Calibri" w:hAnsi="Arial" w:cs="Arial"/>
                      <w:color w:val="000000"/>
                      <w:position w:val="-2"/>
                      <w:sz w:val="18"/>
                      <w:szCs w:val="18"/>
                    </w:rPr>
                    <w:t>optika 4K 5,5 mm (+/- 10%) 30° - 2kom</w:t>
                  </w:r>
                </w:p>
                <w:p w:rsidR="00334466" w:rsidRPr="00334466" w:rsidRDefault="00334466" w:rsidP="00334466">
                  <w:pPr>
                    <w:numPr>
                      <w:ilvl w:val="0"/>
                      <w:numId w:val="4"/>
                    </w:numPr>
                    <w:rPr>
                      <w:rFonts w:ascii="Arial" w:eastAsia="Calibri" w:hAnsi="Arial" w:cs="Arial"/>
                      <w:color w:val="000000"/>
                      <w:sz w:val="18"/>
                      <w:szCs w:val="18"/>
                    </w:rPr>
                  </w:pPr>
                  <w:r w:rsidRPr="00334466">
                    <w:rPr>
                      <w:rFonts w:ascii="Arial" w:eastAsia="Calibri" w:hAnsi="Arial" w:cs="Arial"/>
                      <w:color w:val="000000"/>
                      <w:position w:val="-2"/>
                      <w:sz w:val="18"/>
                      <w:szCs w:val="18"/>
                    </w:rPr>
                    <w:t>svetlobni kabel velikosti 5mm (prilagojen za boljšo svetlobno prevodnost za 4K UHD tehnologijo) - 5 kom               </w:t>
                  </w:r>
                </w:p>
                <w:p w:rsidR="00334466" w:rsidRPr="00334466" w:rsidRDefault="00334466" w:rsidP="00334466">
                  <w:pPr>
                    <w:numPr>
                      <w:ilvl w:val="0"/>
                      <w:numId w:val="4"/>
                    </w:numPr>
                    <w:rPr>
                      <w:rFonts w:ascii="Arial" w:eastAsia="Calibri" w:hAnsi="Arial" w:cs="Arial"/>
                      <w:color w:val="000000"/>
                      <w:sz w:val="18"/>
                      <w:szCs w:val="18"/>
                    </w:rPr>
                  </w:pPr>
                  <w:r w:rsidRPr="00334466">
                    <w:rPr>
                      <w:rFonts w:ascii="Arial" w:eastAsia="Calibri" w:hAnsi="Arial" w:cs="Arial"/>
                      <w:color w:val="000000"/>
                      <w:position w:val="-2"/>
                      <w:sz w:val="18"/>
                      <w:szCs w:val="18"/>
                    </w:rPr>
                    <w:t>sterilizacijska kaseta za teleskop - 5 kom</w:t>
                  </w:r>
                </w:p>
              </w:tc>
            </w:tr>
          </w:tbl>
          <w:p w:rsidR="00334466" w:rsidRPr="00334466" w:rsidRDefault="00334466" w:rsidP="00334466">
            <w:pPr>
              <w:rPr>
                <w:rFonts w:ascii="Arial" w:eastAsia="Calibri" w:hAnsi="Arial" w:cs="Arial"/>
                <w:sz w:val="18"/>
                <w:szCs w:val="18"/>
              </w:rPr>
            </w:pPr>
          </w:p>
          <w:tbl>
            <w:tblPr>
              <w:tblStyle w:val="NormalTablePHPDOCX2"/>
              <w:tblW w:w="0" w:type="auto"/>
              <w:tblLook w:val="04A0" w:firstRow="1" w:lastRow="0" w:firstColumn="1" w:lastColumn="0" w:noHBand="0" w:noVBand="1"/>
            </w:tblPr>
            <w:tblGrid>
              <w:gridCol w:w="6168"/>
            </w:tblGrid>
            <w:tr w:rsidR="00334466" w:rsidRPr="00334466" w:rsidTr="00C22B0D">
              <w:tc>
                <w:tcPr>
                  <w:tcW w:w="0" w:type="auto"/>
                  <w:tcMar>
                    <w:top w:w="0" w:type="auto"/>
                    <w:bottom w:w="0" w:type="auto"/>
                  </w:tcMar>
                </w:tcPr>
                <w:p w:rsidR="00334466" w:rsidRPr="00334466" w:rsidRDefault="00334466" w:rsidP="00334466">
                  <w:pPr>
                    <w:numPr>
                      <w:ilvl w:val="0"/>
                      <w:numId w:val="22"/>
                    </w:numPr>
                    <w:contextualSpacing/>
                    <w:rPr>
                      <w:rFonts w:ascii="Arial" w:eastAsia="Calibri" w:hAnsi="Arial" w:cs="Arial"/>
                      <w:b/>
                      <w:color w:val="000000"/>
                      <w:sz w:val="18"/>
                      <w:szCs w:val="18"/>
                    </w:rPr>
                  </w:pPr>
                  <w:r w:rsidRPr="00334466">
                    <w:rPr>
                      <w:rFonts w:ascii="Arial" w:eastAsia="Calibri" w:hAnsi="Arial" w:cs="Arial"/>
                      <w:b/>
                      <w:color w:val="000000"/>
                      <w:position w:val="-2"/>
                      <w:sz w:val="18"/>
                      <w:szCs w:val="18"/>
                    </w:rPr>
                    <w:t>TUR/LAP/PDD glava kamere in set za PDD operativne posege</w:t>
                  </w: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Helvetica" w:eastAsia="Calibri" w:hAnsi="Helvetica" w:cs="Times New Roman"/>
              </w:rPr>
            </w:pPr>
            <w:r w:rsidRPr="00334466">
              <w:rPr>
                <w:rFonts w:ascii="Arial" w:eastAsia="Calibri" w:hAnsi="Arial" w:cs="Arial"/>
                <w:color w:val="000000"/>
                <w:position w:val="-2"/>
                <w:sz w:val="18"/>
                <w:szCs w:val="18"/>
              </w:rPr>
              <w:t>Zahteve za PDD glavo kamere: viseča kamera L-oblike (</w:t>
            </w:r>
            <w:proofErr w:type="spellStart"/>
            <w:r w:rsidRPr="00334466">
              <w:rPr>
                <w:rFonts w:ascii="Arial" w:eastAsia="Calibri" w:hAnsi="Arial" w:cs="Arial"/>
                <w:color w:val="000000"/>
                <w:position w:val="-2"/>
                <w:sz w:val="18"/>
                <w:szCs w:val="18"/>
              </w:rPr>
              <w:t>t.i</w:t>
            </w:r>
            <w:proofErr w:type="spellEnd"/>
            <w:r w:rsidRPr="00334466">
              <w:rPr>
                <w:rFonts w:ascii="Arial" w:eastAsia="Calibri" w:hAnsi="Arial" w:cs="Arial"/>
                <w:color w:val="000000"/>
                <w:position w:val="-2"/>
                <w:sz w:val="18"/>
                <w:szCs w:val="18"/>
              </w:rPr>
              <w:t xml:space="preserve">. </w:t>
            </w:r>
            <w:proofErr w:type="spellStart"/>
            <w:r w:rsidRPr="00334466">
              <w:rPr>
                <w:rFonts w:ascii="Arial" w:eastAsia="Calibri" w:hAnsi="Arial" w:cs="Arial"/>
                <w:color w:val="000000"/>
                <w:position w:val="-2"/>
                <w:sz w:val="18"/>
                <w:szCs w:val="18"/>
              </w:rPr>
              <w:t>pendularna</w:t>
            </w:r>
            <w:proofErr w:type="spellEnd"/>
            <w:r w:rsidRPr="00334466">
              <w:rPr>
                <w:rFonts w:ascii="Arial" w:eastAsia="Calibri" w:hAnsi="Arial" w:cs="Arial"/>
                <w:color w:val="000000"/>
                <w:position w:val="-2"/>
                <w:sz w:val="18"/>
                <w:szCs w:val="18"/>
              </w:rPr>
              <w:t xml:space="preserve"> glava kamere) primerna za TUR posege (z možnostjo zaklepa rotacije okularja), omogoča naj posege s PDD diagnostiko in posege z običajno belo svetlobo, možnost preklopa iz </w:t>
            </w:r>
            <w:proofErr w:type="spellStart"/>
            <w:r w:rsidRPr="00334466">
              <w:rPr>
                <w:rFonts w:ascii="Arial" w:eastAsia="Calibri" w:hAnsi="Arial" w:cs="Arial"/>
                <w:color w:val="000000"/>
                <w:position w:val="-2"/>
                <w:sz w:val="18"/>
                <w:szCs w:val="18"/>
              </w:rPr>
              <w:t>pendularne</w:t>
            </w:r>
            <w:proofErr w:type="spellEnd"/>
            <w:r w:rsidRPr="00334466">
              <w:rPr>
                <w:rFonts w:ascii="Arial" w:eastAsia="Calibri" w:hAnsi="Arial" w:cs="Arial"/>
                <w:color w:val="000000"/>
                <w:position w:val="-2"/>
                <w:sz w:val="18"/>
                <w:szCs w:val="18"/>
              </w:rPr>
              <w:t xml:space="preserve"> glave kamere v LAP obliko za namen </w:t>
            </w:r>
            <w:proofErr w:type="spellStart"/>
            <w:r w:rsidRPr="00334466">
              <w:rPr>
                <w:rFonts w:ascii="Arial" w:eastAsia="Calibri" w:hAnsi="Arial" w:cs="Arial"/>
                <w:color w:val="000000"/>
                <w:position w:val="-2"/>
                <w:sz w:val="18"/>
                <w:szCs w:val="18"/>
              </w:rPr>
              <w:t>laparoskopije</w:t>
            </w:r>
            <w:proofErr w:type="spellEnd"/>
            <w:r w:rsidRPr="00334466">
              <w:rPr>
                <w:rFonts w:ascii="Arial" w:eastAsia="Calibri" w:hAnsi="Arial" w:cs="Arial"/>
                <w:color w:val="000000"/>
                <w:position w:val="-2"/>
                <w:sz w:val="18"/>
                <w:szCs w:val="18"/>
              </w:rPr>
              <w:t xml:space="preserve"> (2 v 1) - ponudnik lahko v nasprotnem primeru ponudi dodatno </w:t>
            </w:r>
            <w:proofErr w:type="spellStart"/>
            <w:r w:rsidRPr="00334466">
              <w:rPr>
                <w:rFonts w:ascii="Arial" w:eastAsia="Calibri" w:hAnsi="Arial" w:cs="Arial"/>
                <w:color w:val="000000"/>
                <w:position w:val="-2"/>
                <w:sz w:val="18"/>
                <w:szCs w:val="18"/>
              </w:rPr>
              <w:t>laparoskopsko</w:t>
            </w:r>
            <w:proofErr w:type="spellEnd"/>
            <w:r w:rsidRPr="00334466">
              <w:rPr>
                <w:rFonts w:ascii="Arial" w:eastAsia="Calibri" w:hAnsi="Arial" w:cs="Arial"/>
                <w:color w:val="000000"/>
                <w:position w:val="-2"/>
                <w:sz w:val="18"/>
                <w:szCs w:val="18"/>
              </w:rPr>
              <w:t xml:space="preserve"> glavo kamere,  resolucija zajema slike vsaj </w:t>
            </w:r>
            <w:proofErr w:type="spellStart"/>
            <w:r w:rsidRPr="00334466">
              <w:rPr>
                <w:rFonts w:ascii="Arial" w:eastAsia="Calibri" w:hAnsi="Arial" w:cs="Arial"/>
                <w:color w:val="000000"/>
                <w:position w:val="-2"/>
                <w:sz w:val="18"/>
                <w:szCs w:val="18"/>
              </w:rPr>
              <w:t>full</w:t>
            </w:r>
            <w:proofErr w:type="spellEnd"/>
            <w:r w:rsidRPr="00334466">
              <w:rPr>
                <w:rFonts w:ascii="Arial" w:eastAsia="Calibri" w:hAnsi="Arial" w:cs="Arial"/>
                <w:color w:val="000000"/>
                <w:position w:val="-2"/>
                <w:sz w:val="18"/>
                <w:szCs w:val="18"/>
              </w:rPr>
              <w:t xml:space="preserve"> HD 1080p (1920×1080 </w:t>
            </w:r>
            <w:proofErr w:type="spellStart"/>
            <w:r w:rsidRPr="00334466">
              <w:rPr>
                <w:rFonts w:ascii="Arial" w:eastAsia="Calibri" w:hAnsi="Arial" w:cs="Arial"/>
                <w:color w:val="000000"/>
                <w:position w:val="-2"/>
                <w:sz w:val="18"/>
                <w:szCs w:val="18"/>
              </w:rPr>
              <w:t>pikslov</w:t>
            </w:r>
            <w:proofErr w:type="spellEnd"/>
            <w:r w:rsidRPr="00334466">
              <w:rPr>
                <w:rFonts w:ascii="Arial" w:eastAsia="Calibri" w:hAnsi="Arial" w:cs="Arial"/>
                <w:color w:val="000000"/>
                <w:position w:val="-2"/>
                <w:sz w:val="18"/>
                <w:szCs w:val="18"/>
              </w:rPr>
              <w:t xml:space="preserve">), standardni kirurški okular za priklop na okular optike, vgrajena vsaj dva gumba za </w:t>
            </w:r>
            <w:r w:rsidRPr="00334466">
              <w:rPr>
                <w:rFonts w:ascii="Arial" w:eastAsia="Calibri" w:hAnsi="Arial" w:cs="Arial"/>
                <w:color w:val="000000"/>
                <w:position w:val="-2"/>
                <w:sz w:val="18"/>
                <w:szCs w:val="18"/>
              </w:rPr>
              <w:lastRenderedPageBreak/>
              <w:t xml:space="preserve">aktivacijo vsaj 4 različnih funkcij, ki se programirajo po želji uporabnika - eden naj omogoča aktivacijo PDD diagnostike (slikanje, snemanje, aktivacija PDD diagnostike itd.) , PDD sistem naj omogoča uporabo rigidnih cistoskopov in </w:t>
            </w:r>
            <w:proofErr w:type="spellStart"/>
            <w:r w:rsidRPr="00334466">
              <w:rPr>
                <w:rFonts w:ascii="Arial" w:eastAsia="Calibri" w:hAnsi="Arial" w:cs="Arial"/>
                <w:color w:val="000000"/>
                <w:position w:val="-2"/>
                <w:sz w:val="18"/>
                <w:szCs w:val="18"/>
              </w:rPr>
              <w:t>resektoskopov</w:t>
            </w:r>
            <w:proofErr w:type="spellEnd"/>
            <w:r w:rsidRPr="00334466">
              <w:rPr>
                <w:rFonts w:ascii="Arial" w:eastAsia="Calibri" w:hAnsi="Arial" w:cs="Arial"/>
                <w:color w:val="000000"/>
                <w:position w:val="-2"/>
                <w:sz w:val="18"/>
                <w:szCs w:val="18"/>
              </w:rPr>
              <w:t xml:space="preserve"> v kombinaciji s teleskopi z različnimi koti gledanja in sicer vsaj 0, 12, 30 in 70°, kompatibilna s ponujenim procesorjem. Zahteve za PDD bipolarni </w:t>
            </w:r>
            <w:proofErr w:type="spellStart"/>
            <w:r w:rsidRPr="00334466">
              <w:rPr>
                <w:rFonts w:ascii="Arial" w:eastAsia="Calibri" w:hAnsi="Arial" w:cs="Arial"/>
                <w:color w:val="000000"/>
                <w:position w:val="-2"/>
                <w:sz w:val="18"/>
                <w:szCs w:val="18"/>
              </w:rPr>
              <w:t>resektoskop</w:t>
            </w:r>
            <w:proofErr w:type="spellEnd"/>
            <w:r w:rsidRPr="00334466">
              <w:rPr>
                <w:rFonts w:ascii="Arial" w:eastAsia="Calibri" w:hAnsi="Arial" w:cs="Arial"/>
                <w:color w:val="000000"/>
                <w:position w:val="-2"/>
                <w:sz w:val="18"/>
                <w:szCs w:val="18"/>
              </w:rPr>
              <w:t xml:space="preserve">: zunanji premer cca 26Fr., vrtljiv in pretočen sistem, z aktivnim delovnim elementom, klik sistem priklopa med zunanjo in notranjo srajčko, ter notranjo srajčko in delovnim elementom, možnost uporabe različnih bipolarnih elektrod kot so, velika in mala zanka, </w:t>
            </w:r>
            <w:proofErr w:type="spellStart"/>
            <w:r w:rsidRPr="00334466">
              <w:rPr>
                <w:rFonts w:ascii="Arial" w:eastAsia="Calibri" w:hAnsi="Arial" w:cs="Arial"/>
                <w:color w:val="000000"/>
                <w:position w:val="-2"/>
                <w:sz w:val="18"/>
                <w:szCs w:val="18"/>
              </w:rPr>
              <w:t>koagulacijska</w:t>
            </w:r>
            <w:proofErr w:type="spellEnd"/>
            <w:r w:rsidRPr="00334466">
              <w:rPr>
                <w:rFonts w:ascii="Arial" w:eastAsia="Calibri" w:hAnsi="Arial" w:cs="Arial"/>
                <w:color w:val="000000"/>
                <w:position w:val="-2"/>
                <w:sz w:val="18"/>
                <w:szCs w:val="18"/>
              </w:rPr>
              <w:t xml:space="preserve"> elektroda in elektroda za </w:t>
            </w:r>
            <w:proofErr w:type="spellStart"/>
            <w:r w:rsidRPr="00334466">
              <w:rPr>
                <w:rFonts w:ascii="Arial" w:eastAsia="Calibri" w:hAnsi="Arial" w:cs="Arial"/>
                <w:color w:val="000000"/>
                <w:position w:val="-2"/>
                <w:sz w:val="18"/>
                <w:szCs w:val="18"/>
              </w:rPr>
              <w:t>vaporizacijo</w:t>
            </w:r>
            <w:proofErr w:type="spellEnd"/>
            <w:r w:rsidRPr="00334466">
              <w:rPr>
                <w:rFonts w:ascii="Arial" w:eastAsia="Calibri" w:hAnsi="Arial" w:cs="Arial"/>
                <w:color w:val="000000"/>
                <w:position w:val="-2"/>
                <w:sz w:val="18"/>
                <w:szCs w:val="18"/>
              </w:rPr>
              <w:t xml:space="preserve"> tkiva, vse elemente </w:t>
            </w:r>
            <w:proofErr w:type="spellStart"/>
            <w:r w:rsidRPr="00334466">
              <w:rPr>
                <w:rFonts w:ascii="Arial" w:eastAsia="Calibri" w:hAnsi="Arial" w:cs="Arial"/>
                <w:color w:val="000000"/>
                <w:position w:val="-2"/>
                <w:sz w:val="18"/>
                <w:szCs w:val="18"/>
              </w:rPr>
              <w:t>resektoskopa</w:t>
            </w:r>
            <w:proofErr w:type="spellEnd"/>
            <w:r w:rsidRPr="00334466">
              <w:rPr>
                <w:rFonts w:ascii="Arial" w:eastAsia="Calibri" w:hAnsi="Arial" w:cs="Arial"/>
                <w:color w:val="000000"/>
                <w:position w:val="-2"/>
                <w:sz w:val="18"/>
                <w:szCs w:val="18"/>
              </w:rPr>
              <w:t xml:space="preserve"> vključno s PDD svetlobnim kablom naj bo moč sterilizirati v avtoklavu na 134°C</w:t>
            </w:r>
          </w:p>
          <w:p w:rsidR="00334466" w:rsidRPr="00334466" w:rsidRDefault="00334466" w:rsidP="00334466">
            <w:pPr>
              <w:spacing w:after="135"/>
              <w:jc w:val="both"/>
              <w:textAlignment w:val="center"/>
              <w:rPr>
                <w:rFonts w:ascii="Helvetica" w:eastAsia="Calibri" w:hAnsi="Helvetica" w:cs="Times New Roman"/>
              </w:rPr>
            </w:pPr>
            <w:r w:rsidRPr="00334466">
              <w:rPr>
                <w:rFonts w:ascii="Arial" w:eastAsia="Calibri" w:hAnsi="Arial" w:cs="Arial"/>
                <w:color w:val="000000"/>
                <w:position w:val="-2"/>
                <w:sz w:val="18"/>
                <w:szCs w:val="18"/>
              </w:rPr>
              <w:t>Komplet naj vsebuje:</w:t>
            </w:r>
          </w:p>
          <w:tbl>
            <w:tblPr>
              <w:tblStyle w:val="NormalTablePHPDOCX"/>
              <w:tblW w:w="0" w:type="auto"/>
              <w:tblLook w:val="04A0" w:firstRow="1" w:lastRow="0" w:firstColumn="1" w:lastColumn="0" w:noHBand="0" w:noVBand="1"/>
            </w:tblPr>
            <w:tblGrid>
              <w:gridCol w:w="8854"/>
            </w:tblGrid>
            <w:tr w:rsidR="00334466" w:rsidRPr="00334466" w:rsidTr="00C22B0D">
              <w:tc>
                <w:tcPr>
                  <w:tcW w:w="0" w:type="auto"/>
                  <w:tcMar>
                    <w:top w:w="0" w:type="auto"/>
                    <w:bottom w:w="0" w:type="auto"/>
                  </w:tcMar>
                </w:tcPr>
                <w:p w:rsidR="00334466" w:rsidRPr="00334466" w:rsidRDefault="00334466" w:rsidP="00334466">
                  <w:pPr>
                    <w:numPr>
                      <w:ilvl w:val="0"/>
                      <w:numId w:val="5"/>
                    </w:numPr>
                    <w:rPr>
                      <w:rFonts w:ascii="Arial" w:eastAsia="Calibri" w:hAnsi="Arial" w:cs="Arial"/>
                      <w:color w:val="000000"/>
                      <w:sz w:val="18"/>
                      <w:szCs w:val="18"/>
                    </w:rPr>
                  </w:pPr>
                  <w:r w:rsidRPr="00334466">
                    <w:rPr>
                      <w:rFonts w:ascii="Arial" w:eastAsia="Calibri" w:hAnsi="Arial" w:cs="Arial"/>
                      <w:color w:val="000000"/>
                      <w:position w:val="-2"/>
                      <w:sz w:val="18"/>
                      <w:szCs w:val="18"/>
                    </w:rPr>
                    <w:t>glava kamere s PDD tehnologijo - 1kom</w:t>
                  </w:r>
                </w:p>
                <w:p w:rsidR="00334466" w:rsidRPr="00334466" w:rsidRDefault="00334466" w:rsidP="00334466">
                  <w:pPr>
                    <w:numPr>
                      <w:ilvl w:val="0"/>
                      <w:numId w:val="5"/>
                    </w:numPr>
                    <w:rPr>
                      <w:rFonts w:ascii="Arial" w:eastAsia="Calibri" w:hAnsi="Arial" w:cs="Arial"/>
                      <w:color w:val="000000"/>
                      <w:sz w:val="18"/>
                      <w:szCs w:val="18"/>
                    </w:rPr>
                  </w:pPr>
                  <w:r w:rsidRPr="00334466">
                    <w:rPr>
                      <w:rFonts w:ascii="Arial" w:eastAsia="Calibri" w:hAnsi="Arial" w:cs="Arial"/>
                      <w:color w:val="000000"/>
                      <w:position w:val="-2"/>
                      <w:sz w:val="18"/>
                      <w:szCs w:val="18"/>
                    </w:rPr>
                    <w:t>adapter za optiko z okularjem (lahko je vgrajen v glavo kamere) - 1kom              </w:t>
                  </w:r>
                </w:p>
                <w:p w:rsidR="00334466" w:rsidRPr="00334466" w:rsidRDefault="00334466" w:rsidP="00334466">
                  <w:pPr>
                    <w:numPr>
                      <w:ilvl w:val="0"/>
                      <w:numId w:val="5"/>
                    </w:numPr>
                    <w:rPr>
                      <w:rFonts w:ascii="Arial" w:eastAsia="Calibri" w:hAnsi="Arial" w:cs="Arial"/>
                      <w:color w:val="000000"/>
                      <w:sz w:val="18"/>
                      <w:szCs w:val="18"/>
                    </w:rPr>
                  </w:pPr>
                  <w:r w:rsidRPr="00334466">
                    <w:rPr>
                      <w:rFonts w:ascii="Arial" w:eastAsia="Calibri" w:hAnsi="Arial" w:cs="Arial"/>
                      <w:color w:val="000000"/>
                      <w:position w:val="-2"/>
                      <w:sz w:val="18"/>
                      <w:szCs w:val="18"/>
                    </w:rPr>
                    <w:t xml:space="preserve">Set pretočnega PDD </w:t>
                  </w:r>
                  <w:proofErr w:type="spellStart"/>
                  <w:r w:rsidRPr="00334466">
                    <w:rPr>
                      <w:rFonts w:ascii="Arial" w:eastAsia="Calibri" w:hAnsi="Arial" w:cs="Arial"/>
                      <w:color w:val="000000"/>
                      <w:position w:val="-2"/>
                      <w:sz w:val="18"/>
                      <w:szCs w:val="18"/>
                    </w:rPr>
                    <w:t>resektoskopa</w:t>
                  </w:r>
                  <w:proofErr w:type="spellEnd"/>
                  <w:r w:rsidRPr="00334466">
                    <w:rPr>
                      <w:rFonts w:ascii="Arial" w:eastAsia="Calibri" w:hAnsi="Arial" w:cs="Arial"/>
                      <w:color w:val="000000"/>
                      <w:position w:val="-2"/>
                      <w:sz w:val="18"/>
                      <w:szCs w:val="18"/>
                    </w:rPr>
                    <w:t xml:space="preserve">: 12° in 30° (vsaka 1 kom) 4 mm optika PDD, zunanja srajčka (premer ne več kot 26Fr.) in notranja srajčka, </w:t>
                  </w:r>
                  <w:proofErr w:type="spellStart"/>
                  <w:r w:rsidRPr="00334466">
                    <w:rPr>
                      <w:rFonts w:ascii="Arial" w:eastAsia="Calibri" w:hAnsi="Arial" w:cs="Arial"/>
                      <w:color w:val="000000"/>
                      <w:position w:val="-2"/>
                      <w:sz w:val="18"/>
                      <w:szCs w:val="18"/>
                    </w:rPr>
                    <w:t>obturator</w:t>
                  </w:r>
                  <w:proofErr w:type="spellEnd"/>
                  <w:r w:rsidRPr="00334466">
                    <w:rPr>
                      <w:rFonts w:ascii="Arial" w:eastAsia="Calibri" w:hAnsi="Arial" w:cs="Arial"/>
                      <w:color w:val="000000"/>
                      <w:position w:val="-2"/>
                      <w:sz w:val="18"/>
                      <w:szCs w:val="18"/>
                    </w:rPr>
                    <w:t xml:space="preserve">, bipolarni delovni element z bipolarnim VF kablom, adapter za stekleno brizgo in brizga za TUR posege, </w:t>
                  </w:r>
                  <w:proofErr w:type="spellStart"/>
                  <w:r w:rsidRPr="00334466">
                    <w:rPr>
                      <w:rFonts w:ascii="Arial" w:eastAsia="Calibri" w:hAnsi="Arial" w:cs="Arial"/>
                      <w:color w:val="000000"/>
                      <w:position w:val="-2"/>
                      <w:sz w:val="18"/>
                      <w:szCs w:val="18"/>
                    </w:rPr>
                    <w:t>avtoklavirni</w:t>
                  </w:r>
                  <w:proofErr w:type="spellEnd"/>
                  <w:r w:rsidRPr="00334466">
                    <w:rPr>
                      <w:rFonts w:ascii="Arial" w:eastAsia="Calibri" w:hAnsi="Arial" w:cs="Arial"/>
                      <w:color w:val="000000"/>
                      <w:position w:val="-2"/>
                      <w:sz w:val="18"/>
                      <w:szCs w:val="18"/>
                    </w:rPr>
                    <w:t xml:space="preserve"> svetlobni kabel za PDD diagnostiko in kaseta za sterilizacijo seta </w:t>
                  </w:r>
                  <w:proofErr w:type="spellStart"/>
                  <w:r w:rsidRPr="00334466">
                    <w:rPr>
                      <w:rFonts w:ascii="Arial" w:eastAsia="Calibri" w:hAnsi="Arial" w:cs="Arial"/>
                      <w:color w:val="000000"/>
                      <w:position w:val="-2"/>
                      <w:sz w:val="18"/>
                      <w:szCs w:val="18"/>
                    </w:rPr>
                    <w:t>resektoskopa</w:t>
                  </w:r>
                  <w:proofErr w:type="spellEnd"/>
                  <w:r w:rsidRPr="00334466">
                    <w:rPr>
                      <w:rFonts w:ascii="Arial" w:eastAsia="Calibri" w:hAnsi="Arial" w:cs="Arial"/>
                      <w:color w:val="000000"/>
                      <w:position w:val="-2"/>
                      <w:sz w:val="18"/>
                      <w:szCs w:val="18"/>
                    </w:rPr>
                    <w:t xml:space="preserve"> ter zaščitni tulec za shranjevanje elektrod). - 1 kom </w:t>
                  </w:r>
                </w:p>
                <w:p w:rsidR="00334466" w:rsidRPr="00334466" w:rsidRDefault="00334466" w:rsidP="00334466">
                  <w:pPr>
                    <w:numPr>
                      <w:ilvl w:val="0"/>
                      <w:numId w:val="5"/>
                    </w:numPr>
                    <w:rPr>
                      <w:rFonts w:ascii="Arial" w:eastAsia="Calibri" w:hAnsi="Arial" w:cs="Arial"/>
                      <w:color w:val="000000"/>
                      <w:sz w:val="18"/>
                      <w:szCs w:val="18"/>
                    </w:rPr>
                  </w:pPr>
                  <w:proofErr w:type="spellStart"/>
                  <w:r w:rsidRPr="00334466">
                    <w:rPr>
                      <w:rFonts w:ascii="Arial" w:eastAsia="Calibri" w:hAnsi="Arial" w:cs="Arial"/>
                      <w:color w:val="000000"/>
                      <w:position w:val="-2"/>
                      <w:sz w:val="18"/>
                      <w:szCs w:val="18"/>
                    </w:rPr>
                    <w:t>laparoskopska</w:t>
                  </w:r>
                  <w:proofErr w:type="spellEnd"/>
                  <w:r w:rsidRPr="00334466">
                    <w:rPr>
                      <w:rFonts w:ascii="Arial" w:eastAsia="Calibri" w:hAnsi="Arial" w:cs="Arial"/>
                      <w:color w:val="000000"/>
                      <w:position w:val="-2"/>
                      <w:sz w:val="18"/>
                      <w:szCs w:val="18"/>
                    </w:rPr>
                    <w:t xml:space="preserve"> glava kamere ( v kolikor je potrebna)  - 1 kom                          </w:t>
                  </w:r>
                </w:p>
                <w:p w:rsidR="00334466" w:rsidRPr="00334466" w:rsidRDefault="00334466" w:rsidP="00334466">
                  <w:pPr>
                    <w:numPr>
                      <w:ilvl w:val="0"/>
                      <w:numId w:val="5"/>
                    </w:numPr>
                    <w:rPr>
                      <w:rFonts w:ascii="Arial" w:eastAsia="Calibri" w:hAnsi="Arial" w:cs="Arial"/>
                      <w:color w:val="000000"/>
                      <w:sz w:val="18"/>
                      <w:szCs w:val="18"/>
                    </w:rPr>
                  </w:pPr>
                  <w:r w:rsidRPr="00334466">
                    <w:rPr>
                      <w:rFonts w:ascii="Arial" w:eastAsia="Calibri" w:hAnsi="Arial" w:cs="Arial"/>
                      <w:color w:val="000000"/>
                      <w:position w:val="-2"/>
                      <w:sz w:val="18"/>
                      <w:szCs w:val="18"/>
                    </w:rPr>
                    <w:t xml:space="preserve">adapter za optiko z okularjem za </w:t>
                  </w:r>
                  <w:proofErr w:type="spellStart"/>
                  <w:r w:rsidRPr="00334466">
                    <w:rPr>
                      <w:rFonts w:ascii="Arial" w:eastAsia="Calibri" w:hAnsi="Arial" w:cs="Arial"/>
                      <w:color w:val="000000"/>
                      <w:position w:val="-2"/>
                      <w:sz w:val="18"/>
                      <w:szCs w:val="18"/>
                    </w:rPr>
                    <w:t>laparoskopsko</w:t>
                  </w:r>
                  <w:proofErr w:type="spellEnd"/>
                  <w:r w:rsidRPr="00334466">
                    <w:rPr>
                      <w:rFonts w:ascii="Arial" w:eastAsia="Calibri" w:hAnsi="Arial" w:cs="Arial"/>
                      <w:color w:val="000000"/>
                      <w:position w:val="-2"/>
                      <w:sz w:val="18"/>
                      <w:szCs w:val="18"/>
                    </w:rPr>
                    <w:t xml:space="preserve"> glavo kamere ( v kolikor je potreben) - 1 kom</w:t>
                  </w:r>
                </w:p>
              </w:tc>
            </w:tr>
          </w:tbl>
          <w:p w:rsidR="00334466" w:rsidRPr="00334466" w:rsidRDefault="00334466" w:rsidP="00334466">
            <w:pPr>
              <w:rPr>
                <w:rFonts w:ascii="Arial" w:eastAsia="Calibri" w:hAnsi="Arial" w:cs="Arial"/>
                <w:sz w:val="18"/>
                <w:szCs w:val="18"/>
              </w:rPr>
            </w:pPr>
          </w:p>
          <w:tbl>
            <w:tblPr>
              <w:tblStyle w:val="NormalTablePHPDOCX2"/>
              <w:tblW w:w="0" w:type="auto"/>
              <w:tblLook w:val="04A0" w:firstRow="1" w:lastRow="0" w:firstColumn="1" w:lastColumn="0" w:noHBand="0" w:noVBand="1"/>
            </w:tblPr>
            <w:tblGrid>
              <w:gridCol w:w="3307"/>
            </w:tblGrid>
            <w:tr w:rsidR="00334466" w:rsidRPr="00334466" w:rsidTr="00C22B0D">
              <w:tc>
                <w:tcPr>
                  <w:tcW w:w="0" w:type="auto"/>
                  <w:tcMar>
                    <w:top w:w="0" w:type="auto"/>
                    <w:bottom w:w="0" w:type="auto"/>
                  </w:tcMar>
                </w:tcPr>
                <w:p w:rsidR="00334466" w:rsidRPr="00334466" w:rsidRDefault="00334466" w:rsidP="00334466">
                  <w:pPr>
                    <w:numPr>
                      <w:ilvl w:val="0"/>
                      <w:numId w:val="22"/>
                    </w:numPr>
                    <w:contextualSpacing/>
                    <w:rPr>
                      <w:rFonts w:ascii="Arial" w:eastAsia="Calibri" w:hAnsi="Arial" w:cs="Arial"/>
                      <w:b/>
                      <w:color w:val="000000"/>
                      <w:sz w:val="18"/>
                      <w:szCs w:val="18"/>
                    </w:rPr>
                  </w:pPr>
                  <w:r w:rsidRPr="00334466">
                    <w:rPr>
                      <w:rFonts w:ascii="Arial" w:eastAsia="Calibri" w:hAnsi="Arial" w:cs="Arial"/>
                      <w:b/>
                      <w:color w:val="000000"/>
                      <w:position w:val="-2"/>
                      <w:sz w:val="18"/>
                      <w:szCs w:val="18"/>
                    </w:rPr>
                    <w:t>Endoskopski izvor svetlobe</w:t>
                  </w: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 xml:space="preserve">LED izvor svetlobe s tihim delovanjem, svetlobna moč primerljiva s 300W </w:t>
            </w:r>
            <w:proofErr w:type="spellStart"/>
            <w:r w:rsidRPr="00334466">
              <w:rPr>
                <w:rFonts w:ascii="Arial" w:eastAsia="Calibri" w:hAnsi="Arial" w:cs="Arial"/>
                <w:color w:val="000000"/>
                <w:position w:val="-2"/>
                <w:sz w:val="18"/>
                <w:szCs w:val="18"/>
              </w:rPr>
              <w:t>xenon</w:t>
            </w:r>
            <w:proofErr w:type="spellEnd"/>
            <w:r w:rsidRPr="00334466">
              <w:rPr>
                <w:rFonts w:ascii="Arial" w:eastAsia="Calibri" w:hAnsi="Arial" w:cs="Arial"/>
                <w:color w:val="000000"/>
                <w:position w:val="-2"/>
                <w:sz w:val="18"/>
                <w:szCs w:val="18"/>
              </w:rPr>
              <w:t xml:space="preserve"> izvorom svetlobe, Popolnoma kompatibilen za uporabo v endoskopiji večjih votlin (npr. </w:t>
            </w:r>
            <w:proofErr w:type="spellStart"/>
            <w:r w:rsidRPr="00334466">
              <w:rPr>
                <w:rFonts w:ascii="Arial" w:eastAsia="Calibri" w:hAnsi="Arial" w:cs="Arial"/>
                <w:color w:val="000000"/>
                <w:position w:val="-2"/>
                <w:sz w:val="18"/>
                <w:szCs w:val="18"/>
              </w:rPr>
              <w:t>laparoskopija</w:t>
            </w:r>
            <w:proofErr w:type="spellEnd"/>
            <w:r w:rsidRPr="00334466">
              <w:rPr>
                <w:rFonts w:ascii="Arial" w:eastAsia="Calibri" w:hAnsi="Arial" w:cs="Arial"/>
                <w:color w:val="000000"/>
                <w:position w:val="-2"/>
                <w:sz w:val="18"/>
                <w:szCs w:val="18"/>
              </w:rPr>
              <w:t xml:space="preserve">) in manjših votlin (npr. cistoskopija), v kombinaciji z ostalo opremo naj zagotavlja tudi posege s PDD tehnologijo (ima naj vgrajeno vso potrebno tehnologijo za PDD diagnostiko), komunikacija s procesorjem, avtomatska prilagoditev moči oddane svetlobe, življenjska doba žarnice 30.000ur, kompatibilen s ponujenim procesorjem,  kompatibilen s svetlobnimi kabli različnih proizvajalcev (vsaj Olympus, K. </w:t>
            </w:r>
            <w:proofErr w:type="spellStart"/>
            <w:r w:rsidRPr="00334466">
              <w:rPr>
                <w:rFonts w:ascii="Arial" w:eastAsia="Calibri" w:hAnsi="Arial" w:cs="Arial"/>
                <w:color w:val="000000"/>
                <w:position w:val="-2"/>
                <w:sz w:val="18"/>
                <w:szCs w:val="18"/>
              </w:rPr>
              <w:t>Storz</w:t>
            </w:r>
            <w:proofErr w:type="spellEnd"/>
            <w:r w:rsidRPr="00334466">
              <w:rPr>
                <w:rFonts w:ascii="Arial" w:eastAsia="Calibri" w:hAnsi="Arial" w:cs="Arial"/>
                <w:color w:val="000000"/>
                <w:position w:val="-2"/>
                <w:sz w:val="18"/>
                <w:szCs w:val="18"/>
              </w:rPr>
              <w:t xml:space="preserve">, </w:t>
            </w:r>
            <w:proofErr w:type="spellStart"/>
            <w:r w:rsidRPr="00334466">
              <w:rPr>
                <w:rFonts w:ascii="Arial" w:eastAsia="Calibri" w:hAnsi="Arial" w:cs="Arial"/>
                <w:color w:val="000000"/>
                <w:position w:val="-2"/>
                <w:sz w:val="18"/>
                <w:szCs w:val="18"/>
              </w:rPr>
              <w:t>R.Wolf</w:t>
            </w:r>
            <w:proofErr w:type="spellEnd"/>
            <w:r w:rsidRPr="00334466">
              <w:rPr>
                <w:rFonts w:ascii="Arial" w:eastAsia="Calibri" w:hAnsi="Arial" w:cs="Arial"/>
                <w:color w:val="000000"/>
                <w:position w:val="-2"/>
                <w:sz w:val="18"/>
                <w:szCs w:val="18"/>
              </w:rPr>
              <w:t xml:space="preserve">, </w:t>
            </w:r>
            <w:proofErr w:type="spellStart"/>
            <w:r w:rsidRPr="00334466">
              <w:rPr>
                <w:rFonts w:ascii="Arial" w:eastAsia="Calibri" w:hAnsi="Arial" w:cs="Arial"/>
                <w:color w:val="000000"/>
                <w:position w:val="-2"/>
                <w:sz w:val="18"/>
                <w:szCs w:val="18"/>
              </w:rPr>
              <w:t>Arthrex</w:t>
            </w:r>
            <w:proofErr w:type="spellEnd"/>
            <w:r w:rsidRPr="00334466">
              <w:rPr>
                <w:rFonts w:ascii="Arial" w:eastAsia="Calibri" w:hAnsi="Arial" w:cs="Arial"/>
                <w:color w:val="000000"/>
                <w:position w:val="-2"/>
                <w:sz w:val="18"/>
                <w:szCs w:val="18"/>
              </w:rPr>
              <w:t>) - adapterji morajo biti del seta</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Komplet naj vsebuje:</w:t>
            </w:r>
          </w:p>
          <w:tbl>
            <w:tblPr>
              <w:tblStyle w:val="NormalTablePHPDOCX2"/>
              <w:tblW w:w="0" w:type="auto"/>
              <w:tblLook w:val="04A0" w:firstRow="1" w:lastRow="0" w:firstColumn="1" w:lastColumn="0" w:noHBand="0" w:noVBand="1"/>
            </w:tblPr>
            <w:tblGrid>
              <w:gridCol w:w="8854"/>
            </w:tblGrid>
            <w:tr w:rsidR="00334466" w:rsidRPr="00334466" w:rsidTr="00C22B0D">
              <w:tc>
                <w:tcPr>
                  <w:tcW w:w="0" w:type="auto"/>
                  <w:tcMar>
                    <w:top w:w="0" w:type="auto"/>
                    <w:bottom w:w="0" w:type="auto"/>
                  </w:tcMar>
                </w:tcPr>
                <w:p w:rsidR="00334466" w:rsidRPr="00334466" w:rsidRDefault="00334466" w:rsidP="00334466">
                  <w:pPr>
                    <w:numPr>
                      <w:ilvl w:val="0"/>
                      <w:numId w:val="6"/>
                    </w:numPr>
                    <w:rPr>
                      <w:rFonts w:ascii="Arial" w:eastAsia="Calibri" w:hAnsi="Arial" w:cs="Arial"/>
                      <w:color w:val="000000"/>
                      <w:sz w:val="18"/>
                      <w:szCs w:val="18"/>
                    </w:rPr>
                  </w:pPr>
                  <w:r w:rsidRPr="00334466">
                    <w:rPr>
                      <w:rFonts w:ascii="Arial" w:eastAsia="Calibri" w:hAnsi="Arial" w:cs="Arial"/>
                      <w:color w:val="000000"/>
                      <w:position w:val="-2"/>
                      <w:sz w:val="18"/>
                      <w:szCs w:val="18"/>
                    </w:rPr>
                    <w:t>izvor svetlobe - 1 kom                         </w:t>
                  </w:r>
                </w:p>
                <w:p w:rsidR="00334466" w:rsidRPr="00334466" w:rsidRDefault="00334466" w:rsidP="00334466">
                  <w:pPr>
                    <w:numPr>
                      <w:ilvl w:val="0"/>
                      <w:numId w:val="6"/>
                    </w:numPr>
                    <w:rPr>
                      <w:rFonts w:ascii="Arial" w:eastAsia="Calibri" w:hAnsi="Arial" w:cs="Arial"/>
                      <w:color w:val="000000"/>
                      <w:sz w:val="18"/>
                      <w:szCs w:val="18"/>
                    </w:rPr>
                  </w:pPr>
                  <w:r w:rsidRPr="00334466">
                    <w:rPr>
                      <w:rFonts w:ascii="Arial" w:eastAsia="Calibri" w:hAnsi="Arial" w:cs="Arial"/>
                      <w:color w:val="000000"/>
                      <w:position w:val="-2"/>
                      <w:sz w:val="18"/>
                      <w:szCs w:val="18"/>
                    </w:rPr>
                    <w:t>priključni kabel - 1 kom                        </w:t>
                  </w:r>
                </w:p>
                <w:p w:rsidR="00334466" w:rsidRPr="00334466" w:rsidRDefault="00334466" w:rsidP="00334466">
                  <w:pPr>
                    <w:numPr>
                      <w:ilvl w:val="0"/>
                      <w:numId w:val="6"/>
                    </w:numPr>
                    <w:rPr>
                      <w:rFonts w:ascii="Arial" w:eastAsia="Calibri" w:hAnsi="Arial" w:cs="Arial"/>
                      <w:color w:val="000000"/>
                      <w:sz w:val="18"/>
                      <w:szCs w:val="18"/>
                    </w:rPr>
                  </w:pPr>
                  <w:r w:rsidRPr="00334466">
                    <w:rPr>
                      <w:rFonts w:ascii="Arial" w:eastAsia="Calibri" w:hAnsi="Arial" w:cs="Arial"/>
                      <w:color w:val="000000"/>
                      <w:position w:val="-2"/>
                      <w:sz w:val="18"/>
                      <w:szCs w:val="18"/>
                    </w:rPr>
                    <w:t xml:space="preserve">morebitne potrebne adapterje za uporabo svetlobnih kablov </w:t>
                  </w:r>
                  <w:proofErr w:type="spellStart"/>
                  <w:r w:rsidRPr="00334466">
                    <w:rPr>
                      <w:rFonts w:ascii="Arial" w:eastAsia="Calibri" w:hAnsi="Arial" w:cs="Arial"/>
                      <w:color w:val="000000"/>
                      <w:position w:val="-2"/>
                      <w:sz w:val="18"/>
                      <w:szCs w:val="18"/>
                    </w:rPr>
                    <w:t>R.Wolf</w:t>
                  </w:r>
                  <w:proofErr w:type="spellEnd"/>
                  <w:r w:rsidRPr="00334466">
                    <w:rPr>
                      <w:rFonts w:ascii="Arial" w:eastAsia="Calibri" w:hAnsi="Arial" w:cs="Arial"/>
                      <w:color w:val="000000"/>
                      <w:position w:val="-2"/>
                      <w:sz w:val="18"/>
                      <w:szCs w:val="18"/>
                    </w:rPr>
                    <w:t xml:space="preserve">, </w:t>
                  </w:r>
                  <w:proofErr w:type="spellStart"/>
                  <w:r w:rsidRPr="00334466">
                    <w:rPr>
                      <w:rFonts w:ascii="Arial" w:eastAsia="Calibri" w:hAnsi="Arial" w:cs="Arial"/>
                      <w:color w:val="000000"/>
                      <w:position w:val="-2"/>
                      <w:sz w:val="18"/>
                      <w:szCs w:val="18"/>
                    </w:rPr>
                    <w:t>K.Storz</w:t>
                  </w:r>
                  <w:proofErr w:type="spellEnd"/>
                  <w:r w:rsidRPr="00334466">
                    <w:rPr>
                      <w:rFonts w:ascii="Arial" w:eastAsia="Calibri" w:hAnsi="Arial" w:cs="Arial"/>
                      <w:color w:val="000000"/>
                      <w:position w:val="-2"/>
                      <w:sz w:val="18"/>
                      <w:szCs w:val="18"/>
                    </w:rPr>
                    <w:t xml:space="preserve">, </w:t>
                  </w:r>
                  <w:proofErr w:type="spellStart"/>
                  <w:r w:rsidRPr="00334466">
                    <w:rPr>
                      <w:rFonts w:ascii="Arial" w:eastAsia="Calibri" w:hAnsi="Arial" w:cs="Arial"/>
                      <w:color w:val="000000"/>
                      <w:position w:val="-2"/>
                      <w:sz w:val="18"/>
                      <w:szCs w:val="18"/>
                    </w:rPr>
                    <w:t>Arthrex</w:t>
                  </w:r>
                  <w:proofErr w:type="spellEnd"/>
                  <w:r w:rsidRPr="00334466">
                    <w:rPr>
                      <w:rFonts w:ascii="Arial" w:eastAsia="Calibri" w:hAnsi="Arial" w:cs="Arial"/>
                      <w:color w:val="000000"/>
                      <w:position w:val="-2"/>
                      <w:sz w:val="18"/>
                      <w:szCs w:val="18"/>
                    </w:rPr>
                    <w:t xml:space="preserve"> in Olympus - 1 kom      </w:t>
                  </w:r>
                </w:p>
                <w:p w:rsidR="00334466" w:rsidRPr="00334466" w:rsidRDefault="00334466" w:rsidP="00334466">
                  <w:pPr>
                    <w:numPr>
                      <w:ilvl w:val="0"/>
                      <w:numId w:val="6"/>
                    </w:numPr>
                    <w:rPr>
                      <w:rFonts w:ascii="Arial" w:eastAsia="Calibri" w:hAnsi="Arial" w:cs="Arial"/>
                      <w:color w:val="000000"/>
                      <w:sz w:val="18"/>
                      <w:szCs w:val="18"/>
                    </w:rPr>
                  </w:pPr>
                  <w:r w:rsidRPr="00334466">
                    <w:rPr>
                      <w:rFonts w:ascii="Arial" w:eastAsia="Calibri" w:hAnsi="Arial" w:cs="Arial"/>
                      <w:color w:val="000000"/>
                      <w:position w:val="-2"/>
                      <w:sz w:val="18"/>
                      <w:szCs w:val="18"/>
                    </w:rPr>
                    <w:t>sinhronizacijski kabel (v kolikor je potreben) - 1 kom</w:t>
                  </w:r>
                </w:p>
              </w:tc>
            </w:tr>
          </w:tbl>
          <w:p w:rsidR="00334466" w:rsidRPr="00334466" w:rsidRDefault="00334466" w:rsidP="00334466">
            <w:pPr>
              <w:rPr>
                <w:rFonts w:ascii="Arial" w:eastAsia="Calibri" w:hAnsi="Arial" w:cs="Arial"/>
                <w:sz w:val="18"/>
                <w:szCs w:val="18"/>
              </w:rPr>
            </w:pPr>
          </w:p>
          <w:tbl>
            <w:tblPr>
              <w:tblStyle w:val="NormalTablePHPDOCX2"/>
              <w:tblW w:w="0" w:type="auto"/>
              <w:tblLook w:val="04A0" w:firstRow="1" w:lastRow="0" w:firstColumn="1" w:lastColumn="0" w:noHBand="0" w:noVBand="1"/>
            </w:tblPr>
            <w:tblGrid>
              <w:gridCol w:w="5738"/>
            </w:tblGrid>
            <w:tr w:rsidR="00334466" w:rsidRPr="00334466" w:rsidTr="00C22B0D">
              <w:tc>
                <w:tcPr>
                  <w:tcW w:w="0" w:type="auto"/>
                  <w:tcMar>
                    <w:top w:w="0" w:type="auto"/>
                    <w:bottom w:w="0" w:type="auto"/>
                  </w:tcMar>
                </w:tcPr>
                <w:p w:rsidR="00334466" w:rsidRPr="00334466" w:rsidRDefault="00334466" w:rsidP="00334466">
                  <w:pPr>
                    <w:numPr>
                      <w:ilvl w:val="0"/>
                      <w:numId w:val="22"/>
                    </w:numPr>
                    <w:contextualSpacing/>
                    <w:rPr>
                      <w:rFonts w:ascii="Arial" w:eastAsia="Calibri" w:hAnsi="Arial" w:cs="Arial"/>
                      <w:b/>
                      <w:color w:val="000000"/>
                      <w:sz w:val="18"/>
                      <w:szCs w:val="18"/>
                    </w:rPr>
                  </w:pPr>
                  <w:r w:rsidRPr="00334466">
                    <w:rPr>
                      <w:rFonts w:ascii="Arial" w:eastAsia="Calibri" w:hAnsi="Arial" w:cs="Arial"/>
                      <w:b/>
                      <w:color w:val="000000"/>
                      <w:position w:val="-2"/>
                      <w:sz w:val="18"/>
                      <w:szCs w:val="18"/>
                    </w:rPr>
                    <w:t>Fleksibilni video-</w:t>
                  </w:r>
                  <w:proofErr w:type="spellStart"/>
                  <w:r w:rsidRPr="00334466">
                    <w:rPr>
                      <w:rFonts w:ascii="Arial" w:eastAsia="Calibri" w:hAnsi="Arial" w:cs="Arial"/>
                      <w:b/>
                      <w:color w:val="000000"/>
                      <w:position w:val="-2"/>
                      <w:sz w:val="18"/>
                      <w:szCs w:val="18"/>
                    </w:rPr>
                    <w:t>ureterorenoskop</w:t>
                  </w:r>
                  <w:proofErr w:type="spellEnd"/>
                  <w:r w:rsidRPr="00334466">
                    <w:rPr>
                      <w:rFonts w:ascii="Arial" w:eastAsia="Calibri" w:hAnsi="Arial" w:cs="Arial"/>
                      <w:b/>
                      <w:color w:val="000000"/>
                      <w:position w:val="-2"/>
                      <w:sz w:val="18"/>
                      <w:szCs w:val="18"/>
                    </w:rPr>
                    <w:t xml:space="preserve"> za večkratno uporabo</w:t>
                  </w: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Zagotavlja naj avtomatsko ostrenje slike (</w:t>
            </w:r>
            <w:proofErr w:type="spellStart"/>
            <w:r w:rsidRPr="00334466">
              <w:rPr>
                <w:rFonts w:ascii="Arial" w:eastAsia="Calibri" w:hAnsi="Arial" w:cs="Arial"/>
                <w:color w:val="000000"/>
                <w:position w:val="-2"/>
                <w:sz w:val="18"/>
                <w:szCs w:val="18"/>
              </w:rPr>
              <w:t>avtofocus</w:t>
            </w:r>
            <w:proofErr w:type="spellEnd"/>
            <w:r w:rsidRPr="00334466">
              <w:rPr>
                <w:rFonts w:ascii="Arial" w:eastAsia="Calibri" w:hAnsi="Arial" w:cs="Arial"/>
                <w:color w:val="000000"/>
                <w:position w:val="-2"/>
                <w:sz w:val="18"/>
                <w:szCs w:val="18"/>
              </w:rPr>
              <w:t xml:space="preserve">) in avtomatsko uravnavanje intenzitete svetlobe - na distalnem delu naj ima vgrajen video čip, omogoča naj vsaj 3-kratno digitalno povečavo, namenjen naj bo za zahtevne postopke </w:t>
            </w:r>
            <w:proofErr w:type="spellStart"/>
            <w:r w:rsidRPr="00334466">
              <w:rPr>
                <w:rFonts w:ascii="Arial" w:eastAsia="Calibri" w:hAnsi="Arial" w:cs="Arial"/>
                <w:color w:val="000000"/>
                <w:position w:val="-2"/>
                <w:sz w:val="18"/>
                <w:szCs w:val="18"/>
              </w:rPr>
              <w:t>litotripsije</w:t>
            </w:r>
            <w:proofErr w:type="spellEnd"/>
            <w:r w:rsidRPr="00334466">
              <w:rPr>
                <w:rFonts w:ascii="Arial" w:eastAsia="Calibri" w:hAnsi="Arial" w:cs="Arial"/>
                <w:color w:val="000000"/>
                <w:position w:val="-2"/>
                <w:sz w:val="18"/>
                <w:szCs w:val="18"/>
              </w:rPr>
              <w:t xml:space="preserve"> v ledvicah, premer tubusa naj bo manj kot 10 Fr., upogib v obe smeri vsaj 270°,  z dvema kanaloma, ki omogočata hkratno delo z lasersko sondo in inštrumentom za izvlek kamnov. </w:t>
            </w:r>
            <w:r w:rsidRPr="00334466">
              <w:rPr>
                <w:rFonts w:ascii="Arial" w:eastAsia="Calibri" w:hAnsi="Arial" w:cs="Arial"/>
                <w:position w:val="-2"/>
                <w:sz w:val="18"/>
                <w:szCs w:val="18"/>
              </w:rPr>
              <w:t xml:space="preserve">Dva kanala naj omogočata tudi kontinuiran pretok </w:t>
            </w:r>
            <w:proofErr w:type="spellStart"/>
            <w:r w:rsidRPr="00334466">
              <w:rPr>
                <w:rFonts w:ascii="Arial" w:eastAsia="Calibri" w:hAnsi="Arial" w:cs="Arial"/>
                <w:position w:val="-2"/>
                <w:sz w:val="18"/>
                <w:szCs w:val="18"/>
              </w:rPr>
              <w:t>irigacijske</w:t>
            </w:r>
            <w:proofErr w:type="spellEnd"/>
            <w:r w:rsidRPr="00334466">
              <w:rPr>
                <w:rFonts w:ascii="Arial" w:eastAsia="Calibri" w:hAnsi="Arial" w:cs="Arial"/>
                <w:position w:val="-2"/>
                <w:sz w:val="18"/>
                <w:szCs w:val="18"/>
              </w:rPr>
              <w:t xml:space="preserve"> tekočine, ima naj </w:t>
            </w:r>
            <w:proofErr w:type="spellStart"/>
            <w:r w:rsidRPr="00334466">
              <w:rPr>
                <w:rFonts w:ascii="Arial" w:eastAsia="Calibri" w:hAnsi="Arial" w:cs="Arial"/>
                <w:position w:val="-2"/>
                <w:sz w:val="18"/>
                <w:szCs w:val="18"/>
              </w:rPr>
              <w:t>angulacijsko</w:t>
            </w:r>
            <w:proofErr w:type="spellEnd"/>
            <w:r w:rsidRPr="00334466">
              <w:rPr>
                <w:rFonts w:ascii="Arial" w:eastAsia="Calibri" w:hAnsi="Arial" w:cs="Arial"/>
                <w:position w:val="-2"/>
                <w:sz w:val="18"/>
                <w:szCs w:val="18"/>
              </w:rPr>
              <w:t xml:space="preserve"> zavoro distalnega dela, na ročniku naj vsebuje sistem za vpetje in poravnavo laserskega </w:t>
            </w:r>
            <w:proofErr w:type="spellStart"/>
            <w:r w:rsidRPr="00334466">
              <w:rPr>
                <w:rFonts w:ascii="Arial" w:eastAsia="Calibri" w:hAnsi="Arial" w:cs="Arial"/>
                <w:position w:val="-2"/>
                <w:sz w:val="18"/>
                <w:szCs w:val="18"/>
              </w:rPr>
              <w:t>fibra</w:t>
            </w:r>
            <w:proofErr w:type="spellEnd"/>
            <w:r w:rsidRPr="00334466">
              <w:rPr>
                <w:rFonts w:ascii="Arial" w:eastAsia="Calibri" w:hAnsi="Arial" w:cs="Arial"/>
                <w:position w:val="-2"/>
                <w:sz w:val="18"/>
                <w:szCs w:val="18"/>
              </w:rPr>
              <w:t xml:space="preserve"> - omogoča naj popolno blokado </w:t>
            </w:r>
            <w:proofErr w:type="spellStart"/>
            <w:r w:rsidRPr="00334466">
              <w:rPr>
                <w:rFonts w:ascii="Arial" w:eastAsia="Calibri" w:hAnsi="Arial" w:cs="Arial"/>
                <w:position w:val="-2"/>
                <w:sz w:val="18"/>
                <w:szCs w:val="18"/>
              </w:rPr>
              <w:t>fibra</w:t>
            </w:r>
            <w:proofErr w:type="spellEnd"/>
            <w:r w:rsidRPr="00334466">
              <w:rPr>
                <w:rFonts w:ascii="Arial" w:eastAsia="Calibri" w:hAnsi="Arial" w:cs="Arial"/>
                <w:position w:val="-2"/>
                <w:sz w:val="18"/>
                <w:szCs w:val="18"/>
              </w:rPr>
              <w:t xml:space="preserve"> in enostavno nastavitev razdalje od distalnega dela (npr. rotacija gumba) in s tem preprečitev nenamernih poškodb distalnega dela z lasersko </w:t>
            </w:r>
            <w:proofErr w:type="spellStart"/>
            <w:r w:rsidRPr="00334466">
              <w:rPr>
                <w:rFonts w:ascii="Arial" w:eastAsia="Calibri" w:hAnsi="Arial" w:cs="Arial"/>
                <w:position w:val="-2"/>
                <w:sz w:val="18"/>
                <w:szCs w:val="18"/>
              </w:rPr>
              <w:t>fibro</w:t>
            </w:r>
            <w:proofErr w:type="spellEnd"/>
            <w:r w:rsidRPr="00334466">
              <w:rPr>
                <w:rFonts w:ascii="Arial" w:eastAsia="Calibri" w:hAnsi="Arial" w:cs="Arial"/>
                <w:position w:val="-2"/>
                <w:sz w:val="18"/>
                <w:szCs w:val="18"/>
              </w:rPr>
              <w:t xml:space="preserve">, vgrajena vsaj dva gumba za aktivacijo vsaj 4 različnih funkcij, ki se programirajo po želji uporabnika (slikanje, snemanje itd.) , kompatibilen z obstoječim laserjem, kompatibilen s ponujenim endoskopskim </w:t>
            </w:r>
            <w:proofErr w:type="spellStart"/>
            <w:r w:rsidRPr="00334466">
              <w:rPr>
                <w:rFonts w:ascii="Arial" w:eastAsia="Calibri" w:hAnsi="Arial" w:cs="Arial"/>
                <w:position w:val="-2"/>
                <w:sz w:val="18"/>
                <w:szCs w:val="18"/>
              </w:rPr>
              <w:t>videoprocesorjem</w:t>
            </w:r>
            <w:proofErr w:type="spellEnd"/>
            <w:r w:rsidRPr="00334466">
              <w:rPr>
                <w:rFonts w:ascii="Arial" w:eastAsia="Calibri" w:hAnsi="Arial" w:cs="Arial"/>
                <w:position w:val="-2"/>
                <w:sz w:val="18"/>
                <w:szCs w:val="18"/>
              </w:rPr>
              <w:t>.</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Komplet naj vsebuje:                                </w:t>
            </w:r>
          </w:p>
          <w:tbl>
            <w:tblPr>
              <w:tblStyle w:val="NormalTablePHPDOCX2"/>
              <w:tblW w:w="0" w:type="auto"/>
              <w:tblLook w:val="04A0" w:firstRow="1" w:lastRow="0" w:firstColumn="1" w:lastColumn="0" w:noHBand="0" w:noVBand="1"/>
            </w:tblPr>
            <w:tblGrid>
              <w:gridCol w:w="5819"/>
            </w:tblGrid>
            <w:tr w:rsidR="00334466" w:rsidRPr="00334466" w:rsidTr="00C22B0D">
              <w:tc>
                <w:tcPr>
                  <w:tcW w:w="0" w:type="auto"/>
                  <w:tcMar>
                    <w:top w:w="0" w:type="auto"/>
                    <w:bottom w:w="0" w:type="auto"/>
                  </w:tcMar>
                </w:tcPr>
                <w:p w:rsidR="00334466" w:rsidRPr="00334466" w:rsidRDefault="00334466" w:rsidP="00334466">
                  <w:pPr>
                    <w:numPr>
                      <w:ilvl w:val="0"/>
                      <w:numId w:val="7"/>
                    </w:numPr>
                    <w:rPr>
                      <w:rFonts w:ascii="Arial" w:eastAsia="Calibri" w:hAnsi="Arial" w:cs="Arial"/>
                      <w:color w:val="000000"/>
                      <w:sz w:val="18"/>
                      <w:szCs w:val="18"/>
                    </w:rPr>
                  </w:pPr>
                  <w:proofErr w:type="spellStart"/>
                  <w:r w:rsidRPr="00334466">
                    <w:rPr>
                      <w:rFonts w:ascii="Arial" w:eastAsia="Calibri" w:hAnsi="Arial" w:cs="Arial"/>
                      <w:color w:val="000000"/>
                      <w:position w:val="-2"/>
                      <w:sz w:val="18"/>
                      <w:szCs w:val="18"/>
                    </w:rPr>
                    <w:t>ureterorenoskop</w:t>
                  </w:r>
                  <w:proofErr w:type="spellEnd"/>
                  <w:r w:rsidRPr="00334466">
                    <w:rPr>
                      <w:rFonts w:ascii="Arial" w:eastAsia="Calibri" w:hAnsi="Arial" w:cs="Arial"/>
                      <w:color w:val="000000"/>
                      <w:position w:val="-2"/>
                      <w:sz w:val="18"/>
                      <w:szCs w:val="18"/>
                    </w:rPr>
                    <w:t xml:space="preserve"> - 1 kom                       </w:t>
                  </w:r>
                </w:p>
                <w:p w:rsidR="00334466" w:rsidRPr="00334466" w:rsidRDefault="00334466" w:rsidP="00334466">
                  <w:pPr>
                    <w:numPr>
                      <w:ilvl w:val="0"/>
                      <w:numId w:val="7"/>
                    </w:numPr>
                    <w:rPr>
                      <w:rFonts w:ascii="Arial" w:eastAsia="Calibri" w:hAnsi="Arial" w:cs="Arial"/>
                      <w:color w:val="000000"/>
                      <w:sz w:val="18"/>
                      <w:szCs w:val="18"/>
                    </w:rPr>
                  </w:pPr>
                  <w:r w:rsidRPr="00334466">
                    <w:rPr>
                      <w:rFonts w:ascii="Arial" w:eastAsia="Calibri" w:hAnsi="Arial" w:cs="Arial"/>
                      <w:color w:val="000000"/>
                      <w:position w:val="-2"/>
                      <w:sz w:val="18"/>
                      <w:szCs w:val="18"/>
                    </w:rPr>
                    <w:t>tester tesnosti - 1 kom                          </w:t>
                  </w:r>
                </w:p>
                <w:p w:rsidR="00334466" w:rsidRPr="00334466" w:rsidRDefault="00334466" w:rsidP="00334466">
                  <w:pPr>
                    <w:numPr>
                      <w:ilvl w:val="0"/>
                      <w:numId w:val="7"/>
                    </w:numPr>
                    <w:rPr>
                      <w:rFonts w:ascii="Arial" w:eastAsia="Calibri" w:hAnsi="Arial" w:cs="Arial"/>
                      <w:color w:val="000000"/>
                      <w:sz w:val="18"/>
                      <w:szCs w:val="18"/>
                    </w:rPr>
                  </w:pPr>
                  <w:r w:rsidRPr="00334466">
                    <w:rPr>
                      <w:rFonts w:ascii="Arial" w:eastAsia="Calibri" w:hAnsi="Arial" w:cs="Arial"/>
                      <w:color w:val="000000"/>
                      <w:position w:val="-2"/>
                      <w:sz w:val="18"/>
                      <w:szCs w:val="18"/>
                    </w:rPr>
                    <w:t>osnovni set za uporabo in čiščenje (ščetke, adapterji) - 1 kom</w:t>
                  </w:r>
                </w:p>
              </w:tc>
            </w:tr>
          </w:tbl>
          <w:p w:rsidR="00334466" w:rsidRPr="00334466" w:rsidRDefault="00334466" w:rsidP="00334466">
            <w:pPr>
              <w:rPr>
                <w:rFonts w:ascii="Arial" w:eastAsia="Calibri" w:hAnsi="Arial" w:cs="Arial"/>
                <w:sz w:val="18"/>
                <w:szCs w:val="18"/>
              </w:rPr>
            </w:pPr>
          </w:p>
          <w:tbl>
            <w:tblPr>
              <w:tblStyle w:val="NormalTablePHPDOCX2"/>
              <w:tblW w:w="0" w:type="auto"/>
              <w:tblLook w:val="04A0" w:firstRow="1" w:lastRow="0" w:firstColumn="1" w:lastColumn="0" w:noHBand="0" w:noVBand="1"/>
            </w:tblPr>
            <w:tblGrid>
              <w:gridCol w:w="2547"/>
            </w:tblGrid>
            <w:tr w:rsidR="00334466" w:rsidRPr="00334466" w:rsidTr="00C22B0D">
              <w:tc>
                <w:tcPr>
                  <w:tcW w:w="0" w:type="auto"/>
                  <w:tcMar>
                    <w:top w:w="0" w:type="auto"/>
                    <w:bottom w:w="0" w:type="auto"/>
                  </w:tcMar>
                </w:tcPr>
                <w:p w:rsidR="00334466" w:rsidRPr="00334466" w:rsidRDefault="00334466" w:rsidP="00334466">
                  <w:pPr>
                    <w:numPr>
                      <w:ilvl w:val="0"/>
                      <w:numId w:val="22"/>
                    </w:numPr>
                    <w:contextualSpacing/>
                    <w:rPr>
                      <w:rFonts w:ascii="Arial" w:eastAsia="Calibri" w:hAnsi="Arial" w:cs="Arial"/>
                      <w:b/>
                      <w:color w:val="000000"/>
                      <w:sz w:val="18"/>
                      <w:szCs w:val="18"/>
                    </w:rPr>
                  </w:pPr>
                  <w:proofErr w:type="spellStart"/>
                  <w:r w:rsidRPr="00334466">
                    <w:rPr>
                      <w:rFonts w:ascii="Arial" w:eastAsia="Calibri" w:hAnsi="Arial" w:cs="Arial"/>
                      <w:b/>
                      <w:color w:val="000000"/>
                      <w:position w:val="-2"/>
                      <w:sz w:val="18"/>
                      <w:szCs w:val="18"/>
                    </w:rPr>
                    <w:t>Insuflacijska</w:t>
                  </w:r>
                  <w:proofErr w:type="spellEnd"/>
                  <w:r w:rsidRPr="00334466">
                    <w:rPr>
                      <w:rFonts w:ascii="Arial" w:eastAsia="Calibri" w:hAnsi="Arial" w:cs="Arial"/>
                      <w:b/>
                      <w:color w:val="000000"/>
                      <w:position w:val="-2"/>
                      <w:sz w:val="18"/>
                      <w:szCs w:val="18"/>
                    </w:rPr>
                    <w:t xml:space="preserve"> enota</w:t>
                  </w: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 xml:space="preserve">Enota za </w:t>
            </w:r>
            <w:proofErr w:type="spellStart"/>
            <w:r w:rsidRPr="00334466">
              <w:rPr>
                <w:rFonts w:ascii="Arial" w:eastAsia="Calibri" w:hAnsi="Arial" w:cs="Arial"/>
                <w:color w:val="000000"/>
                <w:position w:val="-2"/>
                <w:sz w:val="18"/>
                <w:szCs w:val="18"/>
              </w:rPr>
              <w:t>insuflacijo</w:t>
            </w:r>
            <w:proofErr w:type="spellEnd"/>
            <w:r w:rsidRPr="00334466">
              <w:rPr>
                <w:rFonts w:ascii="Arial" w:eastAsia="Calibri" w:hAnsi="Arial" w:cs="Arial"/>
                <w:color w:val="000000"/>
                <w:position w:val="-2"/>
                <w:sz w:val="18"/>
                <w:szCs w:val="18"/>
              </w:rPr>
              <w:t xml:space="preserve"> med </w:t>
            </w:r>
            <w:proofErr w:type="spellStart"/>
            <w:r w:rsidRPr="00334466">
              <w:rPr>
                <w:rFonts w:ascii="Arial" w:eastAsia="Calibri" w:hAnsi="Arial" w:cs="Arial"/>
                <w:color w:val="000000"/>
                <w:position w:val="-2"/>
                <w:sz w:val="18"/>
                <w:szCs w:val="18"/>
              </w:rPr>
              <w:t>laparoskopskimi</w:t>
            </w:r>
            <w:proofErr w:type="spellEnd"/>
            <w:r w:rsidRPr="00334466">
              <w:rPr>
                <w:rFonts w:ascii="Arial" w:eastAsia="Calibri" w:hAnsi="Arial" w:cs="Arial"/>
                <w:color w:val="000000"/>
                <w:position w:val="-2"/>
                <w:sz w:val="18"/>
                <w:szCs w:val="18"/>
              </w:rPr>
              <w:t xml:space="preserve"> posegi, pretok plina vsaj 45 litrov na minuto, z vgrajenim grelcem </w:t>
            </w:r>
            <w:proofErr w:type="spellStart"/>
            <w:r w:rsidRPr="00334466">
              <w:rPr>
                <w:rFonts w:ascii="Arial" w:eastAsia="Calibri" w:hAnsi="Arial" w:cs="Arial"/>
                <w:color w:val="000000"/>
                <w:position w:val="-2"/>
                <w:sz w:val="18"/>
                <w:szCs w:val="18"/>
              </w:rPr>
              <w:t>insufliranega</w:t>
            </w:r>
            <w:proofErr w:type="spellEnd"/>
            <w:r w:rsidRPr="00334466">
              <w:rPr>
                <w:rFonts w:ascii="Arial" w:eastAsia="Calibri" w:hAnsi="Arial" w:cs="Arial"/>
                <w:color w:val="000000"/>
                <w:position w:val="-2"/>
                <w:sz w:val="18"/>
                <w:szCs w:val="18"/>
              </w:rPr>
              <w:t xml:space="preserve"> plina, z vgrajeno aspiracijo kirurškega dima iz trebušne votline preko pritiska na zaslonu in stopalke za aktivacijo/</w:t>
            </w:r>
            <w:proofErr w:type="spellStart"/>
            <w:r w:rsidRPr="00334466">
              <w:rPr>
                <w:rFonts w:ascii="Arial" w:eastAsia="Calibri" w:hAnsi="Arial" w:cs="Arial"/>
                <w:color w:val="000000"/>
                <w:position w:val="-2"/>
                <w:sz w:val="18"/>
                <w:szCs w:val="18"/>
              </w:rPr>
              <w:t>deaktivacijo</w:t>
            </w:r>
            <w:proofErr w:type="spellEnd"/>
            <w:r w:rsidRPr="00334466">
              <w:rPr>
                <w:rFonts w:ascii="Arial" w:eastAsia="Calibri" w:hAnsi="Arial" w:cs="Arial"/>
                <w:color w:val="000000"/>
                <w:position w:val="-2"/>
                <w:sz w:val="18"/>
                <w:szCs w:val="18"/>
              </w:rPr>
              <w:t xml:space="preserve">, z možnostjo filtracije </w:t>
            </w:r>
            <w:proofErr w:type="spellStart"/>
            <w:r w:rsidRPr="00334466">
              <w:rPr>
                <w:rFonts w:ascii="Arial" w:eastAsia="Calibri" w:hAnsi="Arial" w:cs="Arial"/>
                <w:color w:val="000000"/>
                <w:position w:val="-2"/>
                <w:sz w:val="18"/>
                <w:szCs w:val="18"/>
              </w:rPr>
              <w:t>aspiriranega</w:t>
            </w:r>
            <w:proofErr w:type="spellEnd"/>
            <w:r w:rsidRPr="00334466">
              <w:rPr>
                <w:rFonts w:ascii="Arial" w:eastAsia="Calibri" w:hAnsi="Arial" w:cs="Arial"/>
                <w:color w:val="000000"/>
                <w:position w:val="-2"/>
                <w:sz w:val="18"/>
                <w:szCs w:val="18"/>
              </w:rPr>
              <w:t xml:space="preserve"> kirurškega dima skozi </w:t>
            </w:r>
            <w:proofErr w:type="spellStart"/>
            <w:r w:rsidRPr="00334466">
              <w:rPr>
                <w:rFonts w:ascii="Arial" w:eastAsia="Calibri" w:hAnsi="Arial" w:cs="Arial"/>
                <w:color w:val="000000"/>
                <w:position w:val="-2"/>
                <w:sz w:val="18"/>
                <w:szCs w:val="18"/>
              </w:rPr>
              <w:t>aspiracijsko</w:t>
            </w:r>
            <w:proofErr w:type="spellEnd"/>
            <w:r w:rsidRPr="00334466">
              <w:rPr>
                <w:rFonts w:ascii="Arial" w:eastAsia="Calibri" w:hAnsi="Arial" w:cs="Arial"/>
                <w:color w:val="000000"/>
                <w:position w:val="-2"/>
                <w:sz w:val="18"/>
                <w:szCs w:val="18"/>
              </w:rPr>
              <w:t xml:space="preserve"> cev, ki omogoča </w:t>
            </w:r>
            <w:r w:rsidRPr="00334466">
              <w:rPr>
                <w:rFonts w:ascii="Arial" w:eastAsia="Calibri" w:hAnsi="Arial" w:cs="Arial"/>
                <w:color w:val="000000"/>
                <w:position w:val="-2"/>
                <w:sz w:val="18"/>
                <w:szCs w:val="18"/>
              </w:rPr>
              <w:lastRenderedPageBreak/>
              <w:t>visok standard filtracije toksičnega kirurškega dima (ULPA filter z 99,99% filtracijo virusov in bakterij), možnost uporabe cevi z gretjem plina za enkratno in večkratno uporabo,  z zaslonom na dotik in jasnim prikazom pritiska in pretoka plina, prikazuje naj aktualne in nominalne vrednosti na zaslonu, omogoča naj stalen in avtomatski nadzor nad pritiskom CO2 v trebušni votlini (v primeru, da pritisk preseže nastavljeno vrednost, naj enota to sporoči z alarmom; omogočen naj bo prenos podatkov aktualnega pritiska, pretoka plina in porabe plina na glavni endoskopski monitor.</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Komplet naj vsebuje:</w:t>
            </w:r>
          </w:p>
          <w:tbl>
            <w:tblPr>
              <w:tblStyle w:val="NormalTablePHPDOCX2"/>
              <w:tblW w:w="0" w:type="auto"/>
              <w:tblLook w:val="04A0" w:firstRow="1" w:lastRow="0" w:firstColumn="1" w:lastColumn="0" w:noHBand="0" w:noVBand="1"/>
            </w:tblPr>
            <w:tblGrid>
              <w:gridCol w:w="8854"/>
            </w:tblGrid>
            <w:tr w:rsidR="00334466" w:rsidRPr="00334466" w:rsidTr="00C22B0D">
              <w:tc>
                <w:tcPr>
                  <w:tcW w:w="0" w:type="auto"/>
                  <w:tcMar>
                    <w:top w:w="0" w:type="auto"/>
                    <w:bottom w:w="0" w:type="auto"/>
                  </w:tcMar>
                </w:tcPr>
                <w:p w:rsidR="00334466" w:rsidRPr="00334466" w:rsidRDefault="00334466" w:rsidP="00334466">
                  <w:pPr>
                    <w:numPr>
                      <w:ilvl w:val="0"/>
                      <w:numId w:val="8"/>
                    </w:numPr>
                    <w:rPr>
                      <w:rFonts w:ascii="Arial" w:eastAsia="Calibri" w:hAnsi="Arial" w:cs="Arial"/>
                      <w:color w:val="000000"/>
                      <w:sz w:val="18"/>
                      <w:szCs w:val="18"/>
                    </w:rPr>
                  </w:pPr>
                  <w:proofErr w:type="spellStart"/>
                  <w:r w:rsidRPr="00334466">
                    <w:rPr>
                      <w:rFonts w:ascii="Arial" w:eastAsia="Calibri" w:hAnsi="Arial" w:cs="Arial"/>
                      <w:color w:val="000000"/>
                      <w:position w:val="-2"/>
                      <w:sz w:val="18"/>
                      <w:szCs w:val="18"/>
                    </w:rPr>
                    <w:t>insuflacijska</w:t>
                  </w:r>
                  <w:proofErr w:type="spellEnd"/>
                  <w:r w:rsidRPr="00334466">
                    <w:rPr>
                      <w:rFonts w:ascii="Arial" w:eastAsia="Calibri" w:hAnsi="Arial" w:cs="Arial"/>
                      <w:color w:val="000000"/>
                      <w:position w:val="-2"/>
                      <w:sz w:val="18"/>
                      <w:szCs w:val="18"/>
                    </w:rPr>
                    <w:t xml:space="preserve"> enota s priloženo stopalko za aktivacijo/</w:t>
                  </w:r>
                  <w:proofErr w:type="spellStart"/>
                  <w:r w:rsidRPr="00334466">
                    <w:rPr>
                      <w:rFonts w:ascii="Arial" w:eastAsia="Calibri" w:hAnsi="Arial" w:cs="Arial"/>
                      <w:color w:val="000000"/>
                      <w:position w:val="-2"/>
                      <w:sz w:val="18"/>
                      <w:szCs w:val="18"/>
                    </w:rPr>
                    <w:t>deaktivacijo</w:t>
                  </w:r>
                  <w:proofErr w:type="spellEnd"/>
                  <w:r w:rsidRPr="00334466">
                    <w:rPr>
                      <w:rFonts w:ascii="Arial" w:eastAsia="Calibri" w:hAnsi="Arial" w:cs="Arial"/>
                      <w:color w:val="000000"/>
                      <w:position w:val="-2"/>
                      <w:sz w:val="18"/>
                      <w:szCs w:val="18"/>
                    </w:rPr>
                    <w:t xml:space="preserve"> evakuacije kirurškega dima  - 1kom                           </w:t>
                  </w:r>
                </w:p>
                <w:p w:rsidR="00334466" w:rsidRPr="00334466" w:rsidRDefault="00334466" w:rsidP="00334466">
                  <w:pPr>
                    <w:numPr>
                      <w:ilvl w:val="0"/>
                      <w:numId w:val="8"/>
                    </w:numPr>
                    <w:rPr>
                      <w:rFonts w:ascii="Arial" w:eastAsia="Calibri" w:hAnsi="Arial" w:cs="Arial"/>
                      <w:color w:val="000000"/>
                      <w:sz w:val="18"/>
                      <w:szCs w:val="18"/>
                    </w:rPr>
                  </w:pPr>
                  <w:r w:rsidRPr="00334466">
                    <w:rPr>
                      <w:rFonts w:ascii="Arial" w:eastAsia="Calibri" w:hAnsi="Arial" w:cs="Arial"/>
                      <w:color w:val="000000"/>
                      <w:position w:val="-2"/>
                      <w:sz w:val="18"/>
                      <w:szCs w:val="18"/>
                    </w:rPr>
                    <w:t>dovodna cev za jeklenko po DIN standardu - 1kom                                     </w:t>
                  </w:r>
                </w:p>
                <w:p w:rsidR="00334466" w:rsidRPr="00334466" w:rsidRDefault="00334466" w:rsidP="00334466">
                  <w:pPr>
                    <w:numPr>
                      <w:ilvl w:val="0"/>
                      <w:numId w:val="8"/>
                    </w:numPr>
                    <w:rPr>
                      <w:rFonts w:ascii="Arial" w:eastAsia="Calibri" w:hAnsi="Arial" w:cs="Arial"/>
                      <w:color w:val="000000"/>
                      <w:sz w:val="18"/>
                      <w:szCs w:val="18"/>
                    </w:rPr>
                  </w:pPr>
                  <w:r w:rsidRPr="00334466">
                    <w:rPr>
                      <w:rFonts w:ascii="Arial" w:eastAsia="Calibri" w:hAnsi="Arial" w:cs="Arial"/>
                      <w:color w:val="000000"/>
                      <w:position w:val="-2"/>
                      <w:sz w:val="18"/>
                      <w:szCs w:val="18"/>
                    </w:rPr>
                    <w:t>stopalka za aktiviranje/</w:t>
                  </w:r>
                  <w:proofErr w:type="spellStart"/>
                  <w:r w:rsidRPr="00334466">
                    <w:rPr>
                      <w:rFonts w:ascii="Arial" w:eastAsia="Calibri" w:hAnsi="Arial" w:cs="Arial"/>
                      <w:color w:val="000000"/>
                      <w:position w:val="-2"/>
                      <w:sz w:val="18"/>
                      <w:szCs w:val="18"/>
                    </w:rPr>
                    <w:t>deaktiviranje</w:t>
                  </w:r>
                  <w:proofErr w:type="spellEnd"/>
                  <w:r w:rsidRPr="00334466">
                    <w:rPr>
                      <w:rFonts w:ascii="Arial" w:eastAsia="Calibri" w:hAnsi="Arial" w:cs="Arial"/>
                      <w:color w:val="000000"/>
                      <w:position w:val="-2"/>
                      <w:sz w:val="18"/>
                      <w:szCs w:val="18"/>
                    </w:rPr>
                    <w:t xml:space="preserve"> aspiracije dima - 1 kom                            </w:t>
                  </w:r>
                </w:p>
                <w:p w:rsidR="00334466" w:rsidRPr="00334466" w:rsidRDefault="00334466" w:rsidP="00334466">
                  <w:pPr>
                    <w:numPr>
                      <w:ilvl w:val="0"/>
                      <w:numId w:val="8"/>
                    </w:numPr>
                    <w:rPr>
                      <w:rFonts w:ascii="Arial" w:eastAsia="Calibri" w:hAnsi="Arial" w:cs="Arial"/>
                      <w:sz w:val="18"/>
                      <w:szCs w:val="18"/>
                    </w:rPr>
                  </w:pPr>
                  <w:r w:rsidRPr="00334466">
                    <w:rPr>
                      <w:rFonts w:ascii="Arial" w:eastAsia="Calibri" w:hAnsi="Arial" w:cs="Arial"/>
                      <w:position w:val="-2"/>
                      <w:sz w:val="18"/>
                      <w:szCs w:val="18"/>
                    </w:rPr>
                    <w:t>cevi za odsesavanje kirurškega dima, s filtrom z aktivnim ogljem (ULPA) in hidrofobnim filtrom - 10 kom                      </w:t>
                  </w:r>
                </w:p>
                <w:p w:rsidR="00334466" w:rsidRPr="00334466" w:rsidRDefault="00334466" w:rsidP="00334466">
                  <w:pPr>
                    <w:numPr>
                      <w:ilvl w:val="0"/>
                      <w:numId w:val="8"/>
                    </w:numPr>
                    <w:rPr>
                      <w:rFonts w:ascii="Arial" w:eastAsia="Calibri" w:hAnsi="Arial" w:cs="Arial"/>
                      <w:sz w:val="18"/>
                      <w:szCs w:val="18"/>
                    </w:rPr>
                  </w:pPr>
                  <w:proofErr w:type="spellStart"/>
                  <w:r w:rsidRPr="00334466">
                    <w:rPr>
                      <w:rFonts w:ascii="Arial" w:eastAsia="Calibri" w:hAnsi="Arial" w:cs="Arial"/>
                      <w:position w:val="-2"/>
                      <w:sz w:val="18"/>
                      <w:szCs w:val="18"/>
                    </w:rPr>
                    <w:t>insuflacijska</w:t>
                  </w:r>
                  <w:proofErr w:type="spellEnd"/>
                  <w:r w:rsidRPr="00334466">
                    <w:rPr>
                      <w:rFonts w:ascii="Arial" w:eastAsia="Calibri" w:hAnsi="Arial" w:cs="Arial"/>
                      <w:position w:val="-2"/>
                      <w:sz w:val="18"/>
                      <w:szCs w:val="18"/>
                    </w:rPr>
                    <w:t xml:space="preserve"> cev za večkratno uporabo, z gretjem plina (za vsaj 100 ciklov) - 2 kom                                     </w:t>
                  </w:r>
                </w:p>
                <w:p w:rsidR="00334466" w:rsidRPr="00334466" w:rsidRDefault="00334466" w:rsidP="00334466">
                  <w:pPr>
                    <w:numPr>
                      <w:ilvl w:val="0"/>
                      <w:numId w:val="8"/>
                    </w:numPr>
                    <w:rPr>
                      <w:rFonts w:ascii="Arial" w:eastAsia="Calibri" w:hAnsi="Arial" w:cs="Arial"/>
                      <w:sz w:val="18"/>
                      <w:szCs w:val="18"/>
                    </w:rPr>
                  </w:pPr>
                  <w:r w:rsidRPr="00334466">
                    <w:rPr>
                      <w:rFonts w:ascii="Arial" w:eastAsia="Calibri" w:hAnsi="Arial" w:cs="Arial"/>
                      <w:position w:val="-2"/>
                      <w:sz w:val="18"/>
                      <w:szCs w:val="18"/>
                    </w:rPr>
                    <w:t xml:space="preserve">filtri za </w:t>
                  </w:r>
                  <w:proofErr w:type="spellStart"/>
                  <w:r w:rsidRPr="00334466">
                    <w:rPr>
                      <w:rFonts w:ascii="Arial" w:eastAsia="Calibri" w:hAnsi="Arial" w:cs="Arial"/>
                      <w:position w:val="-2"/>
                      <w:sz w:val="18"/>
                      <w:szCs w:val="18"/>
                    </w:rPr>
                    <w:t>insuflacijo</w:t>
                  </w:r>
                  <w:proofErr w:type="spellEnd"/>
                  <w:r w:rsidRPr="00334466">
                    <w:rPr>
                      <w:rFonts w:ascii="Arial" w:eastAsia="Calibri" w:hAnsi="Arial" w:cs="Arial"/>
                      <w:position w:val="-2"/>
                      <w:sz w:val="18"/>
                      <w:szCs w:val="18"/>
                    </w:rPr>
                    <w:t xml:space="preserve"> plina  -10 kom           </w:t>
                  </w:r>
                </w:p>
                <w:p w:rsidR="00334466" w:rsidRPr="00334466" w:rsidRDefault="00334466" w:rsidP="00334466">
                  <w:pPr>
                    <w:numPr>
                      <w:ilvl w:val="0"/>
                      <w:numId w:val="8"/>
                    </w:numPr>
                    <w:rPr>
                      <w:rFonts w:ascii="Arial" w:eastAsia="Calibri" w:hAnsi="Arial" w:cs="Arial"/>
                      <w:color w:val="000000"/>
                      <w:sz w:val="18"/>
                      <w:szCs w:val="18"/>
                    </w:rPr>
                  </w:pPr>
                  <w:r w:rsidRPr="00334466">
                    <w:rPr>
                      <w:rFonts w:ascii="Arial" w:eastAsia="Calibri" w:hAnsi="Arial" w:cs="Arial"/>
                      <w:position w:val="-2"/>
                      <w:sz w:val="18"/>
                      <w:szCs w:val="18"/>
                    </w:rPr>
                    <w:t xml:space="preserve">sterilne cevi za </w:t>
                  </w:r>
                  <w:proofErr w:type="spellStart"/>
                  <w:r w:rsidRPr="00334466">
                    <w:rPr>
                      <w:rFonts w:ascii="Arial" w:eastAsia="Calibri" w:hAnsi="Arial" w:cs="Arial"/>
                      <w:position w:val="-2"/>
                      <w:sz w:val="18"/>
                      <w:szCs w:val="18"/>
                    </w:rPr>
                    <w:t>insuflacijo</w:t>
                  </w:r>
                  <w:proofErr w:type="spellEnd"/>
                  <w:r w:rsidRPr="00334466">
                    <w:rPr>
                      <w:rFonts w:ascii="Arial" w:eastAsia="Calibri" w:hAnsi="Arial" w:cs="Arial"/>
                      <w:position w:val="-2"/>
                      <w:sz w:val="18"/>
                      <w:szCs w:val="18"/>
                    </w:rPr>
                    <w:t xml:space="preserve"> z gretjem plina - 10 kom</w:t>
                  </w:r>
                </w:p>
              </w:tc>
            </w:tr>
          </w:tbl>
          <w:p w:rsidR="00334466" w:rsidRPr="00334466" w:rsidRDefault="00334466" w:rsidP="00334466">
            <w:pPr>
              <w:rPr>
                <w:rFonts w:ascii="Arial" w:eastAsia="Calibri" w:hAnsi="Arial" w:cs="Arial"/>
                <w:sz w:val="18"/>
                <w:szCs w:val="18"/>
              </w:rPr>
            </w:pPr>
          </w:p>
          <w:tbl>
            <w:tblPr>
              <w:tblStyle w:val="NormalTablePHPDOCX2"/>
              <w:tblW w:w="0" w:type="auto"/>
              <w:tblLook w:val="04A0" w:firstRow="1" w:lastRow="0" w:firstColumn="1" w:lastColumn="0" w:noHBand="0" w:noVBand="1"/>
            </w:tblPr>
            <w:tblGrid>
              <w:gridCol w:w="2627"/>
            </w:tblGrid>
            <w:tr w:rsidR="00334466" w:rsidRPr="00334466" w:rsidTr="00C22B0D">
              <w:tc>
                <w:tcPr>
                  <w:tcW w:w="0" w:type="auto"/>
                  <w:tcMar>
                    <w:top w:w="0" w:type="auto"/>
                    <w:bottom w:w="0" w:type="auto"/>
                  </w:tcMar>
                </w:tcPr>
                <w:p w:rsidR="00334466" w:rsidRPr="00334466" w:rsidRDefault="00334466" w:rsidP="00334466">
                  <w:pPr>
                    <w:numPr>
                      <w:ilvl w:val="0"/>
                      <w:numId w:val="22"/>
                    </w:numPr>
                    <w:contextualSpacing/>
                    <w:rPr>
                      <w:rFonts w:ascii="Arial" w:eastAsia="Calibri" w:hAnsi="Arial" w:cs="Arial"/>
                      <w:color w:val="000000"/>
                      <w:sz w:val="18"/>
                      <w:szCs w:val="18"/>
                    </w:rPr>
                  </w:pPr>
                  <w:proofErr w:type="spellStart"/>
                  <w:r w:rsidRPr="00334466">
                    <w:rPr>
                      <w:rFonts w:ascii="Arial" w:eastAsia="Calibri" w:hAnsi="Arial" w:cs="Arial"/>
                      <w:color w:val="000000"/>
                      <w:position w:val="-2"/>
                      <w:sz w:val="18"/>
                      <w:szCs w:val="18"/>
                    </w:rPr>
                    <w:t>Elektrokirurška</w:t>
                  </w:r>
                  <w:proofErr w:type="spellEnd"/>
                  <w:r w:rsidRPr="00334466">
                    <w:rPr>
                      <w:rFonts w:ascii="Arial" w:eastAsia="Calibri" w:hAnsi="Arial" w:cs="Arial"/>
                      <w:color w:val="000000"/>
                      <w:position w:val="-2"/>
                      <w:sz w:val="18"/>
                      <w:szCs w:val="18"/>
                    </w:rPr>
                    <w:t xml:space="preserve"> enota</w:t>
                  </w: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Z barvnim zaslonom na dotik za enostavno nastavitev z grafičnimi ikonami, s certifikatom MDD (</w:t>
            </w:r>
            <w:proofErr w:type="spellStart"/>
            <w:r w:rsidRPr="00334466">
              <w:rPr>
                <w:rFonts w:ascii="Arial" w:eastAsia="Calibri" w:hAnsi="Arial" w:cs="Arial"/>
                <w:color w:val="000000"/>
                <w:position w:val="-2"/>
                <w:sz w:val="18"/>
                <w:szCs w:val="18"/>
              </w:rPr>
              <w:t>Medical</w:t>
            </w:r>
            <w:proofErr w:type="spellEnd"/>
            <w:r w:rsidRPr="00334466">
              <w:rPr>
                <w:rFonts w:ascii="Arial" w:eastAsia="Calibri" w:hAnsi="Arial" w:cs="Arial"/>
                <w:color w:val="000000"/>
                <w:position w:val="-2"/>
                <w:sz w:val="18"/>
                <w:szCs w:val="18"/>
              </w:rPr>
              <w:t xml:space="preserve"> Device </w:t>
            </w:r>
            <w:proofErr w:type="spellStart"/>
            <w:r w:rsidRPr="00334466">
              <w:rPr>
                <w:rFonts w:ascii="Arial" w:eastAsia="Calibri" w:hAnsi="Arial" w:cs="Arial"/>
                <w:color w:val="000000"/>
                <w:position w:val="-2"/>
                <w:sz w:val="18"/>
                <w:szCs w:val="18"/>
              </w:rPr>
              <w:t>Directive</w:t>
            </w:r>
            <w:proofErr w:type="spellEnd"/>
            <w:r w:rsidRPr="00334466">
              <w:rPr>
                <w:rFonts w:ascii="Arial" w:eastAsia="Calibri" w:hAnsi="Arial" w:cs="Arial"/>
                <w:color w:val="000000"/>
                <w:position w:val="-2"/>
                <w:sz w:val="18"/>
                <w:szCs w:val="18"/>
              </w:rPr>
              <w:t xml:space="preserve">), stalna aktivna kontrola nevtralne elektrode, </w:t>
            </w:r>
            <w:proofErr w:type="spellStart"/>
            <w:r w:rsidRPr="00334466">
              <w:rPr>
                <w:rFonts w:ascii="Arial" w:eastAsia="Calibri" w:hAnsi="Arial" w:cs="Arial"/>
                <w:color w:val="000000"/>
                <w:position w:val="-2"/>
                <w:sz w:val="18"/>
                <w:szCs w:val="18"/>
              </w:rPr>
              <w:t>monopolar</w:t>
            </w:r>
            <w:proofErr w:type="spellEnd"/>
            <w:r w:rsidRPr="00334466">
              <w:rPr>
                <w:rFonts w:ascii="Arial" w:eastAsia="Calibri" w:hAnsi="Arial" w:cs="Arial"/>
                <w:color w:val="000000"/>
                <w:position w:val="-2"/>
                <w:sz w:val="18"/>
                <w:szCs w:val="18"/>
              </w:rPr>
              <w:t xml:space="preserve"> (rezanje vsaj 350W, koagulacija vsaj 120W), </w:t>
            </w:r>
            <w:proofErr w:type="spellStart"/>
            <w:r w:rsidRPr="00334466">
              <w:rPr>
                <w:rFonts w:ascii="Arial" w:eastAsia="Calibri" w:hAnsi="Arial" w:cs="Arial"/>
                <w:color w:val="000000"/>
                <w:position w:val="-2"/>
                <w:sz w:val="18"/>
                <w:szCs w:val="18"/>
              </w:rPr>
              <w:t>bipolar</w:t>
            </w:r>
            <w:proofErr w:type="spellEnd"/>
            <w:r w:rsidRPr="00334466">
              <w:rPr>
                <w:rFonts w:ascii="Arial" w:eastAsia="Calibri" w:hAnsi="Arial" w:cs="Arial"/>
                <w:color w:val="000000"/>
                <w:position w:val="-2"/>
                <w:sz w:val="18"/>
                <w:szCs w:val="18"/>
              </w:rPr>
              <w:t xml:space="preserve"> (rezanje vsaj 400W, koagulacija vsaj 120W), možnost priklopa pincet in nožev znanih proizvajalcev (</w:t>
            </w:r>
            <w:proofErr w:type="spellStart"/>
            <w:r w:rsidRPr="00334466">
              <w:rPr>
                <w:rFonts w:ascii="Arial" w:eastAsia="Calibri" w:hAnsi="Arial" w:cs="Arial"/>
                <w:color w:val="000000"/>
                <w:position w:val="-2"/>
                <w:sz w:val="18"/>
                <w:szCs w:val="18"/>
              </w:rPr>
              <w:t>Erbe</w:t>
            </w:r>
            <w:proofErr w:type="spellEnd"/>
            <w:r w:rsidRPr="00334466">
              <w:rPr>
                <w:rFonts w:ascii="Arial" w:eastAsia="Calibri" w:hAnsi="Arial" w:cs="Arial"/>
                <w:color w:val="000000"/>
                <w:position w:val="-2"/>
                <w:sz w:val="18"/>
                <w:szCs w:val="18"/>
              </w:rPr>
              <w:t xml:space="preserve">, </w:t>
            </w:r>
            <w:proofErr w:type="spellStart"/>
            <w:r w:rsidRPr="00334466">
              <w:rPr>
                <w:rFonts w:ascii="Arial" w:eastAsia="Calibri" w:hAnsi="Arial" w:cs="Arial"/>
                <w:color w:val="000000"/>
                <w:position w:val="-2"/>
                <w:sz w:val="18"/>
                <w:szCs w:val="18"/>
              </w:rPr>
              <w:t>Valleylab</w:t>
            </w:r>
            <w:proofErr w:type="spellEnd"/>
            <w:r w:rsidRPr="00334466">
              <w:rPr>
                <w:rFonts w:ascii="Arial" w:eastAsia="Calibri" w:hAnsi="Arial" w:cs="Arial"/>
                <w:color w:val="000000"/>
                <w:position w:val="-2"/>
                <w:sz w:val="18"/>
                <w:szCs w:val="18"/>
              </w:rPr>
              <w:t xml:space="preserve">), možnost  priklopa in dela v fiziološki raztopini z bipolarnim </w:t>
            </w:r>
            <w:proofErr w:type="spellStart"/>
            <w:r w:rsidRPr="00334466">
              <w:rPr>
                <w:rFonts w:ascii="Arial" w:eastAsia="Calibri" w:hAnsi="Arial" w:cs="Arial"/>
                <w:color w:val="000000"/>
                <w:position w:val="-2"/>
                <w:sz w:val="18"/>
                <w:szCs w:val="18"/>
              </w:rPr>
              <w:t>resektoskopom</w:t>
            </w:r>
            <w:proofErr w:type="spellEnd"/>
            <w:r w:rsidRPr="00334466">
              <w:rPr>
                <w:rFonts w:ascii="Arial" w:eastAsia="Calibri" w:hAnsi="Arial" w:cs="Arial"/>
                <w:color w:val="000000"/>
                <w:position w:val="-2"/>
                <w:sz w:val="18"/>
                <w:szCs w:val="18"/>
              </w:rPr>
              <w:t xml:space="preserve"> (Olympus, </w:t>
            </w:r>
            <w:proofErr w:type="spellStart"/>
            <w:r w:rsidRPr="00334466">
              <w:rPr>
                <w:rFonts w:ascii="Arial" w:eastAsia="Calibri" w:hAnsi="Arial" w:cs="Arial"/>
                <w:color w:val="000000"/>
                <w:position w:val="-2"/>
                <w:sz w:val="18"/>
                <w:szCs w:val="18"/>
              </w:rPr>
              <w:t>Storz</w:t>
            </w:r>
            <w:proofErr w:type="spellEnd"/>
            <w:r w:rsidRPr="00334466">
              <w:rPr>
                <w:rFonts w:ascii="Arial" w:eastAsia="Calibri" w:hAnsi="Arial" w:cs="Arial"/>
                <w:color w:val="000000"/>
                <w:position w:val="-2"/>
                <w:sz w:val="18"/>
                <w:szCs w:val="18"/>
              </w:rPr>
              <w:t xml:space="preserve"> ali Wolf), možnost dela z argon plazmo</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Komplet naj vsebuje:                              </w:t>
            </w:r>
          </w:p>
          <w:tbl>
            <w:tblPr>
              <w:tblStyle w:val="NormalTablePHPDOCX2"/>
              <w:tblW w:w="0" w:type="auto"/>
              <w:tblLook w:val="04A0" w:firstRow="1" w:lastRow="0" w:firstColumn="1" w:lastColumn="0" w:noHBand="0" w:noVBand="1"/>
            </w:tblPr>
            <w:tblGrid>
              <w:gridCol w:w="3908"/>
            </w:tblGrid>
            <w:tr w:rsidR="00334466" w:rsidRPr="00334466" w:rsidTr="00C22B0D">
              <w:tc>
                <w:tcPr>
                  <w:tcW w:w="0" w:type="auto"/>
                  <w:tcMar>
                    <w:top w:w="0" w:type="auto"/>
                    <w:bottom w:w="0" w:type="auto"/>
                  </w:tcMar>
                </w:tcPr>
                <w:p w:rsidR="00334466" w:rsidRPr="00334466" w:rsidRDefault="00334466" w:rsidP="00334466">
                  <w:pPr>
                    <w:numPr>
                      <w:ilvl w:val="0"/>
                      <w:numId w:val="9"/>
                    </w:numPr>
                    <w:rPr>
                      <w:rFonts w:ascii="Arial" w:eastAsia="Calibri" w:hAnsi="Arial" w:cs="Arial"/>
                      <w:color w:val="000000"/>
                      <w:sz w:val="18"/>
                      <w:szCs w:val="18"/>
                    </w:rPr>
                  </w:pPr>
                  <w:proofErr w:type="spellStart"/>
                  <w:r w:rsidRPr="00334466">
                    <w:rPr>
                      <w:rFonts w:ascii="Arial" w:eastAsia="Calibri" w:hAnsi="Arial" w:cs="Arial"/>
                      <w:color w:val="000000"/>
                      <w:position w:val="-2"/>
                      <w:sz w:val="18"/>
                      <w:szCs w:val="18"/>
                    </w:rPr>
                    <w:t>elektrokirurška</w:t>
                  </w:r>
                  <w:proofErr w:type="spellEnd"/>
                  <w:r w:rsidRPr="00334466">
                    <w:rPr>
                      <w:rFonts w:ascii="Arial" w:eastAsia="Calibri" w:hAnsi="Arial" w:cs="Arial"/>
                      <w:color w:val="000000"/>
                      <w:position w:val="-2"/>
                      <w:sz w:val="18"/>
                      <w:szCs w:val="18"/>
                    </w:rPr>
                    <w:t xml:space="preserve"> enota - 1kom              </w:t>
                  </w:r>
                </w:p>
                <w:p w:rsidR="00334466" w:rsidRPr="00334466" w:rsidRDefault="00334466" w:rsidP="00334466">
                  <w:pPr>
                    <w:numPr>
                      <w:ilvl w:val="0"/>
                      <w:numId w:val="9"/>
                    </w:numPr>
                    <w:rPr>
                      <w:rFonts w:ascii="Arial" w:eastAsia="Calibri" w:hAnsi="Arial" w:cs="Arial"/>
                      <w:color w:val="000000"/>
                      <w:sz w:val="18"/>
                      <w:szCs w:val="18"/>
                    </w:rPr>
                  </w:pPr>
                  <w:r w:rsidRPr="00334466">
                    <w:rPr>
                      <w:rFonts w:ascii="Arial" w:eastAsia="Calibri" w:hAnsi="Arial" w:cs="Arial"/>
                      <w:color w:val="000000"/>
                      <w:position w:val="-2"/>
                      <w:sz w:val="18"/>
                      <w:szCs w:val="18"/>
                    </w:rPr>
                    <w:t>brezžična stopalka - 1kom</w:t>
                  </w:r>
                </w:p>
              </w:tc>
            </w:tr>
          </w:tbl>
          <w:p w:rsidR="00334466" w:rsidRPr="00334466" w:rsidRDefault="00334466" w:rsidP="00334466">
            <w:pPr>
              <w:rPr>
                <w:rFonts w:ascii="Arial" w:eastAsia="Calibri" w:hAnsi="Arial" w:cs="Arial"/>
                <w:sz w:val="18"/>
                <w:szCs w:val="18"/>
              </w:rPr>
            </w:pPr>
          </w:p>
          <w:tbl>
            <w:tblPr>
              <w:tblStyle w:val="NormalTablePHPDOCX2"/>
              <w:tblW w:w="0" w:type="auto"/>
              <w:tblLook w:val="04A0" w:firstRow="1" w:lastRow="0" w:firstColumn="1" w:lastColumn="0" w:noHBand="0" w:noVBand="1"/>
            </w:tblPr>
            <w:tblGrid>
              <w:gridCol w:w="2607"/>
            </w:tblGrid>
            <w:tr w:rsidR="00334466" w:rsidRPr="00334466" w:rsidTr="00C22B0D">
              <w:tc>
                <w:tcPr>
                  <w:tcW w:w="0" w:type="auto"/>
                  <w:tcMar>
                    <w:top w:w="0" w:type="auto"/>
                    <w:bottom w:w="0" w:type="auto"/>
                  </w:tcMar>
                </w:tcPr>
                <w:p w:rsidR="00334466" w:rsidRPr="00334466" w:rsidRDefault="00334466" w:rsidP="00334466">
                  <w:pPr>
                    <w:numPr>
                      <w:ilvl w:val="0"/>
                      <w:numId w:val="22"/>
                    </w:numPr>
                    <w:contextualSpacing/>
                    <w:rPr>
                      <w:rFonts w:ascii="Arial" w:eastAsia="Calibri" w:hAnsi="Arial" w:cs="Arial"/>
                      <w:color w:val="000000"/>
                      <w:sz w:val="18"/>
                      <w:szCs w:val="18"/>
                    </w:rPr>
                  </w:pPr>
                  <w:r w:rsidRPr="00334466">
                    <w:rPr>
                      <w:rFonts w:ascii="Arial" w:eastAsia="Calibri" w:hAnsi="Arial" w:cs="Arial"/>
                      <w:color w:val="000000"/>
                      <w:position w:val="-2"/>
                      <w:sz w:val="18"/>
                      <w:szCs w:val="18"/>
                    </w:rPr>
                    <w:t>Endoskopski voziček</w:t>
                  </w: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 xml:space="preserve">Primeren za namestitev in enostaven transport vse ponujene </w:t>
            </w:r>
            <w:proofErr w:type="spellStart"/>
            <w:r w:rsidRPr="00334466">
              <w:rPr>
                <w:rFonts w:ascii="Arial" w:eastAsia="Calibri" w:hAnsi="Arial" w:cs="Arial"/>
                <w:color w:val="000000"/>
                <w:position w:val="-2"/>
                <w:sz w:val="18"/>
                <w:szCs w:val="18"/>
              </w:rPr>
              <w:t>endokopske</w:t>
            </w:r>
            <w:proofErr w:type="spellEnd"/>
            <w:r w:rsidRPr="00334466">
              <w:rPr>
                <w:rFonts w:ascii="Arial" w:eastAsia="Calibri" w:hAnsi="Arial" w:cs="Arial"/>
                <w:color w:val="000000"/>
                <w:position w:val="-2"/>
                <w:sz w:val="18"/>
                <w:szCs w:val="18"/>
              </w:rPr>
              <w:t xml:space="preserve"> opreme, z nosilcem za zgoraj ponujeni monitor, ki omogoča inštalacijo 55" monitorja v višino oči kirurga (center monitorja na cca 165 cm), vsebuje naj nosilec CO2 jeklenke, </w:t>
            </w:r>
            <w:proofErr w:type="spellStart"/>
            <w:r w:rsidRPr="00334466">
              <w:rPr>
                <w:rFonts w:ascii="Arial" w:eastAsia="Calibri" w:hAnsi="Arial" w:cs="Arial"/>
                <w:color w:val="000000"/>
                <w:position w:val="-2"/>
                <w:sz w:val="18"/>
                <w:szCs w:val="18"/>
              </w:rPr>
              <w:t>izvlečno</w:t>
            </w:r>
            <w:proofErr w:type="spellEnd"/>
            <w:r w:rsidRPr="00334466">
              <w:rPr>
                <w:rFonts w:ascii="Arial" w:eastAsia="Calibri" w:hAnsi="Arial" w:cs="Arial"/>
                <w:color w:val="000000"/>
                <w:position w:val="-2"/>
                <w:sz w:val="18"/>
                <w:szCs w:val="18"/>
              </w:rPr>
              <w:t xml:space="preserve"> polico za tipkovnico za vpis pacientov, nosilec glave kamere in predal, vsaj 2 kolesa z zavoro, zaprt zadnji del vozička.</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Komplet naj  vsebuje</w:t>
            </w:r>
          </w:p>
          <w:tbl>
            <w:tblPr>
              <w:tblStyle w:val="NormalTablePHPDOCX2"/>
              <w:tblW w:w="0" w:type="auto"/>
              <w:tblLook w:val="04A0" w:firstRow="1" w:lastRow="0" w:firstColumn="1" w:lastColumn="0" w:noHBand="0" w:noVBand="1"/>
            </w:tblPr>
            <w:tblGrid>
              <w:gridCol w:w="8854"/>
            </w:tblGrid>
            <w:tr w:rsidR="00334466" w:rsidRPr="00334466" w:rsidTr="00C22B0D">
              <w:tc>
                <w:tcPr>
                  <w:tcW w:w="0" w:type="auto"/>
                  <w:tcMar>
                    <w:top w:w="0" w:type="auto"/>
                    <w:bottom w:w="0" w:type="auto"/>
                  </w:tcMar>
                </w:tcPr>
                <w:p w:rsidR="00334466" w:rsidRPr="00334466" w:rsidRDefault="00334466" w:rsidP="00334466">
                  <w:pPr>
                    <w:numPr>
                      <w:ilvl w:val="0"/>
                      <w:numId w:val="10"/>
                    </w:numPr>
                    <w:rPr>
                      <w:rFonts w:ascii="Arial" w:eastAsia="Calibri" w:hAnsi="Arial" w:cs="Arial"/>
                      <w:color w:val="000000"/>
                      <w:sz w:val="18"/>
                      <w:szCs w:val="18"/>
                    </w:rPr>
                  </w:pPr>
                  <w:r w:rsidRPr="00334466">
                    <w:rPr>
                      <w:rFonts w:ascii="Arial" w:eastAsia="Calibri" w:hAnsi="Arial" w:cs="Arial"/>
                      <w:color w:val="000000"/>
                      <w:position w:val="-2"/>
                      <w:sz w:val="18"/>
                      <w:szCs w:val="18"/>
                    </w:rPr>
                    <w:t>endoskopski voziček z najmanj tremi policami in zaprto hrbtno stranjo s ključavnico  - 1 kom                                      </w:t>
                  </w:r>
                </w:p>
                <w:p w:rsidR="00334466" w:rsidRPr="00334466" w:rsidRDefault="00334466" w:rsidP="00334466">
                  <w:pPr>
                    <w:numPr>
                      <w:ilvl w:val="0"/>
                      <w:numId w:val="10"/>
                    </w:numPr>
                    <w:rPr>
                      <w:rFonts w:ascii="Arial" w:eastAsia="Calibri" w:hAnsi="Arial" w:cs="Arial"/>
                      <w:color w:val="000000"/>
                      <w:sz w:val="18"/>
                      <w:szCs w:val="18"/>
                    </w:rPr>
                  </w:pPr>
                  <w:r w:rsidRPr="00334466">
                    <w:rPr>
                      <w:rFonts w:ascii="Arial" w:eastAsia="Calibri" w:hAnsi="Arial" w:cs="Arial"/>
                      <w:color w:val="000000"/>
                      <w:position w:val="-2"/>
                      <w:sz w:val="18"/>
                      <w:szCs w:val="18"/>
                    </w:rPr>
                    <w:t>nosilec monitorja - 1 kom                      </w:t>
                  </w:r>
                </w:p>
                <w:p w:rsidR="00334466" w:rsidRPr="00334466" w:rsidRDefault="00334466" w:rsidP="00334466">
                  <w:pPr>
                    <w:numPr>
                      <w:ilvl w:val="0"/>
                      <w:numId w:val="10"/>
                    </w:numPr>
                    <w:rPr>
                      <w:rFonts w:ascii="Arial" w:eastAsia="Calibri" w:hAnsi="Arial" w:cs="Arial"/>
                      <w:color w:val="000000"/>
                      <w:sz w:val="18"/>
                      <w:szCs w:val="18"/>
                    </w:rPr>
                  </w:pPr>
                  <w:proofErr w:type="spellStart"/>
                  <w:r w:rsidRPr="00334466">
                    <w:rPr>
                      <w:rFonts w:ascii="Arial" w:eastAsia="Calibri" w:hAnsi="Arial" w:cs="Arial"/>
                      <w:color w:val="000000"/>
                      <w:position w:val="-2"/>
                      <w:sz w:val="18"/>
                      <w:szCs w:val="18"/>
                    </w:rPr>
                    <w:t>izvlečna</w:t>
                  </w:r>
                  <w:proofErr w:type="spellEnd"/>
                  <w:r w:rsidRPr="00334466">
                    <w:rPr>
                      <w:rFonts w:ascii="Arial" w:eastAsia="Calibri" w:hAnsi="Arial" w:cs="Arial"/>
                      <w:color w:val="000000"/>
                      <w:position w:val="-2"/>
                      <w:sz w:val="18"/>
                      <w:szCs w:val="18"/>
                    </w:rPr>
                    <w:t xml:space="preserve"> polica za tipkovnico - 1 kom </w:t>
                  </w:r>
                </w:p>
                <w:p w:rsidR="00334466" w:rsidRPr="00334466" w:rsidRDefault="00334466" w:rsidP="00334466">
                  <w:pPr>
                    <w:numPr>
                      <w:ilvl w:val="0"/>
                      <w:numId w:val="10"/>
                    </w:numPr>
                    <w:rPr>
                      <w:rFonts w:ascii="Arial" w:eastAsia="Calibri" w:hAnsi="Arial" w:cs="Arial"/>
                      <w:color w:val="000000"/>
                      <w:sz w:val="18"/>
                      <w:szCs w:val="18"/>
                    </w:rPr>
                  </w:pPr>
                  <w:proofErr w:type="spellStart"/>
                  <w:r w:rsidRPr="00334466">
                    <w:rPr>
                      <w:rFonts w:ascii="Arial" w:eastAsia="Calibri" w:hAnsi="Arial" w:cs="Arial"/>
                      <w:color w:val="000000"/>
                      <w:position w:val="-2"/>
                      <w:sz w:val="18"/>
                      <w:szCs w:val="18"/>
                    </w:rPr>
                    <w:t>izvlečni</w:t>
                  </w:r>
                  <w:proofErr w:type="spellEnd"/>
                  <w:r w:rsidRPr="00334466">
                    <w:rPr>
                      <w:rFonts w:ascii="Arial" w:eastAsia="Calibri" w:hAnsi="Arial" w:cs="Arial"/>
                      <w:color w:val="000000"/>
                      <w:position w:val="-2"/>
                      <w:sz w:val="18"/>
                      <w:szCs w:val="18"/>
                    </w:rPr>
                    <w:t xml:space="preserve"> predal s ključavnico - 1 kom      </w:t>
                  </w:r>
                </w:p>
                <w:p w:rsidR="00334466" w:rsidRPr="00334466" w:rsidRDefault="00334466" w:rsidP="00334466">
                  <w:pPr>
                    <w:numPr>
                      <w:ilvl w:val="0"/>
                      <w:numId w:val="10"/>
                    </w:numPr>
                    <w:rPr>
                      <w:rFonts w:ascii="Arial" w:eastAsia="Calibri" w:hAnsi="Arial" w:cs="Arial"/>
                      <w:color w:val="000000"/>
                      <w:sz w:val="18"/>
                      <w:szCs w:val="18"/>
                    </w:rPr>
                  </w:pPr>
                  <w:r w:rsidRPr="00334466">
                    <w:rPr>
                      <w:rFonts w:ascii="Arial" w:eastAsia="Calibri" w:hAnsi="Arial" w:cs="Arial"/>
                      <w:color w:val="000000"/>
                      <w:position w:val="-2"/>
                      <w:sz w:val="18"/>
                      <w:szCs w:val="18"/>
                    </w:rPr>
                    <w:t>nosilec CO2 jeklenke - 1 kom                  </w:t>
                  </w:r>
                </w:p>
                <w:p w:rsidR="00334466" w:rsidRPr="00334466" w:rsidRDefault="00334466" w:rsidP="00334466">
                  <w:pPr>
                    <w:numPr>
                      <w:ilvl w:val="0"/>
                      <w:numId w:val="10"/>
                    </w:numPr>
                    <w:rPr>
                      <w:rFonts w:ascii="Arial" w:eastAsia="Calibri" w:hAnsi="Arial" w:cs="Arial"/>
                      <w:color w:val="000000"/>
                      <w:sz w:val="18"/>
                      <w:szCs w:val="18"/>
                    </w:rPr>
                  </w:pPr>
                  <w:r w:rsidRPr="00334466">
                    <w:rPr>
                      <w:rFonts w:ascii="Arial" w:eastAsia="Calibri" w:hAnsi="Arial" w:cs="Arial"/>
                      <w:color w:val="000000"/>
                      <w:position w:val="-2"/>
                      <w:sz w:val="18"/>
                      <w:szCs w:val="18"/>
                    </w:rPr>
                    <w:t>4 kolesa - najmanj dva z dvostopenjsko zavoro (zapora smeri in zaklep) - 1 kom</w:t>
                  </w:r>
                </w:p>
                <w:p w:rsidR="00334466" w:rsidRPr="00334466" w:rsidRDefault="00334466" w:rsidP="00334466">
                  <w:pPr>
                    <w:rPr>
                      <w:rFonts w:ascii="Arial" w:eastAsia="Calibri" w:hAnsi="Arial" w:cs="Arial"/>
                      <w:color w:val="000000"/>
                      <w:sz w:val="18"/>
                      <w:szCs w:val="18"/>
                    </w:rPr>
                  </w:pPr>
                </w:p>
              </w:tc>
            </w:tr>
          </w:tbl>
          <w:p w:rsidR="00334466" w:rsidRPr="00334466" w:rsidRDefault="00334466" w:rsidP="00334466">
            <w:pPr>
              <w:rPr>
                <w:rFonts w:ascii="Arial" w:eastAsia="Calibri" w:hAnsi="Arial" w:cs="Arial"/>
                <w:sz w:val="18"/>
                <w:szCs w:val="18"/>
              </w:rPr>
            </w:pPr>
          </w:p>
          <w:tbl>
            <w:tblPr>
              <w:tblStyle w:val="NormalTablePHPDOCX2"/>
              <w:tblW w:w="0" w:type="auto"/>
              <w:tblLook w:val="04A0" w:firstRow="1" w:lastRow="0" w:firstColumn="1" w:lastColumn="0" w:noHBand="0" w:noVBand="1"/>
            </w:tblPr>
            <w:tblGrid>
              <w:gridCol w:w="5239"/>
            </w:tblGrid>
            <w:tr w:rsidR="00334466" w:rsidRPr="00334466" w:rsidTr="00C22B0D">
              <w:tc>
                <w:tcPr>
                  <w:tcW w:w="0" w:type="auto"/>
                  <w:tcMar>
                    <w:top w:w="0" w:type="auto"/>
                    <w:bottom w:w="0" w:type="auto"/>
                  </w:tcMar>
                </w:tcPr>
                <w:p w:rsidR="00334466" w:rsidRPr="00334466" w:rsidRDefault="00334466" w:rsidP="00334466">
                  <w:pPr>
                    <w:numPr>
                      <w:ilvl w:val="0"/>
                      <w:numId w:val="22"/>
                    </w:numPr>
                    <w:contextualSpacing/>
                    <w:rPr>
                      <w:rFonts w:ascii="Arial" w:eastAsia="Calibri" w:hAnsi="Arial" w:cs="Arial"/>
                      <w:color w:val="000000"/>
                      <w:sz w:val="18"/>
                      <w:szCs w:val="18"/>
                    </w:rPr>
                  </w:pPr>
                  <w:r w:rsidRPr="00334466">
                    <w:rPr>
                      <w:rFonts w:ascii="Arial" w:eastAsia="Calibri" w:hAnsi="Arial" w:cs="Arial"/>
                      <w:color w:val="000000"/>
                      <w:position w:val="-2"/>
                      <w:sz w:val="18"/>
                      <w:szCs w:val="18"/>
                    </w:rPr>
                    <w:t xml:space="preserve">Črpalka za </w:t>
                  </w:r>
                  <w:proofErr w:type="spellStart"/>
                  <w:r w:rsidRPr="00334466">
                    <w:rPr>
                      <w:rFonts w:ascii="Arial" w:eastAsia="Calibri" w:hAnsi="Arial" w:cs="Arial"/>
                      <w:color w:val="000000"/>
                      <w:position w:val="-2"/>
                      <w:sz w:val="18"/>
                      <w:szCs w:val="18"/>
                    </w:rPr>
                    <w:t>sukcijo</w:t>
                  </w:r>
                  <w:proofErr w:type="spellEnd"/>
                  <w:r w:rsidRPr="00334466">
                    <w:rPr>
                      <w:rFonts w:ascii="Arial" w:eastAsia="Calibri" w:hAnsi="Arial" w:cs="Arial"/>
                      <w:color w:val="000000"/>
                      <w:position w:val="-2"/>
                      <w:sz w:val="18"/>
                      <w:szCs w:val="18"/>
                    </w:rPr>
                    <w:t xml:space="preserve"> in irigacijo za endoskopske posege</w:t>
                  </w: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 xml:space="preserve">Primerna za montažo na </w:t>
            </w:r>
            <w:proofErr w:type="spellStart"/>
            <w:r w:rsidRPr="00334466">
              <w:rPr>
                <w:rFonts w:ascii="Arial" w:eastAsia="Calibri" w:hAnsi="Arial" w:cs="Arial"/>
                <w:color w:val="000000"/>
                <w:position w:val="-2"/>
                <w:sz w:val="18"/>
                <w:szCs w:val="18"/>
              </w:rPr>
              <w:t>endokopski</w:t>
            </w:r>
            <w:proofErr w:type="spellEnd"/>
            <w:r w:rsidRPr="00334466">
              <w:rPr>
                <w:rFonts w:ascii="Arial" w:eastAsia="Calibri" w:hAnsi="Arial" w:cs="Arial"/>
                <w:color w:val="000000"/>
                <w:position w:val="-2"/>
                <w:sz w:val="18"/>
                <w:szCs w:val="18"/>
              </w:rPr>
              <w:t xml:space="preserve"> voziček. Omogoča naj uporabo pri </w:t>
            </w:r>
            <w:proofErr w:type="spellStart"/>
            <w:r w:rsidRPr="00334466">
              <w:rPr>
                <w:rFonts w:ascii="Arial" w:eastAsia="Calibri" w:hAnsi="Arial" w:cs="Arial"/>
                <w:color w:val="000000"/>
                <w:position w:val="-2"/>
                <w:sz w:val="18"/>
                <w:szCs w:val="18"/>
              </w:rPr>
              <w:t>laparoskopiji</w:t>
            </w:r>
            <w:proofErr w:type="spellEnd"/>
            <w:r w:rsidRPr="00334466">
              <w:rPr>
                <w:rFonts w:ascii="Arial" w:eastAsia="Calibri" w:hAnsi="Arial" w:cs="Arial"/>
                <w:color w:val="000000"/>
                <w:position w:val="-2"/>
                <w:sz w:val="18"/>
                <w:szCs w:val="18"/>
              </w:rPr>
              <w:t>, ginekologiji (</w:t>
            </w:r>
            <w:proofErr w:type="spellStart"/>
            <w:r w:rsidRPr="00334466">
              <w:rPr>
                <w:rFonts w:ascii="Arial" w:eastAsia="Calibri" w:hAnsi="Arial" w:cs="Arial"/>
                <w:color w:val="000000"/>
                <w:position w:val="-2"/>
                <w:sz w:val="18"/>
                <w:szCs w:val="18"/>
              </w:rPr>
              <w:t>histeroskopije</w:t>
            </w:r>
            <w:proofErr w:type="spellEnd"/>
            <w:r w:rsidRPr="00334466">
              <w:rPr>
                <w:rFonts w:ascii="Arial" w:eastAsia="Calibri" w:hAnsi="Arial" w:cs="Arial"/>
                <w:color w:val="000000"/>
                <w:position w:val="-2"/>
                <w:sz w:val="18"/>
                <w:szCs w:val="18"/>
              </w:rPr>
              <w:t xml:space="preserve">), in vseh uroloških posegih (TUR, nefroskopije, </w:t>
            </w:r>
            <w:proofErr w:type="spellStart"/>
            <w:r w:rsidRPr="00334466">
              <w:rPr>
                <w:rFonts w:ascii="Arial" w:eastAsia="Calibri" w:hAnsi="Arial" w:cs="Arial"/>
                <w:color w:val="000000"/>
                <w:position w:val="-2"/>
                <w:sz w:val="18"/>
                <w:szCs w:val="18"/>
              </w:rPr>
              <w:t>ureterorenoskopije</w:t>
            </w:r>
            <w:proofErr w:type="spellEnd"/>
            <w:r w:rsidRPr="00334466">
              <w:rPr>
                <w:rFonts w:ascii="Arial" w:eastAsia="Calibri" w:hAnsi="Arial" w:cs="Arial"/>
                <w:color w:val="000000"/>
                <w:position w:val="-2"/>
                <w:sz w:val="18"/>
                <w:szCs w:val="18"/>
              </w:rPr>
              <w:t xml:space="preserve">…). Nastavitev programa naj bo enostavna s pritiskom na gumb,  za </w:t>
            </w:r>
            <w:proofErr w:type="spellStart"/>
            <w:r w:rsidRPr="00334466">
              <w:rPr>
                <w:rFonts w:ascii="Arial" w:eastAsia="Calibri" w:hAnsi="Arial" w:cs="Arial"/>
                <w:color w:val="000000"/>
                <w:position w:val="-2"/>
                <w:sz w:val="18"/>
                <w:szCs w:val="18"/>
              </w:rPr>
              <w:t>histeroskopske</w:t>
            </w:r>
            <w:proofErr w:type="spellEnd"/>
            <w:r w:rsidRPr="00334466">
              <w:rPr>
                <w:rFonts w:ascii="Arial" w:eastAsia="Calibri" w:hAnsi="Arial" w:cs="Arial"/>
                <w:color w:val="000000"/>
                <w:position w:val="-2"/>
                <w:sz w:val="18"/>
                <w:szCs w:val="18"/>
              </w:rPr>
              <w:t xml:space="preserve"> in TUR posege naj omogoča tudi nadgradnjo za spremljanje (meritev) deficita </w:t>
            </w:r>
            <w:proofErr w:type="spellStart"/>
            <w:r w:rsidRPr="00334466">
              <w:rPr>
                <w:rFonts w:ascii="Arial" w:eastAsia="Calibri" w:hAnsi="Arial" w:cs="Arial"/>
                <w:color w:val="000000"/>
                <w:position w:val="-2"/>
                <w:sz w:val="18"/>
                <w:szCs w:val="18"/>
              </w:rPr>
              <w:t>irigacijske</w:t>
            </w:r>
            <w:proofErr w:type="spellEnd"/>
            <w:r w:rsidRPr="00334466">
              <w:rPr>
                <w:rFonts w:ascii="Arial" w:eastAsia="Calibri" w:hAnsi="Arial" w:cs="Arial"/>
                <w:color w:val="000000"/>
                <w:position w:val="-2"/>
                <w:sz w:val="18"/>
                <w:szCs w:val="18"/>
              </w:rPr>
              <w:t xml:space="preserve"> tekočine ,  Omogoča naj tako irigacijo, nadzor pritiska </w:t>
            </w:r>
            <w:proofErr w:type="spellStart"/>
            <w:r w:rsidRPr="00334466">
              <w:rPr>
                <w:rFonts w:ascii="Arial" w:eastAsia="Calibri" w:hAnsi="Arial" w:cs="Arial"/>
                <w:color w:val="000000"/>
                <w:position w:val="-2"/>
                <w:sz w:val="18"/>
                <w:szCs w:val="18"/>
              </w:rPr>
              <w:t>irigacijske</w:t>
            </w:r>
            <w:proofErr w:type="spellEnd"/>
            <w:r w:rsidRPr="00334466">
              <w:rPr>
                <w:rFonts w:ascii="Arial" w:eastAsia="Calibri" w:hAnsi="Arial" w:cs="Arial"/>
                <w:color w:val="000000"/>
                <w:position w:val="-2"/>
                <w:sz w:val="18"/>
                <w:szCs w:val="18"/>
              </w:rPr>
              <w:t xml:space="preserve"> tekočine, kot </w:t>
            </w:r>
            <w:proofErr w:type="spellStart"/>
            <w:r w:rsidRPr="00334466">
              <w:rPr>
                <w:rFonts w:ascii="Arial" w:eastAsia="Calibri" w:hAnsi="Arial" w:cs="Arial"/>
                <w:color w:val="000000"/>
                <w:position w:val="-2"/>
                <w:sz w:val="18"/>
                <w:szCs w:val="18"/>
              </w:rPr>
              <w:t>sukcijo</w:t>
            </w:r>
            <w:proofErr w:type="spellEnd"/>
            <w:r w:rsidRPr="00334466">
              <w:rPr>
                <w:rFonts w:ascii="Arial" w:eastAsia="Calibri" w:hAnsi="Arial" w:cs="Arial"/>
                <w:color w:val="000000"/>
                <w:position w:val="-2"/>
                <w:sz w:val="18"/>
                <w:szCs w:val="18"/>
              </w:rPr>
              <w:t xml:space="preserve">. Parametre irigacije in </w:t>
            </w:r>
            <w:proofErr w:type="spellStart"/>
            <w:r w:rsidRPr="00334466">
              <w:rPr>
                <w:rFonts w:ascii="Arial" w:eastAsia="Calibri" w:hAnsi="Arial" w:cs="Arial"/>
                <w:color w:val="000000"/>
                <w:position w:val="-2"/>
                <w:sz w:val="18"/>
                <w:szCs w:val="18"/>
              </w:rPr>
              <w:t>sukcije</w:t>
            </w:r>
            <w:proofErr w:type="spellEnd"/>
            <w:r w:rsidRPr="00334466">
              <w:rPr>
                <w:rFonts w:ascii="Arial" w:eastAsia="Calibri" w:hAnsi="Arial" w:cs="Arial"/>
                <w:color w:val="000000"/>
                <w:position w:val="-2"/>
                <w:sz w:val="18"/>
                <w:szCs w:val="18"/>
              </w:rPr>
              <w:t xml:space="preserve"> naj bo moč nastaviti preko zaslona občutljivega na dotik,  tehnologija irigacije naj omogoča </w:t>
            </w:r>
            <w:proofErr w:type="spellStart"/>
            <w:r w:rsidRPr="00334466">
              <w:rPr>
                <w:rFonts w:ascii="Arial" w:eastAsia="Calibri" w:hAnsi="Arial" w:cs="Arial"/>
                <w:color w:val="000000"/>
                <w:position w:val="-2"/>
                <w:sz w:val="18"/>
                <w:szCs w:val="18"/>
              </w:rPr>
              <w:t>brezpulzno</w:t>
            </w:r>
            <w:proofErr w:type="spellEnd"/>
            <w:r w:rsidRPr="00334466">
              <w:rPr>
                <w:rFonts w:ascii="Arial" w:eastAsia="Calibri" w:hAnsi="Arial" w:cs="Arial"/>
                <w:color w:val="000000"/>
                <w:position w:val="-2"/>
                <w:sz w:val="18"/>
                <w:szCs w:val="18"/>
              </w:rPr>
              <w:t xml:space="preserve"> dovajanje tekočine s pomočjo kontinuiranega izpiranja in </w:t>
            </w:r>
            <w:proofErr w:type="spellStart"/>
            <w:r w:rsidRPr="00334466">
              <w:rPr>
                <w:rFonts w:ascii="Arial" w:eastAsia="Calibri" w:hAnsi="Arial" w:cs="Arial"/>
                <w:color w:val="000000"/>
                <w:position w:val="-2"/>
                <w:sz w:val="18"/>
                <w:szCs w:val="18"/>
              </w:rPr>
              <w:t>sukcije</w:t>
            </w:r>
            <w:proofErr w:type="spellEnd"/>
            <w:r w:rsidRPr="00334466">
              <w:rPr>
                <w:rFonts w:ascii="Arial" w:eastAsia="Calibri" w:hAnsi="Arial" w:cs="Arial"/>
                <w:color w:val="000000"/>
                <w:position w:val="-2"/>
                <w:sz w:val="18"/>
                <w:szCs w:val="18"/>
              </w:rPr>
              <w:t xml:space="preserve"> (velja še posebej pri manjših lumnih endoskopov kot npr. </w:t>
            </w:r>
            <w:proofErr w:type="spellStart"/>
            <w:r w:rsidRPr="00334466">
              <w:rPr>
                <w:rFonts w:ascii="Arial" w:eastAsia="Calibri" w:hAnsi="Arial" w:cs="Arial"/>
                <w:color w:val="000000"/>
                <w:position w:val="-2"/>
                <w:sz w:val="18"/>
                <w:szCs w:val="18"/>
              </w:rPr>
              <w:t>ureterorenoskop</w:t>
            </w:r>
            <w:proofErr w:type="spellEnd"/>
            <w:r w:rsidRPr="00334466">
              <w:rPr>
                <w:rFonts w:ascii="Arial" w:eastAsia="Calibri" w:hAnsi="Arial" w:cs="Arial"/>
                <w:color w:val="000000"/>
                <w:position w:val="-2"/>
                <w:sz w:val="18"/>
                <w:szCs w:val="18"/>
              </w:rPr>
              <w:t xml:space="preserve">), v primeru slabše vidljivosti naj omogoča vklop hitrega močnejšega izpiranja s pritiskom na stopalko, ki naj bo del seta, omogoča naj uporabo </w:t>
            </w:r>
            <w:r w:rsidRPr="00334466">
              <w:rPr>
                <w:rFonts w:ascii="Arial" w:eastAsia="Calibri" w:hAnsi="Arial" w:cs="Arial"/>
                <w:color w:val="000000"/>
                <w:position w:val="-2"/>
                <w:sz w:val="18"/>
                <w:szCs w:val="18"/>
              </w:rPr>
              <w:lastRenderedPageBreak/>
              <w:t xml:space="preserve">cevi za enkratno in večkratno uporabo, nastavitev irigacije (izpiranja) do vsaj 1800ml/min,  nastavitev </w:t>
            </w:r>
            <w:proofErr w:type="spellStart"/>
            <w:r w:rsidRPr="00334466">
              <w:rPr>
                <w:rFonts w:ascii="Arial" w:eastAsia="Calibri" w:hAnsi="Arial" w:cs="Arial"/>
                <w:color w:val="000000"/>
                <w:position w:val="-2"/>
                <w:sz w:val="18"/>
                <w:szCs w:val="18"/>
              </w:rPr>
              <w:t>sukcije</w:t>
            </w:r>
            <w:proofErr w:type="spellEnd"/>
            <w:r w:rsidRPr="00334466">
              <w:rPr>
                <w:rFonts w:ascii="Arial" w:eastAsia="Calibri" w:hAnsi="Arial" w:cs="Arial"/>
                <w:color w:val="000000"/>
                <w:position w:val="-2"/>
                <w:sz w:val="18"/>
                <w:szCs w:val="18"/>
              </w:rPr>
              <w:t xml:space="preserve"> do vsaj 2000 ml/min (</w:t>
            </w:r>
            <w:proofErr w:type="spellStart"/>
            <w:r w:rsidRPr="00334466">
              <w:rPr>
                <w:rFonts w:ascii="Arial" w:eastAsia="Calibri" w:hAnsi="Arial" w:cs="Arial"/>
                <w:color w:val="000000"/>
                <w:position w:val="-2"/>
                <w:sz w:val="18"/>
                <w:szCs w:val="18"/>
              </w:rPr>
              <w:t>max</w:t>
            </w:r>
            <w:proofErr w:type="spellEnd"/>
            <w:r w:rsidRPr="00334466">
              <w:rPr>
                <w:rFonts w:ascii="Arial" w:eastAsia="Calibri" w:hAnsi="Arial" w:cs="Arial"/>
                <w:color w:val="000000"/>
                <w:position w:val="-2"/>
                <w:sz w:val="18"/>
                <w:szCs w:val="18"/>
              </w:rPr>
              <w:t xml:space="preserve"> vakuum naj bo vsaj -60kPA).</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Set naj vsebuje</w:t>
            </w:r>
          </w:p>
          <w:tbl>
            <w:tblPr>
              <w:tblStyle w:val="NormalTablePHPDOCX2"/>
              <w:tblW w:w="0" w:type="auto"/>
              <w:tblLook w:val="04A0" w:firstRow="1" w:lastRow="0" w:firstColumn="1" w:lastColumn="0" w:noHBand="0" w:noVBand="1"/>
            </w:tblPr>
            <w:tblGrid>
              <w:gridCol w:w="8854"/>
            </w:tblGrid>
            <w:tr w:rsidR="00334466" w:rsidRPr="00334466" w:rsidTr="00C22B0D">
              <w:tc>
                <w:tcPr>
                  <w:tcW w:w="0" w:type="auto"/>
                  <w:tcMar>
                    <w:top w:w="0" w:type="auto"/>
                    <w:bottom w:w="0" w:type="auto"/>
                  </w:tcMar>
                </w:tcPr>
                <w:p w:rsidR="00334466" w:rsidRPr="00334466" w:rsidRDefault="00334466" w:rsidP="00334466">
                  <w:pPr>
                    <w:numPr>
                      <w:ilvl w:val="0"/>
                      <w:numId w:val="11"/>
                    </w:numPr>
                    <w:rPr>
                      <w:rFonts w:ascii="Arial" w:eastAsia="Calibri" w:hAnsi="Arial" w:cs="Arial"/>
                      <w:color w:val="000000"/>
                      <w:sz w:val="18"/>
                      <w:szCs w:val="18"/>
                    </w:rPr>
                  </w:pPr>
                  <w:r w:rsidRPr="00334466">
                    <w:rPr>
                      <w:rFonts w:ascii="Arial" w:eastAsia="Calibri" w:hAnsi="Arial" w:cs="Arial"/>
                      <w:color w:val="000000"/>
                      <w:position w:val="-2"/>
                      <w:sz w:val="18"/>
                      <w:szCs w:val="18"/>
                    </w:rPr>
                    <w:t xml:space="preserve">črpalko s setom cevi za </w:t>
                  </w:r>
                  <w:proofErr w:type="spellStart"/>
                  <w:r w:rsidRPr="00334466">
                    <w:rPr>
                      <w:rFonts w:ascii="Arial" w:eastAsia="Calibri" w:hAnsi="Arial" w:cs="Arial"/>
                      <w:color w:val="000000"/>
                      <w:position w:val="-2"/>
                      <w:sz w:val="18"/>
                      <w:szCs w:val="18"/>
                    </w:rPr>
                    <w:t>laparoskopijo</w:t>
                  </w:r>
                  <w:proofErr w:type="spellEnd"/>
                  <w:r w:rsidRPr="00334466">
                    <w:rPr>
                      <w:rFonts w:ascii="Arial" w:eastAsia="Calibri" w:hAnsi="Arial" w:cs="Arial"/>
                      <w:color w:val="000000"/>
                      <w:position w:val="-2"/>
                      <w:sz w:val="18"/>
                      <w:szCs w:val="18"/>
                    </w:rPr>
                    <w:t xml:space="preserve"> in urološke posege ter zbiralno posodo s cevjo za </w:t>
                  </w:r>
                  <w:proofErr w:type="spellStart"/>
                  <w:r w:rsidRPr="00334466">
                    <w:rPr>
                      <w:rFonts w:ascii="Arial" w:eastAsia="Calibri" w:hAnsi="Arial" w:cs="Arial"/>
                      <w:color w:val="000000"/>
                      <w:position w:val="-2"/>
                      <w:sz w:val="18"/>
                      <w:szCs w:val="18"/>
                    </w:rPr>
                    <w:t>sukcijo</w:t>
                  </w:r>
                  <w:proofErr w:type="spellEnd"/>
                  <w:r w:rsidRPr="00334466">
                    <w:rPr>
                      <w:rFonts w:ascii="Arial" w:eastAsia="Calibri" w:hAnsi="Arial" w:cs="Arial"/>
                      <w:color w:val="000000"/>
                      <w:position w:val="-2"/>
                      <w:sz w:val="18"/>
                      <w:szCs w:val="18"/>
                    </w:rPr>
                    <w:t xml:space="preserve"> - 1 kom                               </w:t>
                  </w:r>
                </w:p>
                <w:p w:rsidR="00334466" w:rsidRPr="00334466" w:rsidRDefault="00334466" w:rsidP="00334466">
                  <w:pPr>
                    <w:numPr>
                      <w:ilvl w:val="0"/>
                      <w:numId w:val="11"/>
                    </w:numPr>
                    <w:rPr>
                      <w:rFonts w:ascii="Arial" w:eastAsia="Calibri" w:hAnsi="Arial" w:cs="Arial"/>
                      <w:color w:val="000000"/>
                      <w:sz w:val="18"/>
                      <w:szCs w:val="18"/>
                    </w:rPr>
                  </w:pPr>
                  <w:r w:rsidRPr="00334466">
                    <w:rPr>
                      <w:rFonts w:ascii="Arial" w:eastAsia="Calibri" w:hAnsi="Arial" w:cs="Arial"/>
                      <w:color w:val="000000"/>
                      <w:position w:val="-2"/>
                      <w:sz w:val="18"/>
                      <w:szCs w:val="18"/>
                    </w:rPr>
                    <w:t>stopalko in priključne kable - 1 kom</w:t>
                  </w:r>
                </w:p>
              </w:tc>
            </w:tr>
          </w:tbl>
          <w:p w:rsidR="00334466" w:rsidRPr="00334466" w:rsidRDefault="00334466" w:rsidP="00334466">
            <w:pPr>
              <w:rPr>
                <w:rFonts w:ascii="Arial" w:eastAsia="Calibri" w:hAnsi="Arial" w:cs="Arial"/>
                <w:sz w:val="18"/>
                <w:szCs w:val="18"/>
              </w:rPr>
            </w:pPr>
          </w:p>
          <w:tbl>
            <w:tblPr>
              <w:tblStyle w:val="NormalTablePHPDOCX2"/>
              <w:tblW w:w="0" w:type="auto"/>
              <w:tblLook w:val="04A0" w:firstRow="1" w:lastRow="0" w:firstColumn="1" w:lastColumn="0" w:noHBand="0" w:noVBand="1"/>
            </w:tblPr>
            <w:tblGrid>
              <w:gridCol w:w="2961"/>
            </w:tblGrid>
            <w:tr w:rsidR="00334466" w:rsidRPr="00334466" w:rsidTr="00C22B0D">
              <w:tc>
                <w:tcPr>
                  <w:tcW w:w="0" w:type="auto"/>
                  <w:tcMar>
                    <w:top w:w="0" w:type="auto"/>
                    <w:bottom w:w="0" w:type="auto"/>
                  </w:tcMar>
                </w:tcPr>
                <w:p w:rsidR="00334466" w:rsidRPr="00334466" w:rsidRDefault="00334466" w:rsidP="00334466">
                  <w:pPr>
                    <w:numPr>
                      <w:ilvl w:val="0"/>
                      <w:numId w:val="22"/>
                    </w:numPr>
                    <w:contextualSpacing/>
                    <w:rPr>
                      <w:rFonts w:ascii="Arial" w:eastAsia="Calibri" w:hAnsi="Arial" w:cs="Arial"/>
                      <w:color w:val="000000"/>
                      <w:sz w:val="18"/>
                      <w:szCs w:val="18"/>
                    </w:rPr>
                  </w:pPr>
                  <w:r w:rsidRPr="00334466">
                    <w:rPr>
                      <w:rFonts w:ascii="Arial" w:eastAsia="Calibri" w:hAnsi="Arial" w:cs="Arial"/>
                      <w:color w:val="000000"/>
                      <w:position w:val="-2"/>
                      <w:sz w:val="18"/>
                      <w:szCs w:val="18"/>
                    </w:rPr>
                    <w:t>LCD monitor, velikost 55"</w:t>
                  </w: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Monitor za prikazovanje endoskopske slike v 4K UHD tehnologiji,  s certifikatom MDD (</w:t>
            </w:r>
            <w:proofErr w:type="spellStart"/>
            <w:r w:rsidRPr="00334466">
              <w:rPr>
                <w:rFonts w:ascii="Arial" w:eastAsia="Calibri" w:hAnsi="Arial" w:cs="Arial"/>
                <w:color w:val="000000"/>
                <w:position w:val="-2"/>
                <w:sz w:val="18"/>
                <w:szCs w:val="18"/>
              </w:rPr>
              <w:t>Medical</w:t>
            </w:r>
            <w:proofErr w:type="spellEnd"/>
            <w:r w:rsidRPr="00334466">
              <w:rPr>
                <w:rFonts w:ascii="Arial" w:eastAsia="Calibri" w:hAnsi="Arial" w:cs="Arial"/>
                <w:color w:val="000000"/>
                <w:position w:val="-2"/>
                <w:sz w:val="18"/>
                <w:szCs w:val="18"/>
              </w:rPr>
              <w:t xml:space="preserve"> Device </w:t>
            </w:r>
            <w:proofErr w:type="spellStart"/>
            <w:r w:rsidRPr="00334466">
              <w:rPr>
                <w:rFonts w:ascii="Arial" w:eastAsia="Calibri" w:hAnsi="Arial" w:cs="Arial"/>
                <w:color w:val="000000"/>
                <w:position w:val="-2"/>
                <w:sz w:val="18"/>
                <w:szCs w:val="18"/>
              </w:rPr>
              <w:t>Directive</w:t>
            </w:r>
            <w:proofErr w:type="spellEnd"/>
            <w:r w:rsidRPr="00334466">
              <w:rPr>
                <w:rFonts w:ascii="Arial" w:eastAsia="Calibri" w:hAnsi="Arial" w:cs="Arial"/>
                <w:color w:val="000000"/>
                <w:position w:val="-2"/>
                <w:sz w:val="18"/>
                <w:szCs w:val="18"/>
              </w:rPr>
              <w:t>),   velikost ekrana mora biti najmanj 55 palcev, ločljivost slike na monitorju mora biti najmanj 3840×2160,  razmerje slike najmanj 16 :9,  enostavna pritrditev na endoskopski voziček tako, da omogoča nemoteno in enostavno mobilnost.</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Komplet naj  vsebuje</w:t>
            </w:r>
          </w:p>
          <w:tbl>
            <w:tblPr>
              <w:tblStyle w:val="NormalTablePHPDOCX2"/>
              <w:tblW w:w="0" w:type="auto"/>
              <w:tblLook w:val="04A0" w:firstRow="1" w:lastRow="0" w:firstColumn="1" w:lastColumn="0" w:noHBand="0" w:noVBand="1"/>
            </w:tblPr>
            <w:tblGrid>
              <w:gridCol w:w="4237"/>
            </w:tblGrid>
            <w:tr w:rsidR="00334466" w:rsidRPr="00334466" w:rsidTr="00C22B0D">
              <w:tc>
                <w:tcPr>
                  <w:tcW w:w="0" w:type="auto"/>
                  <w:tcMar>
                    <w:top w:w="0" w:type="auto"/>
                    <w:bottom w:w="0" w:type="auto"/>
                  </w:tcMar>
                </w:tcPr>
                <w:p w:rsidR="00334466" w:rsidRPr="00334466" w:rsidRDefault="00334466" w:rsidP="00334466">
                  <w:pPr>
                    <w:numPr>
                      <w:ilvl w:val="0"/>
                      <w:numId w:val="12"/>
                    </w:numPr>
                    <w:rPr>
                      <w:rFonts w:ascii="Arial" w:eastAsia="Calibri" w:hAnsi="Arial" w:cs="Arial"/>
                      <w:color w:val="000000"/>
                      <w:sz w:val="18"/>
                      <w:szCs w:val="18"/>
                    </w:rPr>
                  </w:pPr>
                  <w:r w:rsidRPr="00334466">
                    <w:rPr>
                      <w:rFonts w:ascii="Arial" w:eastAsia="Calibri" w:hAnsi="Arial" w:cs="Arial"/>
                      <w:color w:val="000000"/>
                      <w:position w:val="-2"/>
                      <w:sz w:val="18"/>
                      <w:szCs w:val="18"/>
                    </w:rPr>
                    <w:t>monitor - 1 kom                                         </w:t>
                  </w:r>
                </w:p>
                <w:p w:rsidR="00334466" w:rsidRPr="00334466" w:rsidRDefault="00334466" w:rsidP="00334466">
                  <w:pPr>
                    <w:numPr>
                      <w:ilvl w:val="0"/>
                      <w:numId w:val="12"/>
                    </w:numPr>
                    <w:rPr>
                      <w:rFonts w:ascii="Arial" w:eastAsia="Calibri" w:hAnsi="Arial" w:cs="Arial"/>
                      <w:color w:val="000000"/>
                      <w:sz w:val="18"/>
                      <w:szCs w:val="18"/>
                    </w:rPr>
                  </w:pPr>
                  <w:r w:rsidRPr="00334466">
                    <w:rPr>
                      <w:rFonts w:ascii="Arial" w:eastAsia="Calibri" w:hAnsi="Arial" w:cs="Arial"/>
                      <w:color w:val="000000"/>
                      <w:position w:val="-2"/>
                      <w:sz w:val="18"/>
                      <w:szCs w:val="18"/>
                    </w:rPr>
                    <w:t>priključne kable - 1 kom      </w:t>
                  </w:r>
                </w:p>
              </w:tc>
            </w:tr>
          </w:tbl>
          <w:p w:rsidR="00334466" w:rsidRPr="00334466" w:rsidRDefault="00334466" w:rsidP="00334466">
            <w:pPr>
              <w:rPr>
                <w:rFonts w:ascii="Arial" w:eastAsia="Calibri" w:hAnsi="Arial" w:cs="Arial"/>
                <w:sz w:val="18"/>
                <w:szCs w:val="18"/>
              </w:rPr>
            </w:pPr>
          </w:p>
          <w:tbl>
            <w:tblPr>
              <w:tblStyle w:val="NormalTablePHPDOCX2"/>
              <w:tblW w:w="2500" w:type="pct"/>
              <w:tblBorders>
                <w:top w:val="single" w:sz="5" w:space="0" w:color="000000"/>
                <w:left w:val="single" w:sz="5" w:space="0" w:color="000000"/>
                <w:bottom w:val="single" w:sz="5" w:space="0" w:color="000000"/>
                <w:right w:val="single" w:sz="5" w:space="0" w:color="000000"/>
              </w:tblBorders>
              <w:shd w:val="clear" w:color="auto" w:fill="FFFFFF"/>
              <w:tblLook w:val="04A0" w:firstRow="1" w:lastRow="0" w:firstColumn="1" w:lastColumn="0" w:noHBand="0" w:noVBand="1"/>
            </w:tblPr>
            <w:tblGrid>
              <w:gridCol w:w="4421"/>
            </w:tblGrid>
            <w:tr w:rsidR="00334466" w:rsidRPr="00334466" w:rsidTr="00C22B0D">
              <w:tc>
                <w:tcPr>
                  <w:tcW w:w="0" w:type="auto"/>
                  <w:shd w:val="clear" w:color="auto" w:fill="FFFFFF"/>
                  <w:tcMar>
                    <w:top w:w="75" w:type="dxa"/>
                    <w:bottom w:w="75" w:type="dxa"/>
                  </w:tcMar>
                  <w:vAlign w:val="center"/>
                </w:tcPr>
                <w:p w:rsidR="00334466" w:rsidRPr="00334466" w:rsidRDefault="00334466" w:rsidP="00334466">
                  <w:pPr>
                    <w:rPr>
                      <w:rFonts w:ascii="Arial" w:eastAsia="Calibri" w:hAnsi="Arial" w:cs="Arial"/>
                      <w:sz w:val="18"/>
                      <w:szCs w:val="18"/>
                    </w:rPr>
                  </w:pPr>
                  <w:r w:rsidRPr="00334466">
                    <w:rPr>
                      <w:rFonts w:ascii="Arial" w:eastAsia="Calibri" w:hAnsi="Arial" w:cs="Arial"/>
                      <w:b/>
                      <w:bCs/>
                      <w:color w:val="000000"/>
                      <w:position w:val="-2"/>
                      <w:sz w:val="18"/>
                      <w:szCs w:val="18"/>
                      <w:shd w:val="clear" w:color="auto" w:fill="FFFFFF"/>
                    </w:rPr>
                    <w:t>Postavka: Sklop 1: Endoskopski stolp za potrebe urologije in ginekologije in abdominalne kirurgije - potrošni material</w:t>
                  </w: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color w:val="000000"/>
                <w:position w:val="-2"/>
                <w:sz w:val="18"/>
                <w:szCs w:val="18"/>
              </w:rPr>
            </w:pPr>
            <w:r w:rsidRPr="00334466">
              <w:rPr>
                <w:rFonts w:ascii="Arial" w:eastAsia="Calibri" w:hAnsi="Arial" w:cs="Arial"/>
                <w:color w:val="000000"/>
                <w:position w:val="-2"/>
                <w:sz w:val="18"/>
                <w:szCs w:val="18"/>
              </w:rPr>
              <w:t>Naročnik predvideva, da se bodo v 1 letnem oz. 5 letnem obdobju na stolpu izvajali naslednji posegi v okvirnih številkah:</w:t>
            </w:r>
          </w:p>
          <w:p w:rsidR="00334466" w:rsidRPr="00334466" w:rsidRDefault="00334466" w:rsidP="00334466">
            <w:pPr>
              <w:spacing w:after="135"/>
              <w:jc w:val="both"/>
              <w:textAlignment w:val="center"/>
              <w:rPr>
                <w:rFonts w:ascii="Arial" w:eastAsia="Calibri" w:hAnsi="Arial" w:cs="Arial"/>
                <w:color w:val="000000"/>
                <w:position w:val="-2"/>
                <w:sz w:val="18"/>
                <w:szCs w:val="18"/>
              </w:rPr>
            </w:pPr>
            <w:r w:rsidRPr="00334466">
              <w:rPr>
                <w:rFonts w:ascii="Arial" w:eastAsia="Calibri" w:hAnsi="Arial" w:cs="Arial"/>
                <w:color w:val="000000"/>
                <w:position w:val="-2"/>
                <w:sz w:val="18"/>
                <w:szCs w:val="18"/>
              </w:rPr>
              <w:t>1.    urologija:</w:t>
            </w:r>
          </w:p>
          <w:p w:rsidR="00334466" w:rsidRPr="00334466" w:rsidRDefault="00334466" w:rsidP="00334466">
            <w:pPr>
              <w:spacing w:after="135"/>
              <w:jc w:val="both"/>
              <w:textAlignment w:val="center"/>
              <w:rPr>
                <w:rFonts w:ascii="Arial" w:eastAsia="Calibri" w:hAnsi="Arial" w:cs="Arial"/>
                <w:color w:val="000000"/>
                <w:position w:val="-2"/>
                <w:sz w:val="18"/>
                <w:szCs w:val="18"/>
              </w:rPr>
            </w:pPr>
            <w:r w:rsidRPr="00334466">
              <w:rPr>
                <w:rFonts w:ascii="Arial" w:eastAsia="Calibri" w:hAnsi="Arial" w:cs="Arial"/>
                <w:color w:val="000000"/>
                <w:position w:val="-2"/>
                <w:sz w:val="18"/>
                <w:szCs w:val="18"/>
              </w:rPr>
              <w:t xml:space="preserve">•    </w:t>
            </w:r>
            <w:proofErr w:type="spellStart"/>
            <w:r w:rsidRPr="00334466">
              <w:rPr>
                <w:rFonts w:ascii="Arial" w:eastAsia="Calibri" w:hAnsi="Arial" w:cs="Arial"/>
                <w:color w:val="000000"/>
                <w:position w:val="-2"/>
                <w:sz w:val="18"/>
                <w:szCs w:val="18"/>
              </w:rPr>
              <w:t>laparoskopski</w:t>
            </w:r>
            <w:proofErr w:type="spellEnd"/>
            <w:r w:rsidRPr="00334466">
              <w:rPr>
                <w:rFonts w:ascii="Arial" w:eastAsia="Calibri" w:hAnsi="Arial" w:cs="Arial"/>
                <w:color w:val="000000"/>
                <w:position w:val="-2"/>
                <w:sz w:val="18"/>
                <w:szCs w:val="18"/>
              </w:rPr>
              <w:t xml:space="preserve"> onkološki posegi     70/leto   oz. 350 v 5 letih</w:t>
            </w:r>
          </w:p>
          <w:p w:rsidR="00334466" w:rsidRPr="00334466" w:rsidRDefault="00334466" w:rsidP="00334466">
            <w:pPr>
              <w:spacing w:after="135"/>
              <w:jc w:val="both"/>
              <w:textAlignment w:val="center"/>
              <w:rPr>
                <w:rFonts w:ascii="Arial" w:eastAsia="Calibri" w:hAnsi="Arial" w:cs="Arial"/>
                <w:color w:val="000000"/>
                <w:position w:val="-2"/>
                <w:sz w:val="18"/>
                <w:szCs w:val="18"/>
              </w:rPr>
            </w:pPr>
            <w:r w:rsidRPr="00334466">
              <w:rPr>
                <w:rFonts w:ascii="Arial" w:eastAsia="Calibri" w:hAnsi="Arial" w:cs="Arial"/>
                <w:color w:val="000000"/>
                <w:position w:val="-2"/>
                <w:sz w:val="18"/>
                <w:szCs w:val="18"/>
              </w:rPr>
              <w:t>•    endoskopski posegi: TURP, TURM, TUI   280/LETO   oz. 1400 v 5 letih</w:t>
            </w:r>
          </w:p>
          <w:p w:rsidR="00334466" w:rsidRPr="00334466" w:rsidRDefault="00334466" w:rsidP="00334466">
            <w:pPr>
              <w:spacing w:after="135"/>
              <w:jc w:val="both"/>
              <w:textAlignment w:val="center"/>
              <w:rPr>
                <w:rFonts w:ascii="Arial" w:eastAsia="Calibri" w:hAnsi="Arial" w:cs="Arial"/>
                <w:color w:val="000000"/>
                <w:position w:val="-2"/>
                <w:sz w:val="18"/>
                <w:szCs w:val="18"/>
              </w:rPr>
            </w:pPr>
            <w:r w:rsidRPr="00334466">
              <w:rPr>
                <w:rFonts w:ascii="Arial" w:eastAsia="Calibri" w:hAnsi="Arial" w:cs="Arial"/>
                <w:color w:val="000000"/>
                <w:position w:val="-2"/>
                <w:sz w:val="18"/>
                <w:szCs w:val="18"/>
              </w:rPr>
              <w:t>2.    abdominalna kirurgija</w:t>
            </w:r>
          </w:p>
          <w:p w:rsidR="00334466" w:rsidRPr="00334466" w:rsidRDefault="00334466" w:rsidP="00334466">
            <w:pPr>
              <w:spacing w:after="135"/>
              <w:jc w:val="both"/>
              <w:textAlignment w:val="center"/>
              <w:rPr>
                <w:rFonts w:ascii="Arial" w:eastAsia="Calibri" w:hAnsi="Arial" w:cs="Arial"/>
                <w:color w:val="000000"/>
                <w:position w:val="-2"/>
                <w:sz w:val="18"/>
                <w:szCs w:val="18"/>
              </w:rPr>
            </w:pPr>
            <w:r w:rsidRPr="00334466">
              <w:rPr>
                <w:rFonts w:ascii="Arial" w:eastAsia="Calibri" w:hAnsi="Arial" w:cs="Arial"/>
                <w:color w:val="000000"/>
                <w:position w:val="-2"/>
                <w:sz w:val="18"/>
                <w:szCs w:val="18"/>
              </w:rPr>
              <w:t>•    resekcije črevesja zaradi benignih ali malignih sprememb: 60 operacij/leto   oz. 300 v 5 letih</w:t>
            </w:r>
          </w:p>
          <w:p w:rsidR="00334466" w:rsidRPr="00334466" w:rsidRDefault="00334466" w:rsidP="00334466">
            <w:pPr>
              <w:spacing w:after="135"/>
              <w:jc w:val="both"/>
              <w:textAlignment w:val="center"/>
              <w:rPr>
                <w:rFonts w:ascii="Arial" w:eastAsia="Calibri" w:hAnsi="Arial" w:cs="Arial"/>
                <w:color w:val="000000"/>
                <w:position w:val="-2"/>
                <w:sz w:val="18"/>
                <w:szCs w:val="18"/>
              </w:rPr>
            </w:pPr>
            <w:r w:rsidRPr="00334466">
              <w:rPr>
                <w:rFonts w:ascii="Arial" w:eastAsia="Calibri" w:hAnsi="Arial" w:cs="Arial"/>
                <w:color w:val="000000"/>
                <w:position w:val="-2"/>
                <w:sz w:val="18"/>
                <w:szCs w:val="18"/>
              </w:rPr>
              <w:t xml:space="preserve">•    </w:t>
            </w:r>
            <w:proofErr w:type="spellStart"/>
            <w:r w:rsidRPr="00334466">
              <w:rPr>
                <w:rFonts w:ascii="Arial" w:eastAsia="Calibri" w:hAnsi="Arial" w:cs="Arial"/>
                <w:color w:val="000000"/>
                <w:position w:val="-2"/>
                <w:sz w:val="18"/>
                <w:szCs w:val="18"/>
              </w:rPr>
              <w:t>laparoskopska</w:t>
            </w:r>
            <w:proofErr w:type="spellEnd"/>
            <w:r w:rsidRPr="00334466">
              <w:rPr>
                <w:rFonts w:ascii="Arial" w:eastAsia="Calibri" w:hAnsi="Arial" w:cs="Arial"/>
                <w:color w:val="000000"/>
                <w:position w:val="-2"/>
                <w:sz w:val="18"/>
                <w:szCs w:val="18"/>
              </w:rPr>
              <w:t xml:space="preserve"> </w:t>
            </w:r>
            <w:proofErr w:type="spellStart"/>
            <w:r w:rsidRPr="00334466">
              <w:rPr>
                <w:rFonts w:ascii="Arial" w:eastAsia="Calibri" w:hAnsi="Arial" w:cs="Arial"/>
                <w:color w:val="000000"/>
                <w:position w:val="-2"/>
                <w:sz w:val="18"/>
                <w:szCs w:val="18"/>
              </w:rPr>
              <w:t>hernioplastika</w:t>
            </w:r>
            <w:proofErr w:type="spellEnd"/>
            <w:r w:rsidRPr="00334466">
              <w:rPr>
                <w:rFonts w:ascii="Arial" w:eastAsia="Calibri" w:hAnsi="Arial" w:cs="Arial"/>
                <w:color w:val="000000"/>
                <w:position w:val="-2"/>
                <w:sz w:val="18"/>
                <w:szCs w:val="18"/>
              </w:rPr>
              <w:t>: 110 operacij/leto    oz. 550 V 5 LETIH</w:t>
            </w:r>
          </w:p>
          <w:p w:rsidR="00334466" w:rsidRPr="00334466" w:rsidRDefault="00334466" w:rsidP="00334466">
            <w:pPr>
              <w:spacing w:after="135"/>
              <w:jc w:val="both"/>
              <w:textAlignment w:val="center"/>
              <w:rPr>
                <w:rFonts w:ascii="Arial" w:eastAsia="Calibri" w:hAnsi="Arial" w:cs="Arial"/>
                <w:color w:val="000000"/>
                <w:position w:val="-2"/>
                <w:sz w:val="18"/>
                <w:szCs w:val="18"/>
              </w:rPr>
            </w:pPr>
            <w:r w:rsidRPr="00334466">
              <w:rPr>
                <w:rFonts w:ascii="Arial" w:eastAsia="Calibri" w:hAnsi="Arial" w:cs="Arial"/>
                <w:color w:val="000000"/>
                <w:position w:val="-2"/>
                <w:sz w:val="18"/>
                <w:szCs w:val="18"/>
              </w:rPr>
              <w:t>•    apendektomije: 200/leto   oz. 1000  v 5 letih</w:t>
            </w:r>
          </w:p>
          <w:p w:rsidR="00334466" w:rsidRPr="00334466" w:rsidRDefault="00334466" w:rsidP="00334466">
            <w:pPr>
              <w:spacing w:after="135"/>
              <w:jc w:val="both"/>
              <w:textAlignment w:val="center"/>
              <w:rPr>
                <w:rFonts w:ascii="Arial" w:eastAsia="Calibri" w:hAnsi="Arial" w:cs="Arial"/>
                <w:color w:val="000000"/>
                <w:position w:val="-2"/>
                <w:sz w:val="18"/>
                <w:szCs w:val="18"/>
              </w:rPr>
            </w:pPr>
            <w:r w:rsidRPr="00334466">
              <w:rPr>
                <w:rFonts w:ascii="Arial" w:eastAsia="Calibri" w:hAnsi="Arial" w:cs="Arial"/>
                <w:color w:val="000000"/>
                <w:position w:val="-2"/>
                <w:sz w:val="18"/>
                <w:szCs w:val="18"/>
              </w:rPr>
              <w:t xml:space="preserve">•    </w:t>
            </w:r>
            <w:proofErr w:type="spellStart"/>
            <w:r w:rsidRPr="00334466">
              <w:rPr>
                <w:rFonts w:ascii="Arial" w:eastAsia="Calibri" w:hAnsi="Arial" w:cs="Arial"/>
                <w:color w:val="000000"/>
                <w:position w:val="-2"/>
                <w:sz w:val="18"/>
                <w:szCs w:val="18"/>
              </w:rPr>
              <w:t>laparoskopske</w:t>
            </w:r>
            <w:proofErr w:type="spellEnd"/>
            <w:r w:rsidRPr="00334466">
              <w:rPr>
                <w:rFonts w:ascii="Arial" w:eastAsia="Calibri" w:hAnsi="Arial" w:cs="Arial"/>
                <w:color w:val="000000"/>
                <w:position w:val="-2"/>
                <w:sz w:val="18"/>
                <w:szCs w:val="18"/>
              </w:rPr>
              <w:t xml:space="preserve"> </w:t>
            </w:r>
            <w:proofErr w:type="spellStart"/>
            <w:r w:rsidRPr="00334466">
              <w:rPr>
                <w:rFonts w:ascii="Arial" w:eastAsia="Calibri" w:hAnsi="Arial" w:cs="Arial"/>
                <w:color w:val="000000"/>
                <w:position w:val="-2"/>
                <w:sz w:val="18"/>
                <w:szCs w:val="18"/>
              </w:rPr>
              <w:t>holecistektomija</w:t>
            </w:r>
            <w:proofErr w:type="spellEnd"/>
            <w:r w:rsidRPr="00334466">
              <w:rPr>
                <w:rFonts w:ascii="Arial" w:eastAsia="Calibri" w:hAnsi="Arial" w:cs="Arial"/>
                <w:color w:val="000000"/>
                <w:position w:val="-2"/>
                <w:sz w:val="18"/>
                <w:szCs w:val="18"/>
              </w:rPr>
              <w:t>:  400/leto   oz. 2000 v 5 letih</w:t>
            </w:r>
          </w:p>
          <w:p w:rsidR="00334466" w:rsidRPr="00334466" w:rsidRDefault="00334466" w:rsidP="00334466">
            <w:pPr>
              <w:spacing w:after="135"/>
              <w:jc w:val="both"/>
              <w:textAlignment w:val="center"/>
              <w:rPr>
                <w:rFonts w:ascii="Arial" w:eastAsia="Calibri" w:hAnsi="Arial" w:cs="Arial"/>
                <w:color w:val="000000"/>
                <w:position w:val="-2"/>
                <w:sz w:val="18"/>
                <w:szCs w:val="18"/>
              </w:rPr>
            </w:pPr>
            <w:r w:rsidRPr="00334466">
              <w:rPr>
                <w:rFonts w:ascii="Arial" w:eastAsia="Calibri" w:hAnsi="Arial" w:cs="Arial"/>
                <w:color w:val="000000"/>
                <w:position w:val="-2"/>
                <w:sz w:val="18"/>
                <w:szCs w:val="18"/>
              </w:rPr>
              <w:t>3.    ginekologija</w:t>
            </w:r>
          </w:p>
          <w:p w:rsidR="00334466" w:rsidRPr="00334466" w:rsidRDefault="00334466" w:rsidP="00334466">
            <w:pPr>
              <w:spacing w:after="135"/>
              <w:jc w:val="both"/>
              <w:textAlignment w:val="center"/>
              <w:rPr>
                <w:rFonts w:ascii="Arial" w:eastAsia="Calibri" w:hAnsi="Arial" w:cs="Arial"/>
                <w:color w:val="000000"/>
                <w:position w:val="-2"/>
                <w:sz w:val="18"/>
                <w:szCs w:val="18"/>
              </w:rPr>
            </w:pPr>
            <w:r w:rsidRPr="00334466">
              <w:rPr>
                <w:rFonts w:ascii="Arial" w:eastAsia="Calibri" w:hAnsi="Arial" w:cs="Arial"/>
                <w:color w:val="000000"/>
                <w:position w:val="-2"/>
                <w:sz w:val="18"/>
                <w:szCs w:val="18"/>
              </w:rPr>
              <w:t xml:space="preserve">•    </w:t>
            </w:r>
            <w:proofErr w:type="spellStart"/>
            <w:r w:rsidRPr="00334466">
              <w:rPr>
                <w:rFonts w:ascii="Arial" w:eastAsia="Calibri" w:hAnsi="Arial" w:cs="Arial"/>
                <w:color w:val="000000"/>
                <w:position w:val="-2"/>
                <w:sz w:val="18"/>
                <w:szCs w:val="18"/>
              </w:rPr>
              <w:t>endometrijski</w:t>
            </w:r>
            <w:proofErr w:type="spellEnd"/>
            <w:r w:rsidRPr="00334466">
              <w:rPr>
                <w:rFonts w:ascii="Arial" w:eastAsia="Calibri" w:hAnsi="Arial" w:cs="Arial"/>
                <w:color w:val="000000"/>
                <w:position w:val="-2"/>
                <w:sz w:val="18"/>
                <w:szCs w:val="18"/>
              </w:rPr>
              <w:t xml:space="preserve"> karcinomi z odstranitvijo varovalne bezgavke     20/leto    oz. 100 v 5 letih</w:t>
            </w:r>
          </w:p>
          <w:p w:rsidR="00462BEB" w:rsidRDefault="00334466" w:rsidP="00334466">
            <w:pPr>
              <w:spacing w:after="135"/>
              <w:jc w:val="both"/>
              <w:textAlignment w:val="center"/>
              <w:rPr>
                <w:rFonts w:ascii="Helvetica" w:eastAsia="Times New Roman" w:hAnsi="Helvetica" w:cs="Helvetica"/>
                <w:color w:val="FF0000"/>
                <w:sz w:val="18"/>
                <w:szCs w:val="18"/>
                <w:shd w:val="clear" w:color="auto" w:fill="FFFFFF"/>
                <w:lang w:eastAsia="sl-SI"/>
              </w:rPr>
            </w:pPr>
            <w:r w:rsidRPr="00334466">
              <w:rPr>
                <w:rFonts w:ascii="Arial" w:eastAsia="Calibri" w:hAnsi="Arial" w:cs="Arial"/>
                <w:color w:val="000000"/>
                <w:position w:val="-2"/>
                <w:sz w:val="18"/>
                <w:szCs w:val="18"/>
              </w:rPr>
              <w:t xml:space="preserve">Ponudnik na lastnem predračunu predvidi vse potrebne vrste in količine potrebnega kompatibilnega potrošnega </w:t>
            </w:r>
            <w:r w:rsidR="00462BEB">
              <w:rPr>
                <w:rFonts w:ascii="Arial" w:eastAsia="Calibri" w:hAnsi="Arial" w:cs="Arial"/>
                <w:color w:val="000000"/>
                <w:position w:val="-2"/>
                <w:sz w:val="18"/>
                <w:szCs w:val="18"/>
              </w:rPr>
              <w:t xml:space="preserve">materiala za dobo 5 let </w:t>
            </w:r>
            <w:r w:rsidR="00462BEB" w:rsidRPr="00462BEB">
              <w:rPr>
                <w:rFonts w:ascii="Arial" w:eastAsia="Calibri" w:hAnsi="Arial" w:cs="Arial"/>
                <w:color w:val="FF0000"/>
                <w:position w:val="-2"/>
                <w:sz w:val="18"/>
                <w:szCs w:val="18"/>
              </w:rPr>
              <w:t>(</w:t>
            </w:r>
            <w:r w:rsidR="00462BEB" w:rsidRPr="00480FD3">
              <w:rPr>
                <w:rFonts w:ascii="Helvetica" w:eastAsia="Times New Roman" w:hAnsi="Helvetica" w:cs="Helvetica"/>
                <w:color w:val="FF0000"/>
                <w:sz w:val="18"/>
                <w:szCs w:val="18"/>
                <w:shd w:val="clear" w:color="auto" w:fill="FFFFFF"/>
                <w:lang w:eastAsia="sl-SI"/>
              </w:rPr>
              <w:t>ves potreben kompatibilni potrošni material - gre za ekskluzivni material, kjer je zahtevana nujna kompatibilnost s ponujeno opremo, torej materiale istega proizvajalca, kjer proizvajalec ne dopušča uporabe materialov drugih proizvajalcev na trgu za uporabo s ponujeno opremo (npr. zaradi nevarnosti poškodbe opreme ali nevarnosti za pacienta,...). Ponudnik naj ponudi vse vrste takšnih "nujno kompatibilnih" materialov skupaj s količinami za dobo 5 let, ob upoštevanju podatkov naročnika o predvidenih OP posegih v tem obdobju.</w:t>
            </w:r>
            <w:r w:rsidR="00462BEB">
              <w:rPr>
                <w:rFonts w:ascii="Helvetica" w:eastAsia="Times New Roman" w:hAnsi="Helvetica" w:cs="Helvetica"/>
                <w:color w:val="FF0000"/>
                <w:sz w:val="18"/>
                <w:szCs w:val="18"/>
                <w:shd w:val="clear" w:color="auto" w:fill="FFFFFF"/>
                <w:lang w:eastAsia="sl-SI"/>
              </w:rPr>
              <w:t>)</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V kolikor bi ponudnik zajel v predračunu premajhne količine in/ali ne vseh potrebnih kompatibilnih materialov, bo moral za predvidene količine operacij naročniku manjkajoče količine materialov zagotoviti brezplačno!</w:t>
            </w:r>
          </w:p>
          <w:tbl>
            <w:tblPr>
              <w:tblStyle w:val="NormalTablePHPDOCX2"/>
              <w:tblW w:w="2500" w:type="pct"/>
              <w:tblBorders>
                <w:top w:val="single" w:sz="5" w:space="0" w:color="000000"/>
                <w:left w:val="single" w:sz="5" w:space="0" w:color="000000"/>
                <w:bottom w:val="single" w:sz="5" w:space="0" w:color="000000"/>
                <w:right w:val="single" w:sz="5" w:space="0" w:color="000000"/>
              </w:tblBorders>
              <w:shd w:val="clear" w:color="auto" w:fill="FFFFFF"/>
              <w:tblLook w:val="04A0" w:firstRow="1" w:lastRow="0" w:firstColumn="1" w:lastColumn="0" w:noHBand="0" w:noVBand="1"/>
            </w:tblPr>
            <w:tblGrid>
              <w:gridCol w:w="4421"/>
            </w:tblGrid>
            <w:tr w:rsidR="00334466" w:rsidRPr="00334466" w:rsidTr="00C22B0D">
              <w:tc>
                <w:tcPr>
                  <w:tcW w:w="0" w:type="auto"/>
                  <w:shd w:val="clear" w:color="auto" w:fill="FFFFFF"/>
                  <w:tcMar>
                    <w:top w:w="75" w:type="dxa"/>
                    <w:bottom w:w="75" w:type="dxa"/>
                  </w:tcMar>
                  <w:vAlign w:val="center"/>
                </w:tcPr>
                <w:p w:rsidR="00334466" w:rsidRPr="00334466" w:rsidRDefault="00334466" w:rsidP="00334466">
                  <w:pPr>
                    <w:rPr>
                      <w:rFonts w:ascii="Arial" w:eastAsia="Calibri" w:hAnsi="Arial" w:cs="Arial"/>
                      <w:sz w:val="18"/>
                      <w:szCs w:val="18"/>
                    </w:rPr>
                  </w:pPr>
                  <w:r w:rsidRPr="00334466">
                    <w:rPr>
                      <w:rFonts w:ascii="Arial" w:eastAsia="Calibri" w:hAnsi="Arial" w:cs="Arial"/>
                      <w:b/>
                      <w:bCs/>
                      <w:color w:val="000000"/>
                      <w:position w:val="-2"/>
                      <w:sz w:val="18"/>
                      <w:szCs w:val="18"/>
                      <w:shd w:val="clear" w:color="auto" w:fill="FFFFFF"/>
                    </w:rPr>
                    <w:t>Postavka: Sklop 1: Endoskopski stolp za potrebe urologije in ginekologije in abdominalne kirurgije - vzdrževanje</w:t>
                  </w: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1. VZDRŽEVANJE V ČASU GARANCIJSKE DOBE</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lastRenderedPageBreak/>
              <w:t xml:space="preserve">Izbrani izvajalec bo moral v času trajanja garancijske dobe zagotavljati tako preventivno vzdrževanje po specifikaciji proizvajalca opreme, kot tudi odpravo vseh napak oz. nepravilnosti v delovanju opreme, ki je predmet tega naročila, </w:t>
            </w:r>
            <w:r w:rsidRPr="00334466">
              <w:rPr>
                <w:rFonts w:ascii="Arial" w:eastAsia="Calibri" w:hAnsi="Arial" w:cs="Arial"/>
                <w:b/>
                <w:bCs/>
                <w:color w:val="000000"/>
                <w:position w:val="-2"/>
                <w:sz w:val="18"/>
                <w:szCs w:val="18"/>
              </w:rPr>
              <w:t>na lastne stroške</w:t>
            </w:r>
            <w:r w:rsidRPr="00334466">
              <w:rPr>
                <w:rFonts w:ascii="Arial" w:eastAsia="Calibri" w:hAnsi="Arial" w:cs="Arial"/>
                <w:color w:val="000000"/>
                <w:position w:val="-2"/>
                <w:sz w:val="18"/>
                <w:szCs w:val="18"/>
              </w:rPr>
              <w:t xml:space="preserve"> (brezplačno).</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Pri tem bo moral zagotavljati: </w:t>
            </w:r>
          </w:p>
          <w:tbl>
            <w:tblPr>
              <w:tblStyle w:val="NormalTablePHPDOCX2"/>
              <w:tblW w:w="5000" w:type="pct"/>
              <w:shd w:val="clear" w:color="auto" w:fill="FFFFFF"/>
              <w:tblLook w:val="04A0" w:firstRow="1" w:lastRow="0" w:firstColumn="1" w:lastColumn="0" w:noHBand="0" w:noVBand="1"/>
            </w:tblPr>
            <w:tblGrid>
              <w:gridCol w:w="8854"/>
            </w:tblGrid>
            <w:tr w:rsidR="00334466" w:rsidRPr="00334466" w:rsidTr="00C22B0D">
              <w:tc>
                <w:tcPr>
                  <w:tcW w:w="0" w:type="auto"/>
                  <w:tcMar>
                    <w:top w:w="0" w:type="auto"/>
                    <w:bottom w:w="0" w:type="auto"/>
                  </w:tcMar>
                  <w:vAlign w:val="center"/>
                </w:tcPr>
                <w:tbl>
                  <w:tblPr>
                    <w:tblStyle w:val="NormalTablePHPDOCX2"/>
                    <w:tblW w:w="5000" w:type="pct"/>
                    <w:tblLook w:val="04A0" w:firstRow="1" w:lastRow="0" w:firstColumn="1" w:lastColumn="0" w:noHBand="0" w:noVBand="1"/>
                  </w:tblPr>
                  <w:tblGrid>
                    <w:gridCol w:w="8638"/>
                  </w:tblGrid>
                  <w:tr w:rsidR="00334466" w:rsidRPr="00334466" w:rsidTr="00C22B0D">
                    <w:tc>
                      <w:tcPr>
                        <w:tcW w:w="0" w:type="auto"/>
                        <w:tcMar>
                          <w:top w:w="0" w:type="auto"/>
                          <w:bottom w:w="0" w:type="auto"/>
                        </w:tcMar>
                        <w:vAlign w:val="center"/>
                      </w:tcPr>
                      <w:tbl>
                        <w:tblPr>
                          <w:tblStyle w:val="NormalTablePHPDOCX2"/>
                          <w:tblW w:w="0" w:type="auto"/>
                          <w:tblLook w:val="04A0" w:firstRow="1" w:lastRow="0" w:firstColumn="1" w:lastColumn="0" w:noHBand="0" w:noVBand="1"/>
                        </w:tblPr>
                        <w:tblGrid>
                          <w:gridCol w:w="8422"/>
                        </w:tblGrid>
                        <w:tr w:rsidR="00334466" w:rsidRPr="00334466" w:rsidTr="00C22B0D">
                          <w:tc>
                            <w:tcPr>
                              <w:tcW w:w="0" w:type="auto"/>
                              <w:tcMar>
                                <w:top w:w="0" w:type="auto"/>
                                <w:bottom w:w="0" w:type="auto"/>
                              </w:tcMar>
                            </w:tcPr>
                            <w:p w:rsidR="00334466" w:rsidRPr="00334466" w:rsidRDefault="00334466" w:rsidP="00334466">
                              <w:pPr>
                                <w:numPr>
                                  <w:ilvl w:val="0"/>
                                  <w:numId w:val="13"/>
                                </w:numPr>
                                <w:rPr>
                                  <w:rFonts w:ascii="Arial" w:eastAsia="Calibri" w:hAnsi="Arial" w:cs="Arial"/>
                                  <w:color w:val="000000"/>
                                  <w:sz w:val="18"/>
                                  <w:szCs w:val="18"/>
                                </w:rPr>
                              </w:pPr>
                              <w:r w:rsidRPr="00334466">
                                <w:rPr>
                                  <w:rFonts w:ascii="Arial" w:eastAsia="Calibri" w:hAnsi="Arial" w:cs="Arial"/>
                                  <w:color w:val="000000"/>
                                  <w:position w:val="-2"/>
                                  <w:sz w:val="18"/>
                                  <w:szCs w:val="18"/>
                                </w:rPr>
                                <w:t>servisiranje dobavljenega blaga (servis in rez. dele) pri s strani proizvajalca pooblaščenem in usposobljenem serviserju v RS</w:t>
                              </w:r>
                            </w:p>
                            <w:p w:rsidR="00334466" w:rsidRPr="00334466" w:rsidRDefault="00334466" w:rsidP="00334466">
                              <w:pPr>
                                <w:numPr>
                                  <w:ilvl w:val="0"/>
                                  <w:numId w:val="13"/>
                                </w:numPr>
                                <w:rPr>
                                  <w:rFonts w:ascii="Arial" w:eastAsia="Calibri" w:hAnsi="Arial" w:cs="Arial"/>
                                  <w:color w:val="000000"/>
                                  <w:sz w:val="18"/>
                                  <w:szCs w:val="18"/>
                                </w:rPr>
                              </w:pPr>
                              <w:r w:rsidRPr="00334466">
                                <w:rPr>
                                  <w:rFonts w:ascii="Arial" w:eastAsia="Calibri" w:hAnsi="Arial" w:cs="Arial"/>
                                  <w:color w:val="000000"/>
                                  <w:position w:val="-2"/>
                                  <w:sz w:val="18"/>
                                  <w:szCs w:val="18"/>
                                </w:rPr>
                                <w:t>odzivni čas servisa največ 24 ur po prejemu obvestila in maksimalno 48 ur po prejemu pisnega obvestila za dobavo rezervnih delov in odpravo napake izjemoma več po vsakokratnem dogovoru z naročnikom (čas odprave napake je lahko tudi daljši v kolikor ponudnik zagotavlja brezplačno uporabo nadomestne, funkcionalno enakovredne aparature za čas popravila).</w:t>
                              </w:r>
                            </w:p>
                          </w:tc>
                        </w:tr>
                      </w:tbl>
                      <w:p w:rsidR="00334466" w:rsidRPr="00334466" w:rsidRDefault="00334466" w:rsidP="00334466">
                        <w:pPr>
                          <w:rPr>
                            <w:rFonts w:ascii="Arial" w:eastAsia="Calibri" w:hAnsi="Arial" w:cs="Arial"/>
                            <w:sz w:val="18"/>
                            <w:szCs w:val="18"/>
                          </w:rPr>
                        </w:pPr>
                      </w:p>
                    </w:tc>
                  </w:tr>
                </w:tbl>
                <w:p w:rsidR="00334466" w:rsidRPr="00334466" w:rsidRDefault="00334466" w:rsidP="00334466">
                  <w:pPr>
                    <w:rPr>
                      <w:rFonts w:ascii="Arial" w:eastAsia="Calibri" w:hAnsi="Arial" w:cs="Arial"/>
                      <w:sz w:val="18"/>
                      <w:szCs w:val="18"/>
                    </w:rPr>
                  </w:pP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2. PREVENTIVNO VZDRŽEVANJE PO IZTEKU GARANCIJSKE DOBE</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Naročnik bo z izbranim ponudnikom sklenil pogodbo o vzdrževanju predmetne opreme za obdobje 5 let po izteku garancijske dobe. Ta pogodba bo začela veljati po preteku garancijskega roka.</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Izbrani izvajalec bo moral v času po izteku garancijske dobe zagotavljati preventivno vzdrževanje opreme za kupljeno strojno in programsko opremo, na stroške naročnika.</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Pri tem bo moral zagotavljati:</w:t>
            </w:r>
          </w:p>
          <w:tbl>
            <w:tblPr>
              <w:tblStyle w:val="NormalTablePHPDOCX2"/>
              <w:tblW w:w="5000" w:type="pct"/>
              <w:tblLook w:val="04A0" w:firstRow="1" w:lastRow="0" w:firstColumn="1" w:lastColumn="0" w:noHBand="0" w:noVBand="1"/>
            </w:tblPr>
            <w:tblGrid>
              <w:gridCol w:w="8854"/>
            </w:tblGrid>
            <w:tr w:rsidR="00334466" w:rsidRPr="00334466" w:rsidTr="00C22B0D">
              <w:tc>
                <w:tcPr>
                  <w:tcW w:w="0" w:type="auto"/>
                  <w:tcMar>
                    <w:top w:w="0" w:type="auto"/>
                    <w:bottom w:w="0" w:type="auto"/>
                  </w:tcMar>
                  <w:vAlign w:val="center"/>
                </w:tcPr>
                <w:tbl>
                  <w:tblPr>
                    <w:tblStyle w:val="NormalTablePHPDOCX2"/>
                    <w:tblW w:w="5000" w:type="pct"/>
                    <w:tblLook w:val="04A0" w:firstRow="1" w:lastRow="0" w:firstColumn="1" w:lastColumn="0" w:noHBand="0" w:noVBand="1"/>
                  </w:tblPr>
                  <w:tblGrid>
                    <w:gridCol w:w="8638"/>
                  </w:tblGrid>
                  <w:tr w:rsidR="00334466" w:rsidRPr="00334466" w:rsidTr="00C22B0D">
                    <w:tc>
                      <w:tcPr>
                        <w:tcW w:w="0" w:type="auto"/>
                        <w:tcMar>
                          <w:top w:w="0" w:type="auto"/>
                          <w:bottom w:w="0" w:type="auto"/>
                        </w:tcMar>
                        <w:vAlign w:val="center"/>
                      </w:tcPr>
                      <w:tbl>
                        <w:tblPr>
                          <w:tblStyle w:val="NormalTablePHPDOCX2"/>
                          <w:tblW w:w="0" w:type="auto"/>
                          <w:tblLook w:val="04A0" w:firstRow="1" w:lastRow="0" w:firstColumn="1" w:lastColumn="0" w:noHBand="0" w:noVBand="1"/>
                        </w:tblPr>
                        <w:tblGrid>
                          <w:gridCol w:w="8422"/>
                        </w:tblGrid>
                        <w:tr w:rsidR="00334466" w:rsidRPr="00334466" w:rsidTr="00C22B0D">
                          <w:tc>
                            <w:tcPr>
                              <w:tcW w:w="0" w:type="auto"/>
                              <w:tcMar>
                                <w:top w:w="0" w:type="auto"/>
                                <w:bottom w:w="0" w:type="auto"/>
                              </w:tcMar>
                            </w:tcPr>
                            <w:p w:rsidR="00334466" w:rsidRPr="00334466" w:rsidRDefault="00334466" w:rsidP="00334466">
                              <w:pPr>
                                <w:numPr>
                                  <w:ilvl w:val="0"/>
                                  <w:numId w:val="14"/>
                                </w:numPr>
                                <w:rPr>
                                  <w:rFonts w:ascii="Arial" w:eastAsia="Calibri" w:hAnsi="Arial" w:cs="Arial"/>
                                  <w:color w:val="000000"/>
                                  <w:sz w:val="18"/>
                                  <w:szCs w:val="18"/>
                                </w:rPr>
                              </w:pPr>
                              <w:r w:rsidRPr="00334466">
                                <w:rPr>
                                  <w:rFonts w:ascii="Arial" w:eastAsia="Calibri" w:hAnsi="Arial" w:cs="Arial"/>
                                  <w:color w:val="000000"/>
                                  <w:position w:val="-2"/>
                                  <w:sz w:val="18"/>
                                  <w:szCs w:val="18"/>
                                </w:rPr>
                                <w:t>servisiranje dobavljenega blaga (servis in originalne rez. dele) pri s strani proizvajalca pooblaščenem in usposobljenem serviserju v RS</w:t>
                              </w:r>
                            </w:p>
                          </w:tc>
                        </w:tr>
                      </w:tbl>
                      <w:p w:rsidR="00334466" w:rsidRPr="00334466" w:rsidRDefault="00334466" w:rsidP="00334466">
                        <w:pPr>
                          <w:rPr>
                            <w:rFonts w:ascii="Arial" w:eastAsia="Calibri" w:hAnsi="Arial" w:cs="Arial"/>
                            <w:sz w:val="18"/>
                            <w:szCs w:val="18"/>
                          </w:rPr>
                        </w:pPr>
                      </w:p>
                    </w:tc>
                  </w:tr>
                </w:tbl>
                <w:p w:rsidR="00334466" w:rsidRPr="00334466" w:rsidRDefault="00334466" w:rsidP="00334466">
                  <w:pPr>
                    <w:rPr>
                      <w:rFonts w:ascii="Arial" w:eastAsia="Calibri" w:hAnsi="Arial" w:cs="Arial"/>
                      <w:sz w:val="18"/>
                      <w:szCs w:val="18"/>
                    </w:rPr>
                  </w:pP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 xml:space="preserve">Cena – mesečni pavšal za redno preventivno vzdrževanje po specifikaciji proizvajalca, za obdobje 5-let za predmet javnega naročila mora zajemati stroške za vsa potrebna dela, predpisana od proizvajalca ponujene opreme, kot </w:t>
            </w:r>
            <w:proofErr w:type="spellStart"/>
            <w:r w:rsidRPr="00334466">
              <w:rPr>
                <w:rFonts w:ascii="Arial" w:eastAsia="Calibri" w:hAnsi="Arial" w:cs="Arial"/>
                <w:color w:val="000000"/>
                <w:position w:val="-2"/>
                <w:sz w:val="18"/>
                <w:szCs w:val="18"/>
              </w:rPr>
              <w:t>npr</w:t>
            </w:r>
            <w:proofErr w:type="spellEnd"/>
            <w:r w:rsidRPr="00334466">
              <w:rPr>
                <w:rFonts w:ascii="Arial" w:eastAsia="Calibri" w:hAnsi="Arial" w:cs="Arial"/>
                <w:color w:val="000000"/>
                <w:position w:val="-2"/>
                <w:sz w:val="18"/>
                <w:szCs w:val="18"/>
              </w:rPr>
              <w:t>: pregled sistema, čiščenje in vsa ostala potrebna dela ter menjavo predpisanih delov, za nemoteno delovanje ponujene opreme v skladu z navodili proizvajalca opreme.</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Ponudnik mora v okviru ponudbene dokumentacije predložiti specifikacijo del preventivnega vzdrževanja in navesti število potrebnih preventivnih pregledov v obdobju enega leta oz. vseh 5 letih ter specificirati rezervne dele, za katere proizvajalec predpisuje menjavo v okviru preventivnih servisov (ki so predpisani s strani proizvajalca opreme).</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Izvajanje storitev preventivnega vzdrževanja obsega redne preventivne servise aparatov/naprav, in sicer po specifikaciji proizvajalca. Cena rednih preventivnih servisov (</w:t>
            </w:r>
            <w:proofErr w:type="spellStart"/>
            <w:r w:rsidRPr="00334466">
              <w:rPr>
                <w:rFonts w:ascii="Arial" w:eastAsia="Calibri" w:hAnsi="Arial" w:cs="Arial"/>
                <w:color w:val="000000"/>
                <w:position w:val="-2"/>
                <w:sz w:val="18"/>
                <w:szCs w:val="18"/>
              </w:rPr>
              <w:t>kpl</w:t>
            </w:r>
            <w:proofErr w:type="spellEnd"/>
            <w:r w:rsidRPr="00334466">
              <w:rPr>
                <w:rFonts w:ascii="Arial" w:eastAsia="Calibri" w:hAnsi="Arial" w:cs="Arial"/>
                <w:color w:val="000000"/>
                <w:position w:val="-2"/>
                <w:sz w:val="18"/>
                <w:szCs w:val="18"/>
              </w:rPr>
              <w:t xml:space="preserve"> storitev za posamezno aparaturo) mora zajemati vse stroške (potrošni material, delo, potni stroški,…), ne vključujejo pa stroškov rezervnih delov ob morebitno ugotovljenih okvarah v času preventivnega servisnega pregleda, ki se obračunavajo ločeno, po dejansko nastalih stroških – po predhodni odobritvi naročnika. Obračun le-teh se izvede na podlagi s strani naročnika podpisanega poročila o opravljenih storitvah.</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Redni preventivni servis obsega:</w:t>
            </w:r>
          </w:p>
          <w:tbl>
            <w:tblPr>
              <w:tblStyle w:val="NormalTablePHPDOCX2"/>
              <w:tblW w:w="5000" w:type="pct"/>
              <w:tblLook w:val="04A0" w:firstRow="1" w:lastRow="0" w:firstColumn="1" w:lastColumn="0" w:noHBand="0" w:noVBand="1"/>
            </w:tblPr>
            <w:tblGrid>
              <w:gridCol w:w="8854"/>
            </w:tblGrid>
            <w:tr w:rsidR="00334466" w:rsidRPr="00334466" w:rsidTr="00C22B0D">
              <w:tc>
                <w:tcPr>
                  <w:tcW w:w="0" w:type="auto"/>
                  <w:tcMar>
                    <w:top w:w="0" w:type="auto"/>
                    <w:bottom w:w="0" w:type="auto"/>
                  </w:tcMar>
                  <w:vAlign w:val="center"/>
                </w:tcPr>
                <w:tbl>
                  <w:tblPr>
                    <w:tblStyle w:val="NormalTablePHPDOCX2"/>
                    <w:tblW w:w="0" w:type="auto"/>
                    <w:tblLook w:val="04A0" w:firstRow="1" w:lastRow="0" w:firstColumn="1" w:lastColumn="0" w:noHBand="0" w:noVBand="1"/>
                  </w:tblPr>
                  <w:tblGrid>
                    <w:gridCol w:w="8570"/>
                  </w:tblGrid>
                  <w:tr w:rsidR="00334466" w:rsidRPr="00334466" w:rsidTr="00C22B0D">
                    <w:tc>
                      <w:tcPr>
                        <w:tcW w:w="0" w:type="auto"/>
                        <w:tcMar>
                          <w:top w:w="0" w:type="auto"/>
                          <w:bottom w:w="0" w:type="auto"/>
                        </w:tcMar>
                      </w:tcPr>
                      <w:p w:rsidR="00334466" w:rsidRPr="00334466" w:rsidRDefault="00334466" w:rsidP="00334466">
                        <w:pPr>
                          <w:numPr>
                            <w:ilvl w:val="0"/>
                            <w:numId w:val="15"/>
                          </w:numPr>
                          <w:rPr>
                            <w:rFonts w:ascii="Arial" w:eastAsia="Calibri" w:hAnsi="Arial" w:cs="Arial"/>
                            <w:color w:val="000000"/>
                            <w:sz w:val="18"/>
                            <w:szCs w:val="18"/>
                          </w:rPr>
                        </w:pPr>
                        <w:r w:rsidRPr="00334466">
                          <w:rPr>
                            <w:rFonts w:ascii="Arial" w:eastAsia="Calibri" w:hAnsi="Arial" w:cs="Arial"/>
                            <w:color w:val="000000"/>
                            <w:position w:val="-2"/>
                            <w:sz w:val="18"/>
                            <w:szCs w:val="18"/>
                          </w:rPr>
                          <w:t>pregled dejanskega stanja,</w:t>
                        </w:r>
                      </w:p>
                      <w:p w:rsidR="00334466" w:rsidRPr="00334466" w:rsidRDefault="00334466" w:rsidP="00334466">
                        <w:pPr>
                          <w:numPr>
                            <w:ilvl w:val="0"/>
                            <w:numId w:val="15"/>
                          </w:numPr>
                          <w:rPr>
                            <w:rFonts w:ascii="Arial" w:eastAsia="Calibri" w:hAnsi="Arial" w:cs="Arial"/>
                            <w:color w:val="000000"/>
                            <w:sz w:val="18"/>
                            <w:szCs w:val="18"/>
                          </w:rPr>
                        </w:pPr>
                        <w:r w:rsidRPr="00334466">
                          <w:rPr>
                            <w:rFonts w:ascii="Arial" w:eastAsia="Calibri" w:hAnsi="Arial" w:cs="Arial"/>
                            <w:color w:val="000000"/>
                            <w:position w:val="-2"/>
                            <w:sz w:val="18"/>
                            <w:szCs w:val="18"/>
                          </w:rPr>
                          <w:t>zamenjava predpisanih delov,</w:t>
                        </w:r>
                      </w:p>
                      <w:p w:rsidR="00334466" w:rsidRPr="00334466" w:rsidRDefault="00334466" w:rsidP="00334466">
                        <w:pPr>
                          <w:numPr>
                            <w:ilvl w:val="0"/>
                            <w:numId w:val="15"/>
                          </w:numPr>
                          <w:rPr>
                            <w:rFonts w:ascii="Arial" w:eastAsia="Calibri" w:hAnsi="Arial" w:cs="Arial"/>
                            <w:color w:val="000000"/>
                            <w:sz w:val="18"/>
                            <w:szCs w:val="18"/>
                          </w:rPr>
                        </w:pPr>
                        <w:r w:rsidRPr="00334466">
                          <w:rPr>
                            <w:rFonts w:ascii="Arial" w:eastAsia="Calibri" w:hAnsi="Arial" w:cs="Arial"/>
                            <w:color w:val="000000"/>
                            <w:position w:val="-2"/>
                            <w:sz w:val="18"/>
                            <w:szCs w:val="18"/>
                          </w:rPr>
                          <w:t>preverjanje ustreznosti po kontrolnem listu,</w:t>
                        </w:r>
                      </w:p>
                      <w:p w:rsidR="00334466" w:rsidRPr="00334466" w:rsidRDefault="00334466" w:rsidP="00334466">
                        <w:pPr>
                          <w:numPr>
                            <w:ilvl w:val="0"/>
                            <w:numId w:val="15"/>
                          </w:numPr>
                          <w:rPr>
                            <w:rFonts w:ascii="Arial" w:eastAsia="Calibri" w:hAnsi="Arial" w:cs="Arial"/>
                            <w:color w:val="000000"/>
                            <w:sz w:val="18"/>
                            <w:szCs w:val="18"/>
                          </w:rPr>
                        </w:pPr>
                        <w:r w:rsidRPr="00334466">
                          <w:rPr>
                            <w:rFonts w:ascii="Arial" w:eastAsia="Calibri" w:hAnsi="Arial" w:cs="Arial"/>
                            <w:color w:val="000000"/>
                            <w:position w:val="-2"/>
                            <w:sz w:val="18"/>
                            <w:szCs w:val="18"/>
                          </w:rPr>
                          <w:t>izdaja pisne izjave o ustreznosti rezultatov delovanja naprave v skladu s predpisanimi normativi,</w:t>
                        </w:r>
                      </w:p>
                      <w:p w:rsidR="00334466" w:rsidRPr="00334466" w:rsidRDefault="00334466" w:rsidP="00334466">
                        <w:pPr>
                          <w:numPr>
                            <w:ilvl w:val="0"/>
                            <w:numId w:val="15"/>
                          </w:numPr>
                          <w:rPr>
                            <w:rFonts w:ascii="Arial" w:eastAsia="Calibri" w:hAnsi="Arial" w:cs="Arial"/>
                            <w:color w:val="000000"/>
                            <w:sz w:val="18"/>
                            <w:szCs w:val="18"/>
                          </w:rPr>
                        </w:pPr>
                        <w:r w:rsidRPr="00334466">
                          <w:rPr>
                            <w:rFonts w:ascii="Arial" w:eastAsia="Calibri" w:hAnsi="Arial" w:cs="Arial"/>
                            <w:color w:val="000000"/>
                            <w:position w:val="-2"/>
                            <w:sz w:val="18"/>
                            <w:szCs w:val="18"/>
                          </w:rPr>
                          <w:t>ostala dela po specifikaciji proizvajalca.</w:t>
                        </w:r>
                      </w:p>
                    </w:tc>
                  </w:tr>
                </w:tbl>
                <w:p w:rsidR="00334466" w:rsidRPr="00334466" w:rsidRDefault="00334466" w:rsidP="00334466">
                  <w:pPr>
                    <w:rPr>
                      <w:rFonts w:ascii="Arial" w:eastAsia="Calibri" w:hAnsi="Arial" w:cs="Arial"/>
                      <w:sz w:val="18"/>
                      <w:szCs w:val="18"/>
                    </w:rPr>
                  </w:pP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Izvajalec (izbrani ponudnik) bo moral za vsako koledarsko leto izdelati terminski plan rednih vzdrževalnih del in ga dostaviti naročniku v potrditev.</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Naročnik bo plačeval storitve rednih preventivnih pregledov na osnovi s strani naročnika potrjenih poročil o opravljenih storitvah in zamenjanih rezervnih delih, v roku 60 dni po prejemu posameznega računa, ki se izstavi po opravljenih storitvah.</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Naročnik dopušča, da se preventivni pregled izvaja tudi v okviru izrednega vzdrževalnega posega.</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3. IZREDNO VZDRŽEVANJE – ODPRAVA NAPAK, OKVAR PO IZTEKU GARANCIJSKEGA ROKA</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Izbrani ponudnik bo moral zagotoviti servisiranje dobavljenega blaga (servis in rez. dele) pri s strani proizvajalca pooblaščenem in usposobljenem serviserju v RS.</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lastRenderedPageBreak/>
              <w:t>Izredno vzdrževanje zajema zamenjavo iztrošenih, okvarjenih delov in potrošnega servisnega materiala  za predmet javnega naročila ter vzpostavitev naprav v fazo pravilnega in brezhibnega delovanja.</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Količine za servisno in potovalno uro ter kilometrino (na predračunu) so zgolj informativne, da naročnik pridobi cene na enoto mere.</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Ponudnik mora ponudbi priložiti cenik originalnih rezervnih delov za dobavljeno opremo za vse dele, katerih sedanja vrednost presega 200,00 EUR brez DDV /kos.</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 xml:space="preserve">Izredno vzdrževanje se izvaja na klic pooblaščene osebe naročnika ali ob zaznavi okvare izvajalca preko servisne podpore z oddaljene lokacije - v tem primeru mora ponudnik (izvajalec servisa)  telefonsko obvestiti pooblaščeno osebo naročnika o okvari ter ji nuditi telefonsko pomoč za hitro odpravo manjših napak v delovanju brez potrebnega prihoda serviserja, za večje okvare pa nato v času odprave napake zagotoviti vzpostavitev aparature v fazo </w:t>
            </w:r>
            <w:proofErr w:type="spellStart"/>
            <w:r w:rsidRPr="00334466">
              <w:rPr>
                <w:rFonts w:ascii="Arial" w:eastAsia="Calibri" w:hAnsi="Arial" w:cs="Arial"/>
                <w:color w:val="000000"/>
                <w:position w:val="-2"/>
                <w:sz w:val="18"/>
                <w:szCs w:val="18"/>
              </w:rPr>
              <w:t>brezhinega</w:t>
            </w:r>
            <w:proofErr w:type="spellEnd"/>
            <w:r w:rsidRPr="00334466">
              <w:rPr>
                <w:rFonts w:ascii="Arial" w:eastAsia="Calibri" w:hAnsi="Arial" w:cs="Arial"/>
                <w:color w:val="000000"/>
                <w:position w:val="-2"/>
                <w:sz w:val="18"/>
                <w:szCs w:val="18"/>
              </w:rPr>
              <w:t xml:space="preserve"> delovanja.</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Pri izvajanju odprave napak mora zagotavljati:  </w:t>
            </w:r>
          </w:p>
          <w:tbl>
            <w:tblPr>
              <w:tblStyle w:val="NormalTablePHPDOCX2"/>
              <w:tblW w:w="5000" w:type="pct"/>
              <w:tblLook w:val="04A0" w:firstRow="1" w:lastRow="0" w:firstColumn="1" w:lastColumn="0" w:noHBand="0" w:noVBand="1"/>
            </w:tblPr>
            <w:tblGrid>
              <w:gridCol w:w="8854"/>
            </w:tblGrid>
            <w:tr w:rsidR="00334466" w:rsidRPr="00334466" w:rsidTr="00C22B0D">
              <w:tc>
                <w:tcPr>
                  <w:tcW w:w="0" w:type="auto"/>
                  <w:tcMar>
                    <w:top w:w="0" w:type="auto"/>
                    <w:bottom w:w="0" w:type="auto"/>
                  </w:tcMar>
                  <w:vAlign w:val="center"/>
                </w:tcPr>
                <w:tbl>
                  <w:tblPr>
                    <w:tblStyle w:val="NormalTablePHPDOCX2"/>
                    <w:tblW w:w="5000" w:type="pct"/>
                    <w:tblLook w:val="04A0" w:firstRow="1" w:lastRow="0" w:firstColumn="1" w:lastColumn="0" w:noHBand="0" w:noVBand="1"/>
                  </w:tblPr>
                  <w:tblGrid>
                    <w:gridCol w:w="8638"/>
                  </w:tblGrid>
                  <w:tr w:rsidR="00334466" w:rsidRPr="00334466" w:rsidTr="00C22B0D">
                    <w:tc>
                      <w:tcPr>
                        <w:tcW w:w="0" w:type="auto"/>
                        <w:tcMar>
                          <w:top w:w="0" w:type="auto"/>
                          <w:bottom w:w="0" w:type="auto"/>
                        </w:tcMar>
                        <w:vAlign w:val="center"/>
                      </w:tcPr>
                      <w:tbl>
                        <w:tblPr>
                          <w:tblStyle w:val="NormalTablePHPDOCX2"/>
                          <w:tblW w:w="0" w:type="auto"/>
                          <w:tblLook w:val="04A0" w:firstRow="1" w:lastRow="0" w:firstColumn="1" w:lastColumn="0" w:noHBand="0" w:noVBand="1"/>
                        </w:tblPr>
                        <w:tblGrid>
                          <w:gridCol w:w="8422"/>
                        </w:tblGrid>
                        <w:tr w:rsidR="00334466" w:rsidRPr="00334466" w:rsidTr="00C22B0D">
                          <w:tc>
                            <w:tcPr>
                              <w:tcW w:w="0" w:type="auto"/>
                              <w:tcMar>
                                <w:top w:w="0" w:type="auto"/>
                                <w:bottom w:w="0" w:type="auto"/>
                              </w:tcMar>
                            </w:tcPr>
                            <w:p w:rsidR="00334466" w:rsidRPr="00334466" w:rsidRDefault="00334466" w:rsidP="00334466">
                              <w:pPr>
                                <w:numPr>
                                  <w:ilvl w:val="0"/>
                                  <w:numId w:val="16"/>
                                </w:numPr>
                                <w:rPr>
                                  <w:rFonts w:ascii="Arial" w:eastAsia="Calibri" w:hAnsi="Arial" w:cs="Arial"/>
                                  <w:color w:val="000000"/>
                                  <w:sz w:val="18"/>
                                  <w:szCs w:val="18"/>
                                </w:rPr>
                              </w:pPr>
                              <w:r w:rsidRPr="00334466">
                                <w:rPr>
                                  <w:rFonts w:ascii="Arial" w:eastAsia="Calibri" w:hAnsi="Arial" w:cs="Arial"/>
                                  <w:color w:val="000000"/>
                                  <w:position w:val="-2"/>
                                  <w:sz w:val="18"/>
                                  <w:szCs w:val="18"/>
                                </w:rPr>
                                <w:t>servisiranje dobavljenega blaga (servis in rez. dele) pri s strani proizvajalca pooblaščenem in usposobljenem serviserju v RS</w:t>
                              </w:r>
                            </w:p>
                            <w:p w:rsidR="00334466" w:rsidRPr="00334466" w:rsidRDefault="00334466" w:rsidP="00334466">
                              <w:pPr>
                                <w:numPr>
                                  <w:ilvl w:val="0"/>
                                  <w:numId w:val="16"/>
                                </w:numPr>
                                <w:rPr>
                                  <w:rFonts w:ascii="Arial" w:eastAsia="Calibri" w:hAnsi="Arial" w:cs="Arial"/>
                                  <w:color w:val="000000"/>
                                  <w:sz w:val="18"/>
                                  <w:szCs w:val="18"/>
                                </w:rPr>
                              </w:pPr>
                              <w:r w:rsidRPr="00334466">
                                <w:rPr>
                                  <w:rFonts w:ascii="Arial" w:eastAsia="Calibri" w:hAnsi="Arial" w:cs="Arial"/>
                                  <w:color w:val="000000"/>
                                  <w:position w:val="-2"/>
                                  <w:sz w:val="18"/>
                                  <w:szCs w:val="18"/>
                                </w:rPr>
                                <w:t>odzivni čas servisa največ 24 ur po prejemu obvestila in maksimalno 48 ur po prejemu pisnega obvestila za dobavo rezervnih delov in odpravo napake izjemoma več po vsakokratnem dogovoru z naročnikom (čas odprave napake je lahko tudi daljši v kolikor ponudnik zagotavlja brezplačno uporabo nadomestne, funkcionalno enakovredne aparature za čas popravila).</w:t>
                              </w:r>
                            </w:p>
                          </w:tc>
                        </w:tr>
                      </w:tbl>
                      <w:p w:rsidR="00334466" w:rsidRPr="00334466" w:rsidRDefault="00334466" w:rsidP="00334466">
                        <w:pPr>
                          <w:rPr>
                            <w:rFonts w:ascii="Arial" w:eastAsia="Calibri" w:hAnsi="Arial" w:cs="Arial"/>
                            <w:sz w:val="18"/>
                            <w:szCs w:val="18"/>
                          </w:rPr>
                        </w:pPr>
                      </w:p>
                    </w:tc>
                  </w:tr>
                </w:tbl>
                <w:p w:rsidR="00334466" w:rsidRPr="00334466" w:rsidRDefault="00334466" w:rsidP="00334466">
                  <w:pPr>
                    <w:rPr>
                      <w:rFonts w:ascii="Arial" w:eastAsia="Calibri" w:hAnsi="Arial" w:cs="Arial"/>
                      <w:sz w:val="18"/>
                      <w:szCs w:val="18"/>
                    </w:rPr>
                  </w:pP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Po končanem izvajanju popravila mora izvajalec podati pisno izjavo o ustreznosti rezultatov delovanja naprave v skladu s predpisanimi normativi.</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Izredno vzdrževanje se obračunava po dejansko nastalih stroških (porabljeni material, delo, potni stroški). Obračun se izvede na podlagi servisnega naloga – poročila o opravljenih storitvah in zamenjanih rezervnih delih, podpisanega s strani naročnika, ki vsebuje podatke o zamenjanih rezervnih delih, porabljenem materialu, številu ur dela serviserja, potovalnih stroških.</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Izvajalec mora servisno dokumentacijo (servisne naloge, poročila in pisne izjave o ustreznosti rezultatov delovanja servisirane naprave) vsakokrat dostaviti naročniku v dveh izvodih (podpisan original in kopija), od katerih prejme en izvod (kopijo) odgovorna oseba naročnika na oddelku, kjer se oprema, ki je predmet vzdrževanja nahaja, en izvod pa vodja tehnično vzdrževalnih služb naročnika.</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Naročnik bo storitve izrednega vzdrževanja plačal po dejansko nastalih stroških (osnova bo cenik originalnih rezervnih delov), na osnovi s strani naročnika potrjenih poročil (servisnih nalogov) o opravljenih storitvah in zamenjanih delih, v roku 30 dni po prejemu posameznega računa, ki se izstavi po opravljenih storitvah potrjenih s strani naročnika).</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Izvajalec mora za svoje storitve in vse novo vgrajene dele zagotavljati garancijo najmanj 12 mesecev.</w:t>
            </w:r>
          </w:p>
          <w:tbl>
            <w:tblPr>
              <w:tblStyle w:val="NormalTablePHPDOCX2"/>
              <w:tblW w:w="2500" w:type="pct"/>
              <w:tblBorders>
                <w:top w:val="single" w:sz="5" w:space="0" w:color="000000"/>
                <w:left w:val="single" w:sz="5" w:space="0" w:color="000000"/>
                <w:bottom w:val="single" w:sz="5" w:space="0" w:color="000000"/>
                <w:right w:val="single" w:sz="5" w:space="0" w:color="000000"/>
              </w:tblBorders>
              <w:shd w:val="clear" w:color="auto" w:fill="FFFFFF"/>
              <w:tblLook w:val="04A0" w:firstRow="1" w:lastRow="0" w:firstColumn="1" w:lastColumn="0" w:noHBand="0" w:noVBand="1"/>
            </w:tblPr>
            <w:tblGrid>
              <w:gridCol w:w="4421"/>
            </w:tblGrid>
            <w:tr w:rsidR="00334466" w:rsidRPr="00334466" w:rsidTr="00C22B0D">
              <w:tc>
                <w:tcPr>
                  <w:tcW w:w="0" w:type="auto"/>
                  <w:shd w:val="clear" w:color="auto" w:fill="FFFFFF"/>
                  <w:tcMar>
                    <w:top w:w="75" w:type="dxa"/>
                    <w:bottom w:w="75" w:type="dxa"/>
                  </w:tcMar>
                  <w:vAlign w:val="center"/>
                </w:tcPr>
                <w:p w:rsidR="00334466" w:rsidRPr="00334466" w:rsidRDefault="00334466" w:rsidP="00334466">
                  <w:pPr>
                    <w:rPr>
                      <w:rFonts w:ascii="Arial" w:eastAsia="Calibri" w:hAnsi="Arial" w:cs="Arial"/>
                      <w:sz w:val="18"/>
                      <w:szCs w:val="18"/>
                    </w:rPr>
                  </w:pPr>
                  <w:r w:rsidRPr="00334466">
                    <w:rPr>
                      <w:rFonts w:ascii="Arial" w:eastAsia="Calibri" w:hAnsi="Arial" w:cs="Arial"/>
                      <w:b/>
                      <w:bCs/>
                      <w:color w:val="000000"/>
                      <w:position w:val="-2"/>
                      <w:sz w:val="18"/>
                      <w:szCs w:val="18"/>
                      <w:shd w:val="clear" w:color="auto" w:fill="FFFFFF"/>
                    </w:rPr>
                    <w:t>Garancijska doba</w:t>
                  </w: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min 12 mesecev.</w:t>
            </w:r>
          </w:p>
        </w:tc>
      </w:tr>
    </w:tbl>
    <w:p w:rsidR="00334466" w:rsidRPr="00334466" w:rsidRDefault="00334466" w:rsidP="00334466">
      <w:pPr>
        <w:spacing w:after="200" w:line="276" w:lineRule="auto"/>
        <w:rPr>
          <w:rFonts w:ascii="Arial" w:eastAsia="Calibri" w:hAnsi="Arial" w:cs="Arial"/>
          <w:sz w:val="18"/>
          <w:szCs w:val="18"/>
        </w:rPr>
      </w:pPr>
    </w:p>
    <w:tbl>
      <w:tblPr>
        <w:tblStyle w:val="NormalTablePHPDOCX2"/>
        <w:tblW w:w="2500" w:type="pct"/>
        <w:tblInd w:w="108" w:type="dxa"/>
        <w:shd w:val="clear" w:color="auto" w:fill="FFFFFF"/>
        <w:tblLook w:val="04A0" w:firstRow="1" w:lastRow="0" w:firstColumn="1" w:lastColumn="0" w:noHBand="0" w:noVBand="1"/>
      </w:tblPr>
      <w:tblGrid>
        <w:gridCol w:w="4535"/>
      </w:tblGrid>
      <w:tr w:rsidR="00334466" w:rsidRPr="00334466" w:rsidTr="00C22B0D">
        <w:tc>
          <w:tcPr>
            <w:tcW w:w="0" w:type="auto"/>
            <w:tcBorders>
              <w:top w:val="single" w:sz="25" w:space="0" w:color="000000"/>
              <w:bottom w:val="single" w:sz="25" w:space="0" w:color="000000"/>
            </w:tcBorders>
            <w:shd w:val="clear" w:color="auto" w:fill="000000"/>
            <w:tcMar>
              <w:top w:w="75" w:type="dxa"/>
              <w:bottom w:w="75" w:type="dxa"/>
            </w:tcMar>
            <w:vAlign w:val="center"/>
          </w:tcPr>
          <w:p w:rsidR="00334466" w:rsidRPr="00334466" w:rsidRDefault="00334466" w:rsidP="00334466">
            <w:pPr>
              <w:rPr>
                <w:rFonts w:ascii="Arial" w:eastAsia="Calibri" w:hAnsi="Arial" w:cs="Arial"/>
                <w:sz w:val="18"/>
                <w:szCs w:val="18"/>
              </w:rPr>
            </w:pPr>
            <w:r w:rsidRPr="00334466">
              <w:rPr>
                <w:rFonts w:ascii="Arial" w:eastAsia="Calibri" w:hAnsi="Arial" w:cs="Arial"/>
                <w:b/>
                <w:bCs/>
                <w:color w:val="FFFFFF"/>
                <w:position w:val="-3"/>
                <w:sz w:val="18"/>
                <w:szCs w:val="18"/>
                <w:shd w:val="clear" w:color="auto" w:fill="000000"/>
              </w:rPr>
              <w:t>Sklop 2: Endoskopska stolpa za potrebe ortopedije, travmatologije in plastične kirurgije</w:t>
            </w:r>
          </w:p>
        </w:tc>
      </w:tr>
    </w:tbl>
    <w:p w:rsidR="00334466" w:rsidRPr="00334466" w:rsidRDefault="00334466" w:rsidP="00334466">
      <w:pPr>
        <w:spacing w:after="200" w:line="276" w:lineRule="auto"/>
        <w:rPr>
          <w:rFonts w:ascii="Arial" w:eastAsia="Calibri" w:hAnsi="Arial" w:cs="Arial"/>
          <w:sz w:val="18"/>
          <w:szCs w:val="18"/>
        </w:rPr>
      </w:pPr>
    </w:p>
    <w:tbl>
      <w:tblPr>
        <w:tblStyle w:val="NormalTablePHPDOCX2"/>
        <w:tblW w:w="5000" w:type="pct"/>
        <w:tblInd w:w="600" w:type="dxa"/>
        <w:tblLook w:val="04A0" w:firstRow="1" w:lastRow="0" w:firstColumn="1" w:lastColumn="0" w:noHBand="0" w:noVBand="1"/>
      </w:tblPr>
      <w:tblGrid>
        <w:gridCol w:w="9070"/>
      </w:tblGrid>
      <w:tr w:rsidR="00334466" w:rsidRPr="00334466" w:rsidTr="00C22B0D">
        <w:tc>
          <w:tcPr>
            <w:tcW w:w="0" w:type="auto"/>
            <w:tcMar>
              <w:top w:w="135" w:type="dxa"/>
              <w:bottom w:w="135" w:type="dxa"/>
            </w:tcMar>
            <w:vAlign w:val="center"/>
          </w:tcPr>
          <w:tbl>
            <w:tblPr>
              <w:tblStyle w:val="NormalTablePHPDOCX2"/>
              <w:tblW w:w="2500" w:type="pct"/>
              <w:tblBorders>
                <w:top w:val="single" w:sz="5" w:space="0" w:color="000000"/>
                <w:left w:val="single" w:sz="5" w:space="0" w:color="000000"/>
                <w:bottom w:val="single" w:sz="5" w:space="0" w:color="000000"/>
                <w:right w:val="single" w:sz="5" w:space="0" w:color="000000"/>
              </w:tblBorders>
              <w:shd w:val="clear" w:color="auto" w:fill="FFFFFF"/>
              <w:tblLook w:val="04A0" w:firstRow="1" w:lastRow="0" w:firstColumn="1" w:lastColumn="0" w:noHBand="0" w:noVBand="1"/>
            </w:tblPr>
            <w:tblGrid>
              <w:gridCol w:w="4421"/>
            </w:tblGrid>
            <w:tr w:rsidR="00334466" w:rsidRPr="00334466" w:rsidTr="00C22B0D">
              <w:tc>
                <w:tcPr>
                  <w:tcW w:w="0" w:type="auto"/>
                  <w:shd w:val="clear" w:color="auto" w:fill="FFFFFF"/>
                  <w:tcMar>
                    <w:top w:w="75" w:type="dxa"/>
                    <w:bottom w:w="75" w:type="dxa"/>
                  </w:tcMar>
                  <w:vAlign w:val="center"/>
                </w:tcPr>
                <w:p w:rsidR="00334466" w:rsidRPr="00334466" w:rsidRDefault="00334466" w:rsidP="00334466">
                  <w:pPr>
                    <w:rPr>
                      <w:rFonts w:ascii="Arial" w:eastAsia="Calibri" w:hAnsi="Arial" w:cs="Arial"/>
                      <w:sz w:val="18"/>
                      <w:szCs w:val="18"/>
                    </w:rPr>
                  </w:pPr>
                  <w:r w:rsidRPr="00334466">
                    <w:rPr>
                      <w:rFonts w:ascii="Arial" w:eastAsia="Calibri" w:hAnsi="Arial" w:cs="Arial"/>
                      <w:b/>
                      <w:bCs/>
                      <w:color w:val="000000"/>
                      <w:position w:val="-2"/>
                      <w:sz w:val="18"/>
                      <w:szCs w:val="18"/>
                      <w:shd w:val="clear" w:color="auto" w:fill="FFFFFF"/>
                    </w:rPr>
                    <w:t xml:space="preserve">Postavka: Sklop 2: Endoskopska stolpa za potrebe ortopedije, travmatologije in plastične kirurgije - </w:t>
                  </w:r>
                  <w:r w:rsidRPr="00334466">
                    <w:rPr>
                      <w:rFonts w:ascii="Arial" w:eastAsia="Calibri" w:hAnsi="Arial" w:cs="Arial"/>
                      <w:b/>
                      <w:bCs/>
                      <w:color w:val="000000"/>
                      <w:position w:val="-2"/>
                      <w:sz w:val="18"/>
                      <w:szCs w:val="18"/>
                      <w:u w:val="single"/>
                      <w:shd w:val="clear" w:color="auto" w:fill="FFFFFF"/>
                    </w:rPr>
                    <w:t>oprema</w:t>
                  </w:r>
                </w:p>
              </w:tc>
            </w:tr>
          </w:tbl>
          <w:p w:rsidR="00334466" w:rsidRPr="00334466" w:rsidRDefault="00334466" w:rsidP="00334466">
            <w:pPr>
              <w:rPr>
                <w:rFonts w:ascii="Arial" w:eastAsia="Calibri" w:hAnsi="Arial" w:cs="Arial"/>
                <w:sz w:val="18"/>
                <w:szCs w:val="18"/>
                <w:highlight w:val="yellow"/>
              </w:rPr>
            </w:pPr>
          </w:p>
          <w:p w:rsidR="00334466" w:rsidRPr="00334466" w:rsidRDefault="00334466" w:rsidP="00334466">
            <w:pPr>
              <w:rPr>
                <w:rFonts w:ascii="Arial" w:eastAsia="Calibri" w:hAnsi="Arial" w:cs="Arial"/>
                <w:b/>
                <w:sz w:val="18"/>
                <w:szCs w:val="18"/>
                <w:u w:val="single"/>
              </w:rPr>
            </w:pPr>
          </w:p>
          <w:p w:rsidR="00334466" w:rsidRPr="00334466" w:rsidRDefault="00334466" w:rsidP="00334466">
            <w:pPr>
              <w:rPr>
                <w:rFonts w:ascii="Arial" w:eastAsia="Calibri" w:hAnsi="Arial" w:cs="Arial"/>
                <w:b/>
                <w:sz w:val="18"/>
                <w:szCs w:val="18"/>
                <w:u w:val="single"/>
              </w:rPr>
            </w:pPr>
            <w:r w:rsidRPr="00334466">
              <w:rPr>
                <w:rFonts w:ascii="Arial" w:eastAsia="Calibri" w:hAnsi="Arial" w:cs="Arial"/>
                <w:b/>
                <w:sz w:val="18"/>
                <w:szCs w:val="18"/>
                <w:u w:val="single"/>
              </w:rPr>
              <w:t>2.1. Stolp za potrebe  travmatologije</w:t>
            </w:r>
          </w:p>
          <w:p w:rsidR="00334466" w:rsidRPr="00334466" w:rsidRDefault="00334466" w:rsidP="00334466">
            <w:pPr>
              <w:rPr>
                <w:rFonts w:ascii="Arial" w:eastAsia="Calibri" w:hAnsi="Arial" w:cs="Arial"/>
                <w:sz w:val="18"/>
                <w:szCs w:val="18"/>
              </w:rPr>
            </w:pPr>
          </w:p>
          <w:p w:rsidR="00334466" w:rsidRDefault="00334466" w:rsidP="00334466">
            <w:pPr>
              <w:rPr>
                <w:rFonts w:ascii="Arial" w:eastAsia="Calibri" w:hAnsi="Arial" w:cs="Arial"/>
                <w:sz w:val="18"/>
                <w:szCs w:val="18"/>
              </w:rPr>
            </w:pPr>
            <w:r w:rsidRPr="00334466">
              <w:rPr>
                <w:rFonts w:ascii="Arial" w:eastAsia="Calibri" w:hAnsi="Arial" w:cs="Arial"/>
                <w:sz w:val="18"/>
                <w:szCs w:val="18"/>
              </w:rPr>
              <w:lastRenderedPageBreak/>
              <w:t>Vsa oprema mora biti nova, nerabljena. Oprema mora imeti vključen DICOM standard oz. mora biti DICOM povezljiva (stroški priklopa na PACS RIS sistem naročnika morajo biti vključeni v ceno opreme).</w:t>
            </w:r>
          </w:p>
          <w:p w:rsidR="000A4FA7" w:rsidRDefault="000A4FA7" w:rsidP="00334466">
            <w:pPr>
              <w:rPr>
                <w:rFonts w:ascii="Arial" w:eastAsia="Calibri" w:hAnsi="Arial" w:cs="Arial"/>
                <w:sz w:val="18"/>
                <w:szCs w:val="18"/>
              </w:rPr>
            </w:pPr>
          </w:p>
          <w:p w:rsidR="000A4FA7" w:rsidRPr="00437D2A" w:rsidRDefault="000A4FA7" w:rsidP="000A4FA7">
            <w:pPr>
              <w:rPr>
                <w:rFonts w:ascii="Arial" w:eastAsia="Times New Roman" w:hAnsi="Arial" w:cs="Arial"/>
                <w:color w:val="FF0000"/>
                <w:sz w:val="20"/>
                <w:szCs w:val="20"/>
                <w:shd w:val="clear" w:color="auto" w:fill="FFFFFF"/>
                <w:lang w:eastAsia="sl-SI"/>
              </w:rPr>
            </w:pPr>
            <w:r w:rsidRPr="002E04E3">
              <w:rPr>
                <w:rFonts w:ascii="Arial" w:eastAsia="Times New Roman" w:hAnsi="Arial" w:cs="Arial"/>
                <w:color w:val="FF0000"/>
                <w:sz w:val="20"/>
                <w:szCs w:val="20"/>
                <w:shd w:val="clear" w:color="auto" w:fill="FFFFFF"/>
                <w:lang w:eastAsia="sl-SI"/>
              </w:rPr>
              <w:t xml:space="preserve">Oprema mora vsebovati DICOM standard, ki vsebuje </w:t>
            </w:r>
            <w:proofErr w:type="spellStart"/>
            <w:r w:rsidRPr="002E04E3">
              <w:rPr>
                <w:rFonts w:ascii="Arial" w:eastAsia="Times New Roman" w:hAnsi="Arial" w:cs="Arial"/>
                <w:color w:val="FF0000"/>
                <w:sz w:val="20"/>
                <w:szCs w:val="20"/>
                <w:shd w:val="clear" w:color="auto" w:fill="FFFFFF"/>
                <w:lang w:eastAsia="sl-SI"/>
              </w:rPr>
              <w:t>Work</w:t>
            </w:r>
            <w:proofErr w:type="spellEnd"/>
            <w:r w:rsidRPr="002E04E3">
              <w:rPr>
                <w:rFonts w:ascii="Arial" w:eastAsia="Times New Roman" w:hAnsi="Arial" w:cs="Arial"/>
                <w:color w:val="FF0000"/>
                <w:sz w:val="20"/>
                <w:szCs w:val="20"/>
                <w:shd w:val="clear" w:color="auto" w:fill="FFFFFF"/>
                <w:lang w:eastAsia="sl-SI"/>
              </w:rPr>
              <w:t xml:space="preserve"> listo in DICOM store ter možnost shranjevanja video posnetkov na USB ključek.</w:t>
            </w:r>
          </w:p>
          <w:p w:rsidR="000A4FA7" w:rsidRPr="00334466" w:rsidRDefault="000A4FA7" w:rsidP="00334466">
            <w:pPr>
              <w:rPr>
                <w:rFonts w:ascii="Arial" w:eastAsia="Calibri" w:hAnsi="Arial" w:cs="Arial"/>
                <w:sz w:val="18"/>
                <w:szCs w:val="18"/>
              </w:rPr>
            </w:pPr>
          </w:p>
          <w:p w:rsidR="00334466" w:rsidRPr="00334466" w:rsidRDefault="00334466" w:rsidP="00334466">
            <w:pPr>
              <w:rPr>
                <w:rFonts w:ascii="Arial" w:eastAsia="Calibri" w:hAnsi="Arial" w:cs="Arial"/>
                <w:color w:val="FF0000"/>
                <w:sz w:val="18"/>
                <w:szCs w:val="18"/>
              </w:rPr>
            </w:pPr>
          </w:p>
          <w:p w:rsidR="00334466" w:rsidRPr="00334466" w:rsidRDefault="00334466" w:rsidP="00334466">
            <w:pPr>
              <w:numPr>
                <w:ilvl w:val="0"/>
                <w:numId w:val="25"/>
              </w:numPr>
              <w:contextualSpacing/>
              <w:rPr>
                <w:rFonts w:ascii="Arial" w:eastAsia="Calibri" w:hAnsi="Arial" w:cs="Arial"/>
                <w:b/>
                <w:sz w:val="18"/>
                <w:szCs w:val="18"/>
              </w:rPr>
            </w:pPr>
            <w:r w:rsidRPr="00334466">
              <w:rPr>
                <w:rFonts w:ascii="Arial" w:eastAsia="Calibri" w:hAnsi="Arial" w:cs="Arial"/>
                <w:b/>
                <w:sz w:val="18"/>
                <w:szCs w:val="18"/>
              </w:rPr>
              <w:t>4K centralna konzola - centralna enota 4K video sistema/kamere z sistemom za upravljanje slike in video posnetkov in vključenim tablet  za kontrolo enote</w:t>
            </w:r>
          </w:p>
          <w:p w:rsidR="00334466" w:rsidRPr="001A041A" w:rsidRDefault="00334466" w:rsidP="001A041A">
            <w:pPr>
              <w:numPr>
                <w:ilvl w:val="0"/>
                <w:numId w:val="23"/>
              </w:numPr>
              <w:contextualSpacing/>
              <w:rPr>
                <w:rFonts w:ascii="Arial" w:eastAsia="Calibri" w:hAnsi="Arial" w:cs="Arial"/>
                <w:color w:val="FF0000"/>
                <w:sz w:val="18"/>
                <w:szCs w:val="18"/>
              </w:rPr>
            </w:pPr>
            <w:r w:rsidRPr="00334466">
              <w:rPr>
                <w:rFonts w:ascii="Arial" w:eastAsia="Calibri" w:hAnsi="Arial" w:cs="Arial"/>
                <w:sz w:val="18"/>
                <w:szCs w:val="18"/>
              </w:rPr>
              <w:t xml:space="preserve">4K CENTRALNA KONZOLA VIDEO SISTEMA  Z INTEGRIRANIM LED IZVOROM SVETLOBE IN SISTEMOM ZA UPRAVLJANJE S KAMERO IN OBDELAVO SLIKE IN VIDEO </w:t>
            </w:r>
            <w:r w:rsidRPr="001A041A">
              <w:rPr>
                <w:rFonts w:ascii="Arial" w:eastAsia="Calibri" w:hAnsi="Arial" w:cs="Arial"/>
                <w:sz w:val="18"/>
                <w:szCs w:val="18"/>
              </w:rPr>
              <w:t>ZAPISA</w:t>
            </w:r>
            <w:r w:rsidR="001A041A" w:rsidRPr="001A041A">
              <w:rPr>
                <w:rFonts w:ascii="Arial" w:eastAsia="Calibri" w:hAnsi="Arial" w:cs="Arial"/>
                <w:color w:val="FF0000"/>
                <w:sz w:val="18"/>
                <w:szCs w:val="18"/>
              </w:rPr>
              <w:t xml:space="preserve"> (naročnik bo kot ustrezno štel tudi napravo, ki ima namesto tableta za kontrolo enote </w:t>
            </w:r>
            <w:proofErr w:type="spellStart"/>
            <w:r w:rsidR="001A041A" w:rsidRPr="001A041A">
              <w:rPr>
                <w:rFonts w:ascii="Arial" w:eastAsia="Calibri" w:hAnsi="Arial" w:cs="Arial"/>
                <w:color w:val="FF0000"/>
                <w:sz w:val="18"/>
                <w:szCs w:val="18"/>
              </w:rPr>
              <w:t>Touch</w:t>
            </w:r>
            <w:proofErr w:type="spellEnd"/>
            <w:r w:rsidR="001A041A" w:rsidRPr="001A041A">
              <w:rPr>
                <w:rFonts w:ascii="Arial" w:eastAsia="Calibri" w:hAnsi="Arial" w:cs="Arial"/>
                <w:color w:val="FF0000"/>
                <w:sz w:val="18"/>
                <w:szCs w:val="18"/>
              </w:rPr>
              <w:t xml:space="preserve"> </w:t>
            </w:r>
            <w:proofErr w:type="spellStart"/>
            <w:r w:rsidR="001A041A" w:rsidRPr="001A041A">
              <w:rPr>
                <w:rFonts w:ascii="Arial" w:eastAsia="Calibri" w:hAnsi="Arial" w:cs="Arial"/>
                <w:color w:val="FF0000"/>
                <w:sz w:val="18"/>
                <w:szCs w:val="18"/>
              </w:rPr>
              <w:t>Screen</w:t>
            </w:r>
            <w:proofErr w:type="spellEnd"/>
            <w:r w:rsidR="001A041A" w:rsidRPr="001A041A">
              <w:rPr>
                <w:rFonts w:ascii="Arial" w:eastAsia="Calibri" w:hAnsi="Arial" w:cs="Arial"/>
                <w:color w:val="FF0000"/>
                <w:sz w:val="18"/>
                <w:szCs w:val="18"/>
              </w:rPr>
              <w:t>, ki omogoča enostavno in uporabniku prijazno upravljanje</w:t>
            </w:r>
            <w:r w:rsidR="001A041A">
              <w:rPr>
                <w:rFonts w:ascii="Arial" w:eastAsia="Calibri" w:hAnsi="Arial" w:cs="Arial"/>
                <w:color w:val="FF0000"/>
                <w:sz w:val="18"/>
                <w:szCs w:val="18"/>
              </w:rPr>
              <w:t>.)</w:t>
            </w:r>
            <w:r w:rsidR="001A041A">
              <w:t xml:space="preserve"> </w:t>
            </w:r>
          </w:p>
          <w:p w:rsidR="00334466" w:rsidRPr="00334466" w:rsidRDefault="00334466" w:rsidP="00334466">
            <w:pPr>
              <w:numPr>
                <w:ilvl w:val="0"/>
                <w:numId w:val="23"/>
              </w:numPr>
              <w:contextualSpacing/>
              <w:rPr>
                <w:rFonts w:ascii="Arial" w:eastAsia="Calibri" w:hAnsi="Arial" w:cs="Arial"/>
                <w:sz w:val="18"/>
                <w:szCs w:val="18"/>
              </w:rPr>
            </w:pPr>
            <w:r w:rsidRPr="00334466">
              <w:rPr>
                <w:rFonts w:ascii="Arial" w:eastAsia="Calibri" w:hAnsi="Arial" w:cs="Arial"/>
                <w:sz w:val="18"/>
                <w:szCs w:val="18"/>
              </w:rPr>
              <w:t xml:space="preserve">Vgrajen pomnilnik minimalno 128GB, resolucija shranjenih slik: minimalno 3840 x  2160 </w:t>
            </w:r>
            <w:proofErr w:type="spellStart"/>
            <w:r w:rsidRPr="00334466">
              <w:rPr>
                <w:rFonts w:ascii="Arial" w:eastAsia="Calibri" w:hAnsi="Arial" w:cs="Arial"/>
                <w:sz w:val="18"/>
                <w:szCs w:val="18"/>
              </w:rPr>
              <w:t>pixlov</w:t>
            </w:r>
            <w:proofErr w:type="spellEnd"/>
          </w:p>
          <w:p w:rsidR="00334466" w:rsidRPr="00334466" w:rsidRDefault="00334466" w:rsidP="00334466">
            <w:pPr>
              <w:numPr>
                <w:ilvl w:val="0"/>
                <w:numId w:val="23"/>
              </w:numPr>
              <w:contextualSpacing/>
              <w:rPr>
                <w:rFonts w:ascii="Arial" w:eastAsia="Calibri" w:hAnsi="Arial" w:cs="Arial"/>
                <w:sz w:val="18"/>
                <w:szCs w:val="18"/>
              </w:rPr>
            </w:pPr>
            <w:r w:rsidRPr="00334466">
              <w:rPr>
                <w:rFonts w:ascii="Arial" w:eastAsia="Calibri" w:hAnsi="Arial" w:cs="Arial"/>
                <w:sz w:val="18"/>
                <w:szCs w:val="18"/>
              </w:rPr>
              <w:t>Format shranjenih slik: JPG minimalne resolucije 3840 x  2160</w:t>
            </w:r>
          </w:p>
          <w:p w:rsidR="00334466" w:rsidRPr="00334466" w:rsidRDefault="00334466" w:rsidP="00334466">
            <w:pPr>
              <w:numPr>
                <w:ilvl w:val="0"/>
                <w:numId w:val="23"/>
              </w:numPr>
              <w:contextualSpacing/>
              <w:rPr>
                <w:rFonts w:ascii="Arial" w:eastAsia="Calibri" w:hAnsi="Arial" w:cs="Arial"/>
                <w:sz w:val="18"/>
                <w:szCs w:val="18"/>
              </w:rPr>
            </w:pPr>
            <w:r w:rsidRPr="00334466">
              <w:rPr>
                <w:rFonts w:ascii="Arial" w:eastAsia="Calibri" w:hAnsi="Arial" w:cs="Arial"/>
                <w:sz w:val="18"/>
                <w:szCs w:val="18"/>
              </w:rPr>
              <w:t>Format shranjenih video posnetkov: minimalno 1080p, MP4</w:t>
            </w:r>
          </w:p>
          <w:p w:rsidR="00334466" w:rsidRPr="00334466" w:rsidRDefault="00334466" w:rsidP="00334466">
            <w:pPr>
              <w:numPr>
                <w:ilvl w:val="0"/>
                <w:numId w:val="23"/>
              </w:numPr>
              <w:contextualSpacing/>
              <w:rPr>
                <w:rFonts w:ascii="Arial" w:eastAsia="Calibri" w:hAnsi="Arial" w:cs="Arial"/>
                <w:sz w:val="18"/>
                <w:szCs w:val="18"/>
              </w:rPr>
            </w:pPr>
            <w:r w:rsidRPr="00334466">
              <w:rPr>
                <w:rFonts w:ascii="Arial" w:eastAsia="Calibri" w:hAnsi="Arial" w:cs="Arial"/>
                <w:sz w:val="18"/>
                <w:szCs w:val="18"/>
              </w:rPr>
              <w:t xml:space="preserve">Izvoz podatkov (slike/videa): USB, mrežni direktorij, </w:t>
            </w:r>
            <w:proofErr w:type="spellStart"/>
            <w:r w:rsidRPr="00334466">
              <w:rPr>
                <w:rFonts w:ascii="Arial" w:eastAsia="Calibri" w:hAnsi="Arial" w:cs="Arial"/>
                <w:sz w:val="18"/>
                <w:szCs w:val="18"/>
              </w:rPr>
              <w:t>iPad</w:t>
            </w:r>
            <w:proofErr w:type="spellEnd"/>
            <w:r w:rsidRPr="00334466">
              <w:rPr>
                <w:rFonts w:ascii="Arial" w:eastAsia="Calibri" w:hAnsi="Arial" w:cs="Arial"/>
                <w:sz w:val="18"/>
                <w:szCs w:val="18"/>
              </w:rPr>
              <w:t>, PACS via DICOM, e-mail, avtomatski ali izvoz v skladu z zahtevo</w:t>
            </w:r>
          </w:p>
          <w:p w:rsidR="00334466" w:rsidRPr="00334466" w:rsidRDefault="00334466" w:rsidP="00334466">
            <w:pPr>
              <w:numPr>
                <w:ilvl w:val="0"/>
                <w:numId w:val="23"/>
              </w:numPr>
              <w:contextualSpacing/>
              <w:rPr>
                <w:rFonts w:ascii="Arial" w:eastAsia="Calibri" w:hAnsi="Arial" w:cs="Arial"/>
                <w:sz w:val="18"/>
                <w:szCs w:val="18"/>
              </w:rPr>
            </w:pPr>
            <w:r w:rsidRPr="00334466">
              <w:rPr>
                <w:rFonts w:ascii="Arial" w:eastAsia="Calibri" w:hAnsi="Arial" w:cs="Arial"/>
                <w:sz w:val="18"/>
                <w:szCs w:val="18"/>
              </w:rPr>
              <w:t>Pred-nastavljen program za video zapis, slika v sliki, avtomatski izvoz podatkov o operaciji v PDF format</w:t>
            </w:r>
          </w:p>
          <w:p w:rsidR="00334466" w:rsidRPr="00334466" w:rsidRDefault="00334466" w:rsidP="00334466">
            <w:pPr>
              <w:numPr>
                <w:ilvl w:val="0"/>
                <w:numId w:val="23"/>
              </w:numPr>
              <w:contextualSpacing/>
              <w:rPr>
                <w:rFonts w:ascii="Arial" w:eastAsia="Calibri" w:hAnsi="Arial" w:cs="Arial"/>
                <w:sz w:val="18"/>
                <w:szCs w:val="18"/>
              </w:rPr>
            </w:pPr>
            <w:r w:rsidRPr="00334466">
              <w:rPr>
                <w:rFonts w:ascii="Arial" w:eastAsia="Calibri" w:hAnsi="Arial" w:cs="Arial"/>
                <w:sz w:val="18"/>
                <w:szCs w:val="18"/>
              </w:rPr>
              <w:t xml:space="preserve">Nadzor vseh funkcij kamere preko direktno povezanega vsaj  10.1" tabličnega računalnika </w:t>
            </w:r>
          </w:p>
          <w:p w:rsidR="00334466" w:rsidRPr="00334466" w:rsidRDefault="00334466" w:rsidP="00334466">
            <w:pPr>
              <w:numPr>
                <w:ilvl w:val="0"/>
                <w:numId w:val="23"/>
              </w:numPr>
              <w:contextualSpacing/>
              <w:rPr>
                <w:rFonts w:ascii="Arial" w:eastAsia="Calibri" w:hAnsi="Arial" w:cs="Arial"/>
                <w:sz w:val="18"/>
                <w:szCs w:val="18"/>
              </w:rPr>
            </w:pPr>
            <w:r w:rsidRPr="00334466">
              <w:rPr>
                <w:rFonts w:ascii="Arial" w:eastAsia="Calibri" w:hAnsi="Arial" w:cs="Arial"/>
                <w:sz w:val="18"/>
                <w:szCs w:val="18"/>
              </w:rPr>
              <w:t>LED IZVOR SVETLOBE minimalno 1800 Lumna, 5500-8500 K, življenjska doba: 30.000 ur, avtomatsko prilagajanje jakosti svetlobe. Izvor integriran v centralni enoti</w:t>
            </w:r>
          </w:p>
          <w:p w:rsidR="00334466" w:rsidRPr="00334466" w:rsidRDefault="00334466" w:rsidP="00334466">
            <w:pPr>
              <w:numPr>
                <w:ilvl w:val="0"/>
                <w:numId w:val="23"/>
              </w:numPr>
              <w:contextualSpacing/>
              <w:rPr>
                <w:rFonts w:ascii="Arial" w:eastAsia="Calibri" w:hAnsi="Arial" w:cs="Arial"/>
                <w:sz w:val="18"/>
                <w:szCs w:val="18"/>
              </w:rPr>
            </w:pPr>
            <w:r w:rsidRPr="00334466">
              <w:rPr>
                <w:rFonts w:ascii="Arial" w:eastAsia="Calibri" w:hAnsi="Arial" w:cs="Arial"/>
                <w:sz w:val="18"/>
                <w:szCs w:val="18"/>
              </w:rPr>
              <w:t xml:space="preserve">Jakost svetlobe primerljiva s </w:t>
            </w:r>
            <w:proofErr w:type="spellStart"/>
            <w:r w:rsidRPr="00334466">
              <w:rPr>
                <w:rFonts w:ascii="Arial" w:eastAsia="Calibri" w:hAnsi="Arial" w:cs="Arial"/>
                <w:sz w:val="18"/>
                <w:szCs w:val="18"/>
              </w:rPr>
              <w:t>Xenon</w:t>
            </w:r>
            <w:proofErr w:type="spellEnd"/>
            <w:r w:rsidRPr="00334466">
              <w:rPr>
                <w:rFonts w:ascii="Arial" w:eastAsia="Calibri" w:hAnsi="Arial" w:cs="Arial"/>
                <w:sz w:val="18"/>
                <w:szCs w:val="18"/>
              </w:rPr>
              <w:t xml:space="preserve"> svetlobo od 300W</w:t>
            </w:r>
          </w:p>
          <w:p w:rsidR="00334466" w:rsidRPr="001A041A" w:rsidRDefault="00334466" w:rsidP="001A041A">
            <w:pPr>
              <w:numPr>
                <w:ilvl w:val="0"/>
                <w:numId w:val="23"/>
              </w:numPr>
              <w:contextualSpacing/>
              <w:rPr>
                <w:rFonts w:ascii="Arial" w:eastAsia="Calibri" w:hAnsi="Arial" w:cs="Arial"/>
                <w:color w:val="FF0000"/>
                <w:sz w:val="18"/>
                <w:szCs w:val="18"/>
              </w:rPr>
            </w:pPr>
            <w:proofErr w:type="spellStart"/>
            <w:r w:rsidRPr="00334466">
              <w:rPr>
                <w:rFonts w:ascii="Arial" w:eastAsia="Calibri" w:hAnsi="Arial" w:cs="Arial"/>
                <w:sz w:val="18"/>
                <w:szCs w:val="18"/>
              </w:rPr>
              <w:t>Turret</w:t>
            </w:r>
            <w:proofErr w:type="spellEnd"/>
            <w:r w:rsidRPr="00334466">
              <w:rPr>
                <w:rFonts w:ascii="Arial" w:eastAsia="Calibri" w:hAnsi="Arial" w:cs="Arial"/>
                <w:sz w:val="18"/>
                <w:szCs w:val="18"/>
              </w:rPr>
              <w:t xml:space="preserve"> enota za priključek vsaj 4-ih tipov svetlobnih kablov (</w:t>
            </w:r>
            <w:proofErr w:type="spellStart"/>
            <w:r w:rsidRPr="00334466">
              <w:rPr>
                <w:rFonts w:ascii="Arial" w:eastAsia="Calibri" w:hAnsi="Arial" w:cs="Arial"/>
                <w:sz w:val="18"/>
                <w:szCs w:val="18"/>
              </w:rPr>
              <w:t>Arthex</w:t>
            </w:r>
            <w:proofErr w:type="spellEnd"/>
            <w:r w:rsidRPr="00334466">
              <w:rPr>
                <w:rFonts w:ascii="Arial" w:eastAsia="Calibri" w:hAnsi="Arial" w:cs="Arial"/>
                <w:sz w:val="18"/>
                <w:szCs w:val="18"/>
              </w:rPr>
              <w:t>/Wolf/</w:t>
            </w:r>
            <w:proofErr w:type="spellStart"/>
            <w:r w:rsidRPr="00334466">
              <w:rPr>
                <w:rFonts w:ascii="Arial" w:eastAsia="Calibri" w:hAnsi="Arial" w:cs="Arial"/>
                <w:sz w:val="18"/>
                <w:szCs w:val="18"/>
              </w:rPr>
              <w:t>Storz</w:t>
            </w:r>
            <w:proofErr w:type="spellEnd"/>
            <w:r w:rsidRPr="00334466">
              <w:rPr>
                <w:rFonts w:ascii="Arial" w:eastAsia="Calibri" w:hAnsi="Arial" w:cs="Arial"/>
                <w:sz w:val="18"/>
                <w:szCs w:val="18"/>
              </w:rPr>
              <w:t>/Olympus)</w:t>
            </w:r>
            <w:r w:rsidR="001A041A">
              <w:rPr>
                <w:rFonts w:ascii="Arial" w:eastAsia="Calibri" w:hAnsi="Arial" w:cs="Arial"/>
                <w:sz w:val="18"/>
                <w:szCs w:val="18"/>
              </w:rPr>
              <w:t xml:space="preserve">. </w:t>
            </w:r>
            <w:r w:rsidR="001A041A" w:rsidRPr="001A041A">
              <w:rPr>
                <w:rFonts w:ascii="Arial" w:eastAsia="Calibri" w:hAnsi="Arial" w:cs="Arial"/>
                <w:color w:val="FF0000"/>
                <w:sz w:val="18"/>
                <w:szCs w:val="18"/>
              </w:rPr>
              <w:t xml:space="preserve">Naročnik  dopušča ponudbo skupaj s potrebnimi adapterji za navedene svetlobne kable (Olympus, </w:t>
            </w:r>
            <w:proofErr w:type="spellStart"/>
            <w:r w:rsidR="001A041A" w:rsidRPr="001A041A">
              <w:rPr>
                <w:rFonts w:ascii="Arial" w:eastAsia="Calibri" w:hAnsi="Arial" w:cs="Arial"/>
                <w:color w:val="FF0000"/>
                <w:sz w:val="18"/>
                <w:szCs w:val="18"/>
              </w:rPr>
              <w:t>Storz</w:t>
            </w:r>
            <w:proofErr w:type="spellEnd"/>
            <w:r w:rsidR="001A041A" w:rsidRPr="001A041A">
              <w:rPr>
                <w:rFonts w:ascii="Arial" w:eastAsia="Calibri" w:hAnsi="Arial" w:cs="Arial"/>
                <w:color w:val="FF0000"/>
                <w:sz w:val="18"/>
                <w:szCs w:val="18"/>
              </w:rPr>
              <w:t xml:space="preserve">, </w:t>
            </w:r>
            <w:proofErr w:type="spellStart"/>
            <w:r w:rsidR="001A041A" w:rsidRPr="001A041A">
              <w:rPr>
                <w:rFonts w:ascii="Arial" w:eastAsia="Calibri" w:hAnsi="Arial" w:cs="Arial"/>
                <w:color w:val="FF0000"/>
                <w:sz w:val="18"/>
                <w:szCs w:val="18"/>
              </w:rPr>
              <w:t>Artrex</w:t>
            </w:r>
            <w:proofErr w:type="spellEnd"/>
            <w:r w:rsidR="001A041A" w:rsidRPr="001A041A">
              <w:rPr>
                <w:rFonts w:ascii="Arial" w:eastAsia="Calibri" w:hAnsi="Arial" w:cs="Arial"/>
                <w:color w:val="FF0000"/>
                <w:sz w:val="18"/>
                <w:szCs w:val="18"/>
              </w:rPr>
              <w:t xml:space="preserve"> in Wolf))</w:t>
            </w:r>
          </w:p>
          <w:p w:rsidR="00334466" w:rsidRPr="00334466" w:rsidRDefault="00334466" w:rsidP="00334466">
            <w:pPr>
              <w:numPr>
                <w:ilvl w:val="0"/>
                <w:numId w:val="23"/>
              </w:numPr>
              <w:contextualSpacing/>
              <w:rPr>
                <w:rFonts w:ascii="Arial" w:eastAsia="Calibri" w:hAnsi="Arial" w:cs="Arial"/>
                <w:sz w:val="18"/>
                <w:szCs w:val="18"/>
              </w:rPr>
            </w:pPr>
            <w:r w:rsidRPr="00334466">
              <w:rPr>
                <w:rFonts w:ascii="Arial" w:eastAsia="Calibri" w:hAnsi="Arial" w:cs="Arial"/>
                <w:sz w:val="18"/>
                <w:szCs w:val="18"/>
              </w:rPr>
              <w:t>SISTEM ZA UPRAVLJANJE SLIKE IN VIDEO ZAPISA</w:t>
            </w:r>
          </w:p>
          <w:p w:rsidR="00334466" w:rsidRPr="00334466" w:rsidRDefault="00334466" w:rsidP="00334466">
            <w:pPr>
              <w:numPr>
                <w:ilvl w:val="0"/>
                <w:numId w:val="23"/>
              </w:numPr>
              <w:contextualSpacing/>
              <w:rPr>
                <w:rFonts w:ascii="Arial" w:eastAsia="Calibri" w:hAnsi="Arial" w:cs="Arial"/>
                <w:sz w:val="18"/>
                <w:szCs w:val="18"/>
              </w:rPr>
            </w:pPr>
            <w:r w:rsidRPr="00334466">
              <w:rPr>
                <w:rFonts w:ascii="Arial" w:eastAsia="Calibri" w:hAnsi="Arial" w:cs="Arial"/>
                <w:sz w:val="18"/>
                <w:szCs w:val="18"/>
              </w:rPr>
              <w:t xml:space="preserve">Video Live </w:t>
            </w:r>
            <w:proofErr w:type="spellStart"/>
            <w:r w:rsidRPr="00334466">
              <w:rPr>
                <w:rFonts w:ascii="Arial" w:eastAsia="Calibri" w:hAnsi="Arial" w:cs="Arial"/>
                <w:sz w:val="18"/>
                <w:szCs w:val="18"/>
              </w:rPr>
              <w:t>streaming</w:t>
            </w:r>
            <w:proofErr w:type="spellEnd"/>
            <w:r w:rsidRPr="00334466">
              <w:rPr>
                <w:rFonts w:ascii="Arial" w:eastAsia="Calibri" w:hAnsi="Arial" w:cs="Arial"/>
                <w:sz w:val="18"/>
                <w:szCs w:val="18"/>
              </w:rPr>
              <w:t>; zaščiten z geslom (izdelan na osnovi  IP naslova, mogoč je pristop preko spletnega brskalnika)</w:t>
            </w:r>
          </w:p>
          <w:p w:rsidR="00334466" w:rsidRPr="00334466" w:rsidRDefault="00334466" w:rsidP="00334466">
            <w:pPr>
              <w:numPr>
                <w:ilvl w:val="0"/>
                <w:numId w:val="23"/>
              </w:numPr>
              <w:contextualSpacing/>
              <w:rPr>
                <w:rFonts w:ascii="Arial" w:eastAsia="Calibri" w:hAnsi="Arial" w:cs="Arial"/>
                <w:sz w:val="18"/>
                <w:szCs w:val="18"/>
              </w:rPr>
            </w:pPr>
            <w:r w:rsidRPr="00334466">
              <w:rPr>
                <w:rFonts w:ascii="Arial" w:eastAsia="Calibri" w:hAnsi="Arial" w:cs="Arial"/>
                <w:sz w:val="18"/>
                <w:szCs w:val="18"/>
              </w:rPr>
              <w:t xml:space="preserve">Gledanje z oddaljenih lokacij s pomočjo </w:t>
            </w:r>
            <w:proofErr w:type="spellStart"/>
            <w:r w:rsidRPr="00334466">
              <w:rPr>
                <w:rFonts w:ascii="Arial" w:eastAsia="Calibri" w:hAnsi="Arial" w:cs="Arial"/>
                <w:sz w:val="18"/>
                <w:szCs w:val="18"/>
              </w:rPr>
              <w:t>Web</w:t>
            </w:r>
            <w:proofErr w:type="spellEnd"/>
            <w:r w:rsidRPr="00334466">
              <w:rPr>
                <w:rFonts w:ascii="Arial" w:eastAsia="Calibri" w:hAnsi="Arial" w:cs="Arial"/>
                <w:sz w:val="18"/>
                <w:szCs w:val="18"/>
              </w:rPr>
              <w:t xml:space="preserve"> preglednika, prenos slike "v živo", dvostranska komunikacija video in </w:t>
            </w:r>
            <w:proofErr w:type="spellStart"/>
            <w:r w:rsidRPr="00334466">
              <w:rPr>
                <w:rFonts w:ascii="Arial" w:eastAsia="Calibri" w:hAnsi="Arial" w:cs="Arial"/>
                <w:sz w:val="18"/>
                <w:szCs w:val="18"/>
              </w:rPr>
              <w:t>audio</w:t>
            </w:r>
            <w:proofErr w:type="spellEnd"/>
            <w:r w:rsidRPr="00334466">
              <w:rPr>
                <w:rFonts w:ascii="Arial" w:eastAsia="Calibri" w:hAnsi="Arial" w:cs="Arial"/>
                <w:sz w:val="18"/>
                <w:szCs w:val="18"/>
              </w:rPr>
              <w:t xml:space="preserve"> v eni smeri, pisna sporočila na endoskopski monitor v drugi smeri</w:t>
            </w:r>
          </w:p>
          <w:p w:rsidR="00334466" w:rsidRPr="00334466" w:rsidRDefault="00334466" w:rsidP="00334466">
            <w:pPr>
              <w:numPr>
                <w:ilvl w:val="0"/>
                <w:numId w:val="23"/>
              </w:numPr>
              <w:contextualSpacing/>
              <w:rPr>
                <w:rFonts w:ascii="Arial" w:eastAsia="Calibri" w:hAnsi="Arial" w:cs="Arial"/>
                <w:sz w:val="18"/>
                <w:szCs w:val="18"/>
              </w:rPr>
            </w:pPr>
            <w:r w:rsidRPr="00334466">
              <w:rPr>
                <w:rFonts w:ascii="Arial" w:eastAsia="Calibri" w:hAnsi="Arial" w:cs="Arial"/>
                <w:sz w:val="18"/>
                <w:szCs w:val="18"/>
              </w:rPr>
              <w:t>Nastavitev postavk specifično za vsakega uporabnika/kirurga</w:t>
            </w:r>
          </w:p>
          <w:p w:rsidR="00334466" w:rsidRPr="00334466" w:rsidRDefault="00334466" w:rsidP="00334466">
            <w:pPr>
              <w:numPr>
                <w:ilvl w:val="0"/>
                <w:numId w:val="23"/>
              </w:numPr>
              <w:contextualSpacing/>
              <w:rPr>
                <w:rFonts w:ascii="Arial" w:eastAsia="Calibri" w:hAnsi="Arial" w:cs="Arial"/>
                <w:sz w:val="18"/>
                <w:szCs w:val="18"/>
              </w:rPr>
            </w:pPr>
            <w:r w:rsidRPr="00334466">
              <w:rPr>
                <w:rFonts w:ascii="Arial" w:eastAsia="Calibri" w:hAnsi="Arial" w:cs="Arial"/>
                <w:sz w:val="18"/>
                <w:szCs w:val="18"/>
              </w:rPr>
              <w:t xml:space="preserve">"Video izhod minimalno:2x DVI (HD 1080p), 4x 3G-SDI (HD 1080p) 2x </w:t>
            </w:r>
            <w:proofErr w:type="spellStart"/>
            <w:r w:rsidRPr="00334466">
              <w:rPr>
                <w:rFonts w:ascii="Arial" w:eastAsia="Calibri" w:hAnsi="Arial" w:cs="Arial"/>
                <w:sz w:val="18"/>
                <w:szCs w:val="18"/>
              </w:rPr>
              <w:t>Display</w:t>
            </w:r>
            <w:proofErr w:type="spellEnd"/>
            <w:r w:rsidRPr="00334466">
              <w:rPr>
                <w:rFonts w:ascii="Arial" w:eastAsia="Calibri" w:hAnsi="Arial" w:cs="Arial"/>
                <w:sz w:val="18"/>
                <w:szCs w:val="18"/>
              </w:rPr>
              <w:t xml:space="preserve"> Port (4K), Video vhod: 1xDVI (HD 1080p)"</w:t>
            </w:r>
          </w:p>
          <w:p w:rsidR="00334466" w:rsidRPr="00334466" w:rsidRDefault="00334466" w:rsidP="00334466">
            <w:pPr>
              <w:numPr>
                <w:ilvl w:val="0"/>
                <w:numId w:val="23"/>
              </w:numPr>
              <w:contextualSpacing/>
              <w:rPr>
                <w:rFonts w:ascii="Arial" w:eastAsia="Calibri" w:hAnsi="Arial" w:cs="Arial"/>
                <w:sz w:val="18"/>
                <w:szCs w:val="18"/>
              </w:rPr>
            </w:pPr>
            <w:r w:rsidRPr="00334466">
              <w:rPr>
                <w:rFonts w:ascii="Arial" w:eastAsia="Calibri" w:hAnsi="Arial" w:cs="Arial"/>
                <w:sz w:val="18"/>
                <w:szCs w:val="18"/>
              </w:rPr>
              <w:t xml:space="preserve">DICOM povezava: shranjevanje podatkov, DICOM </w:t>
            </w:r>
            <w:proofErr w:type="spellStart"/>
            <w:r w:rsidRPr="00334466">
              <w:rPr>
                <w:rFonts w:ascii="Arial" w:eastAsia="Calibri" w:hAnsi="Arial" w:cs="Arial"/>
                <w:sz w:val="18"/>
                <w:szCs w:val="18"/>
              </w:rPr>
              <w:t>Worklist</w:t>
            </w:r>
            <w:proofErr w:type="spellEnd"/>
            <w:r w:rsidRPr="00334466">
              <w:rPr>
                <w:rFonts w:ascii="Arial" w:eastAsia="Calibri" w:hAnsi="Arial" w:cs="Arial"/>
                <w:sz w:val="18"/>
                <w:szCs w:val="18"/>
              </w:rPr>
              <w:t xml:space="preserve"> povezan preko </w:t>
            </w:r>
            <w:proofErr w:type="spellStart"/>
            <w:r w:rsidRPr="00334466">
              <w:rPr>
                <w:rFonts w:ascii="Arial" w:eastAsia="Calibri" w:hAnsi="Arial" w:cs="Arial"/>
                <w:sz w:val="18"/>
                <w:szCs w:val="18"/>
              </w:rPr>
              <w:t>ethernet</w:t>
            </w:r>
            <w:proofErr w:type="spellEnd"/>
            <w:r w:rsidRPr="00334466">
              <w:rPr>
                <w:rFonts w:ascii="Arial" w:eastAsia="Calibri" w:hAnsi="Arial" w:cs="Arial"/>
                <w:sz w:val="18"/>
                <w:szCs w:val="18"/>
              </w:rPr>
              <w:t xml:space="preserve"> </w:t>
            </w:r>
            <w:proofErr w:type="spellStart"/>
            <w:r w:rsidRPr="00334466">
              <w:rPr>
                <w:rFonts w:ascii="Arial" w:eastAsia="Calibri" w:hAnsi="Arial" w:cs="Arial"/>
                <w:sz w:val="18"/>
                <w:szCs w:val="18"/>
              </w:rPr>
              <w:t>kabela</w:t>
            </w:r>
            <w:proofErr w:type="spellEnd"/>
            <w:r w:rsidRPr="00334466">
              <w:rPr>
                <w:rFonts w:ascii="Arial" w:eastAsia="Calibri" w:hAnsi="Arial" w:cs="Arial"/>
                <w:sz w:val="18"/>
                <w:szCs w:val="18"/>
              </w:rPr>
              <w:t xml:space="preserve"> ali brez-žične mreže (</w:t>
            </w:r>
            <w:proofErr w:type="spellStart"/>
            <w:r w:rsidRPr="00334466">
              <w:rPr>
                <w:rFonts w:ascii="Arial" w:eastAsia="Calibri" w:hAnsi="Arial" w:cs="Arial"/>
                <w:sz w:val="18"/>
                <w:szCs w:val="18"/>
              </w:rPr>
              <w:t>WiFi</w:t>
            </w:r>
            <w:proofErr w:type="spellEnd"/>
            <w:r w:rsidRPr="00334466">
              <w:rPr>
                <w:rFonts w:ascii="Arial" w:eastAsia="Calibri" w:hAnsi="Arial" w:cs="Arial"/>
                <w:sz w:val="18"/>
                <w:szCs w:val="18"/>
              </w:rPr>
              <w:t>)</w:t>
            </w:r>
          </w:p>
          <w:p w:rsidR="00334466" w:rsidRPr="00334466" w:rsidRDefault="00334466" w:rsidP="00334466">
            <w:pPr>
              <w:numPr>
                <w:ilvl w:val="0"/>
                <w:numId w:val="23"/>
              </w:numPr>
              <w:contextualSpacing/>
              <w:rPr>
                <w:rFonts w:ascii="Arial" w:eastAsia="Calibri" w:hAnsi="Arial" w:cs="Arial"/>
                <w:sz w:val="18"/>
                <w:szCs w:val="18"/>
              </w:rPr>
            </w:pPr>
            <w:r w:rsidRPr="00334466">
              <w:rPr>
                <w:rFonts w:ascii="Arial" w:eastAsia="Calibri" w:hAnsi="Arial" w:cs="Arial"/>
                <w:sz w:val="18"/>
                <w:szCs w:val="18"/>
              </w:rPr>
              <w:t xml:space="preserve">USB priključki: minimalno 6x </w:t>
            </w:r>
          </w:p>
          <w:p w:rsidR="00334466" w:rsidRPr="00334466" w:rsidRDefault="00334466" w:rsidP="00334466">
            <w:pPr>
              <w:numPr>
                <w:ilvl w:val="0"/>
                <w:numId w:val="23"/>
              </w:numPr>
              <w:contextualSpacing/>
              <w:rPr>
                <w:rFonts w:ascii="Arial" w:eastAsia="Calibri" w:hAnsi="Arial" w:cs="Arial"/>
                <w:sz w:val="18"/>
                <w:szCs w:val="18"/>
              </w:rPr>
            </w:pPr>
            <w:proofErr w:type="spellStart"/>
            <w:r w:rsidRPr="00334466">
              <w:rPr>
                <w:rFonts w:ascii="Arial" w:eastAsia="Calibri" w:hAnsi="Arial" w:cs="Arial"/>
                <w:sz w:val="18"/>
                <w:szCs w:val="18"/>
              </w:rPr>
              <w:t>Audio</w:t>
            </w:r>
            <w:proofErr w:type="spellEnd"/>
            <w:r w:rsidRPr="00334466">
              <w:rPr>
                <w:rFonts w:ascii="Arial" w:eastAsia="Calibri" w:hAnsi="Arial" w:cs="Arial"/>
                <w:sz w:val="18"/>
                <w:szCs w:val="18"/>
              </w:rPr>
              <w:t xml:space="preserve"> vhod za mikrofon: mini stereo priključek</w:t>
            </w:r>
          </w:p>
          <w:p w:rsidR="00334466" w:rsidRPr="00334466" w:rsidRDefault="00334466" w:rsidP="00334466">
            <w:pPr>
              <w:numPr>
                <w:ilvl w:val="0"/>
                <w:numId w:val="23"/>
              </w:numPr>
              <w:contextualSpacing/>
              <w:rPr>
                <w:rFonts w:ascii="Arial" w:eastAsia="Calibri" w:hAnsi="Arial" w:cs="Arial"/>
                <w:sz w:val="18"/>
                <w:szCs w:val="18"/>
              </w:rPr>
            </w:pPr>
            <w:r w:rsidRPr="00334466">
              <w:rPr>
                <w:rFonts w:ascii="Arial" w:eastAsia="Calibri" w:hAnsi="Arial" w:cs="Arial"/>
                <w:sz w:val="18"/>
                <w:szCs w:val="18"/>
              </w:rPr>
              <w:t>"Prikaz vseh parametrov/nastavitev priključenih aparatov na endoskopskem monitorju:</w:t>
            </w:r>
          </w:p>
          <w:p w:rsidR="00334466" w:rsidRPr="00334466" w:rsidRDefault="00334466" w:rsidP="00334466">
            <w:pPr>
              <w:ind w:left="708"/>
              <w:rPr>
                <w:rFonts w:ascii="Arial" w:eastAsia="Calibri" w:hAnsi="Arial" w:cs="Arial"/>
                <w:sz w:val="18"/>
                <w:szCs w:val="18"/>
              </w:rPr>
            </w:pPr>
            <w:r w:rsidRPr="00334466">
              <w:rPr>
                <w:rFonts w:ascii="Arial" w:eastAsia="Calibri" w:hAnsi="Arial" w:cs="Arial"/>
                <w:sz w:val="18"/>
                <w:szCs w:val="18"/>
              </w:rPr>
              <w:t xml:space="preserve">pred začetkom operacije: </w:t>
            </w:r>
          </w:p>
          <w:p w:rsidR="00334466" w:rsidRPr="00334466" w:rsidRDefault="00334466" w:rsidP="00334466">
            <w:pPr>
              <w:numPr>
                <w:ilvl w:val="0"/>
                <w:numId w:val="24"/>
              </w:numPr>
              <w:ind w:left="1428"/>
              <w:contextualSpacing/>
              <w:rPr>
                <w:rFonts w:ascii="Arial" w:eastAsia="Calibri" w:hAnsi="Arial" w:cs="Arial"/>
                <w:sz w:val="18"/>
                <w:szCs w:val="18"/>
              </w:rPr>
            </w:pPr>
            <w:r w:rsidRPr="00334466">
              <w:rPr>
                <w:rFonts w:ascii="Arial" w:eastAsia="Calibri" w:hAnsi="Arial" w:cs="Arial"/>
                <w:sz w:val="18"/>
                <w:szCs w:val="18"/>
              </w:rPr>
              <w:t xml:space="preserve">funkcije glave kamere, ime operaterja, pacienta in procedure, statusi ostalih nastavitev povezanih na stolp, indikacija za </w:t>
            </w:r>
            <w:proofErr w:type="spellStart"/>
            <w:r w:rsidRPr="00334466">
              <w:rPr>
                <w:rFonts w:ascii="Arial" w:eastAsia="Calibri" w:hAnsi="Arial" w:cs="Arial"/>
                <w:sz w:val="18"/>
                <w:szCs w:val="18"/>
              </w:rPr>
              <w:t>white</w:t>
            </w:r>
            <w:proofErr w:type="spellEnd"/>
            <w:r w:rsidRPr="00334466">
              <w:rPr>
                <w:rFonts w:ascii="Arial" w:eastAsia="Calibri" w:hAnsi="Arial" w:cs="Arial"/>
                <w:sz w:val="18"/>
                <w:szCs w:val="18"/>
              </w:rPr>
              <w:t xml:space="preserve"> balance</w:t>
            </w:r>
          </w:p>
          <w:p w:rsidR="00334466" w:rsidRPr="00334466" w:rsidRDefault="00334466" w:rsidP="00334466">
            <w:pPr>
              <w:ind w:left="708"/>
              <w:rPr>
                <w:rFonts w:ascii="Arial" w:eastAsia="Calibri" w:hAnsi="Arial" w:cs="Arial"/>
                <w:sz w:val="18"/>
                <w:szCs w:val="18"/>
              </w:rPr>
            </w:pPr>
            <w:r w:rsidRPr="00334466">
              <w:rPr>
                <w:rFonts w:ascii="Arial" w:eastAsia="Calibri" w:hAnsi="Arial" w:cs="Arial"/>
                <w:sz w:val="18"/>
                <w:szCs w:val="18"/>
              </w:rPr>
              <w:t xml:space="preserve">med operacijo: </w:t>
            </w:r>
          </w:p>
          <w:p w:rsidR="00334466" w:rsidRPr="00334466" w:rsidRDefault="00334466" w:rsidP="00334466">
            <w:pPr>
              <w:numPr>
                <w:ilvl w:val="0"/>
                <w:numId w:val="24"/>
              </w:numPr>
              <w:ind w:left="1428"/>
              <w:contextualSpacing/>
              <w:rPr>
                <w:rFonts w:ascii="Arial" w:eastAsia="Calibri" w:hAnsi="Arial" w:cs="Arial"/>
                <w:sz w:val="18"/>
                <w:szCs w:val="18"/>
              </w:rPr>
            </w:pPr>
            <w:r w:rsidRPr="00334466">
              <w:rPr>
                <w:rFonts w:ascii="Arial" w:eastAsia="Calibri" w:hAnsi="Arial" w:cs="Arial"/>
                <w:sz w:val="18"/>
                <w:szCs w:val="18"/>
              </w:rPr>
              <w:t>trenutni prikaz slike, število slik/fotografij napravljenih tekom procedure, indikator snemanja videa, ""</w:t>
            </w:r>
            <w:proofErr w:type="spellStart"/>
            <w:r w:rsidRPr="00334466">
              <w:rPr>
                <w:rFonts w:ascii="Arial" w:eastAsia="Calibri" w:hAnsi="Arial" w:cs="Arial"/>
                <w:sz w:val="18"/>
                <w:szCs w:val="18"/>
              </w:rPr>
              <w:t>heads</w:t>
            </w:r>
            <w:proofErr w:type="spellEnd"/>
            <w:r w:rsidRPr="00334466">
              <w:rPr>
                <w:rFonts w:ascii="Arial" w:eastAsia="Calibri" w:hAnsi="Arial" w:cs="Arial"/>
                <w:sz w:val="18"/>
                <w:szCs w:val="18"/>
              </w:rPr>
              <w:t xml:space="preserve">-up"" </w:t>
            </w:r>
            <w:proofErr w:type="spellStart"/>
            <w:r w:rsidRPr="00334466">
              <w:rPr>
                <w:rFonts w:ascii="Arial" w:eastAsia="Calibri" w:hAnsi="Arial" w:cs="Arial"/>
                <w:sz w:val="18"/>
                <w:szCs w:val="18"/>
              </w:rPr>
              <w:t>display</w:t>
            </w:r>
            <w:proofErr w:type="spellEnd"/>
            <w:r w:rsidRPr="00334466">
              <w:rPr>
                <w:rFonts w:ascii="Arial" w:eastAsia="Calibri" w:hAnsi="Arial" w:cs="Arial"/>
                <w:sz w:val="18"/>
                <w:szCs w:val="18"/>
              </w:rPr>
              <w:t xml:space="preserve"> za </w:t>
            </w:r>
            <w:proofErr w:type="spellStart"/>
            <w:r w:rsidRPr="00334466">
              <w:rPr>
                <w:rFonts w:ascii="Arial" w:eastAsia="Calibri" w:hAnsi="Arial" w:cs="Arial"/>
                <w:sz w:val="18"/>
                <w:szCs w:val="18"/>
              </w:rPr>
              <w:t>Arthrex</w:t>
            </w:r>
            <w:proofErr w:type="spellEnd"/>
            <w:r w:rsidRPr="00334466">
              <w:rPr>
                <w:rFonts w:ascii="Arial" w:eastAsia="Calibri" w:hAnsi="Arial" w:cs="Arial"/>
                <w:sz w:val="18"/>
                <w:szCs w:val="18"/>
              </w:rPr>
              <w:t xml:space="preserve"> nastavitve za trenutne parametre postavljene za posamično nastavitev komponent (npr. pumpo, </w:t>
            </w:r>
            <w:proofErr w:type="spellStart"/>
            <w:r w:rsidRPr="00334466">
              <w:rPr>
                <w:rFonts w:ascii="Arial" w:eastAsia="Calibri" w:hAnsi="Arial" w:cs="Arial"/>
                <w:sz w:val="18"/>
                <w:szCs w:val="18"/>
              </w:rPr>
              <w:t>shaver</w:t>
            </w:r>
            <w:proofErr w:type="spellEnd"/>
            <w:r w:rsidRPr="00334466">
              <w:rPr>
                <w:rFonts w:ascii="Arial" w:eastAsia="Calibri" w:hAnsi="Arial" w:cs="Arial"/>
                <w:sz w:val="18"/>
                <w:szCs w:val="18"/>
              </w:rPr>
              <w:t xml:space="preserve"> konzolo)"</w:t>
            </w:r>
          </w:p>
          <w:p w:rsidR="00334466" w:rsidRPr="00334466" w:rsidRDefault="00334466" w:rsidP="00334466">
            <w:pPr>
              <w:ind w:left="720"/>
              <w:contextualSpacing/>
              <w:rPr>
                <w:rFonts w:ascii="Arial" w:eastAsia="Calibri" w:hAnsi="Arial" w:cs="Arial"/>
                <w:sz w:val="18"/>
                <w:szCs w:val="18"/>
              </w:rPr>
            </w:pPr>
          </w:p>
          <w:p w:rsidR="00334466" w:rsidRPr="00334466" w:rsidRDefault="00334466" w:rsidP="00334466">
            <w:pPr>
              <w:numPr>
                <w:ilvl w:val="0"/>
                <w:numId w:val="23"/>
              </w:numPr>
              <w:contextualSpacing/>
              <w:rPr>
                <w:rFonts w:ascii="Arial" w:eastAsia="Calibri" w:hAnsi="Arial" w:cs="Arial"/>
                <w:sz w:val="18"/>
                <w:szCs w:val="18"/>
              </w:rPr>
            </w:pPr>
            <w:proofErr w:type="spellStart"/>
            <w:r w:rsidRPr="00334466">
              <w:rPr>
                <w:rFonts w:ascii="Arial" w:eastAsia="Calibri" w:hAnsi="Arial" w:cs="Arial"/>
                <w:sz w:val="18"/>
                <w:szCs w:val="18"/>
              </w:rPr>
              <w:t>Update</w:t>
            </w:r>
            <w:proofErr w:type="spellEnd"/>
            <w:r w:rsidRPr="00334466">
              <w:rPr>
                <w:rFonts w:ascii="Arial" w:eastAsia="Calibri" w:hAnsi="Arial" w:cs="Arial"/>
                <w:sz w:val="18"/>
                <w:szCs w:val="18"/>
              </w:rPr>
              <w:t xml:space="preserve"> </w:t>
            </w:r>
            <w:proofErr w:type="spellStart"/>
            <w:r w:rsidRPr="00334466">
              <w:rPr>
                <w:rFonts w:ascii="Arial" w:eastAsia="Calibri" w:hAnsi="Arial" w:cs="Arial"/>
                <w:sz w:val="18"/>
                <w:szCs w:val="18"/>
              </w:rPr>
              <w:t>softver</w:t>
            </w:r>
            <w:proofErr w:type="spellEnd"/>
            <w:r w:rsidRPr="00334466">
              <w:rPr>
                <w:rFonts w:ascii="Arial" w:eastAsia="Calibri" w:hAnsi="Arial" w:cs="Arial"/>
                <w:sz w:val="18"/>
                <w:szCs w:val="18"/>
              </w:rPr>
              <w:t>-ja konzole je mogoč preko USB-ja</w:t>
            </w:r>
          </w:p>
          <w:p w:rsidR="00334466" w:rsidRPr="00334466" w:rsidRDefault="00334466" w:rsidP="00334466">
            <w:pPr>
              <w:numPr>
                <w:ilvl w:val="0"/>
                <w:numId w:val="23"/>
              </w:numPr>
              <w:contextualSpacing/>
              <w:rPr>
                <w:rFonts w:ascii="Arial" w:eastAsia="Calibri" w:hAnsi="Arial" w:cs="Arial"/>
                <w:sz w:val="18"/>
                <w:szCs w:val="18"/>
              </w:rPr>
            </w:pPr>
            <w:r w:rsidRPr="00334466">
              <w:rPr>
                <w:rFonts w:ascii="Arial" w:eastAsia="Calibri" w:hAnsi="Arial" w:cs="Arial"/>
                <w:sz w:val="18"/>
                <w:szCs w:val="18"/>
              </w:rPr>
              <w:t xml:space="preserve">Set kablov za povezovanje z ostalimi aparati (črpalka, RF, </w:t>
            </w:r>
            <w:proofErr w:type="spellStart"/>
            <w:r w:rsidRPr="00334466">
              <w:rPr>
                <w:rFonts w:ascii="Arial" w:eastAsia="Calibri" w:hAnsi="Arial" w:cs="Arial"/>
                <w:sz w:val="18"/>
                <w:szCs w:val="18"/>
              </w:rPr>
              <w:t>shaver</w:t>
            </w:r>
            <w:proofErr w:type="spellEnd"/>
            <w:r w:rsidRPr="00334466">
              <w:rPr>
                <w:rFonts w:ascii="Arial" w:eastAsia="Calibri" w:hAnsi="Arial" w:cs="Arial"/>
                <w:sz w:val="18"/>
                <w:szCs w:val="18"/>
              </w:rPr>
              <w:t xml:space="preserve">) za prikaz parametrov nastavitev posameznega aparata na </w:t>
            </w:r>
            <w:proofErr w:type="spellStart"/>
            <w:r w:rsidRPr="00334466">
              <w:rPr>
                <w:rFonts w:ascii="Arial" w:eastAsia="Calibri" w:hAnsi="Arial" w:cs="Arial"/>
                <w:sz w:val="18"/>
                <w:szCs w:val="18"/>
              </w:rPr>
              <w:t>endoskopskom</w:t>
            </w:r>
            <w:proofErr w:type="spellEnd"/>
            <w:r w:rsidRPr="00334466">
              <w:rPr>
                <w:rFonts w:ascii="Arial" w:eastAsia="Calibri" w:hAnsi="Arial" w:cs="Arial"/>
                <w:sz w:val="18"/>
                <w:szCs w:val="18"/>
              </w:rPr>
              <w:t xml:space="preserve"> monitorju</w:t>
            </w: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25"/>
              </w:numPr>
              <w:contextualSpacing/>
              <w:rPr>
                <w:rFonts w:ascii="Arial" w:eastAsia="Calibri" w:hAnsi="Arial" w:cs="Arial"/>
                <w:b/>
                <w:sz w:val="18"/>
                <w:szCs w:val="18"/>
              </w:rPr>
            </w:pPr>
            <w:r w:rsidRPr="00334466">
              <w:rPr>
                <w:rFonts w:ascii="Arial" w:eastAsia="Calibri" w:hAnsi="Arial" w:cs="Arial"/>
                <w:b/>
                <w:sz w:val="18"/>
                <w:szCs w:val="18"/>
              </w:rPr>
              <w:t>4K Glava kamere</w:t>
            </w:r>
          </w:p>
          <w:p w:rsidR="00334466" w:rsidRPr="001A041A" w:rsidRDefault="00334466" w:rsidP="001A041A">
            <w:pPr>
              <w:numPr>
                <w:ilvl w:val="0"/>
                <w:numId w:val="26"/>
              </w:numPr>
              <w:contextualSpacing/>
              <w:rPr>
                <w:rFonts w:ascii="Arial" w:eastAsia="Calibri" w:hAnsi="Arial" w:cs="Arial"/>
                <w:color w:val="FF0000"/>
                <w:sz w:val="18"/>
                <w:szCs w:val="18"/>
              </w:rPr>
            </w:pPr>
            <w:r w:rsidRPr="00334466">
              <w:rPr>
                <w:rFonts w:ascii="Arial" w:eastAsia="Calibri" w:hAnsi="Arial" w:cs="Arial"/>
                <w:sz w:val="18"/>
                <w:szCs w:val="18"/>
              </w:rPr>
              <w:t xml:space="preserve">3 </w:t>
            </w:r>
            <w:proofErr w:type="spellStart"/>
            <w:r w:rsidRPr="00334466">
              <w:rPr>
                <w:rFonts w:ascii="Arial" w:eastAsia="Calibri" w:hAnsi="Arial" w:cs="Arial"/>
                <w:sz w:val="18"/>
                <w:szCs w:val="18"/>
              </w:rPr>
              <w:t>Chip</w:t>
            </w:r>
            <w:proofErr w:type="spellEnd"/>
            <w:r w:rsidRPr="00334466">
              <w:rPr>
                <w:rFonts w:ascii="Arial" w:eastAsia="Calibri" w:hAnsi="Arial" w:cs="Arial"/>
                <w:sz w:val="18"/>
                <w:szCs w:val="18"/>
              </w:rPr>
              <w:t>-na glava kamere zadnje generacije 4K resolucije</w:t>
            </w:r>
            <w:r w:rsidR="001A041A">
              <w:rPr>
                <w:rFonts w:ascii="Arial" w:eastAsia="Calibri" w:hAnsi="Arial" w:cs="Arial"/>
                <w:sz w:val="18"/>
                <w:szCs w:val="18"/>
              </w:rPr>
              <w:t xml:space="preserve"> </w:t>
            </w:r>
            <w:r w:rsidR="001A041A" w:rsidRPr="001A041A">
              <w:rPr>
                <w:rFonts w:ascii="Arial" w:eastAsia="Calibri" w:hAnsi="Arial" w:cs="Arial"/>
                <w:color w:val="FF0000"/>
                <w:sz w:val="18"/>
                <w:szCs w:val="18"/>
              </w:rPr>
              <w:t xml:space="preserve">(naročnik bo štel kot ustrezno tudi 4K glavo kamere z 4K </w:t>
            </w:r>
            <w:proofErr w:type="spellStart"/>
            <w:r w:rsidR="001A041A" w:rsidRPr="001A041A">
              <w:rPr>
                <w:rFonts w:ascii="Arial" w:eastAsia="Calibri" w:hAnsi="Arial" w:cs="Arial"/>
                <w:color w:val="FF0000"/>
                <w:sz w:val="18"/>
                <w:szCs w:val="18"/>
              </w:rPr>
              <w:t>Exmor</w:t>
            </w:r>
            <w:proofErr w:type="spellEnd"/>
            <w:r w:rsidR="001A041A" w:rsidRPr="001A041A">
              <w:rPr>
                <w:rFonts w:ascii="Arial" w:eastAsia="Calibri" w:hAnsi="Arial" w:cs="Arial"/>
                <w:color w:val="FF0000"/>
                <w:sz w:val="18"/>
                <w:szCs w:val="18"/>
              </w:rPr>
              <w:t xml:space="preserve"> R® CMOS </w:t>
            </w:r>
            <w:proofErr w:type="spellStart"/>
            <w:r w:rsidR="001A041A" w:rsidRPr="001A041A">
              <w:rPr>
                <w:rFonts w:ascii="Arial" w:eastAsia="Calibri" w:hAnsi="Arial" w:cs="Arial"/>
                <w:color w:val="FF0000"/>
                <w:sz w:val="18"/>
                <w:szCs w:val="18"/>
              </w:rPr>
              <w:t>Sensor</w:t>
            </w:r>
            <w:proofErr w:type="spellEnd"/>
            <w:r w:rsidR="001A041A" w:rsidRPr="001A041A">
              <w:rPr>
                <w:rFonts w:ascii="Arial" w:eastAsia="Calibri" w:hAnsi="Arial" w:cs="Arial"/>
                <w:color w:val="FF0000"/>
                <w:sz w:val="18"/>
                <w:szCs w:val="18"/>
              </w:rPr>
              <w:t xml:space="preserve"> čipom, ki omogoča zelo ostro sliko brez šuma in brez </w:t>
            </w:r>
            <w:proofErr w:type="spellStart"/>
            <w:r w:rsidR="001A041A" w:rsidRPr="001A041A">
              <w:rPr>
                <w:rFonts w:ascii="Arial" w:eastAsia="Calibri" w:hAnsi="Arial" w:cs="Arial"/>
                <w:color w:val="FF0000"/>
                <w:sz w:val="18"/>
                <w:szCs w:val="18"/>
              </w:rPr>
              <w:t>t.i</w:t>
            </w:r>
            <w:proofErr w:type="spellEnd"/>
            <w:r w:rsidR="001A041A" w:rsidRPr="001A041A">
              <w:rPr>
                <w:rFonts w:ascii="Arial" w:eastAsia="Calibri" w:hAnsi="Arial" w:cs="Arial"/>
                <w:color w:val="FF0000"/>
                <w:sz w:val="18"/>
                <w:szCs w:val="18"/>
              </w:rPr>
              <w:t xml:space="preserve">. </w:t>
            </w:r>
            <w:proofErr w:type="spellStart"/>
            <w:r w:rsidR="001A041A" w:rsidRPr="001A041A">
              <w:rPr>
                <w:rFonts w:ascii="Arial" w:eastAsia="Calibri" w:hAnsi="Arial" w:cs="Arial"/>
                <w:color w:val="FF0000"/>
                <w:sz w:val="18"/>
                <w:szCs w:val="18"/>
              </w:rPr>
              <w:t>delay</w:t>
            </w:r>
            <w:proofErr w:type="spellEnd"/>
            <w:r w:rsidR="001A041A" w:rsidRPr="001A041A">
              <w:rPr>
                <w:rFonts w:ascii="Arial" w:eastAsia="Calibri" w:hAnsi="Arial" w:cs="Arial"/>
                <w:color w:val="FF0000"/>
                <w:sz w:val="18"/>
                <w:szCs w:val="18"/>
              </w:rPr>
              <w:t xml:space="preserve"> </w:t>
            </w:r>
            <w:proofErr w:type="spellStart"/>
            <w:r w:rsidR="001A041A" w:rsidRPr="001A041A">
              <w:rPr>
                <w:rFonts w:ascii="Arial" w:eastAsia="Calibri" w:hAnsi="Arial" w:cs="Arial"/>
                <w:color w:val="FF0000"/>
                <w:sz w:val="18"/>
                <w:szCs w:val="18"/>
              </w:rPr>
              <w:t>of</w:t>
            </w:r>
            <w:proofErr w:type="spellEnd"/>
            <w:r w:rsidR="001A041A" w:rsidRPr="001A041A">
              <w:rPr>
                <w:rFonts w:ascii="Arial" w:eastAsia="Calibri" w:hAnsi="Arial" w:cs="Arial"/>
                <w:color w:val="FF0000"/>
                <w:sz w:val="18"/>
                <w:szCs w:val="18"/>
              </w:rPr>
              <w:t xml:space="preserve"> </w:t>
            </w:r>
            <w:proofErr w:type="spellStart"/>
            <w:r w:rsidR="001A041A" w:rsidRPr="001A041A">
              <w:rPr>
                <w:rFonts w:ascii="Arial" w:eastAsia="Calibri" w:hAnsi="Arial" w:cs="Arial"/>
                <w:color w:val="FF0000"/>
                <w:sz w:val="18"/>
                <w:szCs w:val="18"/>
              </w:rPr>
              <w:t>picture</w:t>
            </w:r>
            <w:proofErr w:type="spellEnd"/>
            <w:r w:rsidR="001A041A" w:rsidRPr="001A041A">
              <w:rPr>
                <w:rFonts w:ascii="Arial" w:eastAsia="Calibri" w:hAnsi="Arial" w:cs="Arial"/>
                <w:color w:val="FF0000"/>
                <w:sz w:val="18"/>
                <w:szCs w:val="18"/>
              </w:rPr>
              <w:t xml:space="preserve"> (4K </w:t>
            </w:r>
            <w:proofErr w:type="spellStart"/>
            <w:r w:rsidR="001A041A" w:rsidRPr="001A041A">
              <w:rPr>
                <w:rFonts w:ascii="Arial" w:eastAsia="Calibri" w:hAnsi="Arial" w:cs="Arial"/>
                <w:color w:val="FF0000"/>
                <w:sz w:val="18"/>
                <w:szCs w:val="18"/>
              </w:rPr>
              <w:t>high-speed</w:t>
            </w:r>
            <w:proofErr w:type="spellEnd"/>
            <w:r w:rsidR="001A041A" w:rsidRPr="001A041A">
              <w:rPr>
                <w:rFonts w:ascii="Arial" w:eastAsia="Calibri" w:hAnsi="Arial" w:cs="Arial"/>
                <w:color w:val="FF0000"/>
                <w:sz w:val="18"/>
                <w:szCs w:val="18"/>
              </w:rPr>
              <w:t xml:space="preserve"> </w:t>
            </w:r>
            <w:proofErr w:type="spellStart"/>
            <w:r w:rsidR="001A041A" w:rsidRPr="001A041A">
              <w:rPr>
                <w:rFonts w:ascii="Arial" w:eastAsia="Calibri" w:hAnsi="Arial" w:cs="Arial"/>
                <w:color w:val="FF0000"/>
                <w:sz w:val="18"/>
                <w:szCs w:val="18"/>
              </w:rPr>
              <w:t>transmission</w:t>
            </w:r>
            <w:proofErr w:type="spellEnd"/>
            <w:r w:rsidR="001A041A" w:rsidRPr="001A041A">
              <w:rPr>
                <w:rFonts w:ascii="Arial" w:eastAsia="Calibri" w:hAnsi="Arial" w:cs="Arial"/>
                <w:color w:val="FF0000"/>
                <w:sz w:val="18"/>
                <w:szCs w:val="18"/>
              </w:rPr>
              <w:t>) in avtomatični fokus s pritiskom na gumb integriran na glavi kamere)</w:t>
            </w:r>
          </w:p>
          <w:p w:rsidR="00334466" w:rsidRPr="00334466" w:rsidRDefault="00334466" w:rsidP="00334466">
            <w:pPr>
              <w:numPr>
                <w:ilvl w:val="0"/>
                <w:numId w:val="26"/>
              </w:numPr>
              <w:contextualSpacing/>
              <w:rPr>
                <w:rFonts w:ascii="Arial" w:eastAsia="Calibri" w:hAnsi="Arial" w:cs="Arial"/>
                <w:sz w:val="18"/>
                <w:szCs w:val="18"/>
              </w:rPr>
            </w:pPr>
            <w:r w:rsidRPr="00334466">
              <w:rPr>
                <w:rFonts w:ascii="Arial" w:eastAsia="Calibri" w:hAnsi="Arial" w:cs="Arial"/>
                <w:sz w:val="18"/>
                <w:szCs w:val="18"/>
              </w:rPr>
              <w:t xml:space="preserve">Ločljivost: 3840 x 2160 </w:t>
            </w:r>
            <w:proofErr w:type="spellStart"/>
            <w:r w:rsidRPr="00334466">
              <w:rPr>
                <w:rFonts w:ascii="Arial" w:eastAsia="Calibri" w:hAnsi="Arial" w:cs="Arial"/>
                <w:sz w:val="18"/>
                <w:szCs w:val="18"/>
              </w:rPr>
              <w:t>pixlov</w:t>
            </w:r>
            <w:proofErr w:type="spellEnd"/>
          </w:p>
          <w:p w:rsidR="00334466" w:rsidRPr="00334466" w:rsidRDefault="00334466" w:rsidP="00334466">
            <w:pPr>
              <w:numPr>
                <w:ilvl w:val="0"/>
                <w:numId w:val="26"/>
              </w:numPr>
              <w:contextualSpacing/>
              <w:rPr>
                <w:rFonts w:ascii="Arial" w:eastAsia="Calibri" w:hAnsi="Arial" w:cs="Arial"/>
                <w:sz w:val="18"/>
                <w:szCs w:val="18"/>
              </w:rPr>
            </w:pPr>
            <w:r w:rsidRPr="00334466">
              <w:rPr>
                <w:rFonts w:ascii="Arial" w:eastAsia="Calibri" w:hAnsi="Arial" w:cs="Arial"/>
                <w:sz w:val="18"/>
                <w:szCs w:val="18"/>
              </w:rPr>
              <w:t>Progresivno skeniranje. 10 bitna tehnologija s prikazom več kot  1.000.000.000 barv</w:t>
            </w:r>
          </w:p>
          <w:p w:rsidR="00334466" w:rsidRPr="00334466" w:rsidRDefault="00334466" w:rsidP="00334466">
            <w:pPr>
              <w:numPr>
                <w:ilvl w:val="0"/>
                <w:numId w:val="26"/>
              </w:numPr>
              <w:contextualSpacing/>
              <w:rPr>
                <w:rFonts w:ascii="Arial" w:eastAsia="Calibri" w:hAnsi="Arial" w:cs="Arial"/>
                <w:sz w:val="18"/>
                <w:szCs w:val="18"/>
              </w:rPr>
            </w:pPr>
            <w:r w:rsidRPr="00334466">
              <w:rPr>
                <w:rFonts w:ascii="Arial" w:eastAsia="Calibri" w:hAnsi="Arial" w:cs="Arial"/>
                <w:sz w:val="18"/>
                <w:szCs w:val="18"/>
              </w:rPr>
              <w:t>Zoom digitalni: 1.5X, možnost nastavitev funkcije na kameri  (vsaj 5 funkcij)</w:t>
            </w:r>
          </w:p>
          <w:p w:rsidR="00334466" w:rsidRPr="00334466" w:rsidRDefault="00334466" w:rsidP="00334466">
            <w:pPr>
              <w:numPr>
                <w:ilvl w:val="0"/>
                <w:numId w:val="26"/>
              </w:numPr>
              <w:contextualSpacing/>
              <w:rPr>
                <w:rFonts w:ascii="Arial" w:eastAsia="Calibri" w:hAnsi="Arial" w:cs="Arial"/>
                <w:sz w:val="18"/>
                <w:szCs w:val="18"/>
              </w:rPr>
            </w:pPr>
            <w:r w:rsidRPr="00334466">
              <w:rPr>
                <w:rFonts w:ascii="Arial" w:eastAsia="Calibri" w:hAnsi="Arial" w:cs="Arial"/>
                <w:sz w:val="18"/>
                <w:szCs w:val="18"/>
              </w:rPr>
              <w:t xml:space="preserve">Glava kamere v celoti primerna za avtoklav in plazma sterilizacijo. 7 let garancije na </w:t>
            </w:r>
            <w:proofErr w:type="spellStart"/>
            <w:r w:rsidRPr="00334466">
              <w:rPr>
                <w:rFonts w:ascii="Arial" w:eastAsia="Calibri" w:hAnsi="Arial" w:cs="Arial"/>
                <w:sz w:val="18"/>
                <w:szCs w:val="18"/>
              </w:rPr>
              <w:t>avtoklaviranje</w:t>
            </w:r>
            <w:proofErr w:type="spellEnd"/>
            <w:r w:rsidRPr="00334466">
              <w:rPr>
                <w:rFonts w:ascii="Arial" w:eastAsia="Calibri" w:hAnsi="Arial" w:cs="Arial"/>
                <w:sz w:val="18"/>
                <w:szCs w:val="18"/>
              </w:rPr>
              <w:t>, 2kos</w:t>
            </w:r>
          </w:p>
          <w:p w:rsidR="00334466" w:rsidRPr="00334466" w:rsidRDefault="00334466" w:rsidP="00334466">
            <w:pPr>
              <w:ind w:left="360"/>
              <w:rPr>
                <w:rFonts w:ascii="Arial" w:eastAsia="Calibri" w:hAnsi="Arial" w:cs="Arial"/>
                <w:sz w:val="18"/>
                <w:szCs w:val="18"/>
              </w:rPr>
            </w:pPr>
          </w:p>
          <w:p w:rsidR="00334466" w:rsidRPr="00334466" w:rsidRDefault="00334466" w:rsidP="00334466">
            <w:pPr>
              <w:numPr>
                <w:ilvl w:val="0"/>
                <w:numId w:val="25"/>
              </w:numPr>
              <w:contextualSpacing/>
              <w:rPr>
                <w:rFonts w:ascii="Arial" w:eastAsia="Calibri" w:hAnsi="Arial" w:cs="Arial"/>
                <w:b/>
                <w:sz w:val="18"/>
                <w:szCs w:val="18"/>
              </w:rPr>
            </w:pPr>
            <w:r w:rsidRPr="00334466">
              <w:rPr>
                <w:rFonts w:ascii="Arial" w:eastAsia="Calibri" w:hAnsi="Arial" w:cs="Arial"/>
                <w:b/>
                <w:sz w:val="18"/>
                <w:szCs w:val="18"/>
              </w:rPr>
              <w:t>4K Monitor medicinski</w:t>
            </w:r>
          </w:p>
          <w:p w:rsidR="00334466" w:rsidRPr="00334466" w:rsidRDefault="00334466" w:rsidP="00334466">
            <w:pPr>
              <w:numPr>
                <w:ilvl w:val="0"/>
                <w:numId w:val="27"/>
              </w:numPr>
              <w:contextualSpacing/>
              <w:rPr>
                <w:rFonts w:ascii="Arial" w:eastAsia="Calibri" w:hAnsi="Arial" w:cs="Arial"/>
                <w:sz w:val="18"/>
                <w:szCs w:val="18"/>
              </w:rPr>
            </w:pPr>
            <w:r w:rsidRPr="00334466">
              <w:rPr>
                <w:rFonts w:ascii="Arial" w:eastAsia="Calibri" w:hAnsi="Arial" w:cs="Arial"/>
                <w:sz w:val="18"/>
                <w:szCs w:val="18"/>
              </w:rPr>
              <w:t>32", panelni tip: TFT LCD / LED osvetljevanje od zadaj</w:t>
            </w:r>
            <w:r w:rsidR="001A041A">
              <w:rPr>
                <w:rFonts w:ascii="Arial" w:eastAsia="Calibri" w:hAnsi="Arial" w:cs="Arial"/>
                <w:sz w:val="18"/>
                <w:szCs w:val="18"/>
              </w:rPr>
              <w:t xml:space="preserve"> </w:t>
            </w:r>
          </w:p>
          <w:p w:rsidR="00334466" w:rsidRPr="00334466" w:rsidRDefault="00334466" w:rsidP="00334466">
            <w:pPr>
              <w:numPr>
                <w:ilvl w:val="0"/>
                <w:numId w:val="27"/>
              </w:numPr>
              <w:contextualSpacing/>
              <w:rPr>
                <w:rFonts w:ascii="Arial" w:eastAsia="Calibri" w:hAnsi="Arial" w:cs="Arial"/>
                <w:sz w:val="18"/>
                <w:szCs w:val="18"/>
              </w:rPr>
            </w:pPr>
            <w:r w:rsidRPr="00334466">
              <w:rPr>
                <w:rFonts w:ascii="Arial" w:eastAsia="Calibri" w:hAnsi="Arial" w:cs="Arial"/>
                <w:sz w:val="18"/>
                <w:szCs w:val="18"/>
              </w:rPr>
              <w:t>10 bitna tehnologija s prikazom več kot  1.000.000.000 barv</w:t>
            </w:r>
          </w:p>
          <w:p w:rsidR="00334466" w:rsidRPr="00334466" w:rsidRDefault="00334466" w:rsidP="00334466">
            <w:pPr>
              <w:numPr>
                <w:ilvl w:val="0"/>
                <w:numId w:val="27"/>
              </w:numPr>
              <w:contextualSpacing/>
              <w:rPr>
                <w:rFonts w:ascii="Arial" w:eastAsia="Calibri" w:hAnsi="Arial" w:cs="Arial"/>
                <w:sz w:val="18"/>
                <w:szCs w:val="18"/>
              </w:rPr>
            </w:pPr>
            <w:r w:rsidRPr="00334466">
              <w:rPr>
                <w:rFonts w:ascii="Arial" w:eastAsia="Calibri" w:hAnsi="Arial" w:cs="Arial"/>
                <w:sz w:val="18"/>
                <w:szCs w:val="18"/>
              </w:rPr>
              <w:t>LCD dejanska ločljivost: 4K (3840 x  2160), razmerje 16:9</w:t>
            </w:r>
          </w:p>
          <w:p w:rsidR="00334466" w:rsidRPr="00334466" w:rsidRDefault="00334466" w:rsidP="00334466">
            <w:pPr>
              <w:numPr>
                <w:ilvl w:val="0"/>
                <w:numId w:val="27"/>
              </w:numPr>
              <w:contextualSpacing/>
              <w:rPr>
                <w:rFonts w:ascii="Arial" w:eastAsia="Calibri" w:hAnsi="Arial" w:cs="Arial"/>
                <w:sz w:val="18"/>
                <w:szCs w:val="18"/>
              </w:rPr>
            </w:pPr>
            <w:r w:rsidRPr="00334466">
              <w:rPr>
                <w:rFonts w:ascii="Arial" w:eastAsia="Calibri" w:hAnsi="Arial" w:cs="Arial"/>
                <w:sz w:val="18"/>
                <w:szCs w:val="18"/>
              </w:rPr>
              <w:t>Možnost prikaza slike v sliki, slike poleg slike</w:t>
            </w:r>
          </w:p>
          <w:p w:rsidR="00334466" w:rsidRPr="00334466" w:rsidRDefault="00334466" w:rsidP="00334466">
            <w:pPr>
              <w:numPr>
                <w:ilvl w:val="0"/>
                <w:numId w:val="27"/>
              </w:numPr>
              <w:contextualSpacing/>
              <w:rPr>
                <w:rFonts w:ascii="Arial" w:eastAsia="Calibri" w:hAnsi="Arial" w:cs="Arial"/>
                <w:sz w:val="18"/>
                <w:szCs w:val="18"/>
              </w:rPr>
            </w:pPr>
            <w:r w:rsidRPr="00334466">
              <w:rPr>
                <w:rFonts w:ascii="Arial" w:eastAsia="Calibri" w:hAnsi="Arial" w:cs="Arial"/>
                <w:sz w:val="18"/>
                <w:szCs w:val="18"/>
              </w:rPr>
              <w:t>"Video vhodi:  DP 1.2, DVI-HD, optični DVI, 3G-SDI-HD, Video izhodi: 3G-SDI"</w:t>
            </w:r>
          </w:p>
          <w:p w:rsidR="00334466" w:rsidRPr="005648DD" w:rsidRDefault="005648DD" w:rsidP="00334466">
            <w:pPr>
              <w:rPr>
                <w:rFonts w:ascii="Arial" w:eastAsia="Calibri" w:hAnsi="Arial" w:cs="Arial"/>
                <w:color w:val="FF0000"/>
                <w:sz w:val="18"/>
                <w:szCs w:val="18"/>
              </w:rPr>
            </w:pPr>
            <w:r w:rsidRPr="005648DD">
              <w:rPr>
                <w:rFonts w:ascii="Arial" w:eastAsia="Calibri" w:hAnsi="Arial" w:cs="Arial"/>
                <w:color w:val="FF0000"/>
                <w:sz w:val="18"/>
                <w:szCs w:val="18"/>
              </w:rPr>
              <w:t xml:space="preserve">Naročnik bo štel kot ustrezen tudi 31" 4K monitor z. </w:t>
            </w:r>
            <w:proofErr w:type="spellStart"/>
            <w:r w:rsidRPr="005648DD">
              <w:rPr>
                <w:rFonts w:ascii="Arial" w:eastAsia="Calibri" w:hAnsi="Arial" w:cs="Arial"/>
                <w:color w:val="FF0000"/>
                <w:sz w:val="18"/>
                <w:szCs w:val="18"/>
              </w:rPr>
              <w:t>t.i</w:t>
            </w:r>
            <w:proofErr w:type="spellEnd"/>
            <w:r w:rsidRPr="005648DD">
              <w:rPr>
                <w:rFonts w:ascii="Arial" w:eastAsia="Calibri" w:hAnsi="Arial" w:cs="Arial"/>
                <w:color w:val="FF0000"/>
                <w:sz w:val="18"/>
                <w:szCs w:val="18"/>
              </w:rPr>
              <w:t xml:space="preserve">. </w:t>
            </w:r>
            <w:proofErr w:type="spellStart"/>
            <w:r w:rsidRPr="005648DD">
              <w:rPr>
                <w:rFonts w:ascii="Arial" w:eastAsia="Calibri" w:hAnsi="Arial" w:cs="Arial"/>
                <w:color w:val="FF0000"/>
                <w:sz w:val="18"/>
                <w:szCs w:val="18"/>
              </w:rPr>
              <w:t>OptiContrast</w:t>
            </w:r>
            <w:proofErr w:type="spellEnd"/>
            <w:r w:rsidRPr="005648DD">
              <w:rPr>
                <w:rFonts w:ascii="Arial" w:eastAsia="Calibri" w:hAnsi="Arial" w:cs="Arial"/>
                <w:color w:val="FF0000"/>
                <w:sz w:val="18"/>
                <w:szCs w:val="18"/>
              </w:rPr>
              <w:t xml:space="preserve"> panelom, ki omogoča čisto, visoko-kontrastno sliko s kontroliranjem </w:t>
            </w:r>
            <w:proofErr w:type="spellStart"/>
            <w:r w:rsidRPr="005648DD">
              <w:rPr>
                <w:rFonts w:ascii="Arial" w:eastAsia="Calibri" w:hAnsi="Arial" w:cs="Arial"/>
                <w:color w:val="FF0000"/>
                <w:sz w:val="18"/>
                <w:szCs w:val="18"/>
              </w:rPr>
              <w:t>relfekcije</w:t>
            </w:r>
            <w:proofErr w:type="spellEnd"/>
            <w:r w:rsidRPr="005648DD">
              <w:rPr>
                <w:rFonts w:ascii="Arial" w:eastAsia="Calibri" w:hAnsi="Arial" w:cs="Arial"/>
                <w:color w:val="FF0000"/>
                <w:sz w:val="18"/>
                <w:szCs w:val="18"/>
              </w:rPr>
              <w:t xml:space="preserve"> in minimiziranjem izgube svetlobe, ločljivostjo 4096 x 2160, razmerje 17:9, z naslednjimi video-izhodi: DVI-D, SDI ter DC5 V/12V </w:t>
            </w:r>
            <w:proofErr w:type="spellStart"/>
            <w:r w:rsidRPr="005648DD">
              <w:rPr>
                <w:rFonts w:ascii="Arial" w:eastAsia="Calibri" w:hAnsi="Arial" w:cs="Arial"/>
                <w:color w:val="FF0000"/>
                <w:sz w:val="18"/>
                <w:szCs w:val="18"/>
              </w:rPr>
              <w:t>output</w:t>
            </w:r>
            <w:proofErr w:type="spellEnd"/>
            <w:r w:rsidRPr="005648DD">
              <w:rPr>
                <w:rFonts w:ascii="Arial" w:eastAsia="Calibri" w:hAnsi="Arial" w:cs="Arial"/>
                <w:color w:val="FF0000"/>
                <w:sz w:val="18"/>
                <w:szCs w:val="18"/>
              </w:rPr>
              <w:t xml:space="preserve"> ter video-vhodi: HDMI, DVI-D ter SDI, ki vsi omogočajo prenos tako 4K in </w:t>
            </w:r>
            <w:proofErr w:type="spellStart"/>
            <w:r w:rsidRPr="005648DD">
              <w:rPr>
                <w:rFonts w:ascii="Arial" w:eastAsia="Calibri" w:hAnsi="Arial" w:cs="Arial"/>
                <w:color w:val="FF0000"/>
                <w:sz w:val="18"/>
                <w:szCs w:val="18"/>
              </w:rPr>
              <w:t>Full</w:t>
            </w:r>
            <w:proofErr w:type="spellEnd"/>
            <w:r w:rsidRPr="005648DD">
              <w:rPr>
                <w:rFonts w:ascii="Arial" w:eastAsia="Calibri" w:hAnsi="Arial" w:cs="Arial"/>
                <w:color w:val="FF0000"/>
                <w:sz w:val="18"/>
                <w:szCs w:val="18"/>
              </w:rPr>
              <w:t xml:space="preserve"> HD slike.</w:t>
            </w:r>
          </w:p>
          <w:p w:rsidR="005648DD" w:rsidRPr="00334466" w:rsidRDefault="005648DD" w:rsidP="00334466">
            <w:pPr>
              <w:rPr>
                <w:rFonts w:ascii="Arial" w:eastAsia="Calibri" w:hAnsi="Arial" w:cs="Arial"/>
                <w:sz w:val="18"/>
                <w:szCs w:val="18"/>
              </w:rPr>
            </w:pPr>
          </w:p>
          <w:p w:rsidR="00334466" w:rsidRPr="00334466" w:rsidRDefault="00334466" w:rsidP="00334466">
            <w:pPr>
              <w:numPr>
                <w:ilvl w:val="0"/>
                <w:numId w:val="25"/>
              </w:numPr>
              <w:contextualSpacing/>
              <w:rPr>
                <w:rFonts w:ascii="Arial" w:eastAsia="Calibri" w:hAnsi="Arial" w:cs="Arial"/>
                <w:b/>
                <w:sz w:val="18"/>
                <w:szCs w:val="18"/>
              </w:rPr>
            </w:pPr>
            <w:r w:rsidRPr="00334466">
              <w:rPr>
                <w:rFonts w:ascii="Arial" w:eastAsia="Calibri" w:hAnsi="Arial" w:cs="Arial"/>
                <w:b/>
                <w:sz w:val="18"/>
                <w:szCs w:val="18"/>
              </w:rPr>
              <w:t>Voziček</w:t>
            </w:r>
          </w:p>
          <w:p w:rsidR="00334466" w:rsidRPr="00334466" w:rsidRDefault="00334466" w:rsidP="00334466">
            <w:pPr>
              <w:numPr>
                <w:ilvl w:val="0"/>
                <w:numId w:val="28"/>
              </w:numPr>
              <w:contextualSpacing/>
              <w:rPr>
                <w:rFonts w:ascii="Arial" w:eastAsia="Calibri" w:hAnsi="Arial" w:cs="Arial"/>
                <w:sz w:val="18"/>
                <w:szCs w:val="18"/>
              </w:rPr>
            </w:pPr>
            <w:r w:rsidRPr="00334466">
              <w:rPr>
                <w:rFonts w:ascii="Arial" w:eastAsia="Calibri" w:hAnsi="Arial" w:cs="Arial"/>
                <w:sz w:val="18"/>
                <w:szCs w:val="18"/>
              </w:rPr>
              <w:t xml:space="preserve">Z izolacijskim transformatorjem 2000 VA z </w:t>
            </w:r>
            <w:proofErr w:type="spellStart"/>
            <w:r w:rsidRPr="00334466">
              <w:rPr>
                <w:rFonts w:ascii="Arial" w:eastAsia="Calibri" w:hAnsi="Arial" w:cs="Arial"/>
                <w:sz w:val="18"/>
                <w:szCs w:val="18"/>
              </w:rPr>
              <w:t>ozemlitvijo</w:t>
            </w:r>
            <w:proofErr w:type="spellEnd"/>
          </w:p>
          <w:p w:rsidR="00334466" w:rsidRPr="00334466" w:rsidRDefault="00334466" w:rsidP="00334466">
            <w:pPr>
              <w:numPr>
                <w:ilvl w:val="0"/>
                <w:numId w:val="28"/>
              </w:numPr>
              <w:contextualSpacing/>
              <w:rPr>
                <w:rFonts w:ascii="Arial" w:eastAsia="Calibri" w:hAnsi="Arial" w:cs="Arial"/>
                <w:sz w:val="18"/>
                <w:szCs w:val="18"/>
              </w:rPr>
            </w:pPr>
            <w:r w:rsidRPr="00334466">
              <w:rPr>
                <w:rFonts w:ascii="Arial" w:eastAsia="Calibri" w:hAnsi="Arial" w:cs="Arial"/>
                <w:sz w:val="18"/>
                <w:szCs w:val="18"/>
              </w:rPr>
              <w:t>Minimalno 5 odlagalnih polic širine 500 mm</w:t>
            </w:r>
          </w:p>
          <w:p w:rsidR="00334466" w:rsidRPr="00334466" w:rsidRDefault="00334466" w:rsidP="00334466">
            <w:pPr>
              <w:numPr>
                <w:ilvl w:val="0"/>
                <w:numId w:val="28"/>
              </w:numPr>
              <w:contextualSpacing/>
              <w:rPr>
                <w:rFonts w:ascii="Arial" w:eastAsia="Calibri" w:hAnsi="Arial" w:cs="Arial"/>
                <w:sz w:val="18"/>
                <w:szCs w:val="18"/>
              </w:rPr>
            </w:pPr>
            <w:r w:rsidRPr="00334466">
              <w:rPr>
                <w:rFonts w:ascii="Arial" w:eastAsia="Calibri" w:hAnsi="Arial" w:cs="Arial"/>
                <w:sz w:val="18"/>
                <w:szCs w:val="18"/>
              </w:rPr>
              <w:t>Ena polica z izvlačenjem z ročko</w:t>
            </w:r>
          </w:p>
          <w:p w:rsidR="00334466" w:rsidRPr="00334466" w:rsidRDefault="00334466" w:rsidP="00334466">
            <w:pPr>
              <w:numPr>
                <w:ilvl w:val="0"/>
                <w:numId w:val="28"/>
              </w:numPr>
              <w:contextualSpacing/>
              <w:rPr>
                <w:rFonts w:ascii="Arial" w:eastAsia="Calibri" w:hAnsi="Arial" w:cs="Arial"/>
                <w:sz w:val="18"/>
                <w:szCs w:val="18"/>
              </w:rPr>
            </w:pPr>
            <w:r w:rsidRPr="00334466">
              <w:rPr>
                <w:rFonts w:ascii="Arial" w:eastAsia="Calibri" w:hAnsi="Arial" w:cs="Arial"/>
                <w:sz w:val="18"/>
                <w:szCs w:val="18"/>
              </w:rPr>
              <w:t>Vgrajen predal</w:t>
            </w:r>
          </w:p>
          <w:p w:rsidR="00334466" w:rsidRPr="00334466" w:rsidRDefault="00334466" w:rsidP="00334466">
            <w:pPr>
              <w:numPr>
                <w:ilvl w:val="0"/>
                <w:numId w:val="28"/>
              </w:numPr>
              <w:contextualSpacing/>
              <w:rPr>
                <w:rFonts w:ascii="Arial" w:eastAsia="Calibri" w:hAnsi="Arial" w:cs="Arial"/>
                <w:sz w:val="18"/>
                <w:szCs w:val="18"/>
              </w:rPr>
            </w:pPr>
            <w:r w:rsidRPr="00334466">
              <w:rPr>
                <w:rFonts w:ascii="Arial" w:eastAsia="Calibri" w:hAnsi="Arial" w:cs="Arial"/>
                <w:sz w:val="18"/>
                <w:szCs w:val="18"/>
              </w:rPr>
              <w:t>Nosilec glave kamere in vodnika za navijanje kabla</w:t>
            </w:r>
          </w:p>
          <w:p w:rsidR="00334466" w:rsidRPr="00334466" w:rsidRDefault="00334466" w:rsidP="00334466">
            <w:pPr>
              <w:numPr>
                <w:ilvl w:val="0"/>
                <w:numId w:val="28"/>
              </w:numPr>
              <w:contextualSpacing/>
              <w:rPr>
                <w:rFonts w:ascii="Arial" w:eastAsia="Calibri" w:hAnsi="Arial" w:cs="Arial"/>
                <w:sz w:val="18"/>
                <w:szCs w:val="18"/>
              </w:rPr>
            </w:pPr>
            <w:r w:rsidRPr="00334466">
              <w:rPr>
                <w:rFonts w:ascii="Arial" w:eastAsia="Calibri" w:hAnsi="Arial" w:cs="Arial"/>
                <w:sz w:val="18"/>
                <w:szCs w:val="18"/>
              </w:rPr>
              <w:t>Nosilec pedala za pumpo/</w:t>
            </w:r>
            <w:proofErr w:type="spellStart"/>
            <w:r w:rsidRPr="00334466">
              <w:rPr>
                <w:rFonts w:ascii="Arial" w:eastAsia="Calibri" w:hAnsi="Arial" w:cs="Arial"/>
                <w:sz w:val="18"/>
                <w:szCs w:val="18"/>
              </w:rPr>
              <w:t>shaver</w:t>
            </w:r>
            <w:proofErr w:type="spellEnd"/>
            <w:r w:rsidRPr="00334466">
              <w:rPr>
                <w:rFonts w:ascii="Arial" w:eastAsia="Calibri" w:hAnsi="Arial" w:cs="Arial"/>
                <w:sz w:val="18"/>
                <w:szCs w:val="18"/>
              </w:rPr>
              <w:t xml:space="preserve"> konzolo/</w:t>
            </w:r>
            <w:proofErr w:type="spellStart"/>
            <w:r w:rsidRPr="00334466">
              <w:rPr>
                <w:rFonts w:ascii="Arial" w:eastAsia="Calibri" w:hAnsi="Arial" w:cs="Arial"/>
                <w:sz w:val="18"/>
                <w:szCs w:val="18"/>
              </w:rPr>
              <w:t>koagulator</w:t>
            </w:r>
            <w:proofErr w:type="spellEnd"/>
          </w:p>
          <w:p w:rsidR="00334466" w:rsidRPr="00334466" w:rsidRDefault="00334466" w:rsidP="00334466">
            <w:pPr>
              <w:numPr>
                <w:ilvl w:val="0"/>
                <w:numId w:val="28"/>
              </w:numPr>
              <w:contextualSpacing/>
              <w:rPr>
                <w:rFonts w:ascii="Arial" w:eastAsia="Calibri" w:hAnsi="Arial" w:cs="Arial"/>
                <w:sz w:val="18"/>
                <w:szCs w:val="18"/>
              </w:rPr>
            </w:pPr>
            <w:r w:rsidRPr="00334466">
              <w:rPr>
                <w:rFonts w:ascii="Arial" w:eastAsia="Calibri" w:hAnsi="Arial" w:cs="Arial"/>
                <w:sz w:val="18"/>
                <w:szCs w:val="18"/>
              </w:rPr>
              <w:t xml:space="preserve">Vgrajenih 10 napetostnih kablov za naprave z </w:t>
            </w:r>
            <w:proofErr w:type="spellStart"/>
            <w:r w:rsidRPr="00334466">
              <w:rPr>
                <w:rFonts w:ascii="Arial" w:eastAsia="Calibri" w:hAnsi="Arial" w:cs="Arial"/>
                <w:sz w:val="18"/>
                <w:szCs w:val="18"/>
              </w:rPr>
              <w:t>iznačevanjem</w:t>
            </w:r>
            <w:proofErr w:type="spellEnd"/>
            <w:r w:rsidRPr="00334466">
              <w:rPr>
                <w:rFonts w:ascii="Arial" w:eastAsia="Calibri" w:hAnsi="Arial" w:cs="Arial"/>
                <w:sz w:val="18"/>
                <w:szCs w:val="18"/>
              </w:rPr>
              <w:t xml:space="preserve"> napetosti</w:t>
            </w:r>
          </w:p>
          <w:p w:rsidR="00334466" w:rsidRPr="00334466" w:rsidRDefault="00334466" w:rsidP="00334466">
            <w:pPr>
              <w:numPr>
                <w:ilvl w:val="0"/>
                <w:numId w:val="28"/>
              </w:numPr>
              <w:contextualSpacing/>
              <w:rPr>
                <w:rFonts w:ascii="Arial" w:eastAsia="Calibri" w:hAnsi="Arial" w:cs="Arial"/>
                <w:sz w:val="18"/>
                <w:szCs w:val="18"/>
              </w:rPr>
            </w:pPr>
            <w:r w:rsidRPr="00334466">
              <w:rPr>
                <w:rFonts w:ascii="Arial" w:eastAsia="Calibri" w:hAnsi="Arial" w:cs="Arial"/>
                <w:sz w:val="18"/>
                <w:szCs w:val="18"/>
              </w:rPr>
              <w:t xml:space="preserve">Napetostni kabel za naprave z </w:t>
            </w:r>
            <w:proofErr w:type="spellStart"/>
            <w:r w:rsidRPr="00334466">
              <w:rPr>
                <w:rFonts w:ascii="Arial" w:eastAsia="Calibri" w:hAnsi="Arial" w:cs="Arial"/>
                <w:sz w:val="18"/>
                <w:szCs w:val="18"/>
              </w:rPr>
              <w:t>iznačevanjem</w:t>
            </w:r>
            <w:proofErr w:type="spellEnd"/>
            <w:r w:rsidRPr="00334466">
              <w:rPr>
                <w:rFonts w:ascii="Arial" w:eastAsia="Calibri" w:hAnsi="Arial" w:cs="Arial"/>
                <w:sz w:val="18"/>
                <w:szCs w:val="18"/>
              </w:rPr>
              <w:t xml:space="preserve"> - dolžine 5m</w:t>
            </w:r>
          </w:p>
          <w:p w:rsidR="00334466" w:rsidRPr="00334466" w:rsidRDefault="00334466" w:rsidP="00334466">
            <w:pPr>
              <w:numPr>
                <w:ilvl w:val="0"/>
                <w:numId w:val="28"/>
              </w:numPr>
              <w:contextualSpacing/>
              <w:rPr>
                <w:rFonts w:ascii="Arial" w:eastAsia="Calibri" w:hAnsi="Arial" w:cs="Arial"/>
                <w:sz w:val="18"/>
                <w:szCs w:val="18"/>
              </w:rPr>
            </w:pPr>
            <w:r w:rsidRPr="00334466">
              <w:rPr>
                <w:rFonts w:ascii="Arial" w:eastAsia="Calibri" w:hAnsi="Arial" w:cs="Arial"/>
                <w:sz w:val="18"/>
                <w:szCs w:val="18"/>
              </w:rPr>
              <w:t>Antistatična kolesa z vgrajeno zaščito za kable, premera 125mm</w:t>
            </w:r>
          </w:p>
          <w:p w:rsidR="00334466" w:rsidRPr="00334466" w:rsidRDefault="00334466" w:rsidP="00334466">
            <w:pPr>
              <w:numPr>
                <w:ilvl w:val="0"/>
                <w:numId w:val="28"/>
              </w:numPr>
              <w:contextualSpacing/>
              <w:rPr>
                <w:rFonts w:ascii="Arial" w:eastAsia="Calibri" w:hAnsi="Arial" w:cs="Arial"/>
                <w:sz w:val="18"/>
                <w:szCs w:val="18"/>
              </w:rPr>
            </w:pPr>
            <w:r w:rsidRPr="00334466">
              <w:rPr>
                <w:rFonts w:ascii="Arial" w:eastAsia="Calibri" w:hAnsi="Arial" w:cs="Arial"/>
                <w:sz w:val="18"/>
                <w:szCs w:val="18"/>
              </w:rPr>
              <w:t>Nosilnost 180kg, od tega posamična polica 50kg</w:t>
            </w:r>
          </w:p>
          <w:p w:rsidR="00334466" w:rsidRPr="00334466" w:rsidRDefault="00334466" w:rsidP="00334466">
            <w:pPr>
              <w:numPr>
                <w:ilvl w:val="0"/>
                <w:numId w:val="28"/>
              </w:numPr>
              <w:contextualSpacing/>
              <w:rPr>
                <w:rFonts w:ascii="Arial" w:eastAsia="Calibri" w:hAnsi="Arial" w:cs="Arial"/>
                <w:sz w:val="18"/>
                <w:szCs w:val="18"/>
              </w:rPr>
            </w:pPr>
            <w:r w:rsidRPr="00334466">
              <w:rPr>
                <w:rFonts w:ascii="Arial" w:eastAsia="Calibri" w:hAnsi="Arial" w:cs="Arial"/>
                <w:sz w:val="18"/>
                <w:szCs w:val="18"/>
              </w:rPr>
              <w:t xml:space="preserve">Nosilnost </w:t>
            </w:r>
            <w:proofErr w:type="spellStart"/>
            <w:r w:rsidRPr="00334466">
              <w:rPr>
                <w:rFonts w:ascii="Arial" w:eastAsia="Calibri" w:hAnsi="Arial" w:cs="Arial"/>
                <w:sz w:val="18"/>
                <w:szCs w:val="18"/>
              </w:rPr>
              <w:t>izvlečne</w:t>
            </w:r>
            <w:proofErr w:type="spellEnd"/>
            <w:r w:rsidRPr="00334466">
              <w:rPr>
                <w:rFonts w:ascii="Arial" w:eastAsia="Calibri" w:hAnsi="Arial" w:cs="Arial"/>
                <w:sz w:val="18"/>
                <w:szCs w:val="18"/>
              </w:rPr>
              <w:t xml:space="preserve"> police maksimalno 20kg</w:t>
            </w: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25"/>
              </w:numPr>
              <w:contextualSpacing/>
              <w:rPr>
                <w:rFonts w:ascii="Arial" w:eastAsia="Calibri" w:hAnsi="Arial" w:cs="Arial"/>
                <w:b/>
                <w:sz w:val="18"/>
                <w:szCs w:val="18"/>
              </w:rPr>
            </w:pPr>
            <w:r w:rsidRPr="00334466">
              <w:rPr>
                <w:rFonts w:ascii="Arial" w:eastAsia="Calibri" w:hAnsi="Arial" w:cs="Arial"/>
                <w:b/>
                <w:sz w:val="18"/>
                <w:szCs w:val="18"/>
              </w:rPr>
              <w:t>Premična roka za monitor,  za montažo na voziček</w:t>
            </w:r>
          </w:p>
          <w:p w:rsidR="00334466" w:rsidRPr="00334466" w:rsidRDefault="00334466" w:rsidP="00334466">
            <w:pPr>
              <w:numPr>
                <w:ilvl w:val="0"/>
                <w:numId w:val="29"/>
              </w:numPr>
              <w:contextualSpacing/>
              <w:rPr>
                <w:rFonts w:ascii="Arial" w:eastAsia="Calibri" w:hAnsi="Arial" w:cs="Arial"/>
                <w:sz w:val="18"/>
                <w:szCs w:val="18"/>
              </w:rPr>
            </w:pPr>
            <w:r w:rsidRPr="00334466">
              <w:rPr>
                <w:rFonts w:ascii="Arial" w:eastAsia="Calibri" w:hAnsi="Arial" w:cs="Arial"/>
                <w:sz w:val="18"/>
                <w:szCs w:val="18"/>
              </w:rPr>
              <w:t>S sklepom za 32"monitor</w:t>
            </w:r>
          </w:p>
          <w:p w:rsidR="00334466" w:rsidRPr="00334466" w:rsidRDefault="00334466" w:rsidP="00334466">
            <w:pPr>
              <w:numPr>
                <w:ilvl w:val="0"/>
                <w:numId w:val="29"/>
              </w:numPr>
              <w:contextualSpacing/>
              <w:rPr>
                <w:rFonts w:ascii="Arial" w:eastAsia="Calibri" w:hAnsi="Arial" w:cs="Arial"/>
                <w:sz w:val="18"/>
                <w:szCs w:val="18"/>
              </w:rPr>
            </w:pPr>
            <w:r w:rsidRPr="00334466">
              <w:rPr>
                <w:rFonts w:ascii="Arial" w:eastAsia="Calibri" w:hAnsi="Arial" w:cs="Arial"/>
                <w:sz w:val="18"/>
                <w:szCs w:val="18"/>
              </w:rPr>
              <w:t>Montaža na vrhu vozička, namestitev na sredini</w:t>
            </w: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25"/>
              </w:numPr>
              <w:contextualSpacing/>
              <w:rPr>
                <w:rFonts w:ascii="Arial" w:eastAsia="Calibri" w:hAnsi="Arial" w:cs="Arial"/>
                <w:b/>
                <w:sz w:val="18"/>
                <w:szCs w:val="18"/>
              </w:rPr>
            </w:pPr>
            <w:r w:rsidRPr="00334466">
              <w:rPr>
                <w:rFonts w:ascii="Arial" w:eastAsia="Calibri" w:hAnsi="Arial" w:cs="Arial"/>
                <w:b/>
                <w:sz w:val="18"/>
                <w:szCs w:val="18"/>
              </w:rPr>
              <w:t>Premična roka za tablični računalnik/tablet,  za montažo na voziček</w:t>
            </w:r>
            <w:r w:rsidR="005648DD">
              <w:rPr>
                <w:rFonts w:ascii="Arial" w:eastAsia="Calibri" w:hAnsi="Arial" w:cs="Arial"/>
                <w:b/>
                <w:sz w:val="18"/>
                <w:szCs w:val="18"/>
              </w:rPr>
              <w:t xml:space="preserve"> </w:t>
            </w:r>
            <w:r w:rsidR="005648DD" w:rsidRPr="005648DD">
              <w:rPr>
                <w:rFonts w:ascii="Arial" w:eastAsia="Calibri" w:hAnsi="Arial" w:cs="Arial"/>
                <w:color w:val="FF0000"/>
                <w:sz w:val="18"/>
                <w:szCs w:val="18"/>
              </w:rPr>
              <w:t xml:space="preserve">(V kolikor ponudnik ponuja opremo, ki za kontrolo enote potrebuje </w:t>
            </w:r>
            <w:proofErr w:type="spellStart"/>
            <w:r w:rsidR="005648DD" w:rsidRPr="005648DD">
              <w:rPr>
                <w:rFonts w:ascii="Arial" w:eastAsia="Calibri" w:hAnsi="Arial" w:cs="Arial"/>
                <w:color w:val="FF0000"/>
                <w:sz w:val="18"/>
                <w:szCs w:val="18"/>
              </w:rPr>
              <w:t>touch</w:t>
            </w:r>
            <w:proofErr w:type="spellEnd"/>
            <w:r w:rsidR="005648DD" w:rsidRPr="005648DD">
              <w:rPr>
                <w:rFonts w:ascii="Arial" w:eastAsia="Calibri" w:hAnsi="Arial" w:cs="Arial"/>
                <w:color w:val="FF0000"/>
                <w:sz w:val="18"/>
                <w:szCs w:val="18"/>
              </w:rPr>
              <w:t xml:space="preserve"> </w:t>
            </w:r>
            <w:proofErr w:type="spellStart"/>
            <w:r w:rsidR="005648DD" w:rsidRPr="005648DD">
              <w:rPr>
                <w:rFonts w:ascii="Arial" w:eastAsia="Calibri" w:hAnsi="Arial" w:cs="Arial"/>
                <w:color w:val="FF0000"/>
                <w:sz w:val="18"/>
                <w:szCs w:val="18"/>
              </w:rPr>
              <w:t>screen</w:t>
            </w:r>
            <w:proofErr w:type="spellEnd"/>
            <w:r w:rsidR="005648DD" w:rsidRPr="005648DD">
              <w:rPr>
                <w:rFonts w:ascii="Arial" w:eastAsia="Calibri" w:hAnsi="Arial" w:cs="Arial"/>
                <w:color w:val="FF0000"/>
                <w:sz w:val="18"/>
                <w:szCs w:val="18"/>
              </w:rPr>
              <w:t xml:space="preserve"> (kot ga dopušča naročnik glede na odgovor naročnika pod tč. 1) in ne tableta, ponudnik v okviru opreme ne rabi ponuditi roke za računalnik/tablet.</w:t>
            </w:r>
            <w:r w:rsidR="005648DD">
              <w:rPr>
                <w:rFonts w:ascii="Arial" w:eastAsia="Calibri" w:hAnsi="Arial" w:cs="Arial"/>
                <w:color w:val="FF0000"/>
                <w:sz w:val="18"/>
                <w:szCs w:val="18"/>
              </w:rPr>
              <w:t>)</w:t>
            </w: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25"/>
              </w:numPr>
              <w:contextualSpacing/>
              <w:rPr>
                <w:rFonts w:ascii="Arial" w:eastAsia="Calibri" w:hAnsi="Arial" w:cs="Arial"/>
                <w:b/>
                <w:sz w:val="18"/>
                <w:szCs w:val="18"/>
              </w:rPr>
            </w:pPr>
            <w:proofErr w:type="spellStart"/>
            <w:r w:rsidRPr="00334466">
              <w:rPr>
                <w:rFonts w:ascii="Arial" w:eastAsia="Calibri" w:hAnsi="Arial" w:cs="Arial"/>
                <w:b/>
                <w:sz w:val="18"/>
                <w:szCs w:val="18"/>
              </w:rPr>
              <w:t>Artroskopski</w:t>
            </w:r>
            <w:proofErr w:type="spellEnd"/>
            <w:r w:rsidRPr="00334466">
              <w:rPr>
                <w:rFonts w:ascii="Arial" w:eastAsia="Calibri" w:hAnsi="Arial" w:cs="Arial"/>
                <w:b/>
                <w:sz w:val="18"/>
                <w:szCs w:val="18"/>
              </w:rPr>
              <w:t xml:space="preserve"> naprava za </w:t>
            </w:r>
            <w:proofErr w:type="spellStart"/>
            <w:r w:rsidRPr="00334466">
              <w:rPr>
                <w:rFonts w:ascii="Arial" w:eastAsia="Calibri" w:hAnsi="Arial" w:cs="Arial"/>
                <w:b/>
                <w:sz w:val="18"/>
                <w:szCs w:val="18"/>
              </w:rPr>
              <w:t>sukcijo</w:t>
            </w:r>
            <w:proofErr w:type="spellEnd"/>
            <w:r w:rsidRPr="00334466">
              <w:rPr>
                <w:rFonts w:ascii="Arial" w:eastAsia="Calibri" w:hAnsi="Arial" w:cs="Arial"/>
                <w:b/>
                <w:sz w:val="18"/>
                <w:szCs w:val="18"/>
              </w:rPr>
              <w:t xml:space="preserve"> in resekcijo </w:t>
            </w:r>
            <w:proofErr w:type="spellStart"/>
            <w:r w:rsidRPr="00334466">
              <w:rPr>
                <w:rFonts w:ascii="Arial" w:eastAsia="Calibri" w:hAnsi="Arial" w:cs="Arial"/>
                <w:b/>
                <w:sz w:val="18"/>
                <w:szCs w:val="18"/>
              </w:rPr>
              <w:t>mekih</w:t>
            </w:r>
            <w:proofErr w:type="spellEnd"/>
            <w:r w:rsidRPr="00334466">
              <w:rPr>
                <w:rFonts w:ascii="Arial" w:eastAsia="Calibri" w:hAnsi="Arial" w:cs="Arial"/>
                <w:b/>
                <w:sz w:val="18"/>
                <w:szCs w:val="18"/>
              </w:rPr>
              <w:t xml:space="preserve"> tkiv in kosti (konzola za brivnik)</w:t>
            </w:r>
          </w:p>
          <w:p w:rsidR="00334466" w:rsidRPr="00334466" w:rsidRDefault="00334466" w:rsidP="00334466">
            <w:pPr>
              <w:numPr>
                <w:ilvl w:val="0"/>
                <w:numId w:val="30"/>
              </w:numPr>
              <w:contextualSpacing/>
              <w:rPr>
                <w:rFonts w:ascii="Arial" w:eastAsia="Calibri" w:hAnsi="Arial" w:cs="Arial"/>
                <w:sz w:val="18"/>
                <w:szCs w:val="18"/>
              </w:rPr>
            </w:pPr>
            <w:r w:rsidRPr="00334466">
              <w:rPr>
                <w:rFonts w:ascii="Arial" w:eastAsia="Calibri" w:hAnsi="Arial" w:cs="Arial"/>
                <w:sz w:val="18"/>
                <w:szCs w:val="18"/>
              </w:rPr>
              <w:t>Mikroprocesorsko kontrolirana, dva popolnoma funkcionalno neodvisna kanala</w:t>
            </w:r>
          </w:p>
          <w:p w:rsidR="00334466" w:rsidRPr="00334466" w:rsidRDefault="00334466" w:rsidP="00334466">
            <w:pPr>
              <w:numPr>
                <w:ilvl w:val="0"/>
                <w:numId w:val="30"/>
              </w:numPr>
              <w:contextualSpacing/>
              <w:rPr>
                <w:rFonts w:ascii="Arial" w:eastAsia="Calibri" w:hAnsi="Arial" w:cs="Arial"/>
                <w:sz w:val="18"/>
                <w:szCs w:val="18"/>
              </w:rPr>
            </w:pPr>
            <w:r w:rsidRPr="00334466">
              <w:rPr>
                <w:rFonts w:ascii="Arial" w:eastAsia="Calibri" w:hAnsi="Arial" w:cs="Arial"/>
                <w:sz w:val="18"/>
                <w:szCs w:val="18"/>
              </w:rPr>
              <w:t>vsaj 8000 obratov v minuti</w:t>
            </w:r>
          </w:p>
          <w:p w:rsidR="00334466" w:rsidRPr="00453C3B" w:rsidRDefault="00334466" w:rsidP="00453C3B">
            <w:pPr>
              <w:numPr>
                <w:ilvl w:val="0"/>
                <w:numId w:val="30"/>
              </w:numPr>
              <w:contextualSpacing/>
              <w:rPr>
                <w:rFonts w:ascii="Arial" w:eastAsia="Calibri" w:hAnsi="Arial" w:cs="Arial"/>
                <w:color w:val="FF0000"/>
                <w:sz w:val="18"/>
                <w:szCs w:val="18"/>
              </w:rPr>
            </w:pPr>
            <w:r w:rsidRPr="00334466">
              <w:rPr>
                <w:rFonts w:ascii="Arial" w:eastAsia="Calibri" w:hAnsi="Arial" w:cs="Arial"/>
                <w:sz w:val="18"/>
                <w:szCs w:val="18"/>
              </w:rPr>
              <w:t xml:space="preserve">Možnost povezave medicinske žage </w:t>
            </w:r>
            <w:proofErr w:type="spellStart"/>
            <w:r w:rsidRPr="00334466">
              <w:rPr>
                <w:rFonts w:ascii="Arial" w:eastAsia="Calibri" w:hAnsi="Arial" w:cs="Arial"/>
                <w:sz w:val="18"/>
                <w:szCs w:val="18"/>
              </w:rPr>
              <w:t>oz</w:t>
            </w:r>
            <w:proofErr w:type="spellEnd"/>
            <w:r w:rsidRPr="00334466">
              <w:rPr>
                <w:rFonts w:ascii="Arial" w:eastAsia="Calibri" w:hAnsi="Arial" w:cs="Arial"/>
                <w:sz w:val="18"/>
                <w:szCs w:val="18"/>
              </w:rPr>
              <w:t xml:space="preserve"> vrtalke</w:t>
            </w:r>
            <w:r w:rsidR="00C22B0D">
              <w:rPr>
                <w:rFonts w:ascii="Arial" w:eastAsia="Calibri" w:hAnsi="Arial" w:cs="Arial"/>
                <w:sz w:val="18"/>
                <w:szCs w:val="18"/>
              </w:rPr>
              <w:t xml:space="preserve"> </w:t>
            </w:r>
            <w:r w:rsidR="00C22B0D" w:rsidRPr="00453C3B">
              <w:rPr>
                <w:rFonts w:ascii="Arial" w:eastAsia="Calibri" w:hAnsi="Arial" w:cs="Arial"/>
                <w:color w:val="FF0000"/>
                <w:sz w:val="18"/>
                <w:szCs w:val="18"/>
              </w:rPr>
              <w:t xml:space="preserve">(naročnik bo štel za ustrezno tudi </w:t>
            </w:r>
            <w:r w:rsidR="00453C3B" w:rsidRPr="00453C3B">
              <w:rPr>
                <w:rFonts w:ascii="Arial" w:eastAsia="Calibri" w:hAnsi="Arial" w:cs="Arial"/>
                <w:color w:val="FF0000"/>
                <w:sz w:val="18"/>
                <w:szCs w:val="18"/>
              </w:rPr>
              <w:t>napravo, ki nima možnosti povezave žage oz. vrtalke</w:t>
            </w:r>
            <w:r w:rsidR="00453C3B">
              <w:rPr>
                <w:rFonts w:ascii="Arial" w:eastAsia="Calibri" w:hAnsi="Arial" w:cs="Arial"/>
                <w:color w:val="FF0000"/>
                <w:sz w:val="18"/>
                <w:szCs w:val="18"/>
              </w:rPr>
              <w:t>)</w:t>
            </w:r>
          </w:p>
          <w:p w:rsidR="00334466" w:rsidRPr="00334466" w:rsidRDefault="00334466" w:rsidP="00334466">
            <w:pPr>
              <w:numPr>
                <w:ilvl w:val="0"/>
                <w:numId w:val="30"/>
              </w:numPr>
              <w:contextualSpacing/>
              <w:rPr>
                <w:rFonts w:ascii="Arial" w:eastAsia="Calibri" w:hAnsi="Arial" w:cs="Arial"/>
                <w:sz w:val="18"/>
                <w:szCs w:val="18"/>
              </w:rPr>
            </w:pPr>
            <w:r w:rsidRPr="00334466">
              <w:rPr>
                <w:rFonts w:ascii="Arial" w:eastAsia="Calibri" w:hAnsi="Arial" w:cs="Arial"/>
                <w:sz w:val="18"/>
                <w:szCs w:val="18"/>
              </w:rPr>
              <w:t>3 različni načini oscilacije: učinkovit, agresivni in standardni</w:t>
            </w:r>
          </w:p>
          <w:p w:rsidR="00334466" w:rsidRPr="00334466" w:rsidRDefault="00334466" w:rsidP="00334466">
            <w:pPr>
              <w:numPr>
                <w:ilvl w:val="0"/>
                <w:numId w:val="30"/>
              </w:numPr>
              <w:contextualSpacing/>
              <w:rPr>
                <w:rFonts w:ascii="Arial" w:eastAsia="Calibri" w:hAnsi="Arial" w:cs="Arial"/>
                <w:sz w:val="18"/>
                <w:szCs w:val="18"/>
              </w:rPr>
            </w:pPr>
            <w:r w:rsidRPr="00334466">
              <w:rPr>
                <w:rFonts w:ascii="Arial" w:eastAsia="Calibri" w:hAnsi="Arial" w:cs="Arial"/>
                <w:sz w:val="18"/>
                <w:szCs w:val="18"/>
              </w:rPr>
              <w:t xml:space="preserve">Ekran - </w:t>
            </w:r>
            <w:proofErr w:type="spellStart"/>
            <w:r w:rsidRPr="00334466">
              <w:rPr>
                <w:rFonts w:ascii="Arial" w:eastAsia="Calibri" w:hAnsi="Arial" w:cs="Arial"/>
                <w:sz w:val="18"/>
                <w:szCs w:val="18"/>
              </w:rPr>
              <w:t>upravljenje</w:t>
            </w:r>
            <w:proofErr w:type="spellEnd"/>
            <w:r w:rsidRPr="00334466">
              <w:rPr>
                <w:rFonts w:ascii="Arial" w:eastAsia="Calibri" w:hAnsi="Arial" w:cs="Arial"/>
                <w:sz w:val="18"/>
                <w:szCs w:val="18"/>
              </w:rPr>
              <w:t xml:space="preserve"> na dotik</w:t>
            </w:r>
          </w:p>
          <w:p w:rsidR="00334466" w:rsidRDefault="00334466" w:rsidP="00334466">
            <w:pPr>
              <w:numPr>
                <w:ilvl w:val="0"/>
                <w:numId w:val="30"/>
              </w:numPr>
              <w:contextualSpacing/>
              <w:rPr>
                <w:rFonts w:ascii="Arial" w:eastAsia="Calibri" w:hAnsi="Arial" w:cs="Arial"/>
                <w:sz w:val="18"/>
                <w:szCs w:val="18"/>
              </w:rPr>
            </w:pPr>
            <w:r w:rsidRPr="00334466">
              <w:rPr>
                <w:rFonts w:ascii="Arial" w:eastAsia="Calibri" w:hAnsi="Arial" w:cs="Arial"/>
                <w:sz w:val="18"/>
                <w:szCs w:val="18"/>
              </w:rPr>
              <w:t>Izpis/prikaz parametrov delovanja sistema na glavnem monitorju</w:t>
            </w:r>
          </w:p>
          <w:p w:rsidR="00C22B0D" w:rsidRDefault="00C22B0D" w:rsidP="00C22B0D">
            <w:pPr>
              <w:ind w:left="720"/>
              <w:contextualSpacing/>
              <w:rPr>
                <w:rFonts w:ascii="Arial" w:eastAsia="Calibri" w:hAnsi="Arial" w:cs="Arial"/>
                <w:sz w:val="18"/>
                <w:szCs w:val="18"/>
              </w:rPr>
            </w:pPr>
          </w:p>
          <w:p w:rsidR="00C22B0D" w:rsidRPr="00334466" w:rsidRDefault="00C22B0D" w:rsidP="00C22B0D">
            <w:pPr>
              <w:ind w:left="720"/>
              <w:contextualSpacing/>
              <w:rPr>
                <w:rFonts w:ascii="Arial" w:eastAsia="Calibri" w:hAnsi="Arial" w:cs="Arial"/>
                <w:color w:val="FF0000"/>
                <w:sz w:val="18"/>
                <w:szCs w:val="18"/>
              </w:rPr>
            </w:pPr>
            <w:r w:rsidRPr="00C22B0D">
              <w:rPr>
                <w:rFonts w:ascii="Arial" w:eastAsia="Calibri" w:hAnsi="Arial" w:cs="Arial"/>
                <w:color w:val="FF0000"/>
                <w:sz w:val="18"/>
                <w:szCs w:val="18"/>
              </w:rPr>
              <w:t>Naročnik bo štel za ustrezno tudi</w:t>
            </w:r>
            <w:r w:rsidRPr="00C22B0D">
              <w:rPr>
                <w:color w:val="FF0000"/>
              </w:rPr>
              <w:t xml:space="preserve"> </w:t>
            </w:r>
            <w:r w:rsidRPr="00C22B0D">
              <w:rPr>
                <w:rFonts w:ascii="Arial" w:eastAsia="Calibri" w:hAnsi="Arial" w:cs="Arial"/>
                <w:color w:val="FF0000"/>
                <w:sz w:val="18"/>
                <w:szCs w:val="18"/>
              </w:rPr>
              <w:t>napravo (</w:t>
            </w:r>
            <w:proofErr w:type="spellStart"/>
            <w:r w:rsidRPr="00C22B0D">
              <w:rPr>
                <w:rFonts w:ascii="Arial" w:eastAsia="Calibri" w:hAnsi="Arial" w:cs="Arial"/>
                <w:color w:val="FF0000"/>
                <w:sz w:val="18"/>
                <w:szCs w:val="18"/>
              </w:rPr>
              <w:t>Dvokanalno</w:t>
            </w:r>
            <w:proofErr w:type="spellEnd"/>
            <w:r w:rsidRPr="00C22B0D">
              <w:rPr>
                <w:rFonts w:ascii="Arial" w:eastAsia="Calibri" w:hAnsi="Arial" w:cs="Arial"/>
                <w:color w:val="FF0000"/>
                <w:sz w:val="18"/>
                <w:szCs w:val="18"/>
              </w:rPr>
              <w:t xml:space="preserve"> </w:t>
            </w:r>
            <w:proofErr w:type="spellStart"/>
            <w:r w:rsidRPr="00C22B0D">
              <w:rPr>
                <w:rFonts w:ascii="Arial" w:eastAsia="Calibri" w:hAnsi="Arial" w:cs="Arial"/>
                <w:color w:val="FF0000"/>
                <w:sz w:val="18"/>
                <w:szCs w:val="18"/>
              </w:rPr>
              <w:t>artroskopski</w:t>
            </w:r>
            <w:proofErr w:type="spellEnd"/>
            <w:r w:rsidRPr="00C22B0D">
              <w:rPr>
                <w:rFonts w:ascii="Arial" w:eastAsia="Calibri" w:hAnsi="Arial" w:cs="Arial"/>
                <w:color w:val="FF0000"/>
                <w:sz w:val="18"/>
                <w:szCs w:val="18"/>
              </w:rPr>
              <w:t xml:space="preserve"> črpalko), ki vsebuje možnost priključitve ročnika brivnika, kjer sta združeni opciji, ki jih naročnik sicer zahteva kot ločeni enoti. </w:t>
            </w: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25"/>
              </w:numPr>
              <w:contextualSpacing/>
              <w:rPr>
                <w:rFonts w:ascii="Arial" w:eastAsia="Calibri" w:hAnsi="Arial" w:cs="Arial"/>
                <w:b/>
                <w:sz w:val="18"/>
                <w:szCs w:val="18"/>
              </w:rPr>
            </w:pPr>
            <w:r w:rsidRPr="00334466">
              <w:rPr>
                <w:rFonts w:ascii="Arial" w:eastAsia="Calibri" w:hAnsi="Arial" w:cs="Arial"/>
                <w:b/>
                <w:sz w:val="18"/>
                <w:szCs w:val="18"/>
              </w:rPr>
              <w:t xml:space="preserve">Pogonska enota za brivnik s </w:t>
            </w:r>
            <w:proofErr w:type="spellStart"/>
            <w:r w:rsidRPr="00334466">
              <w:rPr>
                <w:rFonts w:ascii="Arial" w:eastAsia="Calibri" w:hAnsi="Arial" w:cs="Arial"/>
                <w:b/>
                <w:sz w:val="18"/>
                <w:szCs w:val="18"/>
              </w:rPr>
              <w:t>sukcijo</w:t>
            </w:r>
            <w:proofErr w:type="spellEnd"/>
            <w:r w:rsidRPr="00334466">
              <w:rPr>
                <w:rFonts w:ascii="Arial" w:eastAsia="Calibri" w:hAnsi="Arial" w:cs="Arial"/>
                <w:b/>
                <w:sz w:val="18"/>
                <w:szCs w:val="18"/>
              </w:rPr>
              <w:t xml:space="preserve"> in za resekcijo mehkih tkiv in kosti, </w:t>
            </w:r>
            <w:proofErr w:type="spellStart"/>
            <w:r w:rsidRPr="00334466">
              <w:rPr>
                <w:rFonts w:ascii="Arial" w:eastAsia="Calibri" w:hAnsi="Arial" w:cs="Arial"/>
                <w:b/>
                <w:sz w:val="18"/>
                <w:szCs w:val="18"/>
              </w:rPr>
              <w:t>upravljanjez</w:t>
            </w:r>
            <w:proofErr w:type="spellEnd"/>
            <w:r w:rsidRPr="00334466">
              <w:rPr>
                <w:rFonts w:ascii="Arial" w:eastAsia="Calibri" w:hAnsi="Arial" w:cs="Arial"/>
                <w:b/>
                <w:sz w:val="18"/>
                <w:szCs w:val="18"/>
              </w:rPr>
              <w:t xml:space="preserve"> roko ali z nogo s pomočjo stopalke </w:t>
            </w:r>
            <w:r w:rsidRPr="00334466">
              <w:rPr>
                <w:rFonts w:ascii="Arial" w:eastAsia="Calibri" w:hAnsi="Arial" w:cs="Arial"/>
                <w:b/>
                <w:sz w:val="18"/>
                <w:szCs w:val="18"/>
              </w:rPr>
              <w:tab/>
              <w:t>2 kos</w:t>
            </w: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25"/>
              </w:numPr>
              <w:contextualSpacing/>
              <w:rPr>
                <w:rFonts w:ascii="Arial" w:eastAsia="Calibri" w:hAnsi="Arial" w:cs="Arial"/>
                <w:b/>
                <w:sz w:val="18"/>
                <w:szCs w:val="18"/>
              </w:rPr>
            </w:pPr>
            <w:r w:rsidRPr="00334466">
              <w:rPr>
                <w:rFonts w:ascii="Arial" w:eastAsia="Calibri" w:hAnsi="Arial" w:cs="Arial"/>
                <w:b/>
                <w:sz w:val="18"/>
                <w:szCs w:val="18"/>
              </w:rPr>
              <w:t>Stopalka za upravljanje pogonske enote za brivnik</w:t>
            </w: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25"/>
              </w:numPr>
              <w:contextualSpacing/>
              <w:rPr>
                <w:rFonts w:ascii="Arial" w:eastAsia="Calibri" w:hAnsi="Arial" w:cs="Arial"/>
                <w:b/>
                <w:sz w:val="18"/>
                <w:szCs w:val="18"/>
              </w:rPr>
            </w:pPr>
            <w:proofErr w:type="spellStart"/>
            <w:r w:rsidRPr="00334466">
              <w:rPr>
                <w:rFonts w:ascii="Arial" w:eastAsia="Calibri" w:hAnsi="Arial" w:cs="Arial"/>
                <w:b/>
                <w:sz w:val="18"/>
                <w:szCs w:val="18"/>
              </w:rPr>
              <w:t>Dvokanalna</w:t>
            </w:r>
            <w:proofErr w:type="spellEnd"/>
            <w:r w:rsidRPr="00334466">
              <w:rPr>
                <w:rFonts w:ascii="Arial" w:eastAsia="Calibri" w:hAnsi="Arial" w:cs="Arial"/>
                <w:b/>
                <w:sz w:val="18"/>
                <w:szCs w:val="18"/>
              </w:rPr>
              <w:t xml:space="preserve"> </w:t>
            </w:r>
            <w:proofErr w:type="spellStart"/>
            <w:r w:rsidRPr="00334466">
              <w:rPr>
                <w:rFonts w:ascii="Arial" w:eastAsia="Calibri" w:hAnsi="Arial" w:cs="Arial"/>
                <w:b/>
                <w:sz w:val="18"/>
                <w:szCs w:val="18"/>
              </w:rPr>
              <w:t>artroskopska</w:t>
            </w:r>
            <w:proofErr w:type="spellEnd"/>
            <w:r w:rsidRPr="00334466">
              <w:rPr>
                <w:rFonts w:ascii="Arial" w:eastAsia="Calibri" w:hAnsi="Arial" w:cs="Arial"/>
                <w:b/>
                <w:sz w:val="18"/>
                <w:szCs w:val="18"/>
              </w:rPr>
              <w:t xml:space="preserve"> črpalka</w:t>
            </w:r>
          </w:p>
          <w:p w:rsidR="00334466" w:rsidRPr="00334466" w:rsidRDefault="00334466" w:rsidP="00334466">
            <w:pPr>
              <w:numPr>
                <w:ilvl w:val="0"/>
                <w:numId w:val="31"/>
              </w:numPr>
              <w:contextualSpacing/>
              <w:rPr>
                <w:rFonts w:ascii="Arial" w:eastAsia="Calibri" w:hAnsi="Arial" w:cs="Arial"/>
                <w:sz w:val="18"/>
                <w:szCs w:val="18"/>
              </w:rPr>
            </w:pPr>
            <w:r w:rsidRPr="00334466">
              <w:rPr>
                <w:rFonts w:ascii="Arial" w:eastAsia="Calibri" w:hAnsi="Arial" w:cs="Arial"/>
                <w:sz w:val="18"/>
                <w:szCs w:val="18"/>
              </w:rPr>
              <w:t>Dovod (</w:t>
            </w:r>
            <w:proofErr w:type="spellStart"/>
            <w:r w:rsidRPr="00334466">
              <w:rPr>
                <w:rFonts w:ascii="Arial" w:eastAsia="Calibri" w:hAnsi="Arial" w:cs="Arial"/>
                <w:sz w:val="18"/>
                <w:szCs w:val="18"/>
              </w:rPr>
              <w:t>irrigation</w:t>
            </w:r>
            <w:proofErr w:type="spellEnd"/>
            <w:r w:rsidRPr="00334466">
              <w:rPr>
                <w:rFonts w:ascii="Arial" w:eastAsia="Calibri" w:hAnsi="Arial" w:cs="Arial"/>
                <w:sz w:val="18"/>
                <w:szCs w:val="18"/>
              </w:rPr>
              <w:t>) in odvod (</w:t>
            </w:r>
            <w:proofErr w:type="spellStart"/>
            <w:r w:rsidRPr="00334466">
              <w:rPr>
                <w:rFonts w:ascii="Arial" w:eastAsia="Calibri" w:hAnsi="Arial" w:cs="Arial"/>
                <w:sz w:val="18"/>
                <w:szCs w:val="18"/>
              </w:rPr>
              <w:t>suction</w:t>
            </w:r>
            <w:proofErr w:type="spellEnd"/>
            <w:r w:rsidRPr="00334466">
              <w:rPr>
                <w:rFonts w:ascii="Arial" w:eastAsia="Calibri" w:hAnsi="Arial" w:cs="Arial"/>
                <w:sz w:val="18"/>
                <w:szCs w:val="18"/>
              </w:rPr>
              <w:t>) tekočine ali samo dovod (</w:t>
            </w:r>
            <w:proofErr w:type="spellStart"/>
            <w:r w:rsidRPr="00334466">
              <w:rPr>
                <w:rFonts w:ascii="Arial" w:eastAsia="Calibri" w:hAnsi="Arial" w:cs="Arial"/>
                <w:sz w:val="18"/>
                <w:szCs w:val="18"/>
              </w:rPr>
              <w:t>irrigation</w:t>
            </w:r>
            <w:proofErr w:type="spellEnd"/>
            <w:r w:rsidRPr="00334466">
              <w:rPr>
                <w:rFonts w:ascii="Arial" w:eastAsia="Calibri" w:hAnsi="Arial" w:cs="Arial"/>
                <w:sz w:val="18"/>
                <w:szCs w:val="18"/>
              </w:rPr>
              <w:t>)</w:t>
            </w:r>
          </w:p>
          <w:p w:rsidR="00334466" w:rsidRPr="00334466" w:rsidRDefault="00334466" w:rsidP="00334466">
            <w:pPr>
              <w:numPr>
                <w:ilvl w:val="0"/>
                <w:numId w:val="31"/>
              </w:numPr>
              <w:contextualSpacing/>
              <w:rPr>
                <w:rFonts w:ascii="Arial" w:eastAsia="Calibri" w:hAnsi="Arial" w:cs="Arial"/>
                <w:sz w:val="18"/>
                <w:szCs w:val="18"/>
              </w:rPr>
            </w:pPr>
            <w:r w:rsidRPr="00334466">
              <w:rPr>
                <w:rFonts w:ascii="Arial" w:eastAsia="Calibri" w:hAnsi="Arial" w:cs="Arial"/>
                <w:sz w:val="18"/>
                <w:szCs w:val="18"/>
              </w:rPr>
              <w:t xml:space="preserve">Razpon  tlaka: 0 - 120 </w:t>
            </w:r>
            <w:proofErr w:type="spellStart"/>
            <w:r w:rsidRPr="00334466">
              <w:rPr>
                <w:rFonts w:ascii="Arial" w:eastAsia="Calibri" w:hAnsi="Arial" w:cs="Arial"/>
                <w:sz w:val="18"/>
                <w:szCs w:val="18"/>
              </w:rPr>
              <w:t>mmHg</w:t>
            </w:r>
            <w:proofErr w:type="spellEnd"/>
          </w:p>
          <w:p w:rsidR="00334466" w:rsidRPr="00334466" w:rsidRDefault="00334466" w:rsidP="00334466">
            <w:pPr>
              <w:numPr>
                <w:ilvl w:val="0"/>
                <w:numId w:val="31"/>
              </w:numPr>
              <w:contextualSpacing/>
              <w:rPr>
                <w:rFonts w:ascii="Arial" w:eastAsia="Calibri" w:hAnsi="Arial" w:cs="Arial"/>
                <w:sz w:val="18"/>
                <w:szCs w:val="18"/>
              </w:rPr>
            </w:pPr>
            <w:r w:rsidRPr="00334466">
              <w:rPr>
                <w:rFonts w:ascii="Arial" w:eastAsia="Calibri" w:hAnsi="Arial" w:cs="Arial"/>
                <w:sz w:val="18"/>
                <w:szCs w:val="18"/>
              </w:rPr>
              <w:t>Razpon pretoka: do 1500 ml/min</w:t>
            </w:r>
          </w:p>
          <w:p w:rsidR="00334466" w:rsidRPr="00334466" w:rsidRDefault="00334466" w:rsidP="00334466">
            <w:pPr>
              <w:numPr>
                <w:ilvl w:val="0"/>
                <w:numId w:val="31"/>
              </w:numPr>
              <w:contextualSpacing/>
              <w:rPr>
                <w:rFonts w:ascii="Arial" w:eastAsia="Calibri" w:hAnsi="Arial" w:cs="Arial"/>
                <w:sz w:val="18"/>
                <w:szCs w:val="18"/>
              </w:rPr>
            </w:pPr>
            <w:r w:rsidRPr="00334466">
              <w:rPr>
                <w:rFonts w:ascii="Arial" w:eastAsia="Calibri" w:hAnsi="Arial" w:cs="Arial"/>
                <w:sz w:val="18"/>
                <w:szCs w:val="18"/>
              </w:rPr>
              <w:t>Možnost odčitavanja dejanskega tlaka in višine pretoka</w:t>
            </w:r>
          </w:p>
          <w:p w:rsidR="00334466" w:rsidRPr="00CF0FC6" w:rsidRDefault="00334466" w:rsidP="00CF0FC6">
            <w:pPr>
              <w:pStyle w:val="Odstavekseznama"/>
              <w:numPr>
                <w:ilvl w:val="0"/>
                <w:numId w:val="31"/>
              </w:numPr>
              <w:rPr>
                <w:rFonts w:ascii="Arial" w:eastAsia="Calibri" w:hAnsi="Arial" w:cs="Arial"/>
                <w:sz w:val="18"/>
                <w:szCs w:val="18"/>
              </w:rPr>
            </w:pPr>
            <w:r w:rsidRPr="00CF0FC6">
              <w:rPr>
                <w:rFonts w:ascii="Arial" w:eastAsia="Calibri" w:hAnsi="Arial" w:cs="Arial"/>
                <w:sz w:val="18"/>
                <w:szCs w:val="18"/>
              </w:rPr>
              <w:t>Možnost odčitavanja predvidene porabe tekočine</w:t>
            </w:r>
            <w:r w:rsidR="00CF0FC6">
              <w:rPr>
                <w:rFonts w:ascii="Arial" w:eastAsia="Calibri" w:hAnsi="Arial" w:cs="Arial"/>
                <w:sz w:val="18"/>
                <w:szCs w:val="18"/>
              </w:rPr>
              <w:t xml:space="preserve"> </w:t>
            </w:r>
            <w:r w:rsidR="00CF0FC6" w:rsidRPr="00CF0FC6">
              <w:rPr>
                <w:rFonts w:ascii="Arial" w:eastAsia="Calibri" w:hAnsi="Arial" w:cs="Arial"/>
                <w:color w:val="FF0000"/>
                <w:sz w:val="18"/>
                <w:szCs w:val="18"/>
              </w:rPr>
              <w:t xml:space="preserve">(naročnik bo štel kot ustrezno tudi napravo, ki ne vsebuje opcije Možnost odčitavanja predvidene porabe tekočine) </w:t>
            </w:r>
          </w:p>
          <w:p w:rsidR="00334466" w:rsidRPr="00334466" w:rsidRDefault="00334466" w:rsidP="00334466">
            <w:pPr>
              <w:numPr>
                <w:ilvl w:val="0"/>
                <w:numId w:val="31"/>
              </w:numPr>
              <w:contextualSpacing/>
              <w:rPr>
                <w:rFonts w:ascii="Arial" w:eastAsia="Calibri" w:hAnsi="Arial" w:cs="Arial"/>
                <w:sz w:val="18"/>
                <w:szCs w:val="18"/>
              </w:rPr>
            </w:pPr>
            <w:r w:rsidRPr="00334466">
              <w:rPr>
                <w:rFonts w:ascii="Arial" w:eastAsia="Calibri" w:hAnsi="Arial" w:cs="Arial"/>
                <w:sz w:val="18"/>
                <w:szCs w:val="18"/>
              </w:rPr>
              <w:t>Upravljanje preko barvnega ekrana, občutljivega na dotik (</w:t>
            </w:r>
            <w:proofErr w:type="spellStart"/>
            <w:r w:rsidRPr="00334466">
              <w:rPr>
                <w:rFonts w:ascii="Arial" w:eastAsia="Calibri" w:hAnsi="Arial" w:cs="Arial"/>
                <w:sz w:val="18"/>
                <w:szCs w:val="18"/>
              </w:rPr>
              <w:t>touch</w:t>
            </w:r>
            <w:proofErr w:type="spellEnd"/>
            <w:r w:rsidRPr="00334466">
              <w:rPr>
                <w:rFonts w:ascii="Arial" w:eastAsia="Calibri" w:hAnsi="Arial" w:cs="Arial"/>
                <w:sz w:val="18"/>
                <w:szCs w:val="18"/>
              </w:rPr>
              <w:t xml:space="preserve"> </w:t>
            </w:r>
            <w:proofErr w:type="spellStart"/>
            <w:r w:rsidRPr="00334466">
              <w:rPr>
                <w:rFonts w:ascii="Arial" w:eastAsia="Calibri" w:hAnsi="Arial" w:cs="Arial"/>
                <w:sz w:val="18"/>
                <w:szCs w:val="18"/>
              </w:rPr>
              <w:t>screen</w:t>
            </w:r>
            <w:proofErr w:type="spellEnd"/>
            <w:r w:rsidRPr="00334466">
              <w:rPr>
                <w:rFonts w:ascii="Arial" w:eastAsia="Calibri" w:hAnsi="Arial" w:cs="Arial"/>
                <w:sz w:val="18"/>
                <w:szCs w:val="18"/>
              </w:rPr>
              <w:t>)</w:t>
            </w:r>
          </w:p>
          <w:p w:rsidR="00334466" w:rsidRPr="00334466" w:rsidRDefault="00334466" w:rsidP="00334466">
            <w:pPr>
              <w:numPr>
                <w:ilvl w:val="0"/>
                <w:numId w:val="31"/>
              </w:numPr>
              <w:contextualSpacing/>
              <w:rPr>
                <w:rFonts w:ascii="Arial" w:eastAsia="Calibri" w:hAnsi="Arial" w:cs="Arial"/>
                <w:sz w:val="18"/>
                <w:szCs w:val="18"/>
              </w:rPr>
            </w:pPr>
            <w:r w:rsidRPr="00334466">
              <w:rPr>
                <w:rFonts w:ascii="Arial" w:eastAsia="Calibri" w:hAnsi="Arial" w:cs="Arial"/>
                <w:sz w:val="18"/>
                <w:szCs w:val="18"/>
              </w:rPr>
              <w:t xml:space="preserve">Namestitev in shranjevanje vseh nastavitev za določenega uporabnika/operaterja (tlak, pretok, odvod preko </w:t>
            </w:r>
            <w:proofErr w:type="spellStart"/>
            <w:r w:rsidRPr="00334466">
              <w:rPr>
                <w:rFonts w:ascii="Arial" w:eastAsia="Calibri" w:hAnsi="Arial" w:cs="Arial"/>
                <w:sz w:val="18"/>
                <w:szCs w:val="18"/>
              </w:rPr>
              <w:t>shaver</w:t>
            </w:r>
            <w:proofErr w:type="spellEnd"/>
            <w:r w:rsidRPr="00334466">
              <w:rPr>
                <w:rFonts w:ascii="Arial" w:eastAsia="Calibri" w:hAnsi="Arial" w:cs="Arial"/>
                <w:sz w:val="18"/>
                <w:szCs w:val="18"/>
              </w:rPr>
              <w:t>-ja)</w:t>
            </w:r>
          </w:p>
          <w:p w:rsidR="00334466" w:rsidRPr="00334466" w:rsidRDefault="00334466" w:rsidP="00334466">
            <w:pPr>
              <w:numPr>
                <w:ilvl w:val="0"/>
                <w:numId w:val="31"/>
              </w:numPr>
              <w:contextualSpacing/>
              <w:rPr>
                <w:rFonts w:ascii="Arial" w:eastAsia="Calibri" w:hAnsi="Arial" w:cs="Arial"/>
                <w:sz w:val="18"/>
                <w:szCs w:val="18"/>
              </w:rPr>
            </w:pPr>
            <w:r w:rsidRPr="00334466">
              <w:rPr>
                <w:rFonts w:ascii="Arial" w:eastAsia="Calibri" w:hAnsi="Arial" w:cs="Arial"/>
                <w:sz w:val="18"/>
                <w:szCs w:val="18"/>
              </w:rPr>
              <w:t xml:space="preserve">Dodatne funkcije: dodatno povečanje tlaka pri vključitvi </w:t>
            </w:r>
            <w:proofErr w:type="spellStart"/>
            <w:r w:rsidRPr="00334466">
              <w:rPr>
                <w:rFonts w:ascii="Arial" w:eastAsia="Calibri" w:hAnsi="Arial" w:cs="Arial"/>
                <w:sz w:val="18"/>
                <w:szCs w:val="18"/>
              </w:rPr>
              <w:t>shaver</w:t>
            </w:r>
            <w:proofErr w:type="spellEnd"/>
            <w:r w:rsidRPr="00334466">
              <w:rPr>
                <w:rFonts w:ascii="Arial" w:eastAsia="Calibri" w:hAnsi="Arial" w:cs="Arial"/>
                <w:sz w:val="18"/>
                <w:szCs w:val="18"/>
              </w:rPr>
              <w:t>-a, izpiranje, povečano izpiranje</w:t>
            </w:r>
          </w:p>
          <w:p w:rsidR="00334466" w:rsidRPr="00334466" w:rsidRDefault="00334466" w:rsidP="00334466">
            <w:pPr>
              <w:numPr>
                <w:ilvl w:val="0"/>
                <w:numId w:val="31"/>
              </w:numPr>
              <w:contextualSpacing/>
              <w:rPr>
                <w:rFonts w:ascii="Arial" w:eastAsia="Calibri" w:hAnsi="Arial" w:cs="Arial"/>
                <w:sz w:val="18"/>
                <w:szCs w:val="18"/>
              </w:rPr>
            </w:pPr>
            <w:r w:rsidRPr="00334466">
              <w:rPr>
                <w:rFonts w:ascii="Arial" w:eastAsia="Calibri" w:hAnsi="Arial" w:cs="Arial"/>
                <w:sz w:val="18"/>
                <w:szCs w:val="18"/>
              </w:rPr>
              <w:t>Možnost upravljanja preko daljinskega ročnega ali nožnega upravljalca</w:t>
            </w:r>
          </w:p>
          <w:p w:rsidR="00334466" w:rsidRDefault="00334466" w:rsidP="00334466">
            <w:pPr>
              <w:numPr>
                <w:ilvl w:val="0"/>
                <w:numId w:val="31"/>
              </w:numPr>
              <w:contextualSpacing/>
              <w:rPr>
                <w:rFonts w:ascii="Arial" w:eastAsia="Calibri" w:hAnsi="Arial" w:cs="Arial"/>
                <w:sz w:val="18"/>
                <w:szCs w:val="18"/>
              </w:rPr>
            </w:pPr>
            <w:r w:rsidRPr="00334466">
              <w:rPr>
                <w:rFonts w:ascii="Arial" w:eastAsia="Calibri" w:hAnsi="Arial" w:cs="Arial"/>
                <w:sz w:val="18"/>
                <w:szCs w:val="18"/>
              </w:rPr>
              <w:t>Preprost meni z ikonami; koleno, rama, kolk in gleženj</w:t>
            </w:r>
          </w:p>
          <w:p w:rsidR="00C22B0D" w:rsidRDefault="00C22B0D" w:rsidP="00C22B0D">
            <w:pPr>
              <w:ind w:left="720"/>
              <w:contextualSpacing/>
              <w:rPr>
                <w:rFonts w:ascii="Arial" w:eastAsia="Calibri" w:hAnsi="Arial" w:cs="Arial"/>
                <w:sz w:val="18"/>
                <w:szCs w:val="18"/>
              </w:rPr>
            </w:pPr>
          </w:p>
          <w:p w:rsidR="00C22B0D" w:rsidRPr="00334466" w:rsidRDefault="00C22B0D" w:rsidP="00C22B0D">
            <w:pPr>
              <w:ind w:left="720"/>
              <w:contextualSpacing/>
              <w:rPr>
                <w:rFonts w:ascii="Arial" w:eastAsia="Calibri" w:hAnsi="Arial" w:cs="Arial"/>
                <w:color w:val="FF0000"/>
                <w:sz w:val="18"/>
                <w:szCs w:val="18"/>
              </w:rPr>
            </w:pPr>
            <w:r w:rsidRPr="00C22B0D">
              <w:rPr>
                <w:rFonts w:ascii="Arial" w:eastAsia="Calibri" w:hAnsi="Arial" w:cs="Arial"/>
                <w:color w:val="FF0000"/>
                <w:sz w:val="18"/>
                <w:szCs w:val="18"/>
              </w:rPr>
              <w:t>Naročnik bo štel za ustrezno tudi</w:t>
            </w:r>
            <w:r w:rsidRPr="00C22B0D">
              <w:rPr>
                <w:color w:val="FF0000"/>
              </w:rPr>
              <w:t xml:space="preserve"> </w:t>
            </w:r>
            <w:r w:rsidRPr="00C22B0D">
              <w:rPr>
                <w:rFonts w:ascii="Arial" w:eastAsia="Calibri" w:hAnsi="Arial" w:cs="Arial"/>
                <w:color w:val="FF0000"/>
                <w:sz w:val="18"/>
                <w:szCs w:val="18"/>
              </w:rPr>
              <w:t>napravo (</w:t>
            </w:r>
            <w:proofErr w:type="spellStart"/>
            <w:r w:rsidRPr="00C22B0D">
              <w:rPr>
                <w:rFonts w:ascii="Arial" w:eastAsia="Calibri" w:hAnsi="Arial" w:cs="Arial"/>
                <w:color w:val="FF0000"/>
                <w:sz w:val="18"/>
                <w:szCs w:val="18"/>
              </w:rPr>
              <w:t>Dvokanalno</w:t>
            </w:r>
            <w:proofErr w:type="spellEnd"/>
            <w:r w:rsidRPr="00C22B0D">
              <w:rPr>
                <w:rFonts w:ascii="Arial" w:eastAsia="Calibri" w:hAnsi="Arial" w:cs="Arial"/>
                <w:color w:val="FF0000"/>
                <w:sz w:val="18"/>
                <w:szCs w:val="18"/>
              </w:rPr>
              <w:t xml:space="preserve"> </w:t>
            </w:r>
            <w:proofErr w:type="spellStart"/>
            <w:r w:rsidRPr="00C22B0D">
              <w:rPr>
                <w:rFonts w:ascii="Arial" w:eastAsia="Calibri" w:hAnsi="Arial" w:cs="Arial"/>
                <w:color w:val="FF0000"/>
                <w:sz w:val="18"/>
                <w:szCs w:val="18"/>
              </w:rPr>
              <w:t>artroskopski</w:t>
            </w:r>
            <w:proofErr w:type="spellEnd"/>
            <w:r w:rsidRPr="00C22B0D">
              <w:rPr>
                <w:rFonts w:ascii="Arial" w:eastAsia="Calibri" w:hAnsi="Arial" w:cs="Arial"/>
                <w:color w:val="FF0000"/>
                <w:sz w:val="18"/>
                <w:szCs w:val="18"/>
              </w:rPr>
              <w:t xml:space="preserve"> črpalko), ki vsebuje možnost priključitve ročnika brivnika, kjer sta združeni opciji, ki jih naročnik sicer zahteva kot ločeni enoti. </w:t>
            </w:r>
          </w:p>
          <w:p w:rsidR="00C22B0D" w:rsidRPr="00334466" w:rsidRDefault="00C22B0D" w:rsidP="00C22B0D">
            <w:pPr>
              <w:ind w:left="720"/>
              <w:contextualSpacing/>
              <w:rPr>
                <w:rFonts w:ascii="Arial" w:eastAsia="Calibri" w:hAnsi="Arial" w:cs="Arial"/>
                <w:sz w:val="18"/>
                <w:szCs w:val="18"/>
              </w:rPr>
            </w:pP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25"/>
              </w:numPr>
              <w:contextualSpacing/>
              <w:rPr>
                <w:rFonts w:ascii="Arial" w:eastAsia="Calibri" w:hAnsi="Arial" w:cs="Arial"/>
                <w:b/>
                <w:sz w:val="18"/>
                <w:szCs w:val="18"/>
              </w:rPr>
            </w:pPr>
            <w:r w:rsidRPr="00334466">
              <w:rPr>
                <w:rFonts w:ascii="Arial" w:eastAsia="Calibri" w:hAnsi="Arial" w:cs="Arial"/>
                <w:b/>
                <w:sz w:val="18"/>
                <w:szCs w:val="18"/>
              </w:rPr>
              <w:t xml:space="preserve">Stopalka za upravljanje sistema </w:t>
            </w:r>
            <w:proofErr w:type="spellStart"/>
            <w:r w:rsidRPr="00334466">
              <w:rPr>
                <w:rFonts w:ascii="Arial" w:eastAsia="Calibri" w:hAnsi="Arial" w:cs="Arial"/>
                <w:b/>
                <w:sz w:val="18"/>
                <w:szCs w:val="18"/>
              </w:rPr>
              <w:t>dvokanalne</w:t>
            </w:r>
            <w:proofErr w:type="spellEnd"/>
            <w:r w:rsidRPr="00334466">
              <w:rPr>
                <w:rFonts w:ascii="Arial" w:eastAsia="Calibri" w:hAnsi="Arial" w:cs="Arial"/>
                <w:b/>
                <w:sz w:val="18"/>
                <w:szCs w:val="18"/>
              </w:rPr>
              <w:t xml:space="preserve"> </w:t>
            </w:r>
            <w:proofErr w:type="spellStart"/>
            <w:r w:rsidRPr="00334466">
              <w:rPr>
                <w:rFonts w:ascii="Arial" w:eastAsia="Calibri" w:hAnsi="Arial" w:cs="Arial"/>
                <w:b/>
                <w:sz w:val="18"/>
                <w:szCs w:val="18"/>
              </w:rPr>
              <w:t>artroskopske</w:t>
            </w:r>
            <w:proofErr w:type="spellEnd"/>
            <w:r w:rsidRPr="00334466">
              <w:rPr>
                <w:rFonts w:ascii="Arial" w:eastAsia="Calibri" w:hAnsi="Arial" w:cs="Arial"/>
                <w:b/>
                <w:sz w:val="18"/>
                <w:szCs w:val="18"/>
              </w:rPr>
              <w:t xml:space="preserve"> črpalke</w:t>
            </w: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25"/>
              </w:numPr>
              <w:contextualSpacing/>
              <w:rPr>
                <w:rFonts w:ascii="Arial" w:eastAsia="Calibri" w:hAnsi="Arial" w:cs="Arial"/>
                <w:b/>
                <w:sz w:val="18"/>
                <w:szCs w:val="18"/>
              </w:rPr>
            </w:pPr>
            <w:r w:rsidRPr="00334466">
              <w:rPr>
                <w:rFonts w:ascii="Arial" w:eastAsia="Calibri" w:hAnsi="Arial" w:cs="Arial"/>
                <w:b/>
                <w:sz w:val="18"/>
                <w:szCs w:val="18"/>
              </w:rPr>
              <w:t xml:space="preserve">Bipolarni </w:t>
            </w:r>
            <w:proofErr w:type="spellStart"/>
            <w:r w:rsidRPr="00334466">
              <w:rPr>
                <w:rFonts w:ascii="Arial" w:eastAsia="Calibri" w:hAnsi="Arial" w:cs="Arial"/>
                <w:b/>
                <w:sz w:val="18"/>
                <w:szCs w:val="18"/>
              </w:rPr>
              <w:t>elektrokirurški</w:t>
            </w:r>
            <w:proofErr w:type="spellEnd"/>
            <w:r w:rsidRPr="00334466">
              <w:rPr>
                <w:rFonts w:ascii="Arial" w:eastAsia="Calibri" w:hAnsi="Arial" w:cs="Arial"/>
                <w:b/>
                <w:sz w:val="18"/>
                <w:szCs w:val="18"/>
              </w:rPr>
              <w:t xml:space="preserve"> generator</w:t>
            </w:r>
          </w:p>
          <w:p w:rsidR="00334466" w:rsidRPr="00334466" w:rsidRDefault="00334466" w:rsidP="00334466">
            <w:pPr>
              <w:numPr>
                <w:ilvl w:val="0"/>
                <w:numId w:val="32"/>
              </w:numPr>
              <w:contextualSpacing/>
              <w:rPr>
                <w:rFonts w:ascii="Arial" w:eastAsia="Calibri" w:hAnsi="Arial" w:cs="Arial"/>
                <w:sz w:val="18"/>
                <w:szCs w:val="18"/>
              </w:rPr>
            </w:pPr>
            <w:r w:rsidRPr="00334466">
              <w:rPr>
                <w:rFonts w:ascii="Arial" w:eastAsia="Calibri" w:hAnsi="Arial" w:cs="Arial"/>
                <w:sz w:val="18"/>
                <w:szCs w:val="18"/>
              </w:rPr>
              <w:t>Intuitivni zaslon občutljiv na dotik</w:t>
            </w:r>
          </w:p>
          <w:p w:rsidR="00334466" w:rsidRPr="00334466" w:rsidRDefault="00334466" w:rsidP="00334466">
            <w:pPr>
              <w:numPr>
                <w:ilvl w:val="0"/>
                <w:numId w:val="32"/>
              </w:numPr>
              <w:contextualSpacing/>
              <w:rPr>
                <w:rFonts w:ascii="Arial" w:eastAsia="Calibri" w:hAnsi="Arial" w:cs="Arial"/>
                <w:sz w:val="18"/>
                <w:szCs w:val="18"/>
              </w:rPr>
            </w:pPr>
            <w:r w:rsidRPr="00334466">
              <w:rPr>
                <w:rFonts w:ascii="Arial" w:eastAsia="Calibri" w:hAnsi="Arial" w:cs="Arial"/>
                <w:sz w:val="18"/>
                <w:szCs w:val="18"/>
              </w:rPr>
              <w:t>Funkcija avtomatske prilagoditve izhodne moči glede na karakteristiko tkiva</w:t>
            </w:r>
          </w:p>
          <w:p w:rsidR="00334466" w:rsidRPr="00334466" w:rsidRDefault="00334466" w:rsidP="00334466">
            <w:pPr>
              <w:numPr>
                <w:ilvl w:val="0"/>
                <w:numId w:val="32"/>
              </w:numPr>
              <w:contextualSpacing/>
              <w:rPr>
                <w:rFonts w:ascii="Arial" w:eastAsia="Calibri" w:hAnsi="Arial" w:cs="Arial"/>
                <w:sz w:val="18"/>
                <w:szCs w:val="18"/>
              </w:rPr>
            </w:pPr>
            <w:r w:rsidRPr="00334466">
              <w:rPr>
                <w:rFonts w:ascii="Arial" w:eastAsia="Calibri" w:hAnsi="Arial" w:cs="Arial"/>
                <w:sz w:val="18"/>
                <w:szCs w:val="18"/>
              </w:rPr>
              <w:t>Funkcija avtomatskega zaznavanje kovine, ki izključi elektrodo kadar pride v neposredno bližino instrumenta/optike</w:t>
            </w:r>
          </w:p>
          <w:p w:rsidR="00334466" w:rsidRPr="00334466" w:rsidRDefault="00334466" w:rsidP="00334466">
            <w:pPr>
              <w:numPr>
                <w:ilvl w:val="0"/>
                <w:numId w:val="32"/>
              </w:numPr>
              <w:contextualSpacing/>
              <w:rPr>
                <w:rFonts w:ascii="Arial" w:eastAsia="Calibri" w:hAnsi="Arial" w:cs="Arial"/>
                <w:sz w:val="18"/>
                <w:szCs w:val="18"/>
              </w:rPr>
            </w:pPr>
            <w:r w:rsidRPr="00334466">
              <w:rPr>
                <w:rFonts w:ascii="Arial" w:eastAsia="Calibri" w:hAnsi="Arial" w:cs="Arial"/>
                <w:sz w:val="18"/>
                <w:szCs w:val="18"/>
              </w:rPr>
              <w:t>Upravljanje elektrode s stopalko ali gumbi na sondi ali preko zaslona</w:t>
            </w:r>
          </w:p>
          <w:p w:rsidR="00334466" w:rsidRPr="00334466" w:rsidRDefault="00334466" w:rsidP="00334466">
            <w:pPr>
              <w:numPr>
                <w:ilvl w:val="0"/>
                <w:numId w:val="32"/>
              </w:numPr>
              <w:contextualSpacing/>
              <w:rPr>
                <w:rFonts w:ascii="Arial" w:eastAsia="Calibri" w:hAnsi="Arial" w:cs="Arial"/>
                <w:sz w:val="18"/>
                <w:szCs w:val="18"/>
              </w:rPr>
            </w:pPr>
            <w:r w:rsidRPr="00334466">
              <w:rPr>
                <w:rFonts w:ascii="Arial" w:eastAsia="Calibri" w:hAnsi="Arial" w:cs="Arial"/>
                <w:sz w:val="18"/>
                <w:szCs w:val="18"/>
              </w:rPr>
              <w:t>Parametri se prikazujejo na (medicinskem) endoskopskem monitorju</w:t>
            </w:r>
          </w:p>
          <w:p w:rsidR="00334466" w:rsidRPr="00334466" w:rsidRDefault="00334466" w:rsidP="00334466">
            <w:pPr>
              <w:numPr>
                <w:ilvl w:val="0"/>
                <w:numId w:val="32"/>
              </w:numPr>
              <w:contextualSpacing/>
              <w:rPr>
                <w:rFonts w:ascii="Arial" w:eastAsia="Calibri" w:hAnsi="Arial" w:cs="Arial"/>
                <w:sz w:val="18"/>
                <w:szCs w:val="18"/>
              </w:rPr>
            </w:pPr>
            <w:r w:rsidRPr="00334466">
              <w:rPr>
                <w:rFonts w:ascii="Arial" w:eastAsia="Calibri" w:hAnsi="Arial" w:cs="Arial"/>
                <w:sz w:val="18"/>
                <w:szCs w:val="18"/>
              </w:rPr>
              <w:t>Frekvenca delovanja 100kHz</w:t>
            </w:r>
          </w:p>
          <w:p w:rsidR="00334466" w:rsidRPr="00334466" w:rsidRDefault="00334466" w:rsidP="00334466">
            <w:pPr>
              <w:numPr>
                <w:ilvl w:val="0"/>
                <w:numId w:val="32"/>
              </w:numPr>
              <w:contextualSpacing/>
              <w:rPr>
                <w:rFonts w:ascii="Arial" w:eastAsia="Calibri" w:hAnsi="Arial" w:cs="Arial"/>
                <w:sz w:val="18"/>
                <w:szCs w:val="18"/>
              </w:rPr>
            </w:pPr>
            <w:r w:rsidRPr="00334466">
              <w:rPr>
                <w:rFonts w:ascii="Arial" w:eastAsia="Calibri" w:hAnsi="Arial" w:cs="Arial"/>
                <w:sz w:val="18"/>
                <w:szCs w:val="18"/>
              </w:rPr>
              <w:t>Sonde/elektrode se lahko menjajo med OP proceduro</w:t>
            </w:r>
          </w:p>
          <w:p w:rsidR="00334466" w:rsidRPr="00334466" w:rsidRDefault="00334466" w:rsidP="00334466">
            <w:pPr>
              <w:numPr>
                <w:ilvl w:val="0"/>
                <w:numId w:val="32"/>
              </w:numPr>
              <w:contextualSpacing/>
              <w:rPr>
                <w:rFonts w:ascii="Arial" w:eastAsia="Calibri" w:hAnsi="Arial" w:cs="Arial"/>
                <w:sz w:val="18"/>
                <w:szCs w:val="18"/>
              </w:rPr>
            </w:pPr>
            <w:r w:rsidRPr="00334466">
              <w:rPr>
                <w:rFonts w:ascii="Arial" w:eastAsia="Calibri" w:hAnsi="Arial" w:cs="Arial"/>
                <w:sz w:val="18"/>
                <w:szCs w:val="18"/>
              </w:rPr>
              <w:t>Nadzor ablacije, koagulacije, možnost nastavitve z gumbi na sondi</w:t>
            </w:r>
          </w:p>
          <w:p w:rsidR="00334466" w:rsidRPr="00334466" w:rsidRDefault="00334466" w:rsidP="00334466">
            <w:pPr>
              <w:numPr>
                <w:ilvl w:val="0"/>
                <w:numId w:val="32"/>
              </w:numPr>
              <w:contextualSpacing/>
              <w:rPr>
                <w:rFonts w:ascii="Arial" w:eastAsia="Calibri" w:hAnsi="Arial" w:cs="Arial"/>
                <w:sz w:val="18"/>
                <w:szCs w:val="18"/>
              </w:rPr>
            </w:pPr>
            <w:r w:rsidRPr="00334466">
              <w:rPr>
                <w:rFonts w:ascii="Arial" w:eastAsia="Calibri" w:hAnsi="Arial" w:cs="Arial"/>
                <w:sz w:val="18"/>
                <w:szCs w:val="18"/>
              </w:rPr>
              <w:t>Senzor oddaljenosti od kovine</w:t>
            </w: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25"/>
              </w:numPr>
              <w:contextualSpacing/>
              <w:rPr>
                <w:rFonts w:ascii="Arial" w:eastAsia="Calibri" w:hAnsi="Arial" w:cs="Arial"/>
                <w:b/>
                <w:sz w:val="18"/>
                <w:szCs w:val="18"/>
              </w:rPr>
            </w:pPr>
            <w:r w:rsidRPr="00334466">
              <w:rPr>
                <w:rFonts w:ascii="Arial" w:eastAsia="Calibri" w:hAnsi="Arial" w:cs="Arial"/>
                <w:b/>
                <w:sz w:val="18"/>
                <w:szCs w:val="18"/>
              </w:rPr>
              <w:t>Stopalka za upravljanje bipolarnega generatorja - ločen del stopalke za ablacijo in ločen del za koagulacijo ter stikalo/tipka za spreminjanje moči ablacije</w:t>
            </w: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25"/>
              </w:numPr>
              <w:contextualSpacing/>
              <w:rPr>
                <w:rFonts w:ascii="Arial" w:eastAsia="Calibri" w:hAnsi="Arial" w:cs="Arial"/>
                <w:b/>
                <w:sz w:val="18"/>
                <w:szCs w:val="18"/>
              </w:rPr>
            </w:pPr>
            <w:r w:rsidRPr="00334466">
              <w:rPr>
                <w:rFonts w:ascii="Arial" w:eastAsia="Calibri" w:hAnsi="Arial" w:cs="Arial"/>
                <w:b/>
                <w:sz w:val="18"/>
                <w:szCs w:val="18"/>
              </w:rPr>
              <w:t xml:space="preserve">4K </w:t>
            </w:r>
            <w:proofErr w:type="spellStart"/>
            <w:r w:rsidRPr="00334466">
              <w:rPr>
                <w:rFonts w:ascii="Arial" w:eastAsia="Calibri" w:hAnsi="Arial" w:cs="Arial"/>
                <w:b/>
                <w:sz w:val="18"/>
                <w:szCs w:val="18"/>
              </w:rPr>
              <w:t>artroskop</w:t>
            </w:r>
            <w:proofErr w:type="spellEnd"/>
            <w:r w:rsidRPr="00334466">
              <w:rPr>
                <w:rFonts w:ascii="Arial" w:eastAsia="Calibri" w:hAnsi="Arial" w:cs="Arial"/>
                <w:b/>
                <w:sz w:val="18"/>
                <w:szCs w:val="18"/>
              </w:rPr>
              <w:t xml:space="preserve"> 30°,  premera 4 mm in dolžine 152.5 mm</w:t>
            </w:r>
          </w:p>
          <w:p w:rsidR="00334466" w:rsidRPr="00334466" w:rsidRDefault="00334466" w:rsidP="00334466">
            <w:pPr>
              <w:numPr>
                <w:ilvl w:val="0"/>
                <w:numId w:val="33"/>
              </w:numPr>
              <w:contextualSpacing/>
              <w:rPr>
                <w:rFonts w:ascii="Arial" w:eastAsia="Calibri" w:hAnsi="Arial" w:cs="Arial"/>
                <w:sz w:val="18"/>
                <w:szCs w:val="18"/>
              </w:rPr>
            </w:pPr>
            <w:r w:rsidRPr="00334466">
              <w:rPr>
                <w:rFonts w:ascii="Arial" w:eastAsia="Calibri" w:hAnsi="Arial" w:cs="Arial"/>
                <w:sz w:val="18"/>
                <w:szCs w:val="18"/>
              </w:rPr>
              <w:t>Posebno dizajniran za prenos slike 4K kvalitete,</w:t>
            </w:r>
            <w:r w:rsidRPr="00334466">
              <w:rPr>
                <w:rFonts w:ascii="Arial" w:eastAsia="Calibri" w:hAnsi="Arial" w:cs="Arial"/>
                <w:sz w:val="18"/>
                <w:szCs w:val="18"/>
              </w:rPr>
              <w:tab/>
              <w:t>3 kos</w:t>
            </w:r>
          </w:p>
          <w:p w:rsidR="00334466" w:rsidRPr="005648DD" w:rsidRDefault="005648DD" w:rsidP="00334466">
            <w:pPr>
              <w:rPr>
                <w:rFonts w:ascii="Arial" w:eastAsia="Calibri" w:hAnsi="Arial" w:cs="Arial"/>
                <w:color w:val="FF0000"/>
                <w:sz w:val="18"/>
                <w:szCs w:val="18"/>
              </w:rPr>
            </w:pPr>
            <w:r w:rsidRPr="005648DD">
              <w:rPr>
                <w:rFonts w:ascii="Arial" w:eastAsia="Calibri" w:hAnsi="Arial" w:cs="Arial"/>
                <w:color w:val="FF0000"/>
                <w:sz w:val="18"/>
                <w:szCs w:val="18"/>
              </w:rPr>
              <w:t xml:space="preserve">Naročnik bo štel kot ustrezen tudi </w:t>
            </w:r>
            <w:proofErr w:type="spellStart"/>
            <w:r w:rsidRPr="005648DD">
              <w:rPr>
                <w:rFonts w:ascii="Arial" w:eastAsia="Calibri" w:hAnsi="Arial" w:cs="Arial"/>
                <w:color w:val="FF0000"/>
                <w:sz w:val="18"/>
                <w:szCs w:val="18"/>
              </w:rPr>
              <w:t>artroskop</w:t>
            </w:r>
            <w:proofErr w:type="spellEnd"/>
            <w:r w:rsidRPr="005648DD">
              <w:rPr>
                <w:rFonts w:ascii="Arial" w:eastAsia="Calibri" w:hAnsi="Arial" w:cs="Arial"/>
                <w:color w:val="FF0000"/>
                <w:sz w:val="18"/>
                <w:szCs w:val="18"/>
              </w:rPr>
              <w:t xml:space="preserve"> dolžine 158.8 mm, ki pa mora biti kompatibilen z dolžino tulca in konusnega </w:t>
            </w:r>
            <w:proofErr w:type="spellStart"/>
            <w:r w:rsidRPr="005648DD">
              <w:rPr>
                <w:rFonts w:ascii="Arial" w:eastAsia="Calibri" w:hAnsi="Arial" w:cs="Arial"/>
                <w:color w:val="FF0000"/>
                <w:sz w:val="18"/>
                <w:szCs w:val="18"/>
              </w:rPr>
              <w:t>obturatorja</w:t>
            </w:r>
            <w:proofErr w:type="spellEnd"/>
            <w:r w:rsidRPr="005648DD">
              <w:rPr>
                <w:rFonts w:ascii="Arial" w:eastAsia="Calibri" w:hAnsi="Arial" w:cs="Arial"/>
                <w:color w:val="FF0000"/>
                <w:sz w:val="18"/>
                <w:szCs w:val="18"/>
              </w:rPr>
              <w:t>.</w:t>
            </w:r>
          </w:p>
          <w:p w:rsidR="005648DD" w:rsidRPr="00334466" w:rsidRDefault="005648DD" w:rsidP="00334466">
            <w:pPr>
              <w:rPr>
                <w:rFonts w:ascii="Arial" w:eastAsia="Calibri" w:hAnsi="Arial" w:cs="Arial"/>
                <w:sz w:val="18"/>
                <w:szCs w:val="18"/>
              </w:rPr>
            </w:pPr>
          </w:p>
          <w:p w:rsidR="00334466" w:rsidRPr="00334466" w:rsidRDefault="00334466" w:rsidP="00334466">
            <w:pPr>
              <w:numPr>
                <w:ilvl w:val="0"/>
                <w:numId w:val="25"/>
              </w:numPr>
              <w:contextualSpacing/>
              <w:rPr>
                <w:rFonts w:ascii="Arial" w:eastAsia="Calibri" w:hAnsi="Arial" w:cs="Arial"/>
                <w:b/>
                <w:sz w:val="18"/>
                <w:szCs w:val="18"/>
              </w:rPr>
            </w:pPr>
            <w:r w:rsidRPr="00334466">
              <w:rPr>
                <w:rFonts w:ascii="Arial" w:eastAsia="Calibri" w:hAnsi="Arial" w:cs="Arial"/>
                <w:b/>
                <w:sz w:val="18"/>
                <w:szCs w:val="18"/>
              </w:rPr>
              <w:t xml:space="preserve">Tulec za </w:t>
            </w:r>
            <w:proofErr w:type="spellStart"/>
            <w:r w:rsidRPr="00334466">
              <w:rPr>
                <w:rFonts w:ascii="Arial" w:eastAsia="Calibri" w:hAnsi="Arial" w:cs="Arial"/>
                <w:b/>
                <w:sz w:val="18"/>
                <w:szCs w:val="18"/>
              </w:rPr>
              <w:t>artroskop</w:t>
            </w:r>
            <w:proofErr w:type="spellEnd"/>
            <w:r w:rsidRPr="00334466">
              <w:rPr>
                <w:rFonts w:ascii="Arial" w:eastAsia="Calibri" w:hAnsi="Arial" w:cs="Arial"/>
                <w:b/>
                <w:sz w:val="18"/>
                <w:szCs w:val="18"/>
              </w:rPr>
              <w:t xml:space="preserve"> z 2 varnostnima ventiloma, kompatibilen s 4K </w:t>
            </w:r>
            <w:proofErr w:type="spellStart"/>
            <w:r w:rsidRPr="00334466">
              <w:rPr>
                <w:rFonts w:ascii="Arial" w:eastAsia="Calibri" w:hAnsi="Arial" w:cs="Arial"/>
                <w:b/>
                <w:sz w:val="18"/>
                <w:szCs w:val="18"/>
              </w:rPr>
              <w:t>artroskopom</w:t>
            </w:r>
            <w:proofErr w:type="spellEnd"/>
            <w:r w:rsidRPr="00334466">
              <w:rPr>
                <w:rFonts w:ascii="Arial" w:eastAsia="Calibri" w:hAnsi="Arial" w:cs="Arial"/>
                <w:b/>
                <w:sz w:val="18"/>
                <w:szCs w:val="18"/>
              </w:rPr>
              <w:t xml:space="preserve"> 30°,  premera 4 mm in dolžine 152.5 mm,</w:t>
            </w:r>
            <w:r w:rsidRPr="00334466">
              <w:rPr>
                <w:rFonts w:ascii="Arial" w:eastAsia="Calibri" w:hAnsi="Arial" w:cs="Arial"/>
                <w:sz w:val="18"/>
                <w:szCs w:val="18"/>
              </w:rPr>
              <w:tab/>
            </w:r>
            <w:r w:rsidRPr="00334466">
              <w:rPr>
                <w:rFonts w:ascii="Arial" w:eastAsia="Calibri" w:hAnsi="Arial" w:cs="Arial"/>
                <w:b/>
                <w:sz w:val="18"/>
                <w:szCs w:val="18"/>
              </w:rPr>
              <w:t>3 kos</w:t>
            </w:r>
          </w:p>
          <w:p w:rsidR="00334466" w:rsidRPr="005648DD" w:rsidRDefault="005648DD" w:rsidP="005648DD">
            <w:pPr>
              <w:contextualSpacing/>
              <w:rPr>
                <w:rFonts w:ascii="Arial" w:eastAsia="Calibri" w:hAnsi="Arial" w:cs="Arial"/>
                <w:color w:val="FF0000"/>
                <w:sz w:val="18"/>
                <w:szCs w:val="18"/>
              </w:rPr>
            </w:pPr>
            <w:r w:rsidRPr="005648DD">
              <w:rPr>
                <w:rFonts w:ascii="Arial" w:eastAsia="Calibri" w:hAnsi="Arial" w:cs="Arial"/>
                <w:color w:val="FF0000"/>
                <w:sz w:val="18"/>
                <w:szCs w:val="18"/>
              </w:rPr>
              <w:t xml:space="preserve">Naročnik bo štel kot ustrezen tudi </w:t>
            </w:r>
            <w:r>
              <w:rPr>
                <w:rFonts w:ascii="Arial" w:eastAsia="Calibri" w:hAnsi="Arial" w:cs="Arial"/>
                <w:color w:val="FF0000"/>
                <w:sz w:val="18"/>
                <w:szCs w:val="18"/>
              </w:rPr>
              <w:t xml:space="preserve">tulec </w:t>
            </w:r>
            <w:r w:rsidRPr="005648DD">
              <w:rPr>
                <w:rFonts w:ascii="Arial" w:eastAsia="Calibri" w:hAnsi="Arial" w:cs="Arial"/>
                <w:color w:val="FF0000"/>
                <w:sz w:val="18"/>
                <w:szCs w:val="18"/>
              </w:rPr>
              <w:t>dolžin</w:t>
            </w:r>
            <w:r>
              <w:rPr>
                <w:rFonts w:ascii="Arial" w:eastAsia="Calibri" w:hAnsi="Arial" w:cs="Arial"/>
                <w:color w:val="FF0000"/>
                <w:sz w:val="18"/>
                <w:szCs w:val="18"/>
              </w:rPr>
              <w:t>e</w:t>
            </w:r>
            <w:r w:rsidRPr="005648DD">
              <w:rPr>
                <w:rFonts w:ascii="Arial" w:eastAsia="Calibri" w:hAnsi="Arial" w:cs="Arial"/>
                <w:color w:val="FF0000"/>
                <w:sz w:val="18"/>
                <w:szCs w:val="18"/>
              </w:rPr>
              <w:t xml:space="preserve"> 138.5 mm</w:t>
            </w:r>
            <w:r>
              <w:rPr>
                <w:rFonts w:ascii="Arial" w:eastAsia="Calibri" w:hAnsi="Arial" w:cs="Arial"/>
                <w:color w:val="FF0000"/>
                <w:sz w:val="18"/>
                <w:szCs w:val="18"/>
              </w:rPr>
              <w:t xml:space="preserve"> -</w:t>
            </w:r>
            <w:r w:rsidRPr="005648DD">
              <w:rPr>
                <w:rFonts w:ascii="Arial" w:eastAsia="Calibri" w:hAnsi="Arial" w:cs="Arial"/>
                <w:color w:val="FF0000"/>
                <w:sz w:val="18"/>
                <w:szCs w:val="18"/>
              </w:rPr>
              <w:t xml:space="preserve"> </w:t>
            </w:r>
            <w:r>
              <w:rPr>
                <w:rFonts w:ascii="Arial" w:eastAsia="Calibri" w:hAnsi="Arial" w:cs="Arial"/>
                <w:color w:val="FF0000"/>
                <w:sz w:val="18"/>
                <w:szCs w:val="18"/>
              </w:rPr>
              <w:t>t</w:t>
            </w:r>
            <w:r w:rsidRPr="005648DD">
              <w:rPr>
                <w:rFonts w:ascii="Arial" w:eastAsia="Calibri" w:hAnsi="Arial" w:cs="Arial"/>
                <w:color w:val="FF0000"/>
                <w:sz w:val="18"/>
                <w:szCs w:val="18"/>
              </w:rPr>
              <w:t xml:space="preserve">ulec mora biti kompatibilen z dolžino </w:t>
            </w:r>
            <w:r>
              <w:rPr>
                <w:rFonts w:ascii="Arial" w:eastAsia="Calibri" w:hAnsi="Arial" w:cs="Arial"/>
                <w:color w:val="FF0000"/>
                <w:sz w:val="18"/>
                <w:szCs w:val="18"/>
              </w:rPr>
              <w:t xml:space="preserve">ponujenega </w:t>
            </w:r>
            <w:proofErr w:type="spellStart"/>
            <w:r w:rsidRPr="005648DD">
              <w:rPr>
                <w:rFonts w:ascii="Arial" w:eastAsia="Calibri" w:hAnsi="Arial" w:cs="Arial"/>
                <w:color w:val="FF0000"/>
                <w:sz w:val="18"/>
                <w:szCs w:val="18"/>
              </w:rPr>
              <w:t>artroskopa</w:t>
            </w:r>
            <w:proofErr w:type="spellEnd"/>
            <w:r w:rsidRPr="005648DD">
              <w:rPr>
                <w:rFonts w:ascii="Arial" w:eastAsia="Calibri" w:hAnsi="Arial" w:cs="Arial"/>
                <w:color w:val="FF0000"/>
                <w:sz w:val="18"/>
                <w:szCs w:val="18"/>
              </w:rPr>
              <w:t xml:space="preserve"> in konusnega </w:t>
            </w:r>
            <w:proofErr w:type="spellStart"/>
            <w:r w:rsidRPr="005648DD">
              <w:rPr>
                <w:rFonts w:ascii="Arial" w:eastAsia="Calibri" w:hAnsi="Arial" w:cs="Arial"/>
                <w:color w:val="FF0000"/>
                <w:sz w:val="18"/>
                <w:szCs w:val="18"/>
              </w:rPr>
              <w:t>obturatorja</w:t>
            </w:r>
            <w:proofErr w:type="spellEnd"/>
            <w:r w:rsidRPr="005648DD">
              <w:rPr>
                <w:rFonts w:ascii="Arial" w:eastAsia="Calibri" w:hAnsi="Arial" w:cs="Arial"/>
                <w:color w:val="FF0000"/>
                <w:sz w:val="18"/>
                <w:szCs w:val="18"/>
              </w:rPr>
              <w:t>.</w:t>
            </w:r>
          </w:p>
          <w:p w:rsidR="005648DD" w:rsidRPr="00334466" w:rsidRDefault="005648DD" w:rsidP="005648DD">
            <w:pPr>
              <w:contextualSpacing/>
              <w:rPr>
                <w:rFonts w:ascii="Arial" w:eastAsia="Calibri" w:hAnsi="Arial" w:cs="Arial"/>
                <w:b/>
                <w:sz w:val="18"/>
                <w:szCs w:val="18"/>
              </w:rPr>
            </w:pPr>
          </w:p>
          <w:p w:rsidR="00334466" w:rsidRPr="00334466" w:rsidRDefault="00334466" w:rsidP="00334466">
            <w:pPr>
              <w:numPr>
                <w:ilvl w:val="0"/>
                <w:numId w:val="25"/>
              </w:numPr>
              <w:contextualSpacing/>
              <w:rPr>
                <w:rFonts w:ascii="Arial" w:eastAsia="Calibri" w:hAnsi="Arial" w:cs="Arial"/>
                <w:b/>
                <w:sz w:val="18"/>
                <w:szCs w:val="18"/>
              </w:rPr>
            </w:pPr>
            <w:r w:rsidRPr="00334466">
              <w:rPr>
                <w:rFonts w:ascii="Arial" w:eastAsia="Calibri" w:hAnsi="Arial" w:cs="Arial"/>
                <w:b/>
                <w:sz w:val="18"/>
                <w:szCs w:val="18"/>
              </w:rPr>
              <w:t xml:space="preserve">Konusni </w:t>
            </w:r>
            <w:proofErr w:type="spellStart"/>
            <w:r w:rsidRPr="00334466">
              <w:rPr>
                <w:rFonts w:ascii="Arial" w:eastAsia="Calibri" w:hAnsi="Arial" w:cs="Arial"/>
                <w:b/>
                <w:sz w:val="18"/>
                <w:szCs w:val="18"/>
              </w:rPr>
              <w:t>obturator</w:t>
            </w:r>
            <w:proofErr w:type="spellEnd"/>
            <w:r w:rsidRPr="00334466">
              <w:rPr>
                <w:rFonts w:ascii="Arial" w:eastAsia="Calibri" w:hAnsi="Arial" w:cs="Arial"/>
                <w:b/>
                <w:sz w:val="18"/>
                <w:szCs w:val="18"/>
              </w:rPr>
              <w:t xml:space="preserve"> z držalom, kompatibilen s tulcem za  4K </w:t>
            </w:r>
            <w:proofErr w:type="spellStart"/>
            <w:r w:rsidRPr="00334466">
              <w:rPr>
                <w:rFonts w:ascii="Arial" w:eastAsia="Calibri" w:hAnsi="Arial" w:cs="Arial"/>
                <w:b/>
                <w:sz w:val="18"/>
                <w:szCs w:val="18"/>
              </w:rPr>
              <w:t>artroskop</w:t>
            </w:r>
            <w:proofErr w:type="spellEnd"/>
            <w:r w:rsidRPr="00334466">
              <w:rPr>
                <w:rFonts w:ascii="Arial" w:eastAsia="Calibri" w:hAnsi="Arial" w:cs="Arial"/>
                <w:b/>
                <w:sz w:val="18"/>
                <w:szCs w:val="18"/>
              </w:rPr>
              <w:t xml:space="preserve"> 30°,  premera 4 mm in dolžine 152.5 mm  </w:t>
            </w:r>
            <w:r w:rsidRPr="00334466">
              <w:rPr>
                <w:rFonts w:ascii="Arial" w:eastAsia="Calibri" w:hAnsi="Arial" w:cs="Arial"/>
                <w:b/>
                <w:sz w:val="18"/>
                <w:szCs w:val="18"/>
              </w:rPr>
              <w:tab/>
              <w:t>3 kos</w:t>
            </w:r>
          </w:p>
          <w:p w:rsidR="00334466" w:rsidRPr="005648DD" w:rsidRDefault="005648DD" w:rsidP="005648DD">
            <w:pPr>
              <w:rPr>
                <w:rFonts w:ascii="Arial" w:eastAsia="Calibri" w:hAnsi="Arial" w:cs="Arial"/>
                <w:color w:val="FF0000"/>
                <w:sz w:val="18"/>
                <w:szCs w:val="18"/>
              </w:rPr>
            </w:pPr>
            <w:r w:rsidRPr="005648DD">
              <w:rPr>
                <w:rFonts w:ascii="Arial" w:eastAsia="Calibri" w:hAnsi="Arial" w:cs="Arial"/>
                <w:color w:val="FF0000"/>
                <w:sz w:val="18"/>
                <w:szCs w:val="18"/>
              </w:rPr>
              <w:t xml:space="preserve">Naročnik bo štel kot ustrezen tudi </w:t>
            </w:r>
            <w:r>
              <w:rPr>
                <w:rFonts w:ascii="Arial" w:eastAsia="Calibri" w:hAnsi="Arial" w:cs="Arial"/>
                <w:color w:val="FF0000"/>
                <w:sz w:val="18"/>
                <w:szCs w:val="18"/>
              </w:rPr>
              <w:t xml:space="preserve">konusni </w:t>
            </w:r>
            <w:proofErr w:type="spellStart"/>
            <w:r>
              <w:rPr>
                <w:rFonts w:ascii="Arial" w:eastAsia="Calibri" w:hAnsi="Arial" w:cs="Arial"/>
                <w:color w:val="FF0000"/>
                <w:sz w:val="18"/>
                <w:szCs w:val="18"/>
              </w:rPr>
              <w:t>obturator</w:t>
            </w:r>
            <w:proofErr w:type="spellEnd"/>
            <w:r w:rsidRPr="005648DD">
              <w:rPr>
                <w:rFonts w:ascii="Arial" w:eastAsia="Calibri" w:hAnsi="Arial" w:cs="Arial"/>
                <w:color w:val="FF0000"/>
                <w:sz w:val="18"/>
                <w:szCs w:val="18"/>
              </w:rPr>
              <w:t xml:space="preserve"> dolžine 138.5 mm - </w:t>
            </w:r>
            <w:proofErr w:type="spellStart"/>
            <w:r>
              <w:rPr>
                <w:rFonts w:ascii="Arial" w:eastAsia="Calibri" w:hAnsi="Arial" w:cs="Arial"/>
                <w:color w:val="FF0000"/>
                <w:sz w:val="18"/>
                <w:szCs w:val="18"/>
              </w:rPr>
              <w:t>obturator</w:t>
            </w:r>
            <w:proofErr w:type="spellEnd"/>
            <w:r w:rsidRPr="005648DD">
              <w:rPr>
                <w:rFonts w:ascii="Arial" w:eastAsia="Calibri" w:hAnsi="Arial" w:cs="Arial"/>
                <w:color w:val="FF0000"/>
                <w:sz w:val="18"/>
                <w:szCs w:val="18"/>
              </w:rPr>
              <w:t xml:space="preserve"> mora biti kompatibilen z dolžino ponujenega </w:t>
            </w:r>
            <w:proofErr w:type="spellStart"/>
            <w:r w:rsidRPr="005648DD">
              <w:rPr>
                <w:rFonts w:ascii="Arial" w:eastAsia="Calibri" w:hAnsi="Arial" w:cs="Arial"/>
                <w:color w:val="FF0000"/>
                <w:sz w:val="18"/>
                <w:szCs w:val="18"/>
              </w:rPr>
              <w:t>artroskopa</w:t>
            </w:r>
            <w:proofErr w:type="spellEnd"/>
            <w:r w:rsidRPr="005648DD">
              <w:rPr>
                <w:rFonts w:ascii="Arial" w:eastAsia="Calibri" w:hAnsi="Arial" w:cs="Arial"/>
                <w:color w:val="FF0000"/>
                <w:sz w:val="18"/>
                <w:szCs w:val="18"/>
              </w:rPr>
              <w:t xml:space="preserve"> in </w:t>
            </w:r>
            <w:r w:rsidR="00365039">
              <w:rPr>
                <w:rFonts w:ascii="Arial" w:eastAsia="Calibri" w:hAnsi="Arial" w:cs="Arial"/>
                <w:color w:val="FF0000"/>
                <w:sz w:val="18"/>
                <w:szCs w:val="18"/>
              </w:rPr>
              <w:t>tulca</w:t>
            </w:r>
            <w:r w:rsidRPr="005648DD">
              <w:rPr>
                <w:rFonts w:ascii="Arial" w:eastAsia="Calibri" w:hAnsi="Arial" w:cs="Arial"/>
                <w:color w:val="FF0000"/>
                <w:sz w:val="18"/>
                <w:szCs w:val="18"/>
              </w:rPr>
              <w:t>.</w:t>
            </w:r>
          </w:p>
          <w:p w:rsidR="005648DD" w:rsidRPr="00334466" w:rsidRDefault="005648DD" w:rsidP="005648DD">
            <w:pPr>
              <w:rPr>
                <w:rFonts w:ascii="Arial" w:eastAsia="Calibri" w:hAnsi="Arial" w:cs="Arial"/>
                <w:b/>
                <w:sz w:val="18"/>
                <w:szCs w:val="18"/>
              </w:rPr>
            </w:pPr>
          </w:p>
          <w:p w:rsidR="00334466" w:rsidRPr="00334466" w:rsidRDefault="00334466" w:rsidP="00334466">
            <w:pPr>
              <w:numPr>
                <w:ilvl w:val="0"/>
                <w:numId w:val="25"/>
              </w:numPr>
              <w:contextualSpacing/>
              <w:rPr>
                <w:rFonts w:ascii="Arial" w:eastAsia="Calibri" w:hAnsi="Arial" w:cs="Arial"/>
                <w:b/>
                <w:sz w:val="18"/>
                <w:szCs w:val="18"/>
              </w:rPr>
            </w:pPr>
            <w:r w:rsidRPr="00334466">
              <w:rPr>
                <w:rFonts w:ascii="Arial" w:eastAsia="Calibri" w:hAnsi="Arial" w:cs="Arial"/>
                <w:b/>
                <w:sz w:val="18"/>
                <w:szCs w:val="18"/>
              </w:rPr>
              <w:t>Svetlobni kabel</w:t>
            </w:r>
          </w:p>
          <w:p w:rsidR="00334466" w:rsidRPr="005C72DF" w:rsidRDefault="00334466" w:rsidP="00334466">
            <w:pPr>
              <w:numPr>
                <w:ilvl w:val="0"/>
                <w:numId w:val="43"/>
              </w:numPr>
              <w:contextualSpacing/>
              <w:rPr>
                <w:rFonts w:ascii="Arial" w:eastAsia="Calibri" w:hAnsi="Arial" w:cs="Arial"/>
                <w:sz w:val="18"/>
                <w:szCs w:val="18"/>
              </w:rPr>
            </w:pPr>
            <w:r w:rsidRPr="005C72DF">
              <w:rPr>
                <w:rFonts w:ascii="Arial" w:eastAsia="Calibri" w:hAnsi="Arial" w:cs="Arial"/>
                <w:sz w:val="18"/>
                <w:szCs w:val="18"/>
              </w:rPr>
              <w:t>2,7</w:t>
            </w:r>
            <w:r w:rsidR="00145A90" w:rsidRPr="005C72DF">
              <w:rPr>
                <w:rFonts w:ascii="Arial" w:eastAsia="Calibri" w:hAnsi="Arial" w:cs="Arial"/>
                <w:color w:val="FF0000"/>
                <w:sz w:val="18"/>
                <w:szCs w:val="18"/>
              </w:rPr>
              <w:t>-3,0</w:t>
            </w:r>
            <w:r w:rsidRPr="005C72DF">
              <w:rPr>
                <w:rFonts w:ascii="Arial" w:eastAsia="Calibri" w:hAnsi="Arial" w:cs="Arial"/>
                <w:color w:val="FF0000"/>
                <w:sz w:val="18"/>
                <w:szCs w:val="18"/>
              </w:rPr>
              <w:t xml:space="preserve"> </w:t>
            </w:r>
            <w:r w:rsidRPr="005C72DF">
              <w:rPr>
                <w:rFonts w:ascii="Arial" w:eastAsia="Calibri" w:hAnsi="Arial" w:cs="Arial"/>
                <w:sz w:val="18"/>
                <w:szCs w:val="18"/>
              </w:rPr>
              <w:t xml:space="preserve">metra dolžine, </w:t>
            </w:r>
            <w:r w:rsidR="00145A90" w:rsidRPr="005C72DF">
              <w:rPr>
                <w:rFonts w:ascii="Arial" w:eastAsia="Calibri" w:hAnsi="Arial" w:cs="Arial"/>
                <w:color w:val="FF0000"/>
                <w:sz w:val="18"/>
                <w:szCs w:val="18"/>
              </w:rPr>
              <w:t>4,25-</w:t>
            </w:r>
            <w:r w:rsidRPr="005C72DF">
              <w:rPr>
                <w:rFonts w:ascii="Arial" w:eastAsia="Calibri" w:hAnsi="Arial" w:cs="Arial"/>
                <w:sz w:val="18"/>
                <w:szCs w:val="18"/>
              </w:rPr>
              <w:t>5</w:t>
            </w:r>
            <w:r w:rsidR="00145A90" w:rsidRPr="005C72DF">
              <w:rPr>
                <w:rFonts w:ascii="Arial" w:eastAsia="Calibri" w:hAnsi="Arial" w:cs="Arial"/>
                <w:sz w:val="18"/>
                <w:szCs w:val="18"/>
              </w:rPr>
              <w:t>,0</w:t>
            </w:r>
            <w:r w:rsidRPr="005C72DF">
              <w:rPr>
                <w:rFonts w:ascii="Arial" w:eastAsia="Calibri" w:hAnsi="Arial" w:cs="Arial"/>
                <w:sz w:val="18"/>
                <w:szCs w:val="18"/>
              </w:rPr>
              <w:t xml:space="preserve"> mm premera</w:t>
            </w:r>
          </w:p>
          <w:p w:rsidR="00334466" w:rsidRPr="005C72DF" w:rsidRDefault="005C72DF" w:rsidP="00334466">
            <w:pPr>
              <w:pStyle w:val="Odstavekseznama"/>
              <w:numPr>
                <w:ilvl w:val="0"/>
                <w:numId w:val="43"/>
              </w:numPr>
              <w:rPr>
                <w:rFonts w:ascii="Arial" w:eastAsia="Calibri" w:hAnsi="Arial" w:cs="Arial"/>
                <w:sz w:val="18"/>
                <w:szCs w:val="18"/>
              </w:rPr>
            </w:pPr>
            <w:r w:rsidRPr="005C72DF">
              <w:rPr>
                <w:rFonts w:ascii="Arial" w:eastAsia="Calibri" w:hAnsi="Arial" w:cs="Arial"/>
                <w:color w:val="FF0000"/>
                <w:sz w:val="18"/>
                <w:szCs w:val="18"/>
              </w:rPr>
              <w:t>prosojne barve, ki prepušča svetlobo (prosojni kabel)</w:t>
            </w:r>
            <w:r w:rsidR="00334466" w:rsidRPr="005C72DF">
              <w:rPr>
                <w:rFonts w:ascii="Arial" w:eastAsia="Calibri" w:hAnsi="Arial" w:cs="Arial"/>
                <w:sz w:val="18"/>
                <w:szCs w:val="18"/>
              </w:rPr>
              <w:t xml:space="preserve"> </w:t>
            </w:r>
            <w:r w:rsidR="00334466" w:rsidRPr="005C72DF">
              <w:rPr>
                <w:rFonts w:ascii="Arial" w:eastAsia="Calibri" w:hAnsi="Arial" w:cs="Arial"/>
                <w:sz w:val="18"/>
                <w:szCs w:val="18"/>
              </w:rPr>
              <w:tab/>
              <w:t>3 kos</w:t>
            </w:r>
          </w:p>
          <w:p w:rsidR="00334466" w:rsidRPr="00334466" w:rsidRDefault="00334466" w:rsidP="00334466">
            <w:pPr>
              <w:rPr>
                <w:rFonts w:ascii="Arial" w:eastAsia="Calibri" w:hAnsi="Arial" w:cs="Arial"/>
                <w:sz w:val="18"/>
                <w:szCs w:val="18"/>
              </w:rPr>
            </w:pPr>
          </w:p>
          <w:p w:rsidR="00334466" w:rsidRPr="00334466" w:rsidRDefault="00334466" w:rsidP="00334466">
            <w:pPr>
              <w:rPr>
                <w:rFonts w:ascii="Arial" w:eastAsia="Calibri" w:hAnsi="Arial" w:cs="Arial"/>
                <w:sz w:val="18"/>
                <w:szCs w:val="18"/>
              </w:rPr>
            </w:pPr>
          </w:p>
          <w:p w:rsidR="00334466" w:rsidRPr="00334466" w:rsidRDefault="00334466" w:rsidP="00334466">
            <w:pPr>
              <w:rPr>
                <w:rFonts w:ascii="Arial" w:eastAsia="Calibri" w:hAnsi="Arial" w:cs="Arial"/>
                <w:b/>
                <w:sz w:val="18"/>
                <w:szCs w:val="18"/>
                <w:u w:val="single"/>
              </w:rPr>
            </w:pPr>
            <w:r w:rsidRPr="00334466">
              <w:rPr>
                <w:rFonts w:ascii="Arial" w:eastAsia="Calibri" w:hAnsi="Arial" w:cs="Arial"/>
                <w:b/>
                <w:sz w:val="18"/>
                <w:szCs w:val="18"/>
                <w:u w:val="single"/>
              </w:rPr>
              <w:t>2.2. Stolp za potrebe ortopedije in plastike</w:t>
            </w:r>
          </w:p>
          <w:p w:rsidR="00334466" w:rsidRPr="00334466" w:rsidRDefault="00334466" w:rsidP="00334466">
            <w:pPr>
              <w:rPr>
                <w:rFonts w:ascii="Arial" w:eastAsia="Calibri" w:hAnsi="Arial" w:cs="Arial"/>
                <w:sz w:val="18"/>
                <w:szCs w:val="18"/>
              </w:rPr>
            </w:pPr>
            <w:r w:rsidRPr="00334466">
              <w:rPr>
                <w:rFonts w:ascii="Arial" w:eastAsia="Calibri" w:hAnsi="Arial" w:cs="Arial"/>
                <w:sz w:val="18"/>
                <w:szCs w:val="18"/>
              </w:rPr>
              <w:t>Oprema je lahko nova, lahko pa je tudi rabljena – tovarniško obnovljena z garancijo proizvajalca, vendar ne starejša od 1 leta.</w:t>
            </w:r>
          </w:p>
          <w:p w:rsidR="000A4FA7" w:rsidRDefault="000A4FA7" w:rsidP="00334466">
            <w:pPr>
              <w:rPr>
                <w:rFonts w:ascii="Arial" w:eastAsia="Calibri" w:hAnsi="Arial" w:cs="Arial"/>
                <w:sz w:val="18"/>
                <w:szCs w:val="18"/>
              </w:rPr>
            </w:pPr>
          </w:p>
          <w:p w:rsidR="00334466" w:rsidRDefault="00334466" w:rsidP="00334466">
            <w:pPr>
              <w:rPr>
                <w:rFonts w:ascii="Arial" w:eastAsia="Calibri" w:hAnsi="Arial" w:cs="Arial"/>
                <w:sz w:val="18"/>
                <w:szCs w:val="18"/>
              </w:rPr>
            </w:pPr>
            <w:r w:rsidRPr="00334466">
              <w:rPr>
                <w:rFonts w:ascii="Arial" w:eastAsia="Calibri" w:hAnsi="Arial" w:cs="Arial"/>
                <w:sz w:val="18"/>
                <w:szCs w:val="18"/>
              </w:rPr>
              <w:t>Oprema mora imeti vključen DICOM standard oz. mora biti DICOM povezljiva (stroški priklopa na PACS RIS sistem naročnika morajo biti vključeni v ceno opreme).</w:t>
            </w:r>
          </w:p>
          <w:p w:rsidR="000A4FA7" w:rsidRDefault="000A4FA7" w:rsidP="00334466">
            <w:pPr>
              <w:rPr>
                <w:rFonts w:ascii="Arial" w:eastAsia="Calibri" w:hAnsi="Arial" w:cs="Arial"/>
                <w:sz w:val="18"/>
                <w:szCs w:val="18"/>
              </w:rPr>
            </w:pPr>
          </w:p>
          <w:p w:rsidR="000A4FA7" w:rsidRPr="00437D2A" w:rsidRDefault="000A4FA7" w:rsidP="000A4FA7">
            <w:pPr>
              <w:rPr>
                <w:rFonts w:ascii="Arial" w:eastAsia="Times New Roman" w:hAnsi="Arial" w:cs="Arial"/>
                <w:color w:val="FF0000"/>
                <w:sz w:val="20"/>
                <w:szCs w:val="20"/>
                <w:shd w:val="clear" w:color="auto" w:fill="FFFFFF"/>
                <w:lang w:eastAsia="sl-SI"/>
              </w:rPr>
            </w:pPr>
            <w:r w:rsidRPr="002E04E3">
              <w:rPr>
                <w:rFonts w:ascii="Arial" w:eastAsia="Times New Roman" w:hAnsi="Arial" w:cs="Arial"/>
                <w:color w:val="FF0000"/>
                <w:sz w:val="20"/>
                <w:szCs w:val="20"/>
                <w:shd w:val="clear" w:color="auto" w:fill="FFFFFF"/>
                <w:lang w:eastAsia="sl-SI"/>
              </w:rPr>
              <w:t xml:space="preserve">Oprema mora vsebovati DICOM standard, ki vsebuje </w:t>
            </w:r>
            <w:proofErr w:type="spellStart"/>
            <w:r w:rsidRPr="002E04E3">
              <w:rPr>
                <w:rFonts w:ascii="Arial" w:eastAsia="Times New Roman" w:hAnsi="Arial" w:cs="Arial"/>
                <w:color w:val="FF0000"/>
                <w:sz w:val="20"/>
                <w:szCs w:val="20"/>
                <w:shd w:val="clear" w:color="auto" w:fill="FFFFFF"/>
                <w:lang w:eastAsia="sl-SI"/>
              </w:rPr>
              <w:t>Work</w:t>
            </w:r>
            <w:proofErr w:type="spellEnd"/>
            <w:r w:rsidRPr="002E04E3">
              <w:rPr>
                <w:rFonts w:ascii="Arial" w:eastAsia="Times New Roman" w:hAnsi="Arial" w:cs="Arial"/>
                <w:color w:val="FF0000"/>
                <w:sz w:val="20"/>
                <w:szCs w:val="20"/>
                <w:shd w:val="clear" w:color="auto" w:fill="FFFFFF"/>
                <w:lang w:eastAsia="sl-SI"/>
              </w:rPr>
              <w:t xml:space="preserve"> listo in DICOM store ter možnost shranjevanja video posnetkov na USB ključek.</w:t>
            </w:r>
          </w:p>
          <w:p w:rsidR="000A4FA7" w:rsidRPr="00334466" w:rsidRDefault="000A4FA7" w:rsidP="00334466">
            <w:pPr>
              <w:rPr>
                <w:rFonts w:ascii="Arial" w:eastAsia="Calibri" w:hAnsi="Arial" w:cs="Arial"/>
                <w:sz w:val="18"/>
                <w:szCs w:val="18"/>
              </w:rPr>
            </w:pP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34"/>
              </w:numPr>
              <w:contextualSpacing/>
              <w:rPr>
                <w:rFonts w:ascii="Arial" w:eastAsia="Calibri" w:hAnsi="Arial" w:cs="Arial"/>
                <w:b/>
                <w:sz w:val="18"/>
                <w:szCs w:val="18"/>
              </w:rPr>
            </w:pPr>
            <w:r w:rsidRPr="00334466">
              <w:rPr>
                <w:rFonts w:ascii="Arial" w:eastAsia="Calibri" w:hAnsi="Arial" w:cs="Arial"/>
                <w:b/>
                <w:sz w:val="18"/>
                <w:szCs w:val="18"/>
              </w:rPr>
              <w:t>4K centralna konzola - centralna enota 4K video sistema/kamere z sistemom za upravljanje slike in video posnetkov in vključenim tablet  za kontrolo enote</w:t>
            </w:r>
          </w:p>
          <w:p w:rsidR="00334466" w:rsidRPr="001A041A" w:rsidRDefault="00334466" w:rsidP="001A041A">
            <w:pPr>
              <w:numPr>
                <w:ilvl w:val="0"/>
                <w:numId w:val="35"/>
              </w:numPr>
              <w:contextualSpacing/>
              <w:rPr>
                <w:rFonts w:ascii="Arial" w:eastAsia="Calibri" w:hAnsi="Arial" w:cs="Arial"/>
                <w:color w:val="FF0000"/>
                <w:sz w:val="18"/>
                <w:szCs w:val="18"/>
              </w:rPr>
            </w:pPr>
            <w:r w:rsidRPr="00334466">
              <w:rPr>
                <w:rFonts w:ascii="Arial" w:eastAsia="Calibri" w:hAnsi="Arial" w:cs="Arial"/>
                <w:sz w:val="18"/>
                <w:szCs w:val="18"/>
              </w:rPr>
              <w:t>4K CENTRALNA KONZOLA VIDEO SISTEMA  Z INTEGRIRANIM LED IZVOROM SVETLOBE IN SISTEMOM ZA UPRAVLJANJE S KAMERO IN OBDELAVO SLIKE IN VIDEO ZAPISA</w:t>
            </w:r>
            <w:r w:rsidR="001A041A">
              <w:rPr>
                <w:rFonts w:ascii="Arial" w:eastAsia="Calibri" w:hAnsi="Arial" w:cs="Arial"/>
                <w:sz w:val="18"/>
                <w:szCs w:val="18"/>
              </w:rPr>
              <w:t xml:space="preserve"> </w:t>
            </w:r>
            <w:r w:rsidR="001A041A" w:rsidRPr="001A041A">
              <w:rPr>
                <w:rFonts w:ascii="Arial" w:eastAsia="Calibri" w:hAnsi="Arial" w:cs="Arial"/>
                <w:color w:val="FF0000"/>
                <w:sz w:val="18"/>
                <w:szCs w:val="18"/>
              </w:rPr>
              <w:t xml:space="preserve">(naročnik bo kot ustrezno štel tudi napravo, ki ima namesto tableta za kontrolo enote </w:t>
            </w:r>
            <w:proofErr w:type="spellStart"/>
            <w:r w:rsidR="001A041A" w:rsidRPr="001A041A">
              <w:rPr>
                <w:rFonts w:ascii="Arial" w:eastAsia="Calibri" w:hAnsi="Arial" w:cs="Arial"/>
                <w:color w:val="FF0000"/>
                <w:sz w:val="18"/>
                <w:szCs w:val="18"/>
              </w:rPr>
              <w:t>Touch</w:t>
            </w:r>
            <w:proofErr w:type="spellEnd"/>
            <w:r w:rsidR="001A041A" w:rsidRPr="001A041A">
              <w:rPr>
                <w:rFonts w:ascii="Arial" w:eastAsia="Calibri" w:hAnsi="Arial" w:cs="Arial"/>
                <w:color w:val="FF0000"/>
                <w:sz w:val="18"/>
                <w:szCs w:val="18"/>
              </w:rPr>
              <w:t xml:space="preserve"> </w:t>
            </w:r>
            <w:proofErr w:type="spellStart"/>
            <w:r w:rsidR="001A041A" w:rsidRPr="001A041A">
              <w:rPr>
                <w:rFonts w:ascii="Arial" w:eastAsia="Calibri" w:hAnsi="Arial" w:cs="Arial"/>
                <w:color w:val="FF0000"/>
                <w:sz w:val="18"/>
                <w:szCs w:val="18"/>
              </w:rPr>
              <w:t>Screen</w:t>
            </w:r>
            <w:proofErr w:type="spellEnd"/>
            <w:r w:rsidR="001A041A" w:rsidRPr="001A041A">
              <w:rPr>
                <w:rFonts w:ascii="Arial" w:eastAsia="Calibri" w:hAnsi="Arial" w:cs="Arial"/>
                <w:color w:val="FF0000"/>
                <w:sz w:val="18"/>
                <w:szCs w:val="18"/>
              </w:rPr>
              <w:t>, ki omogoča enostavno in uporabniku prijazno upravljanje</w:t>
            </w:r>
            <w:r w:rsidR="001A041A">
              <w:rPr>
                <w:rFonts w:ascii="Arial" w:eastAsia="Calibri" w:hAnsi="Arial" w:cs="Arial"/>
                <w:color w:val="FF0000"/>
                <w:sz w:val="18"/>
                <w:szCs w:val="18"/>
              </w:rPr>
              <w:t>.)</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 xml:space="preserve">Vgrajen pomnilnik minimalno 128GB, resolucija shranjenih slik: minimalno 3840 x  2160 </w:t>
            </w:r>
            <w:proofErr w:type="spellStart"/>
            <w:r w:rsidRPr="00334466">
              <w:rPr>
                <w:rFonts w:ascii="Arial" w:eastAsia="Calibri" w:hAnsi="Arial" w:cs="Arial"/>
                <w:sz w:val="18"/>
                <w:szCs w:val="18"/>
              </w:rPr>
              <w:t>pixlov</w:t>
            </w:r>
            <w:proofErr w:type="spellEnd"/>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Format shranjenih slik: JPG minimalne resolucije 3840 x  2160</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Format shranjenih video posnetkov: minimalno 1080p, MP4</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lastRenderedPageBreak/>
              <w:t xml:space="preserve">Izvoz podatkov (slike/videa): USB, mrežni direktorij, </w:t>
            </w:r>
            <w:proofErr w:type="spellStart"/>
            <w:r w:rsidRPr="00334466">
              <w:rPr>
                <w:rFonts w:ascii="Arial" w:eastAsia="Calibri" w:hAnsi="Arial" w:cs="Arial"/>
                <w:sz w:val="18"/>
                <w:szCs w:val="18"/>
              </w:rPr>
              <w:t>iPad</w:t>
            </w:r>
            <w:proofErr w:type="spellEnd"/>
            <w:r w:rsidRPr="00334466">
              <w:rPr>
                <w:rFonts w:ascii="Arial" w:eastAsia="Calibri" w:hAnsi="Arial" w:cs="Arial"/>
                <w:sz w:val="18"/>
                <w:szCs w:val="18"/>
              </w:rPr>
              <w:t>, PACS via DICOM, e-mail, avtomatski ali izvoz v skladu z zahtevo</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Pred-nastavljen program za video zapis, slika v sliki, avtomatski izvoz podatkov o operaciji v PDF format</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 xml:space="preserve">Nadzor vseh funkcij kamere preko direktno povezanega vsaj  10.1" tabličnega računalnika </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LED IZVOR SVETLOBE minimalno 1800 Lumna, 5500-8500 K, življenjska doba: 30.000 ur, avtomatsko prilagajanje jakosti svetlobe. Izvor integriran v centralni enoti</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 xml:space="preserve">Jakost svetlobe primerljiva s </w:t>
            </w:r>
            <w:proofErr w:type="spellStart"/>
            <w:r w:rsidRPr="00334466">
              <w:rPr>
                <w:rFonts w:ascii="Arial" w:eastAsia="Calibri" w:hAnsi="Arial" w:cs="Arial"/>
                <w:sz w:val="18"/>
                <w:szCs w:val="18"/>
              </w:rPr>
              <w:t>Xenon</w:t>
            </w:r>
            <w:proofErr w:type="spellEnd"/>
            <w:r w:rsidRPr="00334466">
              <w:rPr>
                <w:rFonts w:ascii="Arial" w:eastAsia="Calibri" w:hAnsi="Arial" w:cs="Arial"/>
                <w:sz w:val="18"/>
                <w:szCs w:val="18"/>
              </w:rPr>
              <w:t xml:space="preserve"> svetlobo od 300W</w:t>
            </w:r>
          </w:p>
          <w:p w:rsidR="001A041A" w:rsidRPr="001A041A" w:rsidRDefault="00334466" w:rsidP="001A041A">
            <w:pPr>
              <w:pStyle w:val="Odstavekseznama"/>
              <w:numPr>
                <w:ilvl w:val="0"/>
                <w:numId w:val="35"/>
              </w:numPr>
              <w:rPr>
                <w:rFonts w:ascii="Arial" w:eastAsia="Calibri" w:hAnsi="Arial" w:cs="Arial"/>
                <w:color w:val="FF0000"/>
                <w:sz w:val="18"/>
                <w:szCs w:val="18"/>
              </w:rPr>
            </w:pPr>
            <w:proofErr w:type="spellStart"/>
            <w:r w:rsidRPr="001A041A">
              <w:rPr>
                <w:rFonts w:ascii="Arial" w:eastAsia="Calibri" w:hAnsi="Arial" w:cs="Arial"/>
                <w:sz w:val="18"/>
                <w:szCs w:val="18"/>
              </w:rPr>
              <w:t>Turret</w:t>
            </w:r>
            <w:proofErr w:type="spellEnd"/>
            <w:r w:rsidRPr="001A041A">
              <w:rPr>
                <w:rFonts w:ascii="Arial" w:eastAsia="Calibri" w:hAnsi="Arial" w:cs="Arial"/>
                <w:sz w:val="18"/>
                <w:szCs w:val="18"/>
              </w:rPr>
              <w:t xml:space="preserve"> enota za priključek vsaj 4-ih tipov svetlobnih kablov (</w:t>
            </w:r>
            <w:proofErr w:type="spellStart"/>
            <w:r w:rsidRPr="001A041A">
              <w:rPr>
                <w:rFonts w:ascii="Arial" w:eastAsia="Calibri" w:hAnsi="Arial" w:cs="Arial"/>
                <w:sz w:val="18"/>
                <w:szCs w:val="18"/>
              </w:rPr>
              <w:t>Arthex</w:t>
            </w:r>
            <w:proofErr w:type="spellEnd"/>
            <w:r w:rsidRPr="001A041A">
              <w:rPr>
                <w:rFonts w:ascii="Arial" w:eastAsia="Calibri" w:hAnsi="Arial" w:cs="Arial"/>
                <w:sz w:val="18"/>
                <w:szCs w:val="18"/>
              </w:rPr>
              <w:t>/Wolf/</w:t>
            </w:r>
            <w:proofErr w:type="spellStart"/>
            <w:r w:rsidRPr="001A041A">
              <w:rPr>
                <w:rFonts w:ascii="Arial" w:eastAsia="Calibri" w:hAnsi="Arial" w:cs="Arial"/>
                <w:sz w:val="18"/>
                <w:szCs w:val="18"/>
              </w:rPr>
              <w:t>Storz</w:t>
            </w:r>
            <w:proofErr w:type="spellEnd"/>
            <w:r w:rsidRPr="001A041A">
              <w:rPr>
                <w:rFonts w:ascii="Arial" w:eastAsia="Calibri" w:hAnsi="Arial" w:cs="Arial"/>
                <w:sz w:val="18"/>
                <w:szCs w:val="18"/>
              </w:rPr>
              <w:t>/Olympus)</w:t>
            </w:r>
            <w:r w:rsidR="001A041A" w:rsidRPr="001A041A">
              <w:rPr>
                <w:rFonts w:ascii="Arial" w:eastAsia="Calibri" w:hAnsi="Arial" w:cs="Arial"/>
                <w:sz w:val="18"/>
                <w:szCs w:val="18"/>
              </w:rPr>
              <w:t xml:space="preserve"> </w:t>
            </w:r>
            <w:r w:rsidR="001A041A" w:rsidRPr="001A041A">
              <w:rPr>
                <w:rFonts w:ascii="Arial" w:eastAsia="Calibri" w:hAnsi="Arial" w:cs="Arial"/>
                <w:color w:val="FF0000"/>
                <w:sz w:val="18"/>
                <w:szCs w:val="18"/>
              </w:rPr>
              <w:t>Naročnik  dopušča ponudbo skupaj s potrebnimi adapterji za navedene svetlobne kable (</w:t>
            </w:r>
            <w:r w:rsidR="001A041A">
              <w:rPr>
                <w:rFonts w:ascii="Arial" w:eastAsia="Calibri" w:hAnsi="Arial" w:cs="Arial"/>
                <w:color w:val="FF0000"/>
                <w:sz w:val="18"/>
                <w:szCs w:val="18"/>
              </w:rPr>
              <w:t xml:space="preserve">Olympus, </w:t>
            </w:r>
            <w:proofErr w:type="spellStart"/>
            <w:r w:rsidR="001A041A">
              <w:rPr>
                <w:rFonts w:ascii="Arial" w:eastAsia="Calibri" w:hAnsi="Arial" w:cs="Arial"/>
                <w:color w:val="FF0000"/>
                <w:sz w:val="18"/>
                <w:szCs w:val="18"/>
              </w:rPr>
              <w:t>Storz</w:t>
            </w:r>
            <w:proofErr w:type="spellEnd"/>
            <w:r w:rsidR="001A041A">
              <w:rPr>
                <w:rFonts w:ascii="Arial" w:eastAsia="Calibri" w:hAnsi="Arial" w:cs="Arial"/>
                <w:color w:val="FF0000"/>
                <w:sz w:val="18"/>
                <w:szCs w:val="18"/>
              </w:rPr>
              <w:t xml:space="preserve">, </w:t>
            </w:r>
            <w:proofErr w:type="spellStart"/>
            <w:r w:rsidR="001A041A">
              <w:rPr>
                <w:rFonts w:ascii="Arial" w:eastAsia="Calibri" w:hAnsi="Arial" w:cs="Arial"/>
                <w:color w:val="FF0000"/>
                <w:sz w:val="18"/>
                <w:szCs w:val="18"/>
              </w:rPr>
              <w:t>Artrex</w:t>
            </w:r>
            <w:proofErr w:type="spellEnd"/>
            <w:r w:rsidR="001A041A">
              <w:rPr>
                <w:rFonts w:ascii="Arial" w:eastAsia="Calibri" w:hAnsi="Arial" w:cs="Arial"/>
                <w:color w:val="FF0000"/>
                <w:sz w:val="18"/>
                <w:szCs w:val="18"/>
              </w:rPr>
              <w:t xml:space="preserve"> in Wolf)</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SISTEM ZA UPRAVLJANJE SLIKE IN VIDEO ZAPISA</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 xml:space="preserve">Video Live </w:t>
            </w:r>
            <w:proofErr w:type="spellStart"/>
            <w:r w:rsidRPr="00334466">
              <w:rPr>
                <w:rFonts w:ascii="Arial" w:eastAsia="Calibri" w:hAnsi="Arial" w:cs="Arial"/>
                <w:sz w:val="18"/>
                <w:szCs w:val="18"/>
              </w:rPr>
              <w:t>streaming</w:t>
            </w:r>
            <w:proofErr w:type="spellEnd"/>
            <w:r w:rsidRPr="00334466">
              <w:rPr>
                <w:rFonts w:ascii="Arial" w:eastAsia="Calibri" w:hAnsi="Arial" w:cs="Arial"/>
                <w:sz w:val="18"/>
                <w:szCs w:val="18"/>
              </w:rPr>
              <w:t>; zaščiten z geslom (izdelan na osnovi  IP naslova, mogoč je pristop preko spletnega brskalnika)</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 xml:space="preserve">Gledanje z oddaljenih lokacij s pomočjo </w:t>
            </w:r>
            <w:proofErr w:type="spellStart"/>
            <w:r w:rsidRPr="00334466">
              <w:rPr>
                <w:rFonts w:ascii="Arial" w:eastAsia="Calibri" w:hAnsi="Arial" w:cs="Arial"/>
                <w:sz w:val="18"/>
                <w:szCs w:val="18"/>
              </w:rPr>
              <w:t>Web</w:t>
            </w:r>
            <w:proofErr w:type="spellEnd"/>
            <w:r w:rsidRPr="00334466">
              <w:rPr>
                <w:rFonts w:ascii="Arial" w:eastAsia="Calibri" w:hAnsi="Arial" w:cs="Arial"/>
                <w:sz w:val="18"/>
                <w:szCs w:val="18"/>
              </w:rPr>
              <w:t xml:space="preserve"> preglednika, prenos slike "v živo", dvostranska komunikacija video in </w:t>
            </w:r>
            <w:proofErr w:type="spellStart"/>
            <w:r w:rsidRPr="00334466">
              <w:rPr>
                <w:rFonts w:ascii="Arial" w:eastAsia="Calibri" w:hAnsi="Arial" w:cs="Arial"/>
                <w:sz w:val="18"/>
                <w:szCs w:val="18"/>
              </w:rPr>
              <w:t>audio</w:t>
            </w:r>
            <w:proofErr w:type="spellEnd"/>
            <w:r w:rsidRPr="00334466">
              <w:rPr>
                <w:rFonts w:ascii="Arial" w:eastAsia="Calibri" w:hAnsi="Arial" w:cs="Arial"/>
                <w:sz w:val="18"/>
                <w:szCs w:val="18"/>
              </w:rPr>
              <w:t xml:space="preserve"> v eni smeri, pisna sporočila na endoskopski monitor v drugi smeri</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Nastavitev postavk specifično za vsakega uporabnika/kirurga</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 xml:space="preserve">"Video izhod minimalno:2x DVI (HD 1080p), 4x 3G-SDI (HD 1080p) 2x </w:t>
            </w:r>
            <w:proofErr w:type="spellStart"/>
            <w:r w:rsidRPr="00334466">
              <w:rPr>
                <w:rFonts w:ascii="Arial" w:eastAsia="Calibri" w:hAnsi="Arial" w:cs="Arial"/>
                <w:sz w:val="18"/>
                <w:szCs w:val="18"/>
              </w:rPr>
              <w:t>Display</w:t>
            </w:r>
            <w:proofErr w:type="spellEnd"/>
            <w:r w:rsidRPr="00334466">
              <w:rPr>
                <w:rFonts w:ascii="Arial" w:eastAsia="Calibri" w:hAnsi="Arial" w:cs="Arial"/>
                <w:sz w:val="18"/>
                <w:szCs w:val="18"/>
              </w:rPr>
              <w:t xml:space="preserve"> Port (4K), Video vhod: 1xDVI (HD 1080p)"</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 xml:space="preserve">DICOM povezava: shranjevanje podatkov, DICOM </w:t>
            </w:r>
            <w:proofErr w:type="spellStart"/>
            <w:r w:rsidRPr="00334466">
              <w:rPr>
                <w:rFonts w:ascii="Arial" w:eastAsia="Calibri" w:hAnsi="Arial" w:cs="Arial"/>
                <w:sz w:val="18"/>
                <w:szCs w:val="18"/>
              </w:rPr>
              <w:t>Worklist</w:t>
            </w:r>
            <w:proofErr w:type="spellEnd"/>
            <w:r w:rsidRPr="00334466">
              <w:rPr>
                <w:rFonts w:ascii="Arial" w:eastAsia="Calibri" w:hAnsi="Arial" w:cs="Arial"/>
                <w:sz w:val="18"/>
                <w:szCs w:val="18"/>
              </w:rPr>
              <w:t xml:space="preserve"> povezan preko </w:t>
            </w:r>
            <w:proofErr w:type="spellStart"/>
            <w:r w:rsidRPr="00334466">
              <w:rPr>
                <w:rFonts w:ascii="Arial" w:eastAsia="Calibri" w:hAnsi="Arial" w:cs="Arial"/>
                <w:sz w:val="18"/>
                <w:szCs w:val="18"/>
              </w:rPr>
              <w:t>ethernet</w:t>
            </w:r>
            <w:proofErr w:type="spellEnd"/>
            <w:r w:rsidRPr="00334466">
              <w:rPr>
                <w:rFonts w:ascii="Arial" w:eastAsia="Calibri" w:hAnsi="Arial" w:cs="Arial"/>
                <w:sz w:val="18"/>
                <w:szCs w:val="18"/>
              </w:rPr>
              <w:t xml:space="preserve"> </w:t>
            </w:r>
            <w:proofErr w:type="spellStart"/>
            <w:r w:rsidRPr="00334466">
              <w:rPr>
                <w:rFonts w:ascii="Arial" w:eastAsia="Calibri" w:hAnsi="Arial" w:cs="Arial"/>
                <w:sz w:val="18"/>
                <w:szCs w:val="18"/>
              </w:rPr>
              <w:t>kabela</w:t>
            </w:r>
            <w:proofErr w:type="spellEnd"/>
            <w:r w:rsidRPr="00334466">
              <w:rPr>
                <w:rFonts w:ascii="Arial" w:eastAsia="Calibri" w:hAnsi="Arial" w:cs="Arial"/>
                <w:sz w:val="18"/>
                <w:szCs w:val="18"/>
              </w:rPr>
              <w:t xml:space="preserve"> ali brez-žične mreže (</w:t>
            </w:r>
            <w:proofErr w:type="spellStart"/>
            <w:r w:rsidRPr="00334466">
              <w:rPr>
                <w:rFonts w:ascii="Arial" w:eastAsia="Calibri" w:hAnsi="Arial" w:cs="Arial"/>
                <w:sz w:val="18"/>
                <w:szCs w:val="18"/>
              </w:rPr>
              <w:t>WiFi</w:t>
            </w:r>
            <w:proofErr w:type="spellEnd"/>
            <w:r w:rsidRPr="00334466">
              <w:rPr>
                <w:rFonts w:ascii="Arial" w:eastAsia="Calibri" w:hAnsi="Arial" w:cs="Arial"/>
                <w:sz w:val="18"/>
                <w:szCs w:val="18"/>
              </w:rPr>
              <w:t>)</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 xml:space="preserve">USB priključki: minimalno 6x </w:t>
            </w:r>
          </w:p>
          <w:p w:rsidR="00334466" w:rsidRPr="00334466" w:rsidRDefault="00334466" w:rsidP="00334466">
            <w:pPr>
              <w:numPr>
                <w:ilvl w:val="0"/>
                <w:numId w:val="35"/>
              </w:numPr>
              <w:contextualSpacing/>
              <w:rPr>
                <w:rFonts w:ascii="Arial" w:eastAsia="Calibri" w:hAnsi="Arial" w:cs="Arial"/>
                <w:sz w:val="18"/>
                <w:szCs w:val="18"/>
              </w:rPr>
            </w:pPr>
            <w:proofErr w:type="spellStart"/>
            <w:r w:rsidRPr="00334466">
              <w:rPr>
                <w:rFonts w:ascii="Arial" w:eastAsia="Calibri" w:hAnsi="Arial" w:cs="Arial"/>
                <w:sz w:val="18"/>
                <w:szCs w:val="18"/>
              </w:rPr>
              <w:t>Audio</w:t>
            </w:r>
            <w:proofErr w:type="spellEnd"/>
            <w:r w:rsidRPr="00334466">
              <w:rPr>
                <w:rFonts w:ascii="Arial" w:eastAsia="Calibri" w:hAnsi="Arial" w:cs="Arial"/>
                <w:sz w:val="18"/>
                <w:szCs w:val="18"/>
              </w:rPr>
              <w:t xml:space="preserve"> vhod za mikrofon: mini stereo priključek</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"Prikaz vseh parametrov/nastavitev priključenih aparatov na endoskopskem monitorju:</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 xml:space="preserve">pred začetkom operacije: </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 xml:space="preserve">funkcije glave kamere, ime operaterja, pacienta in procedure, statusi ostalih nastavitev povezanih na stolp, indikacija za </w:t>
            </w:r>
            <w:proofErr w:type="spellStart"/>
            <w:r w:rsidRPr="00334466">
              <w:rPr>
                <w:rFonts w:ascii="Arial" w:eastAsia="Calibri" w:hAnsi="Arial" w:cs="Arial"/>
                <w:sz w:val="18"/>
                <w:szCs w:val="18"/>
              </w:rPr>
              <w:t>white</w:t>
            </w:r>
            <w:proofErr w:type="spellEnd"/>
            <w:r w:rsidRPr="00334466">
              <w:rPr>
                <w:rFonts w:ascii="Arial" w:eastAsia="Calibri" w:hAnsi="Arial" w:cs="Arial"/>
                <w:sz w:val="18"/>
                <w:szCs w:val="18"/>
              </w:rPr>
              <w:t xml:space="preserve"> balance</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 xml:space="preserve">med operacijo: </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trenutni prikaz slike, število slik/fotografij napravljenih tekom procedure, indikator snemanja videa, ""</w:t>
            </w:r>
            <w:proofErr w:type="spellStart"/>
            <w:r w:rsidRPr="00334466">
              <w:rPr>
                <w:rFonts w:ascii="Arial" w:eastAsia="Calibri" w:hAnsi="Arial" w:cs="Arial"/>
                <w:sz w:val="18"/>
                <w:szCs w:val="18"/>
              </w:rPr>
              <w:t>heads</w:t>
            </w:r>
            <w:proofErr w:type="spellEnd"/>
            <w:r w:rsidRPr="00334466">
              <w:rPr>
                <w:rFonts w:ascii="Arial" w:eastAsia="Calibri" w:hAnsi="Arial" w:cs="Arial"/>
                <w:sz w:val="18"/>
                <w:szCs w:val="18"/>
              </w:rPr>
              <w:t xml:space="preserve">-up"" </w:t>
            </w:r>
            <w:proofErr w:type="spellStart"/>
            <w:r w:rsidRPr="00334466">
              <w:rPr>
                <w:rFonts w:ascii="Arial" w:eastAsia="Calibri" w:hAnsi="Arial" w:cs="Arial"/>
                <w:sz w:val="18"/>
                <w:szCs w:val="18"/>
              </w:rPr>
              <w:t>display</w:t>
            </w:r>
            <w:proofErr w:type="spellEnd"/>
            <w:r w:rsidRPr="00334466">
              <w:rPr>
                <w:rFonts w:ascii="Arial" w:eastAsia="Calibri" w:hAnsi="Arial" w:cs="Arial"/>
                <w:sz w:val="18"/>
                <w:szCs w:val="18"/>
              </w:rPr>
              <w:t xml:space="preserve"> za </w:t>
            </w:r>
            <w:proofErr w:type="spellStart"/>
            <w:r w:rsidRPr="00334466">
              <w:rPr>
                <w:rFonts w:ascii="Arial" w:eastAsia="Calibri" w:hAnsi="Arial" w:cs="Arial"/>
                <w:sz w:val="18"/>
                <w:szCs w:val="18"/>
              </w:rPr>
              <w:t>Arthrex</w:t>
            </w:r>
            <w:proofErr w:type="spellEnd"/>
            <w:r w:rsidRPr="00334466">
              <w:rPr>
                <w:rFonts w:ascii="Arial" w:eastAsia="Calibri" w:hAnsi="Arial" w:cs="Arial"/>
                <w:sz w:val="18"/>
                <w:szCs w:val="18"/>
              </w:rPr>
              <w:t xml:space="preserve"> nastavitve za trenutne parametre postavljene za posamično nastavitev komponent (npr. pumpo, </w:t>
            </w:r>
            <w:proofErr w:type="spellStart"/>
            <w:r w:rsidRPr="00334466">
              <w:rPr>
                <w:rFonts w:ascii="Arial" w:eastAsia="Calibri" w:hAnsi="Arial" w:cs="Arial"/>
                <w:sz w:val="18"/>
                <w:szCs w:val="18"/>
              </w:rPr>
              <w:t>shaver</w:t>
            </w:r>
            <w:proofErr w:type="spellEnd"/>
            <w:r w:rsidRPr="00334466">
              <w:rPr>
                <w:rFonts w:ascii="Arial" w:eastAsia="Calibri" w:hAnsi="Arial" w:cs="Arial"/>
                <w:sz w:val="18"/>
                <w:szCs w:val="18"/>
              </w:rPr>
              <w:t xml:space="preserve"> konzolo)"</w:t>
            </w:r>
          </w:p>
          <w:p w:rsidR="00334466" w:rsidRPr="00334466" w:rsidRDefault="00334466" w:rsidP="00334466">
            <w:pPr>
              <w:ind w:left="720"/>
              <w:contextualSpacing/>
              <w:rPr>
                <w:rFonts w:ascii="Arial" w:eastAsia="Calibri" w:hAnsi="Arial" w:cs="Arial"/>
                <w:sz w:val="18"/>
                <w:szCs w:val="18"/>
              </w:rPr>
            </w:pPr>
          </w:p>
          <w:p w:rsidR="00334466" w:rsidRPr="00334466" w:rsidRDefault="00334466" w:rsidP="00334466">
            <w:pPr>
              <w:numPr>
                <w:ilvl w:val="0"/>
                <w:numId w:val="35"/>
              </w:numPr>
              <w:contextualSpacing/>
              <w:rPr>
                <w:rFonts w:ascii="Arial" w:eastAsia="Calibri" w:hAnsi="Arial" w:cs="Arial"/>
                <w:sz w:val="18"/>
                <w:szCs w:val="18"/>
              </w:rPr>
            </w:pPr>
            <w:proofErr w:type="spellStart"/>
            <w:r w:rsidRPr="00334466">
              <w:rPr>
                <w:rFonts w:ascii="Arial" w:eastAsia="Calibri" w:hAnsi="Arial" w:cs="Arial"/>
                <w:sz w:val="18"/>
                <w:szCs w:val="18"/>
              </w:rPr>
              <w:t>Update</w:t>
            </w:r>
            <w:proofErr w:type="spellEnd"/>
            <w:r w:rsidRPr="00334466">
              <w:rPr>
                <w:rFonts w:ascii="Arial" w:eastAsia="Calibri" w:hAnsi="Arial" w:cs="Arial"/>
                <w:sz w:val="18"/>
                <w:szCs w:val="18"/>
              </w:rPr>
              <w:t xml:space="preserve"> </w:t>
            </w:r>
            <w:proofErr w:type="spellStart"/>
            <w:r w:rsidRPr="00334466">
              <w:rPr>
                <w:rFonts w:ascii="Arial" w:eastAsia="Calibri" w:hAnsi="Arial" w:cs="Arial"/>
                <w:sz w:val="18"/>
                <w:szCs w:val="18"/>
              </w:rPr>
              <w:t>softver</w:t>
            </w:r>
            <w:proofErr w:type="spellEnd"/>
            <w:r w:rsidRPr="00334466">
              <w:rPr>
                <w:rFonts w:ascii="Arial" w:eastAsia="Calibri" w:hAnsi="Arial" w:cs="Arial"/>
                <w:sz w:val="18"/>
                <w:szCs w:val="18"/>
              </w:rPr>
              <w:t>-ja konzole je mogoč preko USB-ja</w:t>
            </w:r>
          </w:p>
          <w:p w:rsidR="00334466" w:rsidRPr="00334466" w:rsidRDefault="00334466" w:rsidP="00334466">
            <w:pPr>
              <w:numPr>
                <w:ilvl w:val="0"/>
                <w:numId w:val="35"/>
              </w:numPr>
              <w:contextualSpacing/>
              <w:rPr>
                <w:rFonts w:ascii="Arial" w:eastAsia="Calibri" w:hAnsi="Arial" w:cs="Arial"/>
                <w:sz w:val="18"/>
                <w:szCs w:val="18"/>
              </w:rPr>
            </w:pPr>
            <w:r w:rsidRPr="00334466">
              <w:rPr>
                <w:rFonts w:ascii="Arial" w:eastAsia="Calibri" w:hAnsi="Arial" w:cs="Arial"/>
                <w:sz w:val="18"/>
                <w:szCs w:val="18"/>
              </w:rPr>
              <w:t xml:space="preserve">Set kablov za povezovanje z ostalimi aparati (črpalka, RF, </w:t>
            </w:r>
            <w:proofErr w:type="spellStart"/>
            <w:r w:rsidRPr="00334466">
              <w:rPr>
                <w:rFonts w:ascii="Arial" w:eastAsia="Calibri" w:hAnsi="Arial" w:cs="Arial"/>
                <w:sz w:val="18"/>
                <w:szCs w:val="18"/>
              </w:rPr>
              <w:t>shaver</w:t>
            </w:r>
            <w:proofErr w:type="spellEnd"/>
            <w:r w:rsidRPr="00334466">
              <w:rPr>
                <w:rFonts w:ascii="Arial" w:eastAsia="Calibri" w:hAnsi="Arial" w:cs="Arial"/>
                <w:sz w:val="18"/>
                <w:szCs w:val="18"/>
              </w:rPr>
              <w:t xml:space="preserve">) za prikaz parametrov nastavitev posameznega aparata na </w:t>
            </w:r>
            <w:proofErr w:type="spellStart"/>
            <w:r w:rsidRPr="00334466">
              <w:rPr>
                <w:rFonts w:ascii="Arial" w:eastAsia="Calibri" w:hAnsi="Arial" w:cs="Arial"/>
                <w:sz w:val="18"/>
                <w:szCs w:val="18"/>
              </w:rPr>
              <w:t>endoskopskom</w:t>
            </w:r>
            <w:proofErr w:type="spellEnd"/>
            <w:r w:rsidRPr="00334466">
              <w:rPr>
                <w:rFonts w:ascii="Arial" w:eastAsia="Calibri" w:hAnsi="Arial" w:cs="Arial"/>
                <w:sz w:val="18"/>
                <w:szCs w:val="18"/>
              </w:rPr>
              <w:t xml:space="preserve"> monitorju</w:t>
            </w: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34"/>
              </w:numPr>
              <w:contextualSpacing/>
              <w:rPr>
                <w:rFonts w:ascii="Arial" w:eastAsia="Calibri" w:hAnsi="Arial" w:cs="Arial"/>
                <w:b/>
                <w:sz w:val="18"/>
                <w:szCs w:val="18"/>
              </w:rPr>
            </w:pPr>
            <w:r w:rsidRPr="00334466">
              <w:rPr>
                <w:rFonts w:ascii="Arial" w:eastAsia="Calibri" w:hAnsi="Arial" w:cs="Arial"/>
                <w:b/>
                <w:sz w:val="18"/>
                <w:szCs w:val="18"/>
              </w:rPr>
              <w:t>4K Glava kamere</w:t>
            </w:r>
          </w:p>
          <w:p w:rsidR="001A041A" w:rsidRPr="001A041A" w:rsidRDefault="00334466" w:rsidP="001A041A">
            <w:pPr>
              <w:pStyle w:val="Odstavekseznama"/>
              <w:numPr>
                <w:ilvl w:val="0"/>
                <w:numId w:val="36"/>
              </w:numPr>
              <w:rPr>
                <w:rFonts w:ascii="Arial" w:eastAsia="Calibri" w:hAnsi="Arial" w:cs="Arial"/>
                <w:color w:val="FF0000"/>
                <w:sz w:val="18"/>
                <w:szCs w:val="18"/>
              </w:rPr>
            </w:pPr>
            <w:r w:rsidRPr="001A041A">
              <w:rPr>
                <w:rFonts w:ascii="Arial" w:eastAsia="Calibri" w:hAnsi="Arial" w:cs="Arial"/>
                <w:sz w:val="18"/>
                <w:szCs w:val="18"/>
              </w:rPr>
              <w:t xml:space="preserve">3 </w:t>
            </w:r>
            <w:proofErr w:type="spellStart"/>
            <w:r w:rsidRPr="001A041A">
              <w:rPr>
                <w:rFonts w:ascii="Arial" w:eastAsia="Calibri" w:hAnsi="Arial" w:cs="Arial"/>
                <w:sz w:val="18"/>
                <w:szCs w:val="18"/>
              </w:rPr>
              <w:t>Chip</w:t>
            </w:r>
            <w:proofErr w:type="spellEnd"/>
            <w:r w:rsidRPr="001A041A">
              <w:rPr>
                <w:rFonts w:ascii="Arial" w:eastAsia="Calibri" w:hAnsi="Arial" w:cs="Arial"/>
                <w:sz w:val="18"/>
                <w:szCs w:val="18"/>
              </w:rPr>
              <w:t>-na glava kamere zadnje generacije 4K resolucije</w:t>
            </w:r>
            <w:r w:rsidR="001A041A" w:rsidRPr="001A041A">
              <w:rPr>
                <w:rFonts w:ascii="Arial" w:eastAsia="Calibri" w:hAnsi="Arial" w:cs="Arial"/>
                <w:sz w:val="18"/>
                <w:szCs w:val="18"/>
              </w:rPr>
              <w:t xml:space="preserve">  </w:t>
            </w:r>
            <w:r w:rsidR="001A041A" w:rsidRPr="001A041A">
              <w:rPr>
                <w:rFonts w:ascii="Arial" w:eastAsia="Calibri" w:hAnsi="Arial" w:cs="Arial"/>
                <w:color w:val="FF0000"/>
                <w:sz w:val="18"/>
                <w:szCs w:val="18"/>
              </w:rPr>
              <w:t xml:space="preserve">(naročnik bo štel kot ustrezno tudi 4K glavo kamere </w:t>
            </w:r>
            <w:r w:rsidR="001A041A">
              <w:rPr>
                <w:rFonts w:ascii="Arial" w:eastAsia="Calibri" w:hAnsi="Arial" w:cs="Arial"/>
                <w:color w:val="FF0000"/>
                <w:sz w:val="18"/>
                <w:szCs w:val="18"/>
              </w:rPr>
              <w:t>s</w:t>
            </w:r>
            <w:r w:rsidR="001A041A" w:rsidRPr="001A041A">
              <w:rPr>
                <w:rFonts w:ascii="Arial" w:eastAsia="Calibri" w:hAnsi="Arial" w:cs="Arial"/>
                <w:color w:val="FF0000"/>
                <w:sz w:val="18"/>
                <w:szCs w:val="18"/>
              </w:rPr>
              <w:t xml:space="preserve"> 4K </w:t>
            </w:r>
            <w:proofErr w:type="spellStart"/>
            <w:r w:rsidR="001A041A" w:rsidRPr="001A041A">
              <w:rPr>
                <w:rFonts w:ascii="Arial" w:eastAsia="Calibri" w:hAnsi="Arial" w:cs="Arial"/>
                <w:color w:val="FF0000"/>
                <w:sz w:val="18"/>
                <w:szCs w:val="18"/>
              </w:rPr>
              <w:t>Exmor</w:t>
            </w:r>
            <w:proofErr w:type="spellEnd"/>
            <w:r w:rsidR="001A041A" w:rsidRPr="001A041A">
              <w:rPr>
                <w:rFonts w:ascii="Arial" w:eastAsia="Calibri" w:hAnsi="Arial" w:cs="Arial"/>
                <w:color w:val="FF0000"/>
                <w:sz w:val="18"/>
                <w:szCs w:val="18"/>
              </w:rPr>
              <w:t xml:space="preserve"> R® CMOS </w:t>
            </w:r>
            <w:proofErr w:type="spellStart"/>
            <w:r w:rsidR="001A041A" w:rsidRPr="001A041A">
              <w:rPr>
                <w:rFonts w:ascii="Arial" w:eastAsia="Calibri" w:hAnsi="Arial" w:cs="Arial"/>
                <w:color w:val="FF0000"/>
                <w:sz w:val="18"/>
                <w:szCs w:val="18"/>
              </w:rPr>
              <w:t>Sensor</w:t>
            </w:r>
            <w:proofErr w:type="spellEnd"/>
            <w:r w:rsidR="001A041A" w:rsidRPr="001A041A">
              <w:rPr>
                <w:rFonts w:ascii="Arial" w:eastAsia="Calibri" w:hAnsi="Arial" w:cs="Arial"/>
                <w:color w:val="FF0000"/>
                <w:sz w:val="18"/>
                <w:szCs w:val="18"/>
              </w:rPr>
              <w:t xml:space="preserve"> čipom, ki omogoča zelo ostro sliko brez šuma in brez </w:t>
            </w:r>
            <w:proofErr w:type="spellStart"/>
            <w:r w:rsidR="001A041A" w:rsidRPr="001A041A">
              <w:rPr>
                <w:rFonts w:ascii="Arial" w:eastAsia="Calibri" w:hAnsi="Arial" w:cs="Arial"/>
                <w:color w:val="FF0000"/>
                <w:sz w:val="18"/>
                <w:szCs w:val="18"/>
              </w:rPr>
              <w:t>t.i</w:t>
            </w:r>
            <w:proofErr w:type="spellEnd"/>
            <w:r w:rsidR="001A041A" w:rsidRPr="001A041A">
              <w:rPr>
                <w:rFonts w:ascii="Arial" w:eastAsia="Calibri" w:hAnsi="Arial" w:cs="Arial"/>
                <w:color w:val="FF0000"/>
                <w:sz w:val="18"/>
                <w:szCs w:val="18"/>
              </w:rPr>
              <w:t xml:space="preserve">. </w:t>
            </w:r>
            <w:proofErr w:type="spellStart"/>
            <w:r w:rsidR="001A041A" w:rsidRPr="001A041A">
              <w:rPr>
                <w:rFonts w:ascii="Arial" w:eastAsia="Calibri" w:hAnsi="Arial" w:cs="Arial"/>
                <w:color w:val="FF0000"/>
                <w:sz w:val="18"/>
                <w:szCs w:val="18"/>
              </w:rPr>
              <w:t>delay</w:t>
            </w:r>
            <w:proofErr w:type="spellEnd"/>
            <w:r w:rsidR="001A041A" w:rsidRPr="001A041A">
              <w:rPr>
                <w:rFonts w:ascii="Arial" w:eastAsia="Calibri" w:hAnsi="Arial" w:cs="Arial"/>
                <w:color w:val="FF0000"/>
                <w:sz w:val="18"/>
                <w:szCs w:val="18"/>
              </w:rPr>
              <w:t xml:space="preserve"> </w:t>
            </w:r>
            <w:proofErr w:type="spellStart"/>
            <w:r w:rsidR="001A041A" w:rsidRPr="001A041A">
              <w:rPr>
                <w:rFonts w:ascii="Arial" w:eastAsia="Calibri" w:hAnsi="Arial" w:cs="Arial"/>
                <w:color w:val="FF0000"/>
                <w:sz w:val="18"/>
                <w:szCs w:val="18"/>
              </w:rPr>
              <w:t>of</w:t>
            </w:r>
            <w:proofErr w:type="spellEnd"/>
            <w:r w:rsidR="001A041A" w:rsidRPr="001A041A">
              <w:rPr>
                <w:rFonts w:ascii="Arial" w:eastAsia="Calibri" w:hAnsi="Arial" w:cs="Arial"/>
                <w:color w:val="FF0000"/>
                <w:sz w:val="18"/>
                <w:szCs w:val="18"/>
              </w:rPr>
              <w:t xml:space="preserve"> </w:t>
            </w:r>
            <w:proofErr w:type="spellStart"/>
            <w:r w:rsidR="001A041A" w:rsidRPr="001A041A">
              <w:rPr>
                <w:rFonts w:ascii="Arial" w:eastAsia="Calibri" w:hAnsi="Arial" w:cs="Arial"/>
                <w:color w:val="FF0000"/>
                <w:sz w:val="18"/>
                <w:szCs w:val="18"/>
              </w:rPr>
              <w:t>picture</w:t>
            </w:r>
            <w:proofErr w:type="spellEnd"/>
            <w:r w:rsidR="001A041A" w:rsidRPr="001A041A">
              <w:rPr>
                <w:rFonts w:ascii="Arial" w:eastAsia="Calibri" w:hAnsi="Arial" w:cs="Arial"/>
                <w:color w:val="FF0000"/>
                <w:sz w:val="18"/>
                <w:szCs w:val="18"/>
              </w:rPr>
              <w:t xml:space="preserve"> (4K </w:t>
            </w:r>
            <w:proofErr w:type="spellStart"/>
            <w:r w:rsidR="001A041A" w:rsidRPr="001A041A">
              <w:rPr>
                <w:rFonts w:ascii="Arial" w:eastAsia="Calibri" w:hAnsi="Arial" w:cs="Arial"/>
                <w:color w:val="FF0000"/>
                <w:sz w:val="18"/>
                <w:szCs w:val="18"/>
              </w:rPr>
              <w:t>high-speed</w:t>
            </w:r>
            <w:proofErr w:type="spellEnd"/>
            <w:r w:rsidR="001A041A" w:rsidRPr="001A041A">
              <w:rPr>
                <w:rFonts w:ascii="Arial" w:eastAsia="Calibri" w:hAnsi="Arial" w:cs="Arial"/>
                <w:color w:val="FF0000"/>
                <w:sz w:val="18"/>
                <w:szCs w:val="18"/>
              </w:rPr>
              <w:t xml:space="preserve"> </w:t>
            </w:r>
            <w:proofErr w:type="spellStart"/>
            <w:r w:rsidR="001A041A" w:rsidRPr="001A041A">
              <w:rPr>
                <w:rFonts w:ascii="Arial" w:eastAsia="Calibri" w:hAnsi="Arial" w:cs="Arial"/>
                <w:color w:val="FF0000"/>
                <w:sz w:val="18"/>
                <w:szCs w:val="18"/>
              </w:rPr>
              <w:t>transmission</w:t>
            </w:r>
            <w:proofErr w:type="spellEnd"/>
            <w:r w:rsidR="001A041A" w:rsidRPr="001A041A">
              <w:rPr>
                <w:rFonts w:ascii="Arial" w:eastAsia="Calibri" w:hAnsi="Arial" w:cs="Arial"/>
                <w:color w:val="FF0000"/>
                <w:sz w:val="18"/>
                <w:szCs w:val="18"/>
              </w:rPr>
              <w:t>) in avtomatični fokus s pritiskom na gumb integriran na glavi kamere)</w:t>
            </w:r>
          </w:p>
          <w:p w:rsidR="00334466" w:rsidRPr="00334466" w:rsidRDefault="00334466" w:rsidP="00334466">
            <w:pPr>
              <w:numPr>
                <w:ilvl w:val="0"/>
                <w:numId w:val="36"/>
              </w:numPr>
              <w:contextualSpacing/>
              <w:rPr>
                <w:rFonts w:ascii="Arial" w:eastAsia="Calibri" w:hAnsi="Arial" w:cs="Arial"/>
                <w:sz w:val="18"/>
                <w:szCs w:val="18"/>
              </w:rPr>
            </w:pPr>
            <w:r w:rsidRPr="00334466">
              <w:rPr>
                <w:rFonts w:ascii="Arial" w:eastAsia="Calibri" w:hAnsi="Arial" w:cs="Arial"/>
                <w:sz w:val="18"/>
                <w:szCs w:val="18"/>
              </w:rPr>
              <w:t xml:space="preserve">Ločljivost: 3840 x 2160 </w:t>
            </w:r>
            <w:proofErr w:type="spellStart"/>
            <w:r w:rsidRPr="00334466">
              <w:rPr>
                <w:rFonts w:ascii="Arial" w:eastAsia="Calibri" w:hAnsi="Arial" w:cs="Arial"/>
                <w:sz w:val="18"/>
                <w:szCs w:val="18"/>
              </w:rPr>
              <w:t>pixlov</w:t>
            </w:r>
            <w:proofErr w:type="spellEnd"/>
          </w:p>
          <w:p w:rsidR="00334466" w:rsidRPr="00334466" w:rsidRDefault="00334466" w:rsidP="00334466">
            <w:pPr>
              <w:numPr>
                <w:ilvl w:val="0"/>
                <w:numId w:val="36"/>
              </w:numPr>
              <w:contextualSpacing/>
              <w:rPr>
                <w:rFonts w:ascii="Arial" w:eastAsia="Calibri" w:hAnsi="Arial" w:cs="Arial"/>
                <w:sz w:val="18"/>
                <w:szCs w:val="18"/>
              </w:rPr>
            </w:pPr>
            <w:r w:rsidRPr="00334466">
              <w:rPr>
                <w:rFonts w:ascii="Arial" w:eastAsia="Calibri" w:hAnsi="Arial" w:cs="Arial"/>
                <w:sz w:val="18"/>
                <w:szCs w:val="18"/>
              </w:rPr>
              <w:t>Progresivno skeniranje. 10 bitna tehnologija s prikazom več kot  1.000.000.000 barv</w:t>
            </w:r>
          </w:p>
          <w:p w:rsidR="00334466" w:rsidRPr="00334466" w:rsidRDefault="00334466" w:rsidP="00334466">
            <w:pPr>
              <w:numPr>
                <w:ilvl w:val="0"/>
                <w:numId w:val="36"/>
              </w:numPr>
              <w:contextualSpacing/>
              <w:rPr>
                <w:rFonts w:ascii="Arial" w:eastAsia="Calibri" w:hAnsi="Arial" w:cs="Arial"/>
                <w:sz w:val="18"/>
                <w:szCs w:val="18"/>
              </w:rPr>
            </w:pPr>
            <w:r w:rsidRPr="00334466">
              <w:rPr>
                <w:rFonts w:ascii="Arial" w:eastAsia="Calibri" w:hAnsi="Arial" w:cs="Arial"/>
                <w:sz w:val="18"/>
                <w:szCs w:val="18"/>
              </w:rPr>
              <w:t>Zoom digitalni: 1.5X, možnost nastavitev funkcije na kameri  (vsaj 5 funkcij)</w:t>
            </w:r>
          </w:p>
          <w:p w:rsidR="00334466" w:rsidRPr="00334466" w:rsidRDefault="00334466" w:rsidP="00334466">
            <w:pPr>
              <w:numPr>
                <w:ilvl w:val="0"/>
                <w:numId w:val="36"/>
              </w:numPr>
              <w:contextualSpacing/>
              <w:rPr>
                <w:rFonts w:ascii="Arial" w:eastAsia="Calibri" w:hAnsi="Arial" w:cs="Arial"/>
                <w:sz w:val="18"/>
                <w:szCs w:val="18"/>
              </w:rPr>
            </w:pPr>
            <w:r w:rsidRPr="00334466">
              <w:rPr>
                <w:rFonts w:ascii="Arial" w:eastAsia="Calibri" w:hAnsi="Arial" w:cs="Arial"/>
                <w:sz w:val="18"/>
                <w:szCs w:val="18"/>
              </w:rPr>
              <w:t xml:space="preserve">Glava kamere v celoti primerna za avtoklav in plazma sterilizacijo. 7 let garancije na </w:t>
            </w:r>
            <w:proofErr w:type="spellStart"/>
            <w:r w:rsidRPr="00334466">
              <w:rPr>
                <w:rFonts w:ascii="Arial" w:eastAsia="Calibri" w:hAnsi="Arial" w:cs="Arial"/>
                <w:sz w:val="18"/>
                <w:szCs w:val="18"/>
              </w:rPr>
              <w:t>avtoklaviranje</w:t>
            </w:r>
            <w:proofErr w:type="spellEnd"/>
            <w:r w:rsidRPr="00334466">
              <w:rPr>
                <w:rFonts w:ascii="Arial" w:eastAsia="Calibri" w:hAnsi="Arial" w:cs="Arial"/>
                <w:sz w:val="18"/>
                <w:szCs w:val="18"/>
              </w:rPr>
              <w:t xml:space="preserve"> </w:t>
            </w:r>
            <w:r w:rsidRPr="00334466">
              <w:rPr>
                <w:rFonts w:ascii="Arial" w:eastAsia="Calibri" w:hAnsi="Arial" w:cs="Arial"/>
                <w:sz w:val="18"/>
                <w:szCs w:val="18"/>
              </w:rPr>
              <w:tab/>
              <w:t>2 kos</w:t>
            </w:r>
          </w:p>
          <w:p w:rsidR="00334466" w:rsidRPr="00334466" w:rsidRDefault="00334466" w:rsidP="00334466">
            <w:pPr>
              <w:ind w:left="360"/>
              <w:rPr>
                <w:rFonts w:ascii="Arial" w:eastAsia="Calibri" w:hAnsi="Arial" w:cs="Arial"/>
                <w:sz w:val="18"/>
                <w:szCs w:val="18"/>
              </w:rPr>
            </w:pPr>
          </w:p>
          <w:p w:rsidR="00334466" w:rsidRPr="00334466" w:rsidRDefault="00334466" w:rsidP="00334466">
            <w:pPr>
              <w:numPr>
                <w:ilvl w:val="0"/>
                <w:numId w:val="34"/>
              </w:numPr>
              <w:contextualSpacing/>
              <w:rPr>
                <w:rFonts w:ascii="Arial" w:eastAsia="Calibri" w:hAnsi="Arial" w:cs="Arial"/>
                <w:b/>
                <w:sz w:val="18"/>
                <w:szCs w:val="18"/>
              </w:rPr>
            </w:pPr>
            <w:r w:rsidRPr="00334466">
              <w:rPr>
                <w:rFonts w:ascii="Arial" w:eastAsia="Calibri" w:hAnsi="Arial" w:cs="Arial"/>
                <w:b/>
                <w:sz w:val="18"/>
                <w:szCs w:val="18"/>
              </w:rPr>
              <w:t>4K Monitor medicinski</w:t>
            </w:r>
          </w:p>
          <w:p w:rsidR="00334466" w:rsidRPr="00334466" w:rsidRDefault="00334466" w:rsidP="00334466">
            <w:pPr>
              <w:numPr>
                <w:ilvl w:val="0"/>
                <w:numId w:val="37"/>
              </w:numPr>
              <w:contextualSpacing/>
              <w:rPr>
                <w:rFonts w:ascii="Arial" w:eastAsia="Calibri" w:hAnsi="Arial" w:cs="Arial"/>
                <w:sz w:val="18"/>
                <w:szCs w:val="18"/>
              </w:rPr>
            </w:pPr>
            <w:r w:rsidRPr="00334466">
              <w:rPr>
                <w:rFonts w:ascii="Arial" w:eastAsia="Calibri" w:hAnsi="Arial" w:cs="Arial"/>
                <w:sz w:val="18"/>
                <w:szCs w:val="18"/>
              </w:rPr>
              <w:t>32", panelni tip: TFT LCD / LED osvetljevanje od zadaj</w:t>
            </w:r>
          </w:p>
          <w:p w:rsidR="00334466" w:rsidRPr="00334466" w:rsidRDefault="00334466" w:rsidP="00334466">
            <w:pPr>
              <w:numPr>
                <w:ilvl w:val="0"/>
                <w:numId w:val="37"/>
              </w:numPr>
              <w:contextualSpacing/>
              <w:rPr>
                <w:rFonts w:ascii="Arial" w:eastAsia="Calibri" w:hAnsi="Arial" w:cs="Arial"/>
                <w:sz w:val="18"/>
                <w:szCs w:val="18"/>
              </w:rPr>
            </w:pPr>
            <w:r w:rsidRPr="00334466">
              <w:rPr>
                <w:rFonts w:ascii="Arial" w:eastAsia="Calibri" w:hAnsi="Arial" w:cs="Arial"/>
                <w:sz w:val="18"/>
                <w:szCs w:val="18"/>
              </w:rPr>
              <w:t>10 bitna tehnologija s prikazom več kot  1.000.000.000 barv</w:t>
            </w:r>
          </w:p>
          <w:p w:rsidR="00334466" w:rsidRPr="00334466" w:rsidRDefault="00334466" w:rsidP="00334466">
            <w:pPr>
              <w:numPr>
                <w:ilvl w:val="0"/>
                <w:numId w:val="37"/>
              </w:numPr>
              <w:contextualSpacing/>
              <w:rPr>
                <w:rFonts w:ascii="Arial" w:eastAsia="Calibri" w:hAnsi="Arial" w:cs="Arial"/>
                <w:sz w:val="18"/>
                <w:szCs w:val="18"/>
              </w:rPr>
            </w:pPr>
            <w:r w:rsidRPr="00334466">
              <w:rPr>
                <w:rFonts w:ascii="Arial" w:eastAsia="Calibri" w:hAnsi="Arial" w:cs="Arial"/>
                <w:sz w:val="18"/>
                <w:szCs w:val="18"/>
              </w:rPr>
              <w:t>LCD dejanska ločljivost: 4K (3840 x  2160), razmerje 16:9</w:t>
            </w:r>
          </w:p>
          <w:p w:rsidR="00334466" w:rsidRPr="00334466" w:rsidRDefault="00334466" w:rsidP="00334466">
            <w:pPr>
              <w:numPr>
                <w:ilvl w:val="0"/>
                <w:numId w:val="37"/>
              </w:numPr>
              <w:contextualSpacing/>
              <w:rPr>
                <w:rFonts w:ascii="Arial" w:eastAsia="Calibri" w:hAnsi="Arial" w:cs="Arial"/>
                <w:sz w:val="18"/>
                <w:szCs w:val="18"/>
              </w:rPr>
            </w:pPr>
            <w:r w:rsidRPr="00334466">
              <w:rPr>
                <w:rFonts w:ascii="Arial" w:eastAsia="Calibri" w:hAnsi="Arial" w:cs="Arial"/>
                <w:sz w:val="18"/>
                <w:szCs w:val="18"/>
              </w:rPr>
              <w:t>Možnost prikaza slike v sliki, slike poleg slike</w:t>
            </w:r>
          </w:p>
          <w:p w:rsidR="00334466" w:rsidRPr="00334466" w:rsidRDefault="00334466" w:rsidP="00334466">
            <w:pPr>
              <w:numPr>
                <w:ilvl w:val="0"/>
                <w:numId w:val="37"/>
              </w:numPr>
              <w:contextualSpacing/>
              <w:rPr>
                <w:rFonts w:ascii="Arial" w:eastAsia="Calibri" w:hAnsi="Arial" w:cs="Arial"/>
                <w:sz w:val="18"/>
                <w:szCs w:val="18"/>
              </w:rPr>
            </w:pPr>
            <w:r w:rsidRPr="00334466">
              <w:rPr>
                <w:rFonts w:ascii="Arial" w:eastAsia="Calibri" w:hAnsi="Arial" w:cs="Arial"/>
                <w:sz w:val="18"/>
                <w:szCs w:val="18"/>
              </w:rPr>
              <w:t>"Video vhodi:  DP 1.2, DVI-HD, optični DVI, 3G-SDI-HD, Video izhodi: 3G-SDI"</w:t>
            </w:r>
          </w:p>
          <w:p w:rsidR="00334466" w:rsidRPr="005648DD" w:rsidRDefault="005648DD" w:rsidP="00334466">
            <w:pPr>
              <w:rPr>
                <w:rFonts w:ascii="Arial" w:eastAsia="Calibri" w:hAnsi="Arial" w:cs="Arial"/>
                <w:color w:val="FF0000"/>
                <w:sz w:val="18"/>
                <w:szCs w:val="18"/>
              </w:rPr>
            </w:pPr>
            <w:r w:rsidRPr="005648DD">
              <w:rPr>
                <w:rFonts w:ascii="Arial" w:eastAsia="Calibri" w:hAnsi="Arial" w:cs="Arial"/>
                <w:color w:val="FF0000"/>
                <w:sz w:val="18"/>
                <w:szCs w:val="18"/>
              </w:rPr>
              <w:t xml:space="preserve">Naročnik bo štel kot ustrezen tudi 31" 4K monitor z. </w:t>
            </w:r>
            <w:proofErr w:type="spellStart"/>
            <w:r w:rsidRPr="005648DD">
              <w:rPr>
                <w:rFonts w:ascii="Arial" w:eastAsia="Calibri" w:hAnsi="Arial" w:cs="Arial"/>
                <w:color w:val="FF0000"/>
                <w:sz w:val="18"/>
                <w:szCs w:val="18"/>
              </w:rPr>
              <w:t>t.i</w:t>
            </w:r>
            <w:proofErr w:type="spellEnd"/>
            <w:r w:rsidRPr="005648DD">
              <w:rPr>
                <w:rFonts w:ascii="Arial" w:eastAsia="Calibri" w:hAnsi="Arial" w:cs="Arial"/>
                <w:color w:val="FF0000"/>
                <w:sz w:val="18"/>
                <w:szCs w:val="18"/>
              </w:rPr>
              <w:t xml:space="preserve">. </w:t>
            </w:r>
            <w:proofErr w:type="spellStart"/>
            <w:r w:rsidRPr="005648DD">
              <w:rPr>
                <w:rFonts w:ascii="Arial" w:eastAsia="Calibri" w:hAnsi="Arial" w:cs="Arial"/>
                <w:color w:val="FF0000"/>
                <w:sz w:val="18"/>
                <w:szCs w:val="18"/>
              </w:rPr>
              <w:t>OptiContrast</w:t>
            </w:r>
            <w:proofErr w:type="spellEnd"/>
            <w:r w:rsidRPr="005648DD">
              <w:rPr>
                <w:rFonts w:ascii="Arial" w:eastAsia="Calibri" w:hAnsi="Arial" w:cs="Arial"/>
                <w:color w:val="FF0000"/>
                <w:sz w:val="18"/>
                <w:szCs w:val="18"/>
              </w:rPr>
              <w:t xml:space="preserve"> panelom, ki omogoča čisto, visoko-kontrastno sliko s kontroliranjem </w:t>
            </w:r>
            <w:proofErr w:type="spellStart"/>
            <w:r w:rsidRPr="005648DD">
              <w:rPr>
                <w:rFonts w:ascii="Arial" w:eastAsia="Calibri" w:hAnsi="Arial" w:cs="Arial"/>
                <w:color w:val="FF0000"/>
                <w:sz w:val="18"/>
                <w:szCs w:val="18"/>
              </w:rPr>
              <w:t>relfekcije</w:t>
            </w:r>
            <w:proofErr w:type="spellEnd"/>
            <w:r w:rsidRPr="005648DD">
              <w:rPr>
                <w:rFonts w:ascii="Arial" w:eastAsia="Calibri" w:hAnsi="Arial" w:cs="Arial"/>
                <w:color w:val="FF0000"/>
                <w:sz w:val="18"/>
                <w:szCs w:val="18"/>
              </w:rPr>
              <w:t xml:space="preserve"> in minimiziranjem izgube svetlobe, ločljivostjo 4096 x 2160, razmerje 17:9, z naslednjimi video-izhodi: DVI-D, SDI ter DC5 V/12V </w:t>
            </w:r>
            <w:proofErr w:type="spellStart"/>
            <w:r w:rsidRPr="005648DD">
              <w:rPr>
                <w:rFonts w:ascii="Arial" w:eastAsia="Calibri" w:hAnsi="Arial" w:cs="Arial"/>
                <w:color w:val="FF0000"/>
                <w:sz w:val="18"/>
                <w:szCs w:val="18"/>
              </w:rPr>
              <w:t>output</w:t>
            </w:r>
            <w:proofErr w:type="spellEnd"/>
            <w:r w:rsidRPr="005648DD">
              <w:rPr>
                <w:rFonts w:ascii="Arial" w:eastAsia="Calibri" w:hAnsi="Arial" w:cs="Arial"/>
                <w:color w:val="FF0000"/>
                <w:sz w:val="18"/>
                <w:szCs w:val="18"/>
              </w:rPr>
              <w:t xml:space="preserve"> ter video-vhodi: HDMI, DVI-D ter SDI, ki vsi omogočajo prenos tako 4K in </w:t>
            </w:r>
            <w:proofErr w:type="spellStart"/>
            <w:r w:rsidRPr="005648DD">
              <w:rPr>
                <w:rFonts w:ascii="Arial" w:eastAsia="Calibri" w:hAnsi="Arial" w:cs="Arial"/>
                <w:color w:val="FF0000"/>
                <w:sz w:val="18"/>
                <w:szCs w:val="18"/>
              </w:rPr>
              <w:t>Full</w:t>
            </w:r>
            <w:proofErr w:type="spellEnd"/>
            <w:r w:rsidRPr="005648DD">
              <w:rPr>
                <w:rFonts w:ascii="Arial" w:eastAsia="Calibri" w:hAnsi="Arial" w:cs="Arial"/>
                <w:color w:val="FF0000"/>
                <w:sz w:val="18"/>
                <w:szCs w:val="18"/>
              </w:rPr>
              <w:t xml:space="preserve"> HD slike.</w:t>
            </w: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34"/>
              </w:numPr>
              <w:contextualSpacing/>
              <w:rPr>
                <w:rFonts w:ascii="Arial" w:eastAsia="Calibri" w:hAnsi="Arial" w:cs="Arial"/>
                <w:b/>
                <w:sz w:val="18"/>
                <w:szCs w:val="18"/>
              </w:rPr>
            </w:pPr>
            <w:r w:rsidRPr="00334466">
              <w:rPr>
                <w:rFonts w:ascii="Arial" w:eastAsia="Calibri" w:hAnsi="Arial" w:cs="Arial"/>
                <w:b/>
                <w:sz w:val="18"/>
                <w:szCs w:val="18"/>
              </w:rPr>
              <w:t>Voziček</w:t>
            </w:r>
          </w:p>
          <w:p w:rsidR="00334466" w:rsidRPr="00334466" w:rsidRDefault="00334466" w:rsidP="00334466">
            <w:pPr>
              <w:numPr>
                <w:ilvl w:val="0"/>
                <w:numId w:val="38"/>
              </w:numPr>
              <w:contextualSpacing/>
              <w:rPr>
                <w:rFonts w:ascii="Arial" w:eastAsia="Calibri" w:hAnsi="Arial" w:cs="Arial"/>
                <w:sz w:val="18"/>
                <w:szCs w:val="18"/>
              </w:rPr>
            </w:pPr>
            <w:r w:rsidRPr="00334466">
              <w:rPr>
                <w:rFonts w:ascii="Arial" w:eastAsia="Calibri" w:hAnsi="Arial" w:cs="Arial"/>
                <w:sz w:val="18"/>
                <w:szCs w:val="18"/>
              </w:rPr>
              <w:t xml:space="preserve">Z izolacijskim transformatorjem 2000 VA z </w:t>
            </w:r>
            <w:proofErr w:type="spellStart"/>
            <w:r w:rsidRPr="00334466">
              <w:rPr>
                <w:rFonts w:ascii="Arial" w:eastAsia="Calibri" w:hAnsi="Arial" w:cs="Arial"/>
                <w:sz w:val="18"/>
                <w:szCs w:val="18"/>
              </w:rPr>
              <w:t>ozemlitvijo</w:t>
            </w:r>
            <w:proofErr w:type="spellEnd"/>
          </w:p>
          <w:p w:rsidR="00334466" w:rsidRPr="00334466" w:rsidRDefault="00334466" w:rsidP="00334466">
            <w:pPr>
              <w:numPr>
                <w:ilvl w:val="0"/>
                <w:numId w:val="38"/>
              </w:numPr>
              <w:contextualSpacing/>
              <w:rPr>
                <w:rFonts w:ascii="Arial" w:eastAsia="Calibri" w:hAnsi="Arial" w:cs="Arial"/>
                <w:sz w:val="18"/>
                <w:szCs w:val="18"/>
              </w:rPr>
            </w:pPr>
            <w:r w:rsidRPr="00334466">
              <w:rPr>
                <w:rFonts w:ascii="Arial" w:eastAsia="Calibri" w:hAnsi="Arial" w:cs="Arial"/>
                <w:sz w:val="18"/>
                <w:szCs w:val="18"/>
              </w:rPr>
              <w:t>Minimalno 5 odlagalnih polic širine 500 mm</w:t>
            </w:r>
          </w:p>
          <w:p w:rsidR="00334466" w:rsidRPr="00334466" w:rsidRDefault="00334466" w:rsidP="00334466">
            <w:pPr>
              <w:numPr>
                <w:ilvl w:val="0"/>
                <w:numId w:val="38"/>
              </w:numPr>
              <w:contextualSpacing/>
              <w:rPr>
                <w:rFonts w:ascii="Arial" w:eastAsia="Calibri" w:hAnsi="Arial" w:cs="Arial"/>
                <w:sz w:val="18"/>
                <w:szCs w:val="18"/>
              </w:rPr>
            </w:pPr>
            <w:r w:rsidRPr="00334466">
              <w:rPr>
                <w:rFonts w:ascii="Arial" w:eastAsia="Calibri" w:hAnsi="Arial" w:cs="Arial"/>
                <w:sz w:val="18"/>
                <w:szCs w:val="18"/>
              </w:rPr>
              <w:t>Ena polica z izvlačenjem z ročko</w:t>
            </w:r>
          </w:p>
          <w:p w:rsidR="00334466" w:rsidRPr="00334466" w:rsidRDefault="00334466" w:rsidP="00334466">
            <w:pPr>
              <w:numPr>
                <w:ilvl w:val="0"/>
                <w:numId w:val="38"/>
              </w:numPr>
              <w:contextualSpacing/>
              <w:rPr>
                <w:rFonts w:ascii="Arial" w:eastAsia="Calibri" w:hAnsi="Arial" w:cs="Arial"/>
                <w:sz w:val="18"/>
                <w:szCs w:val="18"/>
              </w:rPr>
            </w:pPr>
            <w:r w:rsidRPr="00334466">
              <w:rPr>
                <w:rFonts w:ascii="Arial" w:eastAsia="Calibri" w:hAnsi="Arial" w:cs="Arial"/>
                <w:sz w:val="18"/>
                <w:szCs w:val="18"/>
              </w:rPr>
              <w:t>Vgrajen predal</w:t>
            </w:r>
          </w:p>
          <w:p w:rsidR="00334466" w:rsidRPr="00334466" w:rsidRDefault="00334466" w:rsidP="00334466">
            <w:pPr>
              <w:numPr>
                <w:ilvl w:val="0"/>
                <w:numId w:val="38"/>
              </w:numPr>
              <w:contextualSpacing/>
              <w:rPr>
                <w:rFonts w:ascii="Arial" w:eastAsia="Calibri" w:hAnsi="Arial" w:cs="Arial"/>
                <w:sz w:val="18"/>
                <w:szCs w:val="18"/>
              </w:rPr>
            </w:pPr>
            <w:r w:rsidRPr="00334466">
              <w:rPr>
                <w:rFonts w:ascii="Arial" w:eastAsia="Calibri" w:hAnsi="Arial" w:cs="Arial"/>
                <w:sz w:val="18"/>
                <w:szCs w:val="18"/>
              </w:rPr>
              <w:lastRenderedPageBreak/>
              <w:t>Nosilec glave kamere in vodnika za navijanje kabla</w:t>
            </w:r>
          </w:p>
          <w:p w:rsidR="00334466" w:rsidRPr="00334466" w:rsidRDefault="00334466" w:rsidP="00334466">
            <w:pPr>
              <w:numPr>
                <w:ilvl w:val="0"/>
                <w:numId w:val="38"/>
              </w:numPr>
              <w:contextualSpacing/>
              <w:rPr>
                <w:rFonts w:ascii="Arial" w:eastAsia="Calibri" w:hAnsi="Arial" w:cs="Arial"/>
                <w:sz w:val="18"/>
                <w:szCs w:val="18"/>
              </w:rPr>
            </w:pPr>
            <w:r w:rsidRPr="00334466">
              <w:rPr>
                <w:rFonts w:ascii="Arial" w:eastAsia="Calibri" w:hAnsi="Arial" w:cs="Arial"/>
                <w:sz w:val="18"/>
                <w:szCs w:val="18"/>
              </w:rPr>
              <w:t>Nosilec pedala za pumpo/</w:t>
            </w:r>
            <w:proofErr w:type="spellStart"/>
            <w:r w:rsidRPr="00334466">
              <w:rPr>
                <w:rFonts w:ascii="Arial" w:eastAsia="Calibri" w:hAnsi="Arial" w:cs="Arial"/>
                <w:sz w:val="18"/>
                <w:szCs w:val="18"/>
              </w:rPr>
              <w:t>shaver</w:t>
            </w:r>
            <w:proofErr w:type="spellEnd"/>
            <w:r w:rsidRPr="00334466">
              <w:rPr>
                <w:rFonts w:ascii="Arial" w:eastAsia="Calibri" w:hAnsi="Arial" w:cs="Arial"/>
                <w:sz w:val="18"/>
                <w:szCs w:val="18"/>
              </w:rPr>
              <w:t xml:space="preserve"> konzolo/</w:t>
            </w:r>
            <w:proofErr w:type="spellStart"/>
            <w:r w:rsidRPr="00334466">
              <w:rPr>
                <w:rFonts w:ascii="Arial" w:eastAsia="Calibri" w:hAnsi="Arial" w:cs="Arial"/>
                <w:sz w:val="18"/>
                <w:szCs w:val="18"/>
              </w:rPr>
              <w:t>koagulator</w:t>
            </w:r>
            <w:proofErr w:type="spellEnd"/>
          </w:p>
          <w:p w:rsidR="00334466" w:rsidRPr="00334466" w:rsidRDefault="00334466" w:rsidP="00334466">
            <w:pPr>
              <w:numPr>
                <w:ilvl w:val="0"/>
                <w:numId w:val="38"/>
              </w:numPr>
              <w:contextualSpacing/>
              <w:rPr>
                <w:rFonts w:ascii="Arial" w:eastAsia="Calibri" w:hAnsi="Arial" w:cs="Arial"/>
                <w:sz w:val="18"/>
                <w:szCs w:val="18"/>
              </w:rPr>
            </w:pPr>
            <w:r w:rsidRPr="00334466">
              <w:rPr>
                <w:rFonts w:ascii="Arial" w:eastAsia="Calibri" w:hAnsi="Arial" w:cs="Arial"/>
                <w:sz w:val="18"/>
                <w:szCs w:val="18"/>
              </w:rPr>
              <w:t xml:space="preserve">Vgrajenih 10 napetostnih kablov za naprave z </w:t>
            </w:r>
            <w:proofErr w:type="spellStart"/>
            <w:r w:rsidRPr="00334466">
              <w:rPr>
                <w:rFonts w:ascii="Arial" w:eastAsia="Calibri" w:hAnsi="Arial" w:cs="Arial"/>
                <w:sz w:val="18"/>
                <w:szCs w:val="18"/>
              </w:rPr>
              <w:t>iznačevanjem</w:t>
            </w:r>
            <w:proofErr w:type="spellEnd"/>
            <w:r w:rsidRPr="00334466">
              <w:rPr>
                <w:rFonts w:ascii="Arial" w:eastAsia="Calibri" w:hAnsi="Arial" w:cs="Arial"/>
                <w:sz w:val="18"/>
                <w:szCs w:val="18"/>
              </w:rPr>
              <w:t xml:space="preserve"> napetosti</w:t>
            </w:r>
          </w:p>
          <w:p w:rsidR="00334466" w:rsidRPr="00334466" w:rsidRDefault="00334466" w:rsidP="00334466">
            <w:pPr>
              <w:numPr>
                <w:ilvl w:val="0"/>
                <w:numId w:val="38"/>
              </w:numPr>
              <w:contextualSpacing/>
              <w:rPr>
                <w:rFonts w:ascii="Arial" w:eastAsia="Calibri" w:hAnsi="Arial" w:cs="Arial"/>
                <w:sz w:val="18"/>
                <w:szCs w:val="18"/>
              </w:rPr>
            </w:pPr>
            <w:r w:rsidRPr="00334466">
              <w:rPr>
                <w:rFonts w:ascii="Arial" w:eastAsia="Calibri" w:hAnsi="Arial" w:cs="Arial"/>
                <w:sz w:val="18"/>
                <w:szCs w:val="18"/>
              </w:rPr>
              <w:t xml:space="preserve">Napetostni kabel za naprave z </w:t>
            </w:r>
            <w:proofErr w:type="spellStart"/>
            <w:r w:rsidRPr="00334466">
              <w:rPr>
                <w:rFonts w:ascii="Arial" w:eastAsia="Calibri" w:hAnsi="Arial" w:cs="Arial"/>
                <w:sz w:val="18"/>
                <w:szCs w:val="18"/>
              </w:rPr>
              <w:t>iznačevanjem</w:t>
            </w:r>
            <w:proofErr w:type="spellEnd"/>
            <w:r w:rsidRPr="00334466">
              <w:rPr>
                <w:rFonts w:ascii="Arial" w:eastAsia="Calibri" w:hAnsi="Arial" w:cs="Arial"/>
                <w:sz w:val="18"/>
                <w:szCs w:val="18"/>
              </w:rPr>
              <w:t xml:space="preserve"> - dolžine 5m</w:t>
            </w:r>
          </w:p>
          <w:p w:rsidR="00334466" w:rsidRPr="00334466" w:rsidRDefault="00334466" w:rsidP="00334466">
            <w:pPr>
              <w:numPr>
                <w:ilvl w:val="0"/>
                <w:numId w:val="38"/>
              </w:numPr>
              <w:contextualSpacing/>
              <w:rPr>
                <w:rFonts w:ascii="Arial" w:eastAsia="Calibri" w:hAnsi="Arial" w:cs="Arial"/>
                <w:sz w:val="18"/>
                <w:szCs w:val="18"/>
              </w:rPr>
            </w:pPr>
            <w:r w:rsidRPr="00334466">
              <w:rPr>
                <w:rFonts w:ascii="Arial" w:eastAsia="Calibri" w:hAnsi="Arial" w:cs="Arial"/>
                <w:sz w:val="18"/>
                <w:szCs w:val="18"/>
              </w:rPr>
              <w:t>Antistatična kolesa z vgrajeno zaščito za kable, premera 125mm</w:t>
            </w:r>
          </w:p>
          <w:p w:rsidR="00334466" w:rsidRPr="00334466" w:rsidRDefault="00334466" w:rsidP="00334466">
            <w:pPr>
              <w:numPr>
                <w:ilvl w:val="0"/>
                <w:numId w:val="38"/>
              </w:numPr>
              <w:contextualSpacing/>
              <w:rPr>
                <w:rFonts w:ascii="Arial" w:eastAsia="Calibri" w:hAnsi="Arial" w:cs="Arial"/>
                <w:sz w:val="18"/>
                <w:szCs w:val="18"/>
              </w:rPr>
            </w:pPr>
            <w:r w:rsidRPr="00334466">
              <w:rPr>
                <w:rFonts w:ascii="Arial" w:eastAsia="Calibri" w:hAnsi="Arial" w:cs="Arial"/>
                <w:sz w:val="18"/>
                <w:szCs w:val="18"/>
              </w:rPr>
              <w:t>Nosilnost 180kg, od tega posamična polica 50kg</w:t>
            </w:r>
          </w:p>
          <w:p w:rsidR="00334466" w:rsidRPr="00334466" w:rsidRDefault="00334466" w:rsidP="00334466">
            <w:pPr>
              <w:numPr>
                <w:ilvl w:val="0"/>
                <w:numId w:val="38"/>
              </w:numPr>
              <w:contextualSpacing/>
              <w:rPr>
                <w:rFonts w:ascii="Arial" w:eastAsia="Calibri" w:hAnsi="Arial" w:cs="Arial"/>
                <w:sz w:val="18"/>
                <w:szCs w:val="18"/>
              </w:rPr>
            </w:pPr>
            <w:r w:rsidRPr="00334466">
              <w:rPr>
                <w:rFonts w:ascii="Arial" w:eastAsia="Calibri" w:hAnsi="Arial" w:cs="Arial"/>
                <w:sz w:val="18"/>
                <w:szCs w:val="18"/>
              </w:rPr>
              <w:t xml:space="preserve">Nosilnost </w:t>
            </w:r>
            <w:proofErr w:type="spellStart"/>
            <w:r w:rsidRPr="00334466">
              <w:rPr>
                <w:rFonts w:ascii="Arial" w:eastAsia="Calibri" w:hAnsi="Arial" w:cs="Arial"/>
                <w:sz w:val="18"/>
                <w:szCs w:val="18"/>
              </w:rPr>
              <w:t>izvlečne</w:t>
            </w:r>
            <w:proofErr w:type="spellEnd"/>
            <w:r w:rsidRPr="00334466">
              <w:rPr>
                <w:rFonts w:ascii="Arial" w:eastAsia="Calibri" w:hAnsi="Arial" w:cs="Arial"/>
                <w:sz w:val="18"/>
                <w:szCs w:val="18"/>
              </w:rPr>
              <w:t xml:space="preserve"> police maksimalno 20kg</w:t>
            </w: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34"/>
              </w:numPr>
              <w:contextualSpacing/>
              <w:rPr>
                <w:rFonts w:ascii="Arial" w:eastAsia="Calibri" w:hAnsi="Arial" w:cs="Arial"/>
                <w:b/>
                <w:sz w:val="18"/>
                <w:szCs w:val="18"/>
              </w:rPr>
            </w:pPr>
            <w:r w:rsidRPr="00334466">
              <w:rPr>
                <w:rFonts w:ascii="Arial" w:eastAsia="Calibri" w:hAnsi="Arial" w:cs="Arial"/>
                <w:b/>
                <w:sz w:val="18"/>
                <w:szCs w:val="18"/>
              </w:rPr>
              <w:t>Premična roka za monitor,  za montažo na voziček</w:t>
            </w:r>
          </w:p>
          <w:p w:rsidR="00334466" w:rsidRPr="00334466" w:rsidRDefault="00334466" w:rsidP="00334466">
            <w:pPr>
              <w:numPr>
                <w:ilvl w:val="0"/>
                <w:numId w:val="39"/>
              </w:numPr>
              <w:contextualSpacing/>
              <w:rPr>
                <w:rFonts w:ascii="Arial" w:eastAsia="Calibri" w:hAnsi="Arial" w:cs="Arial"/>
                <w:sz w:val="18"/>
                <w:szCs w:val="18"/>
              </w:rPr>
            </w:pPr>
            <w:r w:rsidRPr="00334466">
              <w:rPr>
                <w:rFonts w:ascii="Arial" w:eastAsia="Calibri" w:hAnsi="Arial" w:cs="Arial"/>
                <w:sz w:val="18"/>
                <w:szCs w:val="18"/>
              </w:rPr>
              <w:t>S sklepom za 32"monitor</w:t>
            </w:r>
          </w:p>
          <w:p w:rsidR="00334466" w:rsidRPr="00334466" w:rsidRDefault="00334466" w:rsidP="00334466">
            <w:pPr>
              <w:numPr>
                <w:ilvl w:val="0"/>
                <w:numId w:val="39"/>
              </w:numPr>
              <w:contextualSpacing/>
              <w:rPr>
                <w:rFonts w:ascii="Arial" w:eastAsia="Calibri" w:hAnsi="Arial" w:cs="Arial"/>
                <w:sz w:val="18"/>
                <w:szCs w:val="18"/>
              </w:rPr>
            </w:pPr>
            <w:r w:rsidRPr="00334466">
              <w:rPr>
                <w:rFonts w:ascii="Arial" w:eastAsia="Calibri" w:hAnsi="Arial" w:cs="Arial"/>
                <w:sz w:val="18"/>
                <w:szCs w:val="18"/>
              </w:rPr>
              <w:t>Montaža na vrhu vozička, namestitev na sredini</w:t>
            </w:r>
          </w:p>
          <w:p w:rsidR="00334466" w:rsidRPr="00334466" w:rsidRDefault="00334466" w:rsidP="00334466">
            <w:pPr>
              <w:rPr>
                <w:rFonts w:ascii="Arial" w:eastAsia="Calibri" w:hAnsi="Arial" w:cs="Arial"/>
                <w:sz w:val="18"/>
                <w:szCs w:val="18"/>
              </w:rPr>
            </w:pPr>
          </w:p>
          <w:p w:rsidR="00334466" w:rsidRPr="005648DD" w:rsidRDefault="00334466" w:rsidP="005648DD">
            <w:pPr>
              <w:numPr>
                <w:ilvl w:val="0"/>
                <w:numId w:val="34"/>
              </w:numPr>
              <w:contextualSpacing/>
              <w:jc w:val="both"/>
              <w:rPr>
                <w:rFonts w:ascii="Arial" w:eastAsia="Calibri" w:hAnsi="Arial" w:cs="Arial"/>
                <w:color w:val="FF0000"/>
                <w:sz w:val="18"/>
                <w:szCs w:val="18"/>
              </w:rPr>
            </w:pPr>
            <w:r w:rsidRPr="00334466">
              <w:rPr>
                <w:rFonts w:ascii="Arial" w:eastAsia="Calibri" w:hAnsi="Arial" w:cs="Arial"/>
                <w:b/>
                <w:sz w:val="18"/>
                <w:szCs w:val="18"/>
              </w:rPr>
              <w:t>Premična roka za tablični računalnik/tablet,  za montažo na voziček</w:t>
            </w:r>
            <w:r w:rsidR="005648DD">
              <w:rPr>
                <w:rFonts w:ascii="Arial" w:eastAsia="Calibri" w:hAnsi="Arial" w:cs="Arial"/>
                <w:b/>
                <w:sz w:val="18"/>
                <w:szCs w:val="18"/>
              </w:rPr>
              <w:t xml:space="preserve"> </w:t>
            </w:r>
            <w:r w:rsidR="005648DD" w:rsidRPr="005648DD">
              <w:rPr>
                <w:rFonts w:ascii="Arial" w:eastAsia="Calibri" w:hAnsi="Arial" w:cs="Arial"/>
                <w:color w:val="FF0000"/>
                <w:sz w:val="18"/>
                <w:szCs w:val="18"/>
              </w:rPr>
              <w:t xml:space="preserve">(V kolikor ponudnik ponuja opremo, ki za kontrolo enote potrebuje </w:t>
            </w:r>
            <w:proofErr w:type="spellStart"/>
            <w:r w:rsidR="005648DD" w:rsidRPr="005648DD">
              <w:rPr>
                <w:rFonts w:ascii="Arial" w:eastAsia="Calibri" w:hAnsi="Arial" w:cs="Arial"/>
                <w:color w:val="FF0000"/>
                <w:sz w:val="18"/>
                <w:szCs w:val="18"/>
              </w:rPr>
              <w:t>touch</w:t>
            </w:r>
            <w:proofErr w:type="spellEnd"/>
            <w:r w:rsidR="005648DD" w:rsidRPr="005648DD">
              <w:rPr>
                <w:rFonts w:ascii="Arial" w:eastAsia="Calibri" w:hAnsi="Arial" w:cs="Arial"/>
                <w:color w:val="FF0000"/>
                <w:sz w:val="18"/>
                <w:szCs w:val="18"/>
              </w:rPr>
              <w:t xml:space="preserve"> </w:t>
            </w:r>
            <w:proofErr w:type="spellStart"/>
            <w:r w:rsidR="005648DD" w:rsidRPr="005648DD">
              <w:rPr>
                <w:rFonts w:ascii="Arial" w:eastAsia="Calibri" w:hAnsi="Arial" w:cs="Arial"/>
                <w:color w:val="FF0000"/>
                <w:sz w:val="18"/>
                <w:szCs w:val="18"/>
              </w:rPr>
              <w:t>screen</w:t>
            </w:r>
            <w:proofErr w:type="spellEnd"/>
            <w:r w:rsidR="005648DD" w:rsidRPr="005648DD">
              <w:rPr>
                <w:rFonts w:ascii="Arial" w:eastAsia="Calibri" w:hAnsi="Arial" w:cs="Arial"/>
                <w:color w:val="FF0000"/>
                <w:sz w:val="18"/>
                <w:szCs w:val="18"/>
              </w:rPr>
              <w:t xml:space="preserve"> (kot ga dopušča naročnik glede na odgovor naročnika pod tč. 1) in ne tableta, ponudnik v okviru opreme ne rabi ponuditi roke za računalnik/tablet.</w:t>
            </w:r>
            <w:r w:rsidR="005648DD">
              <w:rPr>
                <w:rFonts w:ascii="Arial" w:eastAsia="Calibri" w:hAnsi="Arial" w:cs="Arial"/>
                <w:color w:val="FF0000"/>
                <w:sz w:val="18"/>
                <w:szCs w:val="18"/>
              </w:rPr>
              <w:t>)</w:t>
            </w: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34"/>
              </w:numPr>
              <w:contextualSpacing/>
              <w:rPr>
                <w:rFonts w:ascii="Arial" w:eastAsia="Calibri" w:hAnsi="Arial" w:cs="Arial"/>
                <w:b/>
                <w:sz w:val="18"/>
                <w:szCs w:val="18"/>
              </w:rPr>
            </w:pPr>
            <w:proofErr w:type="spellStart"/>
            <w:r w:rsidRPr="00334466">
              <w:rPr>
                <w:rFonts w:ascii="Arial" w:eastAsia="Calibri" w:hAnsi="Arial" w:cs="Arial"/>
                <w:b/>
                <w:sz w:val="18"/>
                <w:szCs w:val="18"/>
              </w:rPr>
              <w:t>Artroskopski</w:t>
            </w:r>
            <w:proofErr w:type="spellEnd"/>
            <w:r w:rsidRPr="00334466">
              <w:rPr>
                <w:rFonts w:ascii="Arial" w:eastAsia="Calibri" w:hAnsi="Arial" w:cs="Arial"/>
                <w:b/>
                <w:sz w:val="18"/>
                <w:szCs w:val="18"/>
              </w:rPr>
              <w:t xml:space="preserve"> naprava za </w:t>
            </w:r>
            <w:proofErr w:type="spellStart"/>
            <w:r w:rsidRPr="00334466">
              <w:rPr>
                <w:rFonts w:ascii="Arial" w:eastAsia="Calibri" w:hAnsi="Arial" w:cs="Arial"/>
                <w:b/>
                <w:sz w:val="18"/>
                <w:szCs w:val="18"/>
              </w:rPr>
              <w:t>sukcijo</w:t>
            </w:r>
            <w:proofErr w:type="spellEnd"/>
            <w:r w:rsidRPr="00334466">
              <w:rPr>
                <w:rFonts w:ascii="Arial" w:eastAsia="Calibri" w:hAnsi="Arial" w:cs="Arial"/>
                <w:b/>
                <w:sz w:val="18"/>
                <w:szCs w:val="18"/>
              </w:rPr>
              <w:t xml:space="preserve"> in resekcijo </w:t>
            </w:r>
            <w:proofErr w:type="spellStart"/>
            <w:r w:rsidRPr="00334466">
              <w:rPr>
                <w:rFonts w:ascii="Arial" w:eastAsia="Calibri" w:hAnsi="Arial" w:cs="Arial"/>
                <w:b/>
                <w:sz w:val="18"/>
                <w:szCs w:val="18"/>
              </w:rPr>
              <w:t>mekih</w:t>
            </w:r>
            <w:proofErr w:type="spellEnd"/>
            <w:r w:rsidRPr="00334466">
              <w:rPr>
                <w:rFonts w:ascii="Arial" w:eastAsia="Calibri" w:hAnsi="Arial" w:cs="Arial"/>
                <w:b/>
                <w:sz w:val="18"/>
                <w:szCs w:val="18"/>
              </w:rPr>
              <w:t xml:space="preserve"> tkiv in kosti (konzola za brivnik)</w:t>
            </w:r>
          </w:p>
          <w:p w:rsidR="00334466" w:rsidRPr="00334466" w:rsidRDefault="00334466" w:rsidP="00334466">
            <w:pPr>
              <w:numPr>
                <w:ilvl w:val="0"/>
                <w:numId w:val="40"/>
              </w:numPr>
              <w:contextualSpacing/>
              <w:rPr>
                <w:rFonts w:ascii="Arial" w:eastAsia="Calibri" w:hAnsi="Arial" w:cs="Arial"/>
                <w:sz w:val="18"/>
                <w:szCs w:val="18"/>
              </w:rPr>
            </w:pPr>
            <w:r w:rsidRPr="00334466">
              <w:rPr>
                <w:rFonts w:ascii="Arial" w:eastAsia="Calibri" w:hAnsi="Arial" w:cs="Arial"/>
                <w:sz w:val="18"/>
                <w:szCs w:val="18"/>
              </w:rPr>
              <w:t>Mikroprocesorsko kontrolirana, dva popolnoma funkcionalno neodvisna kanala</w:t>
            </w:r>
          </w:p>
          <w:p w:rsidR="00334466" w:rsidRPr="00334466" w:rsidRDefault="00334466" w:rsidP="00334466">
            <w:pPr>
              <w:numPr>
                <w:ilvl w:val="0"/>
                <w:numId w:val="40"/>
              </w:numPr>
              <w:contextualSpacing/>
              <w:rPr>
                <w:rFonts w:ascii="Arial" w:eastAsia="Calibri" w:hAnsi="Arial" w:cs="Arial"/>
                <w:sz w:val="18"/>
                <w:szCs w:val="18"/>
              </w:rPr>
            </w:pPr>
            <w:r w:rsidRPr="00334466">
              <w:rPr>
                <w:rFonts w:ascii="Arial" w:eastAsia="Calibri" w:hAnsi="Arial" w:cs="Arial"/>
                <w:sz w:val="18"/>
                <w:szCs w:val="18"/>
              </w:rPr>
              <w:t>vsaj 8000 obratov v minuti</w:t>
            </w:r>
          </w:p>
          <w:p w:rsidR="00334466" w:rsidRPr="00453C3B" w:rsidRDefault="00334466" w:rsidP="00453C3B">
            <w:pPr>
              <w:pStyle w:val="Odstavekseznama"/>
              <w:numPr>
                <w:ilvl w:val="0"/>
                <w:numId w:val="40"/>
              </w:numPr>
              <w:rPr>
                <w:rFonts w:ascii="Arial" w:eastAsia="Calibri" w:hAnsi="Arial" w:cs="Arial"/>
                <w:color w:val="FF0000"/>
                <w:sz w:val="18"/>
                <w:szCs w:val="18"/>
              </w:rPr>
            </w:pPr>
            <w:r w:rsidRPr="00453C3B">
              <w:rPr>
                <w:rFonts w:ascii="Arial" w:eastAsia="Calibri" w:hAnsi="Arial" w:cs="Arial"/>
                <w:sz w:val="18"/>
                <w:szCs w:val="18"/>
              </w:rPr>
              <w:t xml:space="preserve">Možnost povezave medicinske žage </w:t>
            </w:r>
            <w:proofErr w:type="spellStart"/>
            <w:r w:rsidRPr="00453C3B">
              <w:rPr>
                <w:rFonts w:ascii="Arial" w:eastAsia="Calibri" w:hAnsi="Arial" w:cs="Arial"/>
                <w:sz w:val="18"/>
                <w:szCs w:val="18"/>
              </w:rPr>
              <w:t>oz</w:t>
            </w:r>
            <w:proofErr w:type="spellEnd"/>
            <w:r w:rsidRPr="00453C3B">
              <w:rPr>
                <w:rFonts w:ascii="Arial" w:eastAsia="Calibri" w:hAnsi="Arial" w:cs="Arial"/>
                <w:sz w:val="18"/>
                <w:szCs w:val="18"/>
              </w:rPr>
              <w:t xml:space="preserve"> vrtalke</w:t>
            </w:r>
            <w:r w:rsidR="00453C3B" w:rsidRPr="00453C3B">
              <w:rPr>
                <w:rFonts w:ascii="Arial" w:eastAsia="Calibri" w:hAnsi="Arial" w:cs="Arial"/>
                <w:sz w:val="18"/>
                <w:szCs w:val="18"/>
              </w:rPr>
              <w:t xml:space="preserve"> </w:t>
            </w:r>
            <w:r w:rsidR="00453C3B" w:rsidRPr="00453C3B">
              <w:rPr>
                <w:rFonts w:ascii="Arial" w:eastAsia="Calibri" w:hAnsi="Arial" w:cs="Arial"/>
                <w:color w:val="FF0000"/>
                <w:sz w:val="18"/>
                <w:szCs w:val="18"/>
              </w:rPr>
              <w:t>(naročnik bo štel za ustrezno tudi napravo, ki nima možnosti povezave žage oz. vrtalke)</w:t>
            </w:r>
          </w:p>
          <w:p w:rsidR="00334466" w:rsidRPr="00334466" w:rsidRDefault="00334466" w:rsidP="00334466">
            <w:pPr>
              <w:numPr>
                <w:ilvl w:val="0"/>
                <w:numId w:val="40"/>
              </w:numPr>
              <w:contextualSpacing/>
              <w:rPr>
                <w:rFonts w:ascii="Arial" w:eastAsia="Calibri" w:hAnsi="Arial" w:cs="Arial"/>
                <w:sz w:val="18"/>
                <w:szCs w:val="18"/>
              </w:rPr>
            </w:pPr>
            <w:r w:rsidRPr="00334466">
              <w:rPr>
                <w:rFonts w:ascii="Arial" w:eastAsia="Calibri" w:hAnsi="Arial" w:cs="Arial"/>
                <w:sz w:val="18"/>
                <w:szCs w:val="18"/>
              </w:rPr>
              <w:t>3 različni načini oscilacije: učinkovit, agresivni in standardni</w:t>
            </w:r>
          </w:p>
          <w:p w:rsidR="00334466" w:rsidRPr="00334466" w:rsidRDefault="00334466" w:rsidP="00334466">
            <w:pPr>
              <w:numPr>
                <w:ilvl w:val="0"/>
                <w:numId w:val="40"/>
              </w:numPr>
              <w:contextualSpacing/>
              <w:rPr>
                <w:rFonts w:ascii="Arial" w:eastAsia="Calibri" w:hAnsi="Arial" w:cs="Arial"/>
                <w:sz w:val="18"/>
                <w:szCs w:val="18"/>
              </w:rPr>
            </w:pPr>
            <w:r w:rsidRPr="00334466">
              <w:rPr>
                <w:rFonts w:ascii="Arial" w:eastAsia="Calibri" w:hAnsi="Arial" w:cs="Arial"/>
                <w:sz w:val="18"/>
                <w:szCs w:val="18"/>
              </w:rPr>
              <w:t xml:space="preserve">Ekran - </w:t>
            </w:r>
            <w:proofErr w:type="spellStart"/>
            <w:r w:rsidRPr="00334466">
              <w:rPr>
                <w:rFonts w:ascii="Arial" w:eastAsia="Calibri" w:hAnsi="Arial" w:cs="Arial"/>
                <w:sz w:val="18"/>
                <w:szCs w:val="18"/>
              </w:rPr>
              <w:t>upravljenje</w:t>
            </w:r>
            <w:proofErr w:type="spellEnd"/>
            <w:r w:rsidRPr="00334466">
              <w:rPr>
                <w:rFonts w:ascii="Arial" w:eastAsia="Calibri" w:hAnsi="Arial" w:cs="Arial"/>
                <w:sz w:val="18"/>
                <w:szCs w:val="18"/>
              </w:rPr>
              <w:t xml:space="preserve"> na dotik</w:t>
            </w:r>
          </w:p>
          <w:p w:rsidR="00334466" w:rsidRDefault="00334466" w:rsidP="00334466">
            <w:pPr>
              <w:numPr>
                <w:ilvl w:val="0"/>
                <w:numId w:val="40"/>
              </w:numPr>
              <w:contextualSpacing/>
              <w:rPr>
                <w:rFonts w:ascii="Arial" w:eastAsia="Calibri" w:hAnsi="Arial" w:cs="Arial"/>
                <w:sz w:val="18"/>
                <w:szCs w:val="18"/>
              </w:rPr>
            </w:pPr>
            <w:r w:rsidRPr="00334466">
              <w:rPr>
                <w:rFonts w:ascii="Arial" w:eastAsia="Calibri" w:hAnsi="Arial" w:cs="Arial"/>
                <w:sz w:val="18"/>
                <w:szCs w:val="18"/>
              </w:rPr>
              <w:t>Izpis/prikaz parametrov delovanja sistema na glavnem monitorju</w:t>
            </w:r>
          </w:p>
          <w:p w:rsidR="00C22B0D" w:rsidRDefault="00C22B0D" w:rsidP="00C22B0D">
            <w:pPr>
              <w:ind w:left="720"/>
              <w:contextualSpacing/>
              <w:rPr>
                <w:rFonts w:ascii="Arial" w:eastAsia="Calibri" w:hAnsi="Arial" w:cs="Arial"/>
                <w:sz w:val="18"/>
                <w:szCs w:val="18"/>
              </w:rPr>
            </w:pPr>
          </w:p>
          <w:p w:rsidR="00C22B0D" w:rsidRPr="00334466" w:rsidRDefault="00C22B0D" w:rsidP="00C22B0D">
            <w:pPr>
              <w:ind w:left="720"/>
              <w:contextualSpacing/>
              <w:rPr>
                <w:rFonts w:ascii="Arial" w:eastAsia="Calibri" w:hAnsi="Arial" w:cs="Arial"/>
                <w:color w:val="FF0000"/>
                <w:sz w:val="18"/>
                <w:szCs w:val="18"/>
              </w:rPr>
            </w:pPr>
            <w:r w:rsidRPr="00C22B0D">
              <w:rPr>
                <w:rFonts w:ascii="Arial" w:eastAsia="Calibri" w:hAnsi="Arial" w:cs="Arial"/>
                <w:color w:val="FF0000"/>
                <w:sz w:val="18"/>
                <w:szCs w:val="18"/>
              </w:rPr>
              <w:t>Naročnik bo štel za ustrezno tudi</w:t>
            </w:r>
            <w:r w:rsidRPr="00C22B0D">
              <w:rPr>
                <w:color w:val="FF0000"/>
              </w:rPr>
              <w:t xml:space="preserve"> </w:t>
            </w:r>
            <w:r w:rsidRPr="00C22B0D">
              <w:rPr>
                <w:rFonts w:ascii="Arial" w:eastAsia="Calibri" w:hAnsi="Arial" w:cs="Arial"/>
                <w:color w:val="FF0000"/>
                <w:sz w:val="18"/>
                <w:szCs w:val="18"/>
              </w:rPr>
              <w:t>napravo (</w:t>
            </w:r>
            <w:proofErr w:type="spellStart"/>
            <w:r w:rsidRPr="00C22B0D">
              <w:rPr>
                <w:rFonts w:ascii="Arial" w:eastAsia="Calibri" w:hAnsi="Arial" w:cs="Arial"/>
                <w:color w:val="FF0000"/>
                <w:sz w:val="18"/>
                <w:szCs w:val="18"/>
              </w:rPr>
              <w:t>Dvokanalno</w:t>
            </w:r>
            <w:proofErr w:type="spellEnd"/>
            <w:r w:rsidRPr="00C22B0D">
              <w:rPr>
                <w:rFonts w:ascii="Arial" w:eastAsia="Calibri" w:hAnsi="Arial" w:cs="Arial"/>
                <w:color w:val="FF0000"/>
                <w:sz w:val="18"/>
                <w:szCs w:val="18"/>
              </w:rPr>
              <w:t xml:space="preserve"> </w:t>
            </w:r>
            <w:proofErr w:type="spellStart"/>
            <w:r w:rsidRPr="00C22B0D">
              <w:rPr>
                <w:rFonts w:ascii="Arial" w:eastAsia="Calibri" w:hAnsi="Arial" w:cs="Arial"/>
                <w:color w:val="FF0000"/>
                <w:sz w:val="18"/>
                <w:szCs w:val="18"/>
              </w:rPr>
              <w:t>artroskopski</w:t>
            </w:r>
            <w:proofErr w:type="spellEnd"/>
            <w:r w:rsidRPr="00C22B0D">
              <w:rPr>
                <w:rFonts w:ascii="Arial" w:eastAsia="Calibri" w:hAnsi="Arial" w:cs="Arial"/>
                <w:color w:val="FF0000"/>
                <w:sz w:val="18"/>
                <w:szCs w:val="18"/>
              </w:rPr>
              <w:t xml:space="preserve"> črpalko), ki vsebuje možnost priključitve ročnika brivnika, kjer sta združeni opciji, ki jih naročnik sicer zahteva kot ločeni enoti. </w:t>
            </w:r>
          </w:p>
          <w:p w:rsidR="00C22B0D" w:rsidRPr="00334466" w:rsidRDefault="00C22B0D" w:rsidP="00C22B0D">
            <w:pPr>
              <w:ind w:left="720"/>
              <w:contextualSpacing/>
              <w:rPr>
                <w:rFonts w:ascii="Arial" w:eastAsia="Calibri" w:hAnsi="Arial" w:cs="Arial"/>
                <w:sz w:val="18"/>
                <w:szCs w:val="18"/>
              </w:rPr>
            </w:pP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34"/>
              </w:numPr>
              <w:contextualSpacing/>
              <w:rPr>
                <w:rFonts w:ascii="Arial" w:eastAsia="Calibri" w:hAnsi="Arial" w:cs="Arial"/>
                <w:b/>
                <w:sz w:val="18"/>
                <w:szCs w:val="18"/>
              </w:rPr>
            </w:pPr>
            <w:r w:rsidRPr="00334466">
              <w:rPr>
                <w:rFonts w:ascii="Arial" w:eastAsia="Calibri" w:hAnsi="Arial" w:cs="Arial"/>
                <w:b/>
                <w:sz w:val="18"/>
                <w:szCs w:val="18"/>
              </w:rPr>
              <w:t xml:space="preserve">Pogonska enota za brivnik s </w:t>
            </w:r>
            <w:proofErr w:type="spellStart"/>
            <w:r w:rsidRPr="00334466">
              <w:rPr>
                <w:rFonts w:ascii="Arial" w:eastAsia="Calibri" w:hAnsi="Arial" w:cs="Arial"/>
                <w:b/>
                <w:sz w:val="18"/>
                <w:szCs w:val="18"/>
              </w:rPr>
              <w:t>sukcijo</w:t>
            </w:r>
            <w:proofErr w:type="spellEnd"/>
            <w:r w:rsidRPr="00334466">
              <w:rPr>
                <w:rFonts w:ascii="Arial" w:eastAsia="Calibri" w:hAnsi="Arial" w:cs="Arial"/>
                <w:b/>
                <w:sz w:val="18"/>
                <w:szCs w:val="18"/>
              </w:rPr>
              <w:t xml:space="preserve"> in za resekcijo mehkih tkiv in kosti, </w:t>
            </w:r>
            <w:proofErr w:type="spellStart"/>
            <w:r w:rsidRPr="00334466">
              <w:rPr>
                <w:rFonts w:ascii="Arial" w:eastAsia="Calibri" w:hAnsi="Arial" w:cs="Arial"/>
                <w:b/>
                <w:sz w:val="18"/>
                <w:szCs w:val="18"/>
              </w:rPr>
              <w:t>upravljanjez</w:t>
            </w:r>
            <w:proofErr w:type="spellEnd"/>
            <w:r w:rsidRPr="00334466">
              <w:rPr>
                <w:rFonts w:ascii="Arial" w:eastAsia="Calibri" w:hAnsi="Arial" w:cs="Arial"/>
                <w:b/>
                <w:sz w:val="18"/>
                <w:szCs w:val="18"/>
              </w:rPr>
              <w:t xml:space="preserve"> roko ali z nogo s pomočjo stopalke </w:t>
            </w:r>
            <w:r w:rsidRPr="00334466">
              <w:rPr>
                <w:rFonts w:ascii="Arial" w:eastAsia="Calibri" w:hAnsi="Arial" w:cs="Arial"/>
                <w:b/>
                <w:sz w:val="18"/>
                <w:szCs w:val="18"/>
              </w:rPr>
              <w:tab/>
              <w:t>2 kos</w:t>
            </w: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34"/>
              </w:numPr>
              <w:contextualSpacing/>
              <w:rPr>
                <w:rFonts w:ascii="Arial" w:eastAsia="Calibri" w:hAnsi="Arial" w:cs="Arial"/>
                <w:b/>
                <w:sz w:val="18"/>
                <w:szCs w:val="18"/>
              </w:rPr>
            </w:pPr>
            <w:r w:rsidRPr="00334466">
              <w:rPr>
                <w:rFonts w:ascii="Arial" w:eastAsia="Calibri" w:hAnsi="Arial" w:cs="Arial"/>
                <w:b/>
                <w:sz w:val="18"/>
                <w:szCs w:val="18"/>
              </w:rPr>
              <w:t>Stopalka za upravljanje pogonske enote za brivnik</w:t>
            </w: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34"/>
              </w:numPr>
              <w:contextualSpacing/>
              <w:rPr>
                <w:rFonts w:ascii="Arial" w:eastAsia="Calibri" w:hAnsi="Arial" w:cs="Arial"/>
                <w:b/>
                <w:sz w:val="18"/>
                <w:szCs w:val="18"/>
              </w:rPr>
            </w:pPr>
            <w:proofErr w:type="spellStart"/>
            <w:r w:rsidRPr="00334466">
              <w:rPr>
                <w:rFonts w:ascii="Arial" w:eastAsia="Calibri" w:hAnsi="Arial" w:cs="Arial"/>
                <w:b/>
                <w:sz w:val="18"/>
                <w:szCs w:val="18"/>
              </w:rPr>
              <w:t>Dvokanalna</w:t>
            </w:r>
            <w:proofErr w:type="spellEnd"/>
            <w:r w:rsidRPr="00334466">
              <w:rPr>
                <w:rFonts w:ascii="Arial" w:eastAsia="Calibri" w:hAnsi="Arial" w:cs="Arial"/>
                <w:b/>
                <w:sz w:val="18"/>
                <w:szCs w:val="18"/>
              </w:rPr>
              <w:t xml:space="preserve"> </w:t>
            </w:r>
            <w:proofErr w:type="spellStart"/>
            <w:r w:rsidRPr="00334466">
              <w:rPr>
                <w:rFonts w:ascii="Arial" w:eastAsia="Calibri" w:hAnsi="Arial" w:cs="Arial"/>
                <w:b/>
                <w:sz w:val="18"/>
                <w:szCs w:val="18"/>
              </w:rPr>
              <w:t>artroskopska</w:t>
            </w:r>
            <w:proofErr w:type="spellEnd"/>
            <w:r w:rsidRPr="00334466">
              <w:rPr>
                <w:rFonts w:ascii="Arial" w:eastAsia="Calibri" w:hAnsi="Arial" w:cs="Arial"/>
                <w:b/>
                <w:sz w:val="18"/>
                <w:szCs w:val="18"/>
              </w:rPr>
              <w:t xml:space="preserve"> črpalka</w:t>
            </w:r>
          </w:p>
          <w:p w:rsidR="00334466" w:rsidRPr="00334466" w:rsidRDefault="00334466" w:rsidP="00334466">
            <w:pPr>
              <w:numPr>
                <w:ilvl w:val="0"/>
                <w:numId w:val="41"/>
              </w:numPr>
              <w:contextualSpacing/>
              <w:rPr>
                <w:rFonts w:ascii="Arial" w:eastAsia="Calibri" w:hAnsi="Arial" w:cs="Arial"/>
                <w:sz w:val="18"/>
                <w:szCs w:val="18"/>
              </w:rPr>
            </w:pPr>
            <w:r w:rsidRPr="00334466">
              <w:rPr>
                <w:rFonts w:ascii="Arial" w:eastAsia="Calibri" w:hAnsi="Arial" w:cs="Arial"/>
                <w:sz w:val="18"/>
                <w:szCs w:val="18"/>
              </w:rPr>
              <w:t>Dovod (</w:t>
            </w:r>
            <w:proofErr w:type="spellStart"/>
            <w:r w:rsidRPr="00334466">
              <w:rPr>
                <w:rFonts w:ascii="Arial" w:eastAsia="Calibri" w:hAnsi="Arial" w:cs="Arial"/>
                <w:sz w:val="18"/>
                <w:szCs w:val="18"/>
              </w:rPr>
              <w:t>irrigation</w:t>
            </w:r>
            <w:proofErr w:type="spellEnd"/>
            <w:r w:rsidRPr="00334466">
              <w:rPr>
                <w:rFonts w:ascii="Arial" w:eastAsia="Calibri" w:hAnsi="Arial" w:cs="Arial"/>
                <w:sz w:val="18"/>
                <w:szCs w:val="18"/>
              </w:rPr>
              <w:t>) in odvod (</w:t>
            </w:r>
            <w:proofErr w:type="spellStart"/>
            <w:r w:rsidRPr="00334466">
              <w:rPr>
                <w:rFonts w:ascii="Arial" w:eastAsia="Calibri" w:hAnsi="Arial" w:cs="Arial"/>
                <w:sz w:val="18"/>
                <w:szCs w:val="18"/>
              </w:rPr>
              <w:t>suction</w:t>
            </w:r>
            <w:proofErr w:type="spellEnd"/>
            <w:r w:rsidRPr="00334466">
              <w:rPr>
                <w:rFonts w:ascii="Arial" w:eastAsia="Calibri" w:hAnsi="Arial" w:cs="Arial"/>
                <w:sz w:val="18"/>
                <w:szCs w:val="18"/>
              </w:rPr>
              <w:t>) tekočine ali samo dovod (</w:t>
            </w:r>
            <w:proofErr w:type="spellStart"/>
            <w:r w:rsidRPr="00334466">
              <w:rPr>
                <w:rFonts w:ascii="Arial" w:eastAsia="Calibri" w:hAnsi="Arial" w:cs="Arial"/>
                <w:sz w:val="18"/>
                <w:szCs w:val="18"/>
              </w:rPr>
              <w:t>irrigation</w:t>
            </w:r>
            <w:proofErr w:type="spellEnd"/>
            <w:r w:rsidRPr="00334466">
              <w:rPr>
                <w:rFonts w:ascii="Arial" w:eastAsia="Calibri" w:hAnsi="Arial" w:cs="Arial"/>
                <w:sz w:val="18"/>
                <w:szCs w:val="18"/>
              </w:rPr>
              <w:t>)</w:t>
            </w:r>
          </w:p>
          <w:p w:rsidR="00334466" w:rsidRPr="00334466" w:rsidRDefault="00334466" w:rsidP="00334466">
            <w:pPr>
              <w:numPr>
                <w:ilvl w:val="0"/>
                <w:numId w:val="41"/>
              </w:numPr>
              <w:contextualSpacing/>
              <w:rPr>
                <w:rFonts w:ascii="Arial" w:eastAsia="Calibri" w:hAnsi="Arial" w:cs="Arial"/>
                <w:sz w:val="18"/>
                <w:szCs w:val="18"/>
              </w:rPr>
            </w:pPr>
            <w:r w:rsidRPr="00334466">
              <w:rPr>
                <w:rFonts w:ascii="Arial" w:eastAsia="Calibri" w:hAnsi="Arial" w:cs="Arial"/>
                <w:sz w:val="18"/>
                <w:szCs w:val="18"/>
              </w:rPr>
              <w:t xml:space="preserve">Razpon  tlaka: 0 - 120 </w:t>
            </w:r>
            <w:proofErr w:type="spellStart"/>
            <w:r w:rsidRPr="00334466">
              <w:rPr>
                <w:rFonts w:ascii="Arial" w:eastAsia="Calibri" w:hAnsi="Arial" w:cs="Arial"/>
                <w:sz w:val="18"/>
                <w:szCs w:val="18"/>
              </w:rPr>
              <w:t>mmHg</w:t>
            </w:r>
            <w:proofErr w:type="spellEnd"/>
          </w:p>
          <w:p w:rsidR="00334466" w:rsidRPr="00334466" w:rsidRDefault="00334466" w:rsidP="00334466">
            <w:pPr>
              <w:numPr>
                <w:ilvl w:val="0"/>
                <w:numId w:val="41"/>
              </w:numPr>
              <w:contextualSpacing/>
              <w:rPr>
                <w:rFonts w:ascii="Arial" w:eastAsia="Calibri" w:hAnsi="Arial" w:cs="Arial"/>
                <w:sz w:val="18"/>
                <w:szCs w:val="18"/>
              </w:rPr>
            </w:pPr>
            <w:r w:rsidRPr="00334466">
              <w:rPr>
                <w:rFonts w:ascii="Arial" w:eastAsia="Calibri" w:hAnsi="Arial" w:cs="Arial"/>
                <w:sz w:val="18"/>
                <w:szCs w:val="18"/>
              </w:rPr>
              <w:t>Razpon pretoka: do 1500 ml/min</w:t>
            </w:r>
          </w:p>
          <w:p w:rsidR="00334466" w:rsidRPr="00334466" w:rsidRDefault="00334466" w:rsidP="00334466">
            <w:pPr>
              <w:numPr>
                <w:ilvl w:val="0"/>
                <w:numId w:val="41"/>
              </w:numPr>
              <w:contextualSpacing/>
              <w:rPr>
                <w:rFonts w:ascii="Arial" w:eastAsia="Calibri" w:hAnsi="Arial" w:cs="Arial"/>
                <w:sz w:val="18"/>
                <w:szCs w:val="18"/>
              </w:rPr>
            </w:pPr>
            <w:r w:rsidRPr="00334466">
              <w:rPr>
                <w:rFonts w:ascii="Arial" w:eastAsia="Calibri" w:hAnsi="Arial" w:cs="Arial"/>
                <w:sz w:val="18"/>
                <w:szCs w:val="18"/>
              </w:rPr>
              <w:t>Možnost odčitavanja dejanskega tlaka in višine pretoka</w:t>
            </w:r>
          </w:p>
          <w:p w:rsidR="00334466" w:rsidRPr="00CF0FC6" w:rsidRDefault="00334466" w:rsidP="00CF0FC6">
            <w:pPr>
              <w:numPr>
                <w:ilvl w:val="0"/>
                <w:numId w:val="41"/>
              </w:numPr>
              <w:contextualSpacing/>
              <w:rPr>
                <w:rFonts w:ascii="Arial" w:eastAsia="Calibri" w:hAnsi="Arial" w:cs="Arial"/>
                <w:color w:val="FF0000"/>
                <w:sz w:val="18"/>
                <w:szCs w:val="18"/>
              </w:rPr>
            </w:pPr>
            <w:r w:rsidRPr="00334466">
              <w:rPr>
                <w:rFonts w:ascii="Arial" w:eastAsia="Calibri" w:hAnsi="Arial" w:cs="Arial"/>
                <w:sz w:val="18"/>
                <w:szCs w:val="18"/>
              </w:rPr>
              <w:t>Možnost odčitavanja predvidene porabe tekočine</w:t>
            </w:r>
            <w:r w:rsidR="00CF0FC6">
              <w:rPr>
                <w:rFonts w:ascii="Arial" w:eastAsia="Calibri" w:hAnsi="Arial" w:cs="Arial"/>
                <w:sz w:val="18"/>
                <w:szCs w:val="18"/>
              </w:rPr>
              <w:t xml:space="preserve"> </w:t>
            </w:r>
            <w:r w:rsidR="00CF0FC6" w:rsidRPr="00CF0FC6">
              <w:rPr>
                <w:rFonts w:ascii="Arial" w:eastAsia="Calibri" w:hAnsi="Arial" w:cs="Arial"/>
                <w:color w:val="FF0000"/>
                <w:sz w:val="18"/>
                <w:szCs w:val="18"/>
              </w:rPr>
              <w:t xml:space="preserve">(naročnik bo štel kot ustrezno tudi napravo, ki ne vsebuje opcije Možnost odčitavanja predvidene porabe tekočine) </w:t>
            </w:r>
          </w:p>
          <w:p w:rsidR="00334466" w:rsidRPr="00334466" w:rsidRDefault="00334466" w:rsidP="00334466">
            <w:pPr>
              <w:numPr>
                <w:ilvl w:val="0"/>
                <w:numId w:val="41"/>
              </w:numPr>
              <w:contextualSpacing/>
              <w:rPr>
                <w:rFonts w:ascii="Arial" w:eastAsia="Calibri" w:hAnsi="Arial" w:cs="Arial"/>
                <w:sz w:val="18"/>
                <w:szCs w:val="18"/>
              </w:rPr>
            </w:pPr>
            <w:r w:rsidRPr="00334466">
              <w:rPr>
                <w:rFonts w:ascii="Arial" w:eastAsia="Calibri" w:hAnsi="Arial" w:cs="Arial"/>
                <w:sz w:val="18"/>
                <w:szCs w:val="18"/>
              </w:rPr>
              <w:t>Upravljanje preko barvnega ekrana, občutljivega na dotik (</w:t>
            </w:r>
            <w:proofErr w:type="spellStart"/>
            <w:r w:rsidRPr="00334466">
              <w:rPr>
                <w:rFonts w:ascii="Arial" w:eastAsia="Calibri" w:hAnsi="Arial" w:cs="Arial"/>
                <w:sz w:val="18"/>
                <w:szCs w:val="18"/>
              </w:rPr>
              <w:t>touch</w:t>
            </w:r>
            <w:proofErr w:type="spellEnd"/>
            <w:r w:rsidRPr="00334466">
              <w:rPr>
                <w:rFonts w:ascii="Arial" w:eastAsia="Calibri" w:hAnsi="Arial" w:cs="Arial"/>
                <w:sz w:val="18"/>
                <w:szCs w:val="18"/>
              </w:rPr>
              <w:t xml:space="preserve"> </w:t>
            </w:r>
            <w:proofErr w:type="spellStart"/>
            <w:r w:rsidRPr="00334466">
              <w:rPr>
                <w:rFonts w:ascii="Arial" w:eastAsia="Calibri" w:hAnsi="Arial" w:cs="Arial"/>
                <w:sz w:val="18"/>
                <w:szCs w:val="18"/>
              </w:rPr>
              <w:t>screen</w:t>
            </w:r>
            <w:proofErr w:type="spellEnd"/>
            <w:r w:rsidRPr="00334466">
              <w:rPr>
                <w:rFonts w:ascii="Arial" w:eastAsia="Calibri" w:hAnsi="Arial" w:cs="Arial"/>
                <w:sz w:val="18"/>
                <w:szCs w:val="18"/>
              </w:rPr>
              <w:t>)</w:t>
            </w:r>
          </w:p>
          <w:p w:rsidR="00334466" w:rsidRPr="00334466" w:rsidRDefault="00334466" w:rsidP="00334466">
            <w:pPr>
              <w:numPr>
                <w:ilvl w:val="0"/>
                <w:numId w:val="41"/>
              </w:numPr>
              <w:contextualSpacing/>
              <w:rPr>
                <w:rFonts w:ascii="Arial" w:eastAsia="Calibri" w:hAnsi="Arial" w:cs="Arial"/>
                <w:sz w:val="18"/>
                <w:szCs w:val="18"/>
              </w:rPr>
            </w:pPr>
            <w:r w:rsidRPr="00334466">
              <w:rPr>
                <w:rFonts w:ascii="Arial" w:eastAsia="Calibri" w:hAnsi="Arial" w:cs="Arial"/>
                <w:sz w:val="18"/>
                <w:szCs w:val="18"/>
              </w:rPr>
              <w:t xml:space="preserve">Namestitev in shranjevanje vseh nastavitev za določenega uporabnika/operaterja (tlak, pretok, odvod preko </w:t>
            </w:r>
            <w:proofErr w:type="spellStart"/>
            <w:r w:rsidRPr="00334466">
              <w:rPr>
                <w:rFonts w:ascii="Arial" w:eastAsia="Calibri" w:hAnsi="Arial" w:cs="Arial"/>
                <w:sz w:val="18"/>
                <w:szCs w:val="18"/>
              </w:rPr>
              <w:t>shaver</w:t>
            </w:r>
            <w:proofErr w:type="spellEnd"/>
            <w:r w:rsidRPr="00334466">
              <w:rPr>
                <w:rFonts w:ascii="Arial" w:eastAsia="Calibri" w:hAnsi="Arial" w:cs="Arial"/>
                <w:sz w:val="18"/>
                <w:szCs w:val="18"/>
              </w:rPr>
              <w:t>-ja)</w:t>
            </w:r>
          </w:p>
          <w:p w:rsidR="00334466" w:rsidRPr="00334466" w:rsidRDefault="00334466" w:rsidP="00334466">
            <w:pPr>
              <w:numPr>
                <w:ilvl w:val="0"/>
                <w:numId w:val="41"/>
              </w:numPr>
              <w:contextualSpacing/>
              <w:rPr>
                <w:rFonts w:ascii="Arial" w:eastAsia="Calibri" w:hAnsi="Arial" w:cs="Arial"/>
                <w:sz w:val="18"/>
                <w:szCs w:val="18"/>
              </w:rPr>
            </w:pPr>
            <w:r w:rsidRPr="00334466">
              <w:rPr>
                <w:rFonts w:ascii="Arial" w:eastAsia="Calibri" w:hAnsi="Arial" w:cs="Arial"/>
                <w:sz w:val="18"/>
                <w:szCs w:val="18"/>
              </w:rPr>
              <w:t xml:space="preserve">Dodatne funkcije: dodatno povečanje tlaka pri vključitvi </w:t>
            </w:r>
            <w:proofErr w:type="spellStart"/>
            <w:r w:rsidRPr="00334466">
              <w:rPr>
                <w:rFonts w:ascii="Arial" w:eastAsia="Calibri" w:hAnsi="Arial" w:cs="Arial"/>
                <w:sz w:val="18"/>
                <w:szCs w:val="18"/>
              </w:rPr>
              <w:t>shaver</w:t>
            </w:r>
            <w:proofErr w:type="spellEnd"/>
            <w:r w:rsidRPr="00334466">
              <w:rPr>
                <w:rFonts w:ascii="Arial" w:eastAsia="Calibri" w:hAnsi="Arial" w:cs="Arial"/>
                <w:sz w:val="18"/>
                <w:szCs w:val="18"/>
              </w:rPr>
              <w:t>-a, izpiranje, povečano izpiranje</w:t>
            </w:r>
          </w:p>
          <w:p w:rsidR="00334466" w:rsidRPr="00334466" w:rsidRDefault="00334466" w:rsidP="00334466">
            <w:pPr>
              <w:numPr>
                <w:ilvl w:val="0"/>
                <w:numId w:val="41"/>
              </w:numPr>
              <w:contextualSpacing/>
              <w:rPr>
                <w:rFonts w:ascii="Arial" w:eastAsia="Calibri" w:hAnsi="Arial" w:cs="Arial"/>
                <w:sz w:val="18"/>
                <w:szCs w:val="18"/>
              </w:rPr>
            </w:pPr>
            <w:r w:rsidRPr="00334466">
              <w:rPr>
                <w:rFonts w:ascii="Arial" w:eastAsia="Calibri" w:hAnsi="Arial" w:cs="Arial"/>
                <w:sz w:val="18"/>
                <w:szCs w:val="18"/>
              </w:rPr>
              <w:t>Možnost upravljanja preko daljinskega ročnega ali nožnega upravljalca</w:t>
            </w:r>
          </w:p>
          <w:p w:rsidR="00334466" w:rsidRDefault="00334466" w:rsidP="00334466">
            <w:pPr>
              <w:numPr>
                <w:ilvl w:val="0"/>
                <w:numId w:val="41"/>
              </w:numPr>
              <w:contextualSpacing/>
              <w:rPr>
                <w:rFonts w:ascii="Arial" w:eastAsia="Calibri" w:hAnsi="Arial" w:cs="Arial"/>
                <w:sz w:val="18"/>
                <w:szCs w:val="18"/>
              </w:rPr>
            </w:pPr>
            <w:r w:rsidRPr="00334466">
              <w:rPr>
                <w:rFonts w:ascii="Arial" w:eastAsia="Calibri" w:hAnsi="Arial" w:cs="Arial"/>
                <w:sz w:val="18"/>
                <w:szCs w:val="18"/>
              </w:rPr>
              <w:t>Preprost meni z ikonami; koleno, rama, kolk in gleženj</w:t>
            </w:r>
          </w:p>
          <w:p w:rsidR="00C22B0D" w:rsidRPr="00334466" w:rsidRDefault="00C22B0D" w:rsidP="00C22B0D">
            <w:pPr>
              <w:ind w:left="720"/>
              <w:contextualSpacing/>
              <w:rPr>
                <w:rFonts w:ascii="Arial" w:eastAsia="Calibri" w:hAnsi="Arial" w:cs="Arial"/>
                <w:color w:val="FF0000"/>
                <w:sz w:val="18"/>
                <w:szCs w:val="18"/>
              </w:rPr>
            </w:pPr>
            <w:r w:rsidRPr="00C22B0D">
              <w:rPr>
                <w:rFonts w:ascii="Arial" w:eastAsia="Calibri" w:hAnsi="Arial" w:cs="Arial"/>
                <w:color w:val="FF0000"/>
                <w:sz w:val="18"/>
                <w:szCs w:val="18"/>
              </w:rPr>
              <w:t>Naročnik bo štel za ustrezno tudi napravo (</w:t>
            </w:r>
            <w:proofErr w:type="spellStart"/>
            <w:r w:rsidRPr="00C22B0D">
              <w:rPr>
                <w:rFonts w:ascii="Arial" w:eastAsia="Calibri" w:hAnsi="Arial" w:cs="Arial"/>
                <w:color w:val="FF0000"/>
                <w:sz w:val="18"/>
                <w:szCs w:val="18"/>
              </w:rPr>
              <w:t>Dvokanalno</w:t>
            </w:r>
            <w:proofErr w:type="spellEnd"/>
            <w:r w:rsidRPr="00C22B0D">
              <w:rPr>
                <w:rFonts w:ascii="Arial" w:eastAsia="Calibri" w:hAnsi="Arial" w:cs="Arial"/>
                <w:color w:val="FF0000"/>
                <w:sz w:val="18"/>
                <w:szCs w:val="18"/>
              </w:rPr>
              <w:t xml:space="preserve"> </w:t>
            </w:r>
            <w:proofErr w:type="spellStart"/>
            <w:r w:rsidRPr="00C22B0D">
              <w:rPr>
                <w:rFonts w:ascii="Arial" w:eastAsia="Calibri" w:hAnsi="Arial" w:cs="Arial"/>
                <w:color w:val="FF0000"/>
                <w:sz w:val="18"/>
                <w:szCs w:val="18"/>
              </w:rPr>
              <w:t>artroskopski</w:t>
            </w:r>
            <w:proofErr w:type="spellEnd"/>
            <w:r w:rsidRPr="00C22B0D">
              <w:rPr>
                <w:rFonts w:ascii="Arial" w:eastAsia="Calibri" w:hAnsi="Arial" w:cs="Arial"/>
                <w:color w:val="FF0000"/>
                <w:sz w:val="18"/>
                <w:szCs w:val="18"/>
              </w:rPr>
              <w:t xml:space="preserve"> črpalko), ki vsebuje možnost priključitve ročnika brivnika, kjer sta združeni opciji, ki jih naročnik sicer zahteva kot ločeni enoti.</w:t>
            </w:r>
          </w:p>
          <w:p w:rsidR="00334466" w:rsidRPr="00334466" w:rsidRDefault="00334466" w:rsidP="00334466">
            <w:pPr>
              <w:rPr>
                <w:rFonts w:ascii="Arial" w:eastAsia="Calibri" w:hAnsi="Arial" w:cs="Arial"/>
                <w:sz w:val="18"/>
                <w:szCs w:val="18"/>
              </w:rPr>
            </w:pPr>
          </w:p>
          <w:p w:rsidR="00334466" w:rsidRPr="00334466" w:rsidRDefault="00334466" w:rsidP="00334466">
            <w:pPr>
              <w:numPr>
                <w:ilvl w:val="0"/>
                <w:numId w:val="34"/>
              </w:numPr>
              <w:contextualSpacing/>
              <w:rPr>
                <w:rFonts w:ascii="Arial" w:eastAsia="Calibri" w:hAnsi="Arial" w:cs="Arial"/>
                <w:b/>
                <w:sz w:val="18"/>
                <w:szCs w:val="18"/>
              </w:rPr>
            </w:pPr>
            <w:r w:rsidRPr="00334466">
              <w:rPr>
                <w:rFonts w:ascii="Arial" w:eastAsia="Calibri" w:hAnsi="Arial" w:cs="Arial"/>
                <w:b/>
                <w:sz w:val="18"/>
                <w:szCs w:val="18"/>
              </w:rPr>
              <w:t xml:space="preserve">Stopalka za upravljanje sistema </w:t>
            </w:r>
            <w:proofErr w:type="spellStart"/>
            <w:r w:rsidRPr="00334466">
              <w:rPr>
                <w:rFonts w:ascii="Arial" w:eastAsia="Calibri" w:hAnsi="Arial" w:cs="Arial"/>
                <w:b/>
                <w:sz w:val="18"/>
                <w:szCs w:val="18"/>
              </w:rPr>
              <w:t>dvokanalne</w:t>
            </w:r>
            <w:proofErr w:type="spellEnd"/>
            <w:r w:rsidRPr="00334466">
              <w:rPr>
                <w:rFonts w:ascii="Arial" w:eastAsia="Calibri" w:hAnsi="Arial" w:cs="Arial"/>
                <w:b/>
                <w:sz w:val="18"/>
                <w:szCs w:val="18"/>
              </w:rPr>
              <w:t xml:space="preserve"> </w:t>
            </w:r>
            <w:proofErr w:type="spellStart"/>
            <w:r w:rsidRPr="00334466">
              <w:rPr>
                <w:rFonts w:ascii="Arial" w:eastAsia="Calibri" w:hAnsi="Arial" w:cs="Arial"/>
                <w:b/>
                <w:sz w:val="18"/>
                <w:szCs w:val="18"/>
              </w:rPr>
              <w:t>artroskopske</w:t>
            </w:r>
            <w:proofErr w:type="spellEnd"/>
            <w:r w:rsidRPr="00334466">
              <w:rPr>
                <w:rFonts w:ascii="Arial" w:eastAsia="Calibri" w:hAnsi="Arial" w:cs="Arial"/>
                <w:b/>
                <w:sz w:val="18"/>
                <w:szCs w:val="18"/>
              </w:rPr>
              <w:t xml:space="preserve"> črpalke</w:t>
            </w:r>
          </w:p>
          <w:p w:rsidR="00334466" w:rsidRDefault="00334466" w:rsidP="00334466">
            <w:pPr>
              <w:rPr>
                <w:rFonts w:ascii="Arial" w:eastAsia="Calibri" w:hAnsi="Arial" w:cs="Arial"/>
                <w:sz w:val="18"/>
                <w:szCs w:val="18"/>
              </w:rPr>
            </w:pPr>
          </w:p>
          <w:p w:rsidR="0043556B" w:rsidRPr="0043556B" w:rsidRDefault="0043556B" w:rsidP="00334466">
            <w:pPr>
              <w:rPr>
                <w:rFonts w:ascii="Arial" w:eastAsia="Calibri" w:hAnsi="Arial" w:cs="Arial"/>
                <w:color w:val="FF0000"/>
                <w:sz w:val="18"/>
                <w:szCs w:val="18"/>
              </w:rPr>
            </w:pPr>
            <w:r w:rsidRPr="0043556B">
              <w:rPr>
                <w:rFonts w:ascii="Arial" w:eastAsia="Calibri" w:hAnsi="Arial" w:cs="Arial"/>
                <w:color w:val="FF0000"/>
                <w:sz w:val="18"/>
                <w:szCs w:val="18"/>
              </w:rPr>
              <w:t>Besedi</w:t>
            </w:r>
            <w:r w:rsidR="00047449">
              <w:rPr>
                <w:rFonts w:ascii="Arial" w:eastAsia="Calibri" w:hAnsi="Arial" w:cs="Arial"/>
                <w:color w:val="FF0000"/>
                <w:sz w:val="18"/>
                <w:szCs w:val="18"/>
              </w:rPr>
              <w:t>lo, ki se črta (to ni več predm</w:t>
            </w:r>
            <w:r w:rsidRPr="0043556B">
              <w:rPr>
                <w:rFonts w:ascii="Arial" w:eastAsia="Calibri" w:hAnsi="Arial" w:cs="Arial"/>
                <w:color w:val="FF0000"/>
                <w:sz w:val="18"/>
                <w:szCs w:val="18"/>
              </w:rPr>
              <w:t>et</w:t>
            </w:r>
            <w:r w:rsidR="00047449">
              <w:rPr>
                <w:rFonts w:ascii="Arial" w:eastAsia="Calibri" w:hAnsi="Arial" w:cs="Arial"/>
                <w:color w:val="FF0000"/>
                <w:sz w:val="18"/>
                <w:szCs w:val="18"/>
              </w:rPr>
              <w:t xml:space="preserve"> </w:t>
            </w:r>
            <w:r w:rsidRPr="0043556B">
              <w:rPr>
                <w:rFonts w:ascii="Arial" w:eastAsia="Calibri" w:hAnsi="Arial" w:cs="Arial"/>
                <w:color w:val="FF0000"/>
                <w:sz w:val="18"/>
                <w:szCs w:val="18"/>
              </w:rPr>
              <w:t>naročila</w:t>
            </w:r>
            <w:r w:rsidR="00047449">
              <w:rPr>
                <w:rFonts w:ascii="Arial" w:eastAsia="Calibri" w:hAnsi="Arial" w:cs="Arial"/>
                <w:color w:val="FF0000"/>
                <w:sz w:val="18"/>
                <w:szCs w:val="18"/>
              </w:rPr>
              <w:t xml:space="preserve"> sklopa 2</w:t>
            </w:r>
            <w:r w:rsidRPr="0043556B">
              <w:rPr>
                <w:rFonts w:ascii="Arial" w:eastAsia="Calibri" w:hAnsi="Arial" w:cs="Arial"/>
                <w:color w:val="FF0000"/>
                <w:sz w:val="18"/>
                <w:szCs w:val="18"/>
              </w:rPr>
              <w:t>):</w:t>
            </w:r>
          </w:p>
          <w:p w:rsidR="00334466" w:rsidRPr="00C2066F" w:rsidRDefault="00334466" w:rsidP="00334466">
            <w:pPr>
              <w:numPr>
                <w:ilvl w:val="0"/>
                <w:numId w:val="34"/>
              </w:numPr>
              <w:contextualSpacing/>
              <w:rPr>
                <w:rFonts w:ascii="Arial" w:eastAsia="Calibri" w:hAnsi="Arial" w:cs="Arial"/>
                <w:b/>
                <w:strike/>
                <w:color w:val="FF0000"/>
                <w:sz w:val="18"/>
                <w:szCs w:val="18"/>
              </w:rPr>
            </w:pPr>
            <w:r w:rsidRPr="00C2066F">
              <w:rPr>
                <w:rFonts w:ascii="Arial" w:eastAsia="Calibri" w:hAnsi="Arial" w:cs="Arial"/>
                <w:b/>
                <w:strike/>
                <w:color w:val="FF0000"/>
                <w:sz w:val="18"/>
                <w:szCs w:val="18"/>
              </w:rPr>
              <w:t xml:space="preserve">Bipolarni </w:t>
            </w:r>
            <w:proofErr w:type="spellStart"/>
            <w:r w:rsidRPr="00C2066F">
              <w:rPr>
                <w:rFonts w:ascii="Arial" w:eastAsia="Calibri" w:hAnsi="Arial" w:cs="Arial"/>
                <w:b/>
                <w:strike/>
                <w:color w:val="FF0000"/>
                <w:sz w:val="18"/>
                <w:szCs w:val="18"/>
              </w:rPr>
              <w:t>elektrokirurški</w:t>
            </w:r>
            <w:proofErr w:type="spellEnd"/>
            <w:r w:rsidRPr="00C2066F">
              <w:rPr>
                <w:rFonts w:ascii="Arial" w:eastAsia="Calibri" w:hAnsi="Arial" w:cs="Arial"/>
                <w:b/>
                <w:strike/>
                <w:color w:val="FF0000"/>
                <w:sz w:val="18"/>
                <w:szCs w:val="18"/>
              </w:rPr>
              <w:t xml:space="preserve"> generator</w:t>
            </w:r>
          </w:p>
          <w:p w:rsidR="00334466" w:rsidRPr="00C2066F" w:rsidRDefault="00334466" w:rsidP="00334466">
            <w:pPr>
              <w:numPr>
                <w:ilvl w:val="0"/>
                <w:numId w:val="42"/>
              </w:numPr>
              <w:contextualSpacing/>
              <w:rPr>
                <w:rFonts w:ascii="Arial" w:eastAsia="Calibri" w:hAnsi="Arial" w:cs="Arial"/>
                <w:strike/>
                <w:color w:val="FF0000"/>
                <w:sz w:val="18"/>
                <w:szCs w:val="18"/>
              </w:rPr>
            </w:pPr>
            <w:r w:rsidRPr="00C2066F">
              <w:rPr>
                <w:rFonts w:ascii="Arial" w:eastAsia="Calibri" w:hAnsi="Arial" w:cs="Arial"/>
                <w:strike/>
                <w:color w:val="FF0000"/>
                <w:sz w:val="18"/>
                <w:szCs w:val="18"/>
              </w:rPr>
              <w:t>Intuitivni zaslon občutljiv na dotik</w:t>
            </w:r>
          </w:p>
          <w:p w:rsidR="00334466" w:rsidRPr="00C2066F" w:rsidRDefault="00334466" w:rsidP="00334466">
            <w:pPr>
              <w:numPr>
                <w:ilvl w:val="0"/>
                <w:numId w:val="42"/>
              </w:numPr>
              <w:contextualSpacing/>
              <w:rPr>
                <w:rFonts w:ascii="Arial" w:eastAsia="Calibri" w:hAnsi="Arial" w:cs="Arial"/>
                <w:strike/>
                <w:color w:val="FF0000"/>
                <w:sz w:val="18"/>
                <w:szCs w:val="18"/>
              </w:rPr>
            </w:pPr>
            <w:r w:rsidRPr="00C2066F">
              <w:rPr>
                <w:rFonts w:ascii="Arial" w:eastAsia="Calibri" w:hAnsi="Arial" w:cs="Arial"/>
                <w:strike/>
                <w:color w:val="FF0000"/>
                <w:sz w:val="18"/>
                <w:szCs w:val="18"/>
              </w:rPr>
              <w:t>Funkcija avtomatske prilagoditve izhodne moči glede na karakteristiko tkiva</w:t>
            </w:r>
          </w:p>
          <w:p w:rsidR="00334466" w:rsidRPr="00C2066F" w:rsidRDefault="00334466" w:rsidP="00334466">
            <w:pPr>
              <w:numPr>
                <w:ilvl w:val="0"/>
                <w:numId w:val="42"/>
              </w:numPr>
              <w:contextualSpacing/>
              <w:rPr>
                <w:rFonts w:ascii="Arial" w:eastAsia="Calibri" w:hAnsi="Arial" w:cs="Arial"/>
                <w:strike/>
                <w:color w:val="FF0000"/>
                <w:sz w:val="18"/>
                <w:szCs w:val="18"/>
              </w:rPr>
            </w:pPr>
            <w:r w:rsidRPr="00C2066F">
              <w:rPr>
                <w:rFonts w:ascii="Arial" w:eastAsia="Calibri" w:hAnsi="Arial" w:cs="Arial"/>
                <w:strike/>
                <w:color w:val="FF0000"/>
                <w:sz w:val="18"/>
                <w:szCs w:val="18"/>
              </w:rPr>
              <w:t>Funkcija avtomatskega zaznavanje kovine, ki izključi elektrodo kadar pride v neposredno bližino instrumenta/optike</w:t>
            </w:r>
          </w:p>
          <w:p w:rsidR="00334466" w:rsidRPr="00C2066F" w:rsidRDefault="00334466" w:rsidP="00334466">
            <w:pPr>
              <w:numPr>
                <w:ilvl w:val="0"/>
                <w:numId w:val="42"/>
              </w:numPr>
              <w:contextualSpacing/>
              <w:rPr>
                <w:rFonts w:ascii="Arial" w:eastAsia="Calibri" w:hAnsi="Arial" w:cs="Arial"/>
                <w:strike/>
                <w:color w:val="FF0000"/>
                <w:sz w:val="18"/>
                <w:szCs w:val="18"/>
              </w:rPr>
            </w:pPr>
            <w:r w:rsidRPr="00C2066F">
              <w:rPr>
                <w:rFonts w:ascii="Arial" w:eastAsia="Calibri" w:hAnsi="Arial" w:cs="Arial"/>
                <w:strike/>
                <w:color w:val="FF0000"/>
                <w:sz w:val="18"/>
                <w:szCs w:val="18"/>
              </w:rPr>
              <w:t>Upravljanje elektrode s stopalko ali gumbi na sondi ali preko zaslona</w:t>
            </w:r>
          </w:p>
          <w:p w:rsidR="00334466" w:rsidRPr="00C2066F" w:rsidRDefault="00334466" w:rsidP="00334466">
            <w:pPr>
              <w:numPr>
                <w:ilvl w:val="0"/>
                <w:numId w:val="42"/>
              </w:numPr>
              <w:contextualSpacing/>
              <w:rPr>
                <w:rFonts w:ascii="Arial" w:eastAsia="Calibri" w:hAnsi="Arial" w:cs="Arial"/>
                <w:strike/>
                <w:color w:val="FF0000"/>
                <w:sz w:val="18"/>
                <w:szCs w:val="18"/>
              </w:rPr>
            </w:pPr>
            <w:r w:rsidRPr="00C2066F">
              <w:rPr>
                <w:rFonts w:ascii="Arial" w:eastAsia="Calibri" w:hAnsi="Arial" w:cs="Arial"/>
                <w:strike/>
                <w:color w:val="FF0000"/>
                <w:sz w:val="18"/>
                <w:szCs w:val="18"/>
              </w:rPr>
              <w:t>Parametri se prikazujejo na (medicinskem) endoskopskem monitorju</w:t>
            </w:r>
          </w:p>
          <w:p w:rsidR="00334466" w:rsidRPr="00C2066F" w:rsidRDefault="00334466" w:rsidP="00334466">
            <w:pPr>
              <w:numPr>
                <w:ilvl w:val="0"/>
                <w:numId w:val="42"/>
              </w:numPr>
              <w:contextualSpacing/>
              <w:rPr>
                <w:rFonts w:ascii="Arial" w:eastAsia="Calibri" w:hAnsi="Arial" w:cs="Arial"/>
                <w:strike/>
                <w:color w:val="FF0000"/>
                <w:sz w:val="18"/>
                <w:szCs w:val="18"/>
              </w:rPr>
            </w:pPr>
            <w:r w:rsidRPr="00C2066F">
              <w:rPr>
                <w:rFonts w:ascii="Arial" w:eastAsia="Calibri" w:hAnsi="Arial" w:cs="Arial"/>
                <w:strike/>
                <w:color w:val="FF0000"/>
                <w:sz w:val="18"/>
                <w:szCs w:val="18"/>
              </w:rPr>
              <w:t>Frekvenca delovanja 100kHz</w:t>
            </w:r>
          </w:p>
          <w:p w:rsidR="00334466" w:rsidRPr="00C2066F" w:rsidRDefault="00334466" w:rsidP="00334466">
            <w:pPr>
              <w:numPr>
                <w:ilvl w:val="0"/>
                <w:numId w:val="42"/>
              </w:numPr>
              <w:contextualSpacing/>
              <w:rPr>
                <w:rFonts w:ascii="Arial" w:eastAsia="Calibri" w:hAnsi="Arial" w:cs="Arial"/>
                <w:strike/>
                <w:color w:val="FF0000"/>
                <w:sz w:val="18"/>
                <w:szCs w:val="18"/>
              </w:rPr>
            </w:pPr>
            <w:r w:rsidRPr="00C2066F">
              <w:rPr>
                <w:rFonts w:ascii="Arial" w:eastAsia="Calibri" w:hAnsi="Arial" w:cs="Arial"/>
                <w:strike/>
                <w:color w:val="FF0000"/>
                <w:sz w:val="18"/>
                <w:szCs w:val="18"/>
              </w:rPr>
              <w:t>Sonde/elektrode se lahko menjajo med OP proceduro</w:t>
            </w:r>
          </w:p>
          <w:p w:rsidR="00334466" w:rsidRPr="00C2066F" w:rsidRDefault="00334466" w:rsidP="00334466">
            <w:pPr>
              <w:numPr>
                <w:ilvl w:val="0"/>
                <w:numId w:val="42"/>
              </w:numPr>
              <w:contextualSpacing/>
              <w:rPr>
                <w:rFonts w:ascii="Arial" w:eastAsia="Calibri" w:hAnsi="Arial" w:cs="Arial"/>
                <w:strike/>
                <w:color w:val="FF0000"/>
                <w:sz w:val="18"/>
                <w:szCs w:val="18"/>
              </w:rPr>
            </w:pPr>
            <w:r w:rsidRPr="00C2066F">
              <w:rPr>
                <w:rFonts w:ascii="Arial" w:eastAsia="Calibri" w:hAnsi="Arial" w:cs="Arial"/>
                <w:strike/>
                <w:color w:val="FF0000"/>
                <w:sz w:val="18"/>
                <w:szCs w:val="18"/>
              </w:rPr>
              <w:t>Nadzor ablacije, koagulacije, možnost nastavitve z gumbi na sondi</w:t>
            </w:r>
          </w:p>
          <w:p w:rsidR="00334466" w:rsidRPr="00C2066F" w:rsidRDefault="00334466" w:rsidP="00334466">
            <w:pPr>
              <w:numPr>
                <w:ilvl w:val="0"/>
                <w:numId w:val="42"/>
              </w:numPr>
              <w:contextualSpacing/>
              <w:rPr>
                <w:rFonts w:ascii="Arial" w:eastAsia="Calibri" w:hAnsi="Arial" w:cs="Arial"/>
                <w:strike/>
                <w:color w:val="FF0000"/>
                <w:sz w:val="18"/>
                <w:szCs w:val="18"/>
              </w:rPr>
            </w:pPr>
            <w:r w:rsidRPr="00C2066F">
              <w:rPr>
                <w:rFonts w:ascii="Arial" w:eastAsia="Calibri" w:hAnsi="Arial" w:cs="Arial"/>
                <w:strike/>
                <w:color w:val="FF0000"/>
                <w:sz w:val="18"/>
                <w:szCs w:val="18"/>
              </w:rPr>
              <w:lastRenderedPageBreak/>
              <w:t>Senzor oddaljenosti od kovine</w:t>
            </w:r>
          </w:p>
          <w:p w:rsidR="00334466" w:rsidRPr="00C2066F" w:rsidRDefault="00334466" w:rsidP="00334466">
            <w:pPr>
              <w:rPr>
                <w:rFonts w:ascii="Arial" w:eastAsia="Calibri" w:hAnsi="Arial" w:cs="Arial"/>
                <w:strike/>
                <w:color w:val="FF0000"/>
                <w:sz w:val="18"/>
                <w:szCs w:val="18"/>
              </w:rPr>
            </w:pPr>
          </w:p>
          <w:p w:rsidR="00334466" w:rsidRPr="00C2066F" w:rsidRDefault="00334466" w:rsidP="00334466">
            <w:pPr>
              <w:numPr>
                <w:ilvl w:val="0"/>
                <w:numId w:val="34"/>
              </w:numPr>
              <w:contextualSpacing/>
              <w:rPr>
                <w:rFonts w:ascii="Arial" w:eastAsia="Calibri" w:hAnsi="Arial" w:cs="Arial"/>
                <w:b/>
                <w:strike/>
                <w:color w:val="FF0000"/>
                <w:sz w:val="18"/>
                <w:szCs w:val="18"/>
              </w:rPr>
            </w:pPr>
            <w:r w:rsidRPr="00C2066F">
              <w:rPr>
                <w:rFonts w:ascii="Arial" w:eastAsia="Calibri" w:hAnsi="Arial" w:cs="Arial"/>
                <w:b/>
                <w:strike/>
                <w:color w:val="FF0000"/>
                <w:sz w:val="18"/>
                <w:szCs w:val="18"/>
              </w:rPr>
              <w:t>Stopalka za upravljanje bipolarnega generatorja - ločen del stopalke za ablacijo in ločen del za koagulacijo ter stikalo/tipka za spreminjanje moči ablacije</w:t>
            </w:r>
          </w:p>
          <w:p w:rsidR="00334466" w:rsidRDefault="00334466" w:rsidP="00334466">
            <w:pPr>
              <w:spacing w:after="135"/>
              <w:jc w:val="both"/>
              <w:textAlignment w:val="center"/>
              <w:rPr>
                <w:rFonts w:ascii="Arial" w:eastAsia="Calibri" w:hAnsi="Arial" w:cs="Arial"/>
                <w:color w:val="000000"/>
                <w:position w:val="-2"/>
                <w:sz w:val="18"/>
                <w:szCs w:val="18"/>
                <w:highlight w:val="yellow"/>
              </w:rPr>
            </w:pPr>
          </w:p>
          <w:p w:rsidR="0043556B" w:rsidRDefault="0043556B" w:rsidP="00334466">
            <w:pPr>
              <w:spacing w:after="135"/>
              <w:jc w:val="both"/>
              <w:textAlignment w:val="center"/>
              <w:rPr>
                <w:rFonts w:ascii="Arial" w:eastAsia="Calibri" w:hAnsi="Arial" w:cs="Arial"/>
                <w:color w:val="000000"/>
                <w:position w:val="-2"/>
                <w:sz w:val="18"/>
                <w:szCs w:val="18"/>
                <w:highlight w:val="yellow"/>
              </w:rPr>
            </w:pPr>
          </w:p>
          <w:tbl>
            <w:tblPr>
              <w:tblStyle w:val="NormalTablePHPDOCX2"/>
              <w:tblW w:w="2500" w:type="pct"/>
              <w:tblBorders>
                <w:top w:val="single" w:sz="5" w:space="0" w:color="000000"/>
                <w:left w:val="single" w:sz="5" w:space="0" w:color="000000"/>
                <w:bottom w:val="single" w:sz="5" w:space="0" w:color="000000"/>
                <w:right w:val="single" w:sz="5" w:space="0" w:color="000000"/>
              </w:tblBorders>
              <w:shd w:val="clear" w:color="auto" w:fill="FFFFFF"/>
              <w:tblLook w:val="04A0" w:firstRow="1" w:lastRow="0" w:firstColumn="1" w:lastColumn="0" w:noHBand="0" w:noVBand="1"/>
            </w:tblPr>
            <w:tblGrid>
              <w:gridCol w:w="4421"/>
            </w:tblGrid>
            <w:tr w:rsidR="00334466" w:rsidRPr="00334466" w:rsidTr="00C22B0D">
              <w:tc>
                <w:tcPr>
                  <w:tcW w:w="0" w:type="auto"/>
                  <w:shd w:val="clear" w:color="auto" w:fill="auto"/>
                  <w:tcMar>
                    <w:top w:w="75" w:type="dxa"/>
                    <w:bottom w:w="75" w:type="dxa"/>
                  </w:tcMar>
                  <w:vAlign w:val="center"/>
                </w:tcPr>
                <w:p w:rsidR="00334466" w:rsidRPr="00334466" w:rsidRDefault="00334466" w:rsidP="00334466">
                  <w:pPr>
                    <w:rPr>
                      <w:rFonts w:ascii="Arial" w:eastAsia="Calibri" w:hAnsi="Arial" w:cs="Arial"/>
                      <w:sz w:val="18"/>
                      <w:szCs w:val="18"/>
                    </w:rPr>
                  </w:pPr>
                  <w:r w:rsidRPr="00334466">
                    <w:rPr>
                      <w:rFonts w:ascii="Arial" w:eastAsia="Calibri" w:hAnsi="Arial" w:cs="Arial"/>
                      <w:b/>
                      <w:bCs/>
                      <w:color w:val="000000"/>
                      <w:position w:val="-2"/>
                      <w:sz w:val="18"/>
                      <w:szCs w:val="18"/>
                      <w:shd w:val="clear" w:color="auto" w:fill="FFFFFF"/>
                    </w:rPr>
                    <w:t xml:space="preserve">Postavka: Sklop 2: Endoskopska stolpa za potrebe ortopedije, travmatologije in plastične kirurgije - </w:t>
                  </w:r>
                  <w:r w:rsidRPr="00334466">
                    <w:rPr>
                      <w:rFonts w:ascii="Arial" w:eastAsia="Calibri" w:hAnsi="Arial" w:cs="Arial"/>
                      <w:b/>
                      <w:bCs/>
                      <w:color w:val="000000"/>
                      <w:position w:val="-2"/>
                      <w:sz w:val="18"/>
                      <w:szCs w:val="18"/>
                      <w:u w:val="single"/>
                      <w:shd w:val="clear" w:color="auto" w:fill="FFFFFF"/>
                    </w:rPr>
                    <w:t>potrošni material</w:t>
                  </w:r>
                </w:p>
              </w:tc>
            </w:tr>
          </w:tbl>
          <w:p w:rsidR="00334466" w:rsidRPr="00334466" w:rsidRDefault="00334466" w:rsidP="00334466">
            <w:pPr>
              <w:rPr>
                <w:rFonts w:ascii="Arial" w:eastAsia="Calibri" w:hAnsi="Arial" w:cs="Arial"/>
                <w:sz w:val="18"/>
                <w:szCs w:val="18"/>
                <w:highlight w:val="yellow"/>
              </w:rPr>
            </w:pPr>
          </w:p>
          <w:p w:rsidR="00334466" w:rsidRPr="00334466" w:rsidRDefault="00334466" w:rsidP="00334466">
            <w:pPr>
              <w:spacing w:after="135"/>
              <w:jc w:val="both"/>
              <w:textAlignment w:val="center"/>
              <w:rPr>
                <w:rFonts w:ascii="Arial" w:eastAsia="Calibri" w:hAnsi="Arial" w:cs="Arial"/>
                <w:color w:val="000000"/>
                <w:position w:val="-2"/>
                <w:sz w:val="18"/>
                <w:szCs w:val="18"/>
              </w:rPr>
            </w:pPr>
            <w:r w:rsidRPr="00334466">
              <w:rPr>
                <w:rFonts w:ascii="Arial" w:eastAsia="Calibri" w:hAnsi="Arial" w:cs="Arial"/>
                <w:color w:val="000000"/>
                <w:position w:val="-2"/>
                <w:sz w:val="18"/>
                <w:szCs w:val="18"/>
              </w:rPr>
              <w:t>Naročnik predvideva, da se bodo v 1 letnem oz. 5 letnem obdobju na stolpu izvajali naslednji posegi v okvirnih številkah:</w:t>
            </w:r>
          </w:p>
          <w:p w:rsidR="00334466" w:rsidRPr="00334466" w:rsidRDefault="00334466" w:rsidP="00334466">
            <w:pPr>
              <w:spacing w:after="135"/>
              <w:textAlignment w:val="center"/>
              <w:rPr>
                <w:rFonts w:ascii="Arial" w:eastAsia="Calibri" w:hAnsi="Arial" w:cs="Arial"/>
                <w:sz w:val="18"/>
                <w:szCs w:val="18"/>
              </w:rPr>
            </w:pPr>
            <w:r w:rsidRPr="00334466">
              <w:rPr>
                <w:rFonts w:ascii="Arial" w:eastAsia="Calibri" w:hAnsi="Arial" w:cs="Arial"/>
                <w:sz w:val="18"/>
                <w:szCs w:val="18"/>
              </w:rPr>
              <w:t xml:space="preserve">Na 2.1 Stolpu za potrebe  travmatologije se bodo opravljale </w:t>
            </w:r>
            <w:proofErr w:type="spellStart"/>
            <w:r w:rsidRPr="00334466">
              <w:rPr>
                <w:rFonts w:ascii="Arial" w:eastAsia="Calibri" w:hAnsi="Arial" w:cs="Arial"/>
                <w:sz w:val="18"/>
                <w:szCs w:val="18"/>
              </w:rPr>
              <w:t>artroskopske</w:t>
            </w:r>
            <w:proofErr w:type="spellEnd"/>
            <w:r w:rsidRPr="00334466">
              <w:rPr>
                <w:rFonts w:ascii="Arial" w:eastAsia="Calibri" w:hAnsi="Arial" w:cs="Arial"/>
                <w:sz w:val="18"/>
                <w:szCs w:val="18"/>
              </w:rPr>
              <w:t xml:space="preserve"> operacije na kolenu in ramenu, in sicer</w:t>
            </w:r>
            <w:r w:rsidRPr="00334466">
              <w:rPr>
                <w:rFonts w:ascii="Arial" w:eastAsia="Calibri" w:hAnsi="Arial" w:cs="Arial"/>
                <w:sz w:val="18"/>
                <w:szCs w:val="18"/>
              </w:rPr>
              <w:br/>
            </w:r>
            <w:r w:rsidRPr="00334466">
              <w:rPr>
                <w:rFonts w:ascii="Arial" w:eastAsia="Calibri" w:hAnsi="Arial" w:cs="Arial"/>
                <w:sz w:val="18"/>
                <w:szCs w:val="18"/>
              </w:rPr>
              <w:br/>
              <w:t xml:space="preserve">•    </w:t>
            </w:r>
            <w:proofErr w:type="spellStart"/>
            <w:r w:rsidRPr="00334466">
              <w:rPr>
                <w:rFonts w:ascii="Arial" w:eastAsia="Calibri" w:hAnsi="Arial" w:cs="Arial"/>
                <w:sz w:val="18"/>
                <w:szCs w:val="18"/>
              </w:rPr>
              <w:t>artroskopije</w:t>
            </w:r>
            <w:proofErr w:type="spellEnd"/>
            <w:r w:rsidRPr="00334466">
              <w:rPr>
                <w:rFonts w:ascii="Arial" w:eastAsia="Calibri" w:hAnsi="Arial" w:cs="Arial"/>
                <w:sz w:val="18"/>
                <w:szCs w:val="18"/>
              </w:rPr>
              <w:t xml:space="preserve"> kolena  250/ leto   oz.   1250 v 5 letih</w:t>
            </w:r>
            <w:r w:rsidRPr="00334466">
              <w:rPr>
                <w:rFonts w:ascii="Arial" w:eastAsia="Calibri" w:hAnsi="Arial" w:cs="Arial"/>
                <w:sz w:val="18"/>
                <w:szCs w:val="18"/>
              </w:rPr>
              <w:br/>
              <w:t>•    rekonstrukcije kolena 150/leto   oz.   750 v 5 letih</w:t>
            </w:r>
            <w:r w:rsidRPr="00334466">
              <w:rPr>
                <w:rFonts w:ascii="Arial" w:eastAsia="Calibri" w:hAnsi="Arial" w:cs="Arial"/>
                <w:sz w:val="18"/>
                <w:szCs w:val="18"/>
              </w:rPr>
              <w:br/>
              <w:t xml:space="preserve">•    </w:t>
            </w:r>
            <w:proofErr w:type="spellStart"/>
            <w:r w:rsidRPr="00334466">
              <w:rPr>
                <w:rFonts w:ascii="Arial" w:eastAsia="Calibri" w:hAnsi="Arial" w:cs="Arial"/>
                <w:sz w:val="18"/>
                <w:szCs w:val="18"/>
              </w:rPr>
              <w:t>artroskopske</w:t>
            </w:r>
            <w:proofErr w:type="spellEnd"/>
            <w:r w:rsidRPr="00334466">
              <w:rPr>
                <w:rFonts w:ascii="Arial" w:eastAsia="Calibri" w:hAnsi="Arial" w:cs="Arial"/>
                <w:sz w:val="18"/>
                <w:szCs w:val="18"/>
              </w:rPr>
              <w:t xml:space="preserve"> operacije rame ( stabilizacija, rekonstrukcija RM, akutne AC </w:t>
            </w:r>
            <w:proofErr w:type="spellStart"/>
            <w:r w:rsidRPr="00334466">
              <w:rPr>
                <w:rFonts w:ascii="Arial" w:eastAsia="Calibri" w:hAnsi="Arial" w:cs="Arial"/>
                <w:sz w:val="18"/>
                <w:szCs w:val="18"/>
              </w:rPr>
              <w:t>sindezmolize</w:t>
            </w:r>
            <w:proofErr w:type="spellEnd"/>
            <w:r w:rsidRPr="00334466">
              <w:rPr>
                <w:rFonts w:ascii="Arial" w:eastAsia="Calibri" w:hAnsi="Arial" w:cs="Arial"/>
                <w:sz w:val="18"/>
                <w:szCs w:val="18"/>
              </w:rPr>
              <w:t xml:space="preserve"> ) 50/leto   oz.  250  v 5 letih</w:t>
            </w:r>
            <w:r w:rsidRPr="00334466">
              <w:rPr>
                <w:rFonts w:ascii="Arial" w:eastAsia="Calibri" w:hAnsi="Arial" w:cs="Arial"/>
                <w:sz w:val="18"/>
                <w:szCs w:val="18"/>
              </w:rPr>
              <w:br/>
            </w:r>
            <w:r w:rsidRPr="00334466">
              <w:rPr>
                <w:rFonts w:ascii="Arial" w:eastAsia="Calibri" w:hAnsi="Arial" w:cs="Arial"/>
                <w:sz w:val="18"/>
                <w:szCs w:val="18"/>
              </w:rPr>
              <w:br/>
              <w:t xml:space="preserve">Na 2.2. Stolpu za potrebe  ortopedije in plastike se bodo izvajale </w:t>
            </w:r>
            <w:proofErr w:type="spellStart"/>
            <w:r w:rsidRPr="00334466">
              <w:rPr>
                <w:rFonts w:ascii="Arial" w:eastAsia="Calibri" w:hAnsi="Arial" w:cs="Arial"/>
                <w:sz w:val="18"/>
                <w:szCs w:val="18"/>
              </w:rPr>
              <w:t>artroskopske</w:t>
            </w:r>
            <w:proofErr w:type="spellEnd"/>
            <w:r w:rsidRPr="00334466">
              <w:rPr>
                <w:rFonts w:ascii="Arial" w:eastAsia="Calibri" w:hAnsi="Arial" w:cs="Arial"/>
                <w:sz w:val="18"/>
                <w:szCs w:val="18"/>
              </w:rPr>
              <w:t xml:space="preserve"> ortopedske in plastične operacije, in sicer:</w:t>
            </w:r>
            <w:r w:rsidRPr="00334466">
              <w:rPr>
                <w:rFonts w:ascii="Arial" w:eastAsia="Calibri" w:hAnsi="Arial" w:cs="Arial"/>
                <w:sz w:val="18"/>
                <w:szCs w:val="18"/>
              </w:rPr>
              <w:br/>
            </w:r>
            <w:r w:rsidRPr="00334466">
              <w:rPr>
                <w:rFonts w:ascii="Arial" w:eastAsia="Calibri" w:hAnsi="Arial" w:cs="Arial"/>
                <w:sz w:val="18"/>
                <w:szCs w:val="18"/>
              </w:rPr>
              <w:br/>
              <w:t xml:space="preserve">•    </w:t>
            </w:r>
            <w:proofErr w:type="spellStart"/>
            <w:r w:rsidRPr="00334466">
              <w:rPr>
                <w:rFonts w:ascii="Arial" w:eastAsia="Calibri" w:hAnsi="Arial" w:cs="Arial"/>
                <w:sz w:val="18"/>
                <w:szCs w:val="18"/>
              </w:rPr>
              <w:t>artroskopija</w:t>
            </w:r>
            <w:proofErr w:type="spellEnd"/>
            <w:r w:rsidRPr="00334466">
              <w:rPr>
                <w:rFonts w:ascii="Arial" w:eastAsia="Calibri" w:hAnsi="Arial" w:cs="Arial"/>
                <w:sz w:val="18"/>
                <w:szCs w:val="18"/>
              </w:rPr>
              <w:t xml:space="preserve"> kolena 190/leto   oz.   950 v 5 letih</w:t>
            </w:r>
            <w:r w:rsidRPr="00334466">
              <w:rPr>
                <w:rFonts w:ascii="Arial" w:eastAsia="Calibri" w:hAnsi="Arial" w:cs="Arial"/>
                <w:sz w:val="18"/>
                <w:szCs w:val="18"/>
              </w:rPr>
              <w:br/>
              <w:t>•    rekonstrukcija na kolenu 35/leto   oz.  175  v 5 letih</w:t>
            </w:r>
            <w:r w:rsidRPr="00334466">
              <w:rPr>
                <w:rFonts w:ascii="Arial" w:eastAsia="Calibri" w:hAnsi="Arial" w:cs="Arial"/>
                <w:sz w:val="18"/>
                <w:szCs w:val="18"/>
              </w:rPr>
              <w:br/>
              <w:t xml:space="preserve">•    </w:t>
            </w:r>
            <w:proofErr w:type="spellStart"/>
            <w:r w:rsidRPr="00334466">
              <w:rPr>
                <w:rFonts w:ascii="Arial" w:eastAsia="Calibri" w:hAnsi="Arial" w:cs="Arial"/>
                <w:sz w:val="18"/>
                <w:szCs w:val="18"/>
              </w:rPr>
              <w:t>artroskopija</w:t>
            </w:r>
            <w:proofErr w:type="spellEnd"/>
            <w:r w:rsidRPr="00334466">
              <w:rPr>
                <w:rFonts w:ascii="Arial" w:eastAsia="Calibri" w:hAnsi="Arial" w:cs="Arial"/>
                <w:sz w:val="18"/>
                <w:szCs w:val="18"/>
              </w:rPr>
              <w:t xml:space="preserve"> zapestja  90/ leto   oz.   450 v 5 letih</w:t>
            </w:r>
          </w:p>
          <w:p w:rsidR="00462BEB" w:rsidRPr="00462BEB" w:rsidRDefault="00462BEB" w:rsidP="00462BEB">
            <w:pPr>
              <w:spacing w:after="135"/>
              <w:jc w:val="both"/>
              <w:textAlignment w:val="center"/>
              <w:rPr>
                <w:rFonts w:ascii="Helvetica" w:eastAsia="Times New Roman" w:hAnsi="Helvetica" w:cs="Helvetica"/>
                <w:color w:val="FF0000"/>
                <w:sz w:val="18"/>
                <w:szCs w:val="18"/>
                <w:shd w:val="clear" w:color="auto" w:fill="FFFFFF"/>
                <w:lang w:eastAsia="sl-SI"/>
              </w:rPr>
            </w:pPr>
            <w:r w:rsidRPr="00334466">
              <w:rPr>
                <w:rFonts w:ascii="Arial" w:eastAsia="Calibri" w:hAnsi="Arial" w:cs="Arial"/>
                <w:color w:val="FF0000"/>
                <w:position w:val="-2"/>
                <w:sz w:val="18"/>
                <w:szCs w:val="18"/>
              </w:rPr>
              <w:t xml:space="preserve">Ponudnik na lastnem predračunu predvidi vse potrebne vrste in količine potrebnega kompatibilnega potrošnega </w:t>
            </w:r>
            <w:r w:rsidRPr="00462BEB">
              <w:rPr>
                <w:rFonts w:ascii="Arial" w:eastAsia="Calibri" w:hAnsi="Arial" w:cs="Arial"/>
                <w:color w:val="FF0000"/>
                <w:position w:val="-2"/>
                <w:sz w:val="18"/>
                <w:szCs w:val="18"/>
              </w:rPr>
              <w:t>materiala za dobo 5 let (</w:t>
            </w:r>
            <w:r w:rsidRPr="00480FD3">
              <w:rPr>
                <w:rFonts w:ascii="Helvetica" w:eastAsia="Times New Roman" w:hAnsi="Helvetica" w:cs="Helvetica"/>
                <w:color w:val="FF0000"/>
                <w:sz w:val="18"/>
                <w:szCs w:val="18"/>
                <w:shd w:val="clear" w:color="auto" w:fill="FFFFFF"/>
                <w:lang w:eastAsia="sl-SI"/>
              </w:rPr>
              <w:t>ves potreben kompatibilni potrošni material - gre za ekskluzivni material, kjer je zahtevana nujna kompatibilnost s ponujeno opremo, torej materiale istega proizvajalca, kjer proizvajalec ne dopušča uporabe materialov drugih proizvajalcev na trgu za uporabo s ponujeno opremo (npr. zaradi nevarnosti poškodbe opreme ali nevarnosti za pacienta,...). Ponudnik naj ponudi vse vrste takšnih "nujno kompatibilnih" materialov skupaj s količinami za dobo 5 let, ob upoštevanju podatkov naročnika o predvidenih OP posegih v tem obdobju.</w:t>
            </w:r>
            <w:r w:rsidRPr="00462BEB">
              <w:rPr>
                <w:rFonts w:ascii="Helvetica" w:eastAsia="Times New Roman" w:hAnsi="Helvetica" w:cs="Helvetica"/>
                <w:color w:val="FF0000"/>
                <w:sz w:val="18"/>
                <w:szCs w:val="18"/>
                <w:shd w:val="clear" w:color="auto" w:fill="FFFFFF"/>
                <w:lang w:eastAsia="sl-SI"/>
              </w:rPr>
              <w:t>)</w:t>
            </w:r>
          </w:p>
          <w:p w:rsidR="00462BEB" w:rsidRPr="00334466" w:rsidRDefault="00462BEB" w:rsidP="00462BEB">
            <w:pPr>
              <w:spacing w:after="135"/>
              <w:jc w:val="both"/>
              <w:textAlignment w:val="center"/>
              <w:rPr>
                <w:rFonts w:ascii="Arial" w:eastAsia="Calibri" w:hAnsi="Arial" w:cs="Arial"/>
                <w:color w:val="FF0000"/>
                <w:sz w:val="18"/>
                <w:szCs w:val="18"/>
              </w:rPr>
            </w:pPr>
            <w:r w:rsidRPr="00334466">
              <w:rPr>
                <w:rFonts w:ascii="Arial" w:eastAsia="Calibri" w:hAnsi="Arial" w:cs="Arial"/>
                <w:color w:val="FF0000"/>
                <w:position w:val="-2"/>
                <w:sz w:val="18"/>
                <w:szCs w:val="18"/>
              </w:rPr>
              <w:t>V kolikor bi ponudnik zajel v predračunu premajhne količine in/ali ne vseh potrebnih kompatibilnih materialov, bo moral za predvidene količine operacij naročniku manjkajoče količine materialov zagotoviti brezplačno!</w:t>
            </w:r>
          </w:p>
          <w:p w:rsidR="00334466" w:rsidRPr="00334466" w:rsidRDefault="00334466" w:rsidP="00334466">
            <w:pPr>
              <w:spacing w:after="135"/>
              <w:jc w:val="both"/>
              <w:textAlignment w:val="center"/>
              <w:rPr>
                <w:rFonts w:ascii="Arial" w:eastAsia="Calibri" w:hAnsi="Arial" w:cs="Arial"/>
                <w:sz w:val="18"/>
                <w:szCs w:val="18"/>
              </w:rPr>
            </w:pPr>
          </w:p>
          <w:tbl>
            <w:tblPr>
              <w:tblStyle w:val="NormalTablePHPDOCX2"/>
              <w:tblW w:w="2500" w:type="pct"/>
              <w:tblBorders>
                <w:top w:val="single" w:sz="5" w:space="0" w:color="000000"/>
                <w:left w:val="single" w:sz="5" w:space="0" w:color="000000"/>
                <w:bottom w:val="single" w:sz="5" w:space="0" w:color="000000"/>
                <w:right w:val="single" w:sz="5" w:space="0" w:color="000000"/>
              </w:tblBorders>
              <w:shd w:val="clear" w:color="auto" w:fill="FFFFFF"/>
              <w:tblLook w:val="04A0" w:firstRow="1" w:lastRow="0" w:firstColumn="1" w:lastColumn="0" w:noHBand="0" w:noVBand="1"/>
            </w:tblPr>
            <w:tblGrid>
              <w:gridCol w:w="4421"/>
            </w:tblGrid>
            <w:tr w:rsidR="00334466" w:rsidRPr="00334466" w:rsidTr="00C22B0D">
              <w:tc>
                <w:tcPr>
                  <w:tcW w:w="0" w:type="auto"/>
                  <w:shd w:val="clear" w:color="auto" w:fill="FFFFFF"/>
                  <w:tcMar>
                    <w:top w:w="75" w:type="dxa"/>
                    <w:bottom w:w="75" w:type="dxa"/>
                  </w:tcMar>
                  <w:vAlign w:val="center"/>
                </w:tcPr>
                <w:p w:rsidR="00334466" w:rsidRPr="00334466" w:rsidRDefault="00334466" w:rsidP="00334466">
                  <w:pPr>
                    <w:rPr>
                      <w:rFonts w:ascii="Arial" w:eastAsia="Calibri" w:hAnsi="Arial" w:cs="Arial"/>
                      <w:sz w:val="18"/>
                      <w:szCs w:val="18"/>
                    </w:rPr>
                  </w:pPr>
                  <w:r w:rsidRPr="00334466">
                    <w:rPr>
                      <w:rFonts w:ascii="Arial" w:eastAsia="Calibri" w:hAnsi="Arial" w:cs="Arial"/>
                      <w:b/>
                      <w:bCs/>
                      <w:color w:val="000000"/>
                      <w:position w:val="-2"/>
                      <w:sz w:val="18"/>
                      <w:szCs w:val="18"/>
                      <w:shd w:val="clear" w:color="auto" w:fill="FFFFFF"/>
                    </w:rPr>
                    <w:t>Postavka: Sklop 2: Endoskopska stolpa za potrebe ortopedije, travmatologije in plastične kirurgije - vzdrževanje opreme</w:t>
                  </w: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1. VZDRŽEVANJE V ČASU GARANCIJSKE DOBE</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 xml:space="preserve">Izbrani izvajalec bo moral v času trajanja garancijske dobe zagotavljati tako preventivno vzdrževanje po specifikaciji proizvajalca opreme, kot tudi odpravo vseh napak oz. nepravilnosti v delovanju opreme, ki je predmet tega naročila, </w:t>
            </w:r>
            <w:r w:rsidRPr="00334466">
              <w:rPr>
                <w:rFonts w:ascii="Arial" w:eastAsia="Calibri" w:hAnsi="Arial" w:cs="Arial"/>
                <w:b/>
                <w:bCs/>
                <w:color w:val="000000"/>
                <w:position w:val="-2"/>
                <w:sz w:val="18"/>
                <w:szCs w:val="18"/>
              </w:rPr>
              <w:t>na lastne stroške</w:t>
            </w:r>
            <w:r w:rsidRPr="00334466">
              <w:rPr>
                <w:rFonts w:ascii="Arial" w:eastAsia="Calibri" w:hAnsi="Arial" w:cs="Arial"/>
                <w:color w:val="000000"/>
                <w:position w:val="-2"/>
                <w:sz w:val="18"/>
                <w:szCs w:val="18"/>
              </w:rPr>
              <w:t xml:space="preserve"> (brezplačno).</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Pri tem bo moral zagotavljati: </w:t>
            </w:r>
          </w:p>
          <w:tbl>
            <w:tblPr>
              <w:tblStyle w:val="NormalTablePHPDOCX2"/>
              <w:tblW w:w="5000" w:type="pct"/>
              <w:shd w:val="clear" w:color="auto" w:fill="FFFFFF"/>
              <w:tblLook w:val="04A0" w:firstRow="1" w:lastRow="0" w:firstColumn="1" w:lastColumn="0" w:noHBand="0" w:noVBand="1"/>
            </w:tblPr>
            <w:tblGrid>
              <w:gridCol w:w="8854"/>
            </w:tblGrid>
            <w:tr w:rsidR="00334466" w:rsidRPr="00334466" w:rsidTr="00C22B0D">
              <w:tc>
                <w:tcPr>
                  <w:tcW w:w="0" w:type="auto"/>
                  <w:tcMar>
                    <w:top w:w="0" w:type="auto"/>
                    <w:bottom w:w="0" w:type="auto"/>
                  </w:tcMar>
                  <w:vAlign w:val="center"/>
                </w:tcPr>
                <w:tbl>
                  <w:tblPr>
                    <w:tblStyle w:val="NormalTablePHPDOCX2"/>
                    <w:tblW w:w="5000" w:type="pct"/>
                    <w:tblLook w:val="04A0" w:firstRow="1" w:lastRow="0" w:firstColumn="1" w:lastColumn="0" w:noHBand="0" w:noVBand="1"/>
                  </w:tblPr>
                  <w:tblGrid>
                    <w:gridCol w:w="8638"/>
                  </w:tblGrid>
                  <w:tr w:rsidR="00334466" w:rsidRPr="00334466" w:rsidTr="00C22B0D">
                    <w:tc>
                      <w:tcPr>
                        <w:tcW w:w="0" w:type="auto"/>
                        <w:tcMar>
                          <w:top w:w="0" w:type="auto"/>
                          <w:bottom w:w="0" w:type="auto"/>
                        </w:tcMar>
                        <w:vAlign w:val="center"/>
                      </w:tcPr>
                      <w:tbl>
                        <w:tblPr>
                          <w:tblStyle w:val="NormalTablePHPDOCX2"/>
                          <w:tblW w:w="0" w:type="auto"/>
                          <w:tblLook w:val="04A0" w:firstRow="1" w:lastRow="0" w:firstColumn="1" w:lastColumn="0" w:noHBand="0" w:noVBand="1"/>
                        </w:tblPr>
                        <w:tblGrid>
                          <w:gridCol w:w="8422"/>
                        </w:tblGrid>
                        <w:tr w:rsidR="00334466" w:rsidRPr="00334466" w:rsidTr="00C22B0D">
                          <w:tc>
                            <w:tcPr>
                              <w:tcW w:w="0" w:type="auto"/>
                              <w:tcMar>
                                <w:top w:w="0" w:type="auto"/>
                                <w:bottom w:w="0" w:type="auto"/>
                              </w:tcMar>
                            </w:tcPr>
                            <w:p w:rsidR="00334466" w:rsidRPr="00334466" w:rsidRDefault="00334466" w:rsidP="00334466">
                              <w:pPr>
                                <w:numPr>
                                  <w:ilvl w:val="0"/>
                                  <w:numId w:val="17"/>
                                </w:numPr>
                                <w:rPr>
                                  <w:rFonts w:ascii="Arial" w:eastAsia="Calibri" w:hAnsi="Arial" w:cs="Arial"/>
                                  <w:color w:val="000000"/>
                                  <w:sz w:val="18"/>
                                  <w:szCs w:val="18"/>
                                </w:rPr>
                              </w:pPr>
                              <w:r w:rsidRPr="00334466">
                                <w:rPr>
                                  <w:rFonts w:ascii="Arial" w:eastAsia="Calibri" w:hAnsi="Arial" w:cs="Arial"/>
                                  <w:color w:val="000000"/>
                                  <w:position w:val="-2"/>
                                  <w:sz w:val="18"/>
                                  <w:szCs w:val="18"/>
                                </w:rPr>
                                <w:t>servisiranje dobavljenega blaga (servis in rez. dele) pri s strani proizvajalca pooblaščenem in usposobljenem serviserju v RS</w:t>
                              </w:r>
                            </w:p>
                            <w:p w:rsidR="00334466" w:rsidRPr="00334466" w:rsidRDefault="00334466" w:rsidP="00334466">
                              <w:pPr>
                                <w:numPr>
                                  <w:ilvl w:val="0"/>
                                  <w:numId w:val="17"/>
                                </w:numPr>
                                <w:rPr>
                                  <w:rFonts w:ascii="Arial" w:eastAsia="Calibri" w:hAnsi="Arial" w:cs="Arial"/>
                                  <w:color w:val="000000"/>
                                  <w:sz w:val="18"/>
                                  <w:szCs w:val="18"/>
                                </w:rPr>
                              </w:pPr>
                              <w:r w:rsidRPr="00334466">
                                <w:rPr>
                                  <w:rFonts w:ascii="Arial" w:eastAsia="Calibri" w:hAnsi="Arial" w:cs="Arial"/>
                                  <w:color w:val="000000"/>
                                  <w:position w:val="-2"/>
                                  <w:sz w:val="18"/>
                                  <w:szCs w:val="18"/>
                                </w:rPr>
                                <w:t>odzivni čas servisa največ 24 ur po prejemu obvestila in maksimalno 48 ur po prejemu pisnega obvestila za dobavo rezervnih delov in odpravo napake izjemoma več po vsakokratnem dogovoru z naročnikom (čas odprave napake je lahko tudi daljši v kolikor ponudnik zagotavlja brezplačno uporabo nadomestne, funkcionalno enakovredne aparature za čas popravila).</w:t>
                              </w:r>
                            </w:p>
                          </w:tc>
                        </w:tr>
                      </w:tbl>
                      <w:p w:rsidR="00334466" w:rsidRPr="00334466" w:rsidRDefault="00334466" w:rsidP="00334466">
                        <w:pPr>
                          <w:rPr>
                            <w:rFonts w:ascii="Arial" w:eastAsia="Calibri" w:hAnsi="Arial" w:cs="Arial"/>
                            <w:sz w:val="18"/>
                            <w:szCs w:val="18"/>
                          </w:rPr>
                        </w:pPr>
                      </w:p>
                    </w:tc>
                  </w:tr>
                </w:tbl>
                <w:p w:rsidR="00334466" w:rsidRPr="00334466" w:rsidRDefault="00334466" w:rsidP="00334466">
                  <w:pPr>
                    <w:rPr>
                      <w:rFonts w:ascii="Arial" w:eastAsia="Calibri" w:hAnsi="Arial" w:cs="Arial"/>
                      <w:sz w:val="18"/>
                      <w:szCs w:val="18"/>
                    </w:rPr>
                  </w:pP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lastRenderedPageBreak/>
              <w:t>2. PREVENTIVNO VZDRŽEVANJE PO IZTEKU GARANCIJSKE DOBE</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Naročnik bo z izbranim ponudnikom sklenil pogodbo o vzdrževanju predmetne opreme za obdobje 5 let po izteku garancijske dobe. Ta pogodba bo začela veljati po preteku garancijskega roka.</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Izbrani izvajalec bo moral v času po izteku garancijske dobe zagotavljati preventivno vzdrževanje opreme za kupljeno strojno in programsko opremo, na stroške naročnika.</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Pri tem bo moral zagotavljati:</w:t>
            </w:r>
          </w:p>
          <w:tbl>
            <w:tblPr>
              <w:tblStyle w:val="NormalTablePHPDOCX2"/>
              <w:tblW w:w="5000" w:type="pct"/>
              <w:tblLook w:val="04A0" w:firstRow="1" w:lastRow="0" w:firstColumn="1" w:lastColumn="0" w:noHBand="0" w:noVBand="1"/>
            </w:tblPr>
            <w:tblGrid>
              <w:gridCol w:w="8854"/>
            </w:tblGrid>
            <w:tr w:rsidR="00334466" w:rsidRPr="00334466" w:rsidTr="00C22B0D">
              <w:tc>
                <w:tcPr>
                  <w:tcW w:w="0" w:type="auto"/>
                  <w:tcMar>
                    <w:top w:w="0" w:type="auto"/>
                    <w:bottom w:w="0" w:type="auto"/>
                  </w:tcMar>
                  <w:vAlign w:val="center"/>
                </w:tcPr>
                <w:tbl>
                  <w:tblPr>
                    <w:tblStyle w:val="NormalTablePHPDOCX2"/>
                    <w:tblW w:w="5000" w:type="pct"/>
                    <w:tblLook w:val="04A0" w:firstRow="1" w:lastRow="0" w:firstColumn="1" w:lastColumn="0" w:noHBand="0" w:noVBand="1"/>
                  </w:tblPr>
                  <w:tblGrid>
                    <w:gridCol w:w="8638"/>
                  </w:tblGrid>
                  <w:tr w:rsidR="00334466" w:rsidRPr="00334466" w:rsidTr="00C22B0D">
                    <w:tc>
                      <w:tcPr>
                        <w:tcW w:w="0" w:type="auto"/>
                        <w:tcMar>
                          <w:top w:w="0" w:type="auto"/>
                          <w:bottom w:w="0" w:type="auto"/>
                        </w:tcMar>
                        <w:vAlign w:val="center"/>
                      </w:tcPr>
                      <w:tbl>
                        <w:tblPr>
                          <w:tblStyle w:val="NormalTablePHPDOCX2"/>
                          <w:tblW w:w="0" w:type="auto"/>
                          <w:tblLook w:val="04A0" w:firstRow="1" w:lastRow="0" w:firstColumn="1" w:lastColumn="0" w:noHBand="0" w:noVBand="1"/>
                        </w:tblPr>
                        <w:tblGrid>
                          <w:gridCol w:w="8422"/>
                        </w:tblGrid>
                        <w:tr w:rsidR="00334466" w:rsidRPr="00334466" w:rsidTr="00C22B0D">
                          <w:tc>
                            <w:tcPr>
                              <w:tcW w:w="0" w:type="auto"/>
                              <w:tcMar>
                                <w:top w:w="0" w:type="auto"/>
                                <w:bottom w:w="0" w:type="auto"/>
                              </w:tcMar>
                            </w:tcPr>
                            <w:p w:rsidR="00334466" w:rsidRPr="00334466" w:rsidRDefault="00334466" w:rsidP="00334466">
                              <w:pPr>
                                <w:numPr>
                                  <w:ilvl w:val="0"/>
                                  <w:numId w:val="18"/>
                                </w:numPr>
                                <w:rPr>
                                  <w:rFonts w:ascii="Arial" w:eastAsia="Calibri" w:hAnsi="Arial" w:cs="Arial"/>
                                  <w:color w:val="000000"/>
                                  <w:sz w:val="18"/>
                                  <w:szCs w:val="18"/>
                                </w:rPr>
                              </w:pPr>
                              <w:r w:rsidRPr="00334466">
                                <w:rPr>
                                  <w:rFonts w:ascii="Arial" w:eastAsia="Calibri" w:hAnsi="Arial" w:cs="Arial"/>
                                  <w:color w:val="000000"/>
                                  <w:position w:val="-2"/>
                                  <w:sz w:val="18"/>
                                  <w:szCs w:val="18"/>
                                </w:rPr>
                                <w:t>servisiranje dobavljenega blaga (servis in originalne rez. dele) pri s strani proizvajalca pooblaščenem in usposobljenem serviserju v RS</w:t>
                              </w:r>
                            </w:p>
                          </w:tc>
                        </w:tr>
                      </w:tbl>
                      <w:p w:rsidR="00334466" w:rsidRPr="00334466" w:rsidRDefault="00334466" w:rsidP="00334466">
                        <w:pPr>
                          <w:rPr>
                            <w:rFonts w:ascii="Arial" w:eastAsia="Calibri" w:hAnsi="Arial" w:cs="Arial"/>
                            <w:sz w:val="18"/>
                            <w:szCs w:val="18"/>
                          </w:rPr>
                        </w:pPr>
                      </w:p>
                    </w:tc>
                  </w:tr>
                </w:tbl>
                <w:p w:rsidR="00334466" w:rsidRPr="00334466" w:rsidRDefault="00334466" w:rsidP="00334466">
                  <w:pPr>
                    <w:rPr>
                      <w:rFonts w:ascii="Arial" w:eastAsia="Calibri" w:hAnsi="Arial" w:cs="Arial"/>
                      <w:sz w:val="18"/>
                      <w:szCs w:val="18"/>
                    </w:rPr>
                  </w:pP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 xml:space="preserve">Cena – mesečni pavšal za redno preventivno vzdrževanje po specifikaciji proizvajalca, za obdobje 5-let za predmet javnega naročila mora zajemati stroške za vsa potrebna dela, predpisana od proizvajalca ponujene opreme, kot </w:t>
            </w:r>
            <w:proofErr w:type="spellStart"/>
            <w:r w:rsidRPr="00334466">
              <w:rPr>
                <w:rFonts w:ascii="Arial" w:eastAsia="Calibri" w:hAnsi="Arial" w:cs="Arial"/>
                <w:color w:val="000000"/>
                <w:position w:val="-2"/>
                <w:sz w:val="18"/>
                <w:szCs w:val="18"/>
              </w:rPr>
              <w:t>npr</w:t>
            </w:r>
            <w:proofErr w:type="spellEnd"/>
            <w:r w:rsidRPr="00334466">
              <w:rPr>
                <w:rFonts w:ascii="Arial" w:eastAsia="Calibri" w:hAnsi="Arial" w:cs="Arial"/>
                <w:color w:val="000000"/>
                <w:position w:val="-2"/>
                <w:sz w:val="18"/>
                <w:szCs w:val="18"/>
              </w:rPr>
              <w:t>: pregled sistema, čiščenje in vsa ostala potrebna dela ter menjavo predpisanih delov, za nemoteno delovanje ponujene opreme v skladu z navodili proizvajalca opreme.</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Ponudnik mora v okviru ponudbene dokumentacije predložiti specifikacijo del preventivnega vzdrževanja in navesti število potrebnih preventivnih pregledov v obdobju enega leta oz. vseh 5 letih ter specificirati rezervne dele, za katere proizvajalec predpisuje menjavo v okviru preventivnih servisov (ki so predpisani s strani proizvajalca opreme).</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Izvajanje storitev preventivnega vzdrževanja obsega redne preventivne servise aparatov/naprav, in sicer po specifikaciji proizvajalca. Cena rednih preventivnih servisov (</w:t>
            </w:r>
            <w:proofErr w:type="spellStart"/>
            <w:r w:rsidRPr="00334466">
              <w:rPr>
                <w:rFonts w:ascii="Arial" w:eastAsia="Calibri" w:hAnsi="Arial" w:cs="Arial"/>
                <w:color w:val="000000"/>
                <w:position w:val="-2"/>
                <w:sz w:val="18"/>
                <w:szCs w:val="18"/>
              </w:rPr>
              <w:t>kpl</w:t>
            </w:r>
            <w:proofErr w:type="spellEnd"/>
            <w:r w:rsidRPr="00334466">
              <w:rPr>
                <w:rFonts w:ascii="Arial" w:eastAsia="Calibri" w:hAnsi="Arial" w:cs="Arial"/>
                <w:color w:val="000000"/>
                <w:position w:val="-2"/>
                <w:sz w:val="18"/>
                <w:szCs w:val="18"/>
              </w:rPr>
              <w:t xml:space="preserve"> storitev za posamezno aparaturo) mora zajemati vse stroške (potrošni material, delo, potni stroški,…), ne vključujejo pa stroškov rezervnih delov ob morebitno ugotovljenih okvarah v času preventivnega servisnega pregleda, ki se obračunavajo ločeno, po dejansko nastalih stroških – po predhodni odobritvi naročnika. Obračun le-teh se izvede na podlagi s strani naročnika podpisanega poročila o opravljenih storitvah.</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Redni preventivni servis obsega:</w:t>
            </w:r>
          </w:p>
          <w:tbl>
            <w:tblPr>
              <w:tblStyle w:val="NormalTablePHPDOCX2"/>
              <w:tblW w:w="5000" w:type="pct"/>
              <w:tblLook w:val="04A0" w:firstRow="1" w:lastRow="0" w:firstColumn="1" w:lastColumn="0" w:noHBand="0" w:noVBand="1"/>
            </w:tblPr>
            <w:tblGrid>
              <w:gridCol w:w="8854"/>
            </w:tblGrid>
            <w:tr w:rsidR="00334466" w:rsidRPr="00334466" w:rsidTr="00C22B0D">
              <w:tc>
                <w:tcPr>
                  <w:tcW w:w="0" w:type="auto"/>
                  <w:tcMar>
                    <w:top w:w="0" w:type="auto"/>
                    <w:bottom w:w="0" w:type="auto"/>
                  </w:tcMar>
                  <w:vAlign w:val="center"/>
                </w:tcPr>
                <w:tbl>
                  <w:tblPr>
                    <w:tblStyle w:val="NormalTablePHPDOCX2"/>
                    <w:tblW w:w="0" w:type="auto"/>
                    <w:tblLook w:val="04A0" w:firstRow="1" w:lastRow="0" w:firstColumn="1" w:lastColumn="0" w:noHBand="0" w:noVBand="1"/>
                  </w:tblPr>
                  <w:tblGrid>
                    <w:gridCol w:w="8570"/>
                  </w:tblGrid>
                  <w:tr w:rsidR="00334466" w:rsidRPr="00334466" w:rsidTr="00C22B0D">
                    <w:tc>
                      <w:tcPr>
                        <w:tcW w:w="0" w:type="auto"/>
                        <w:tcMar>
                          <w:top w:w="0" w:type="auto"/>
                          <w:bottom w:w="0" w:type="auto"/>
                        </w:tcMar>
                      </w:tcPr>
                      <w:p w:rsidR="00334466" w:rsidRPr="00334466" w:rsidRDefault="00334466" w:rsidP="00334466">
                        <w:pPr>
                          <w:numPr>
                            <w:ilvl w:val="0"/>
                            <w:numId w:val="19"/>
                          </w:numPr>
                          <w:rPr>
                            <w:rFonts w:ascii="Arial" w:eastAsia="Calibri" w:hAnsi="Arial" w:cs="Arial"/>
                            <w:color w:val="000000"/>
                            <w:sz w:val="18"/>
                            <w:szCs w:val="18"/>
                          </w:rPr>
                        </w:pPr>
                        <w:r w:rsidRPr="00334466">
                          <w:rPr>
                            <w:rFonts w:ascii="Arial" w:eastAsia="Calibri" w:hAnsi="Arial" w:cs="Arial"/>
                            <w:color w:val="000000"/>
                            <w:position w:val="-2"/>
                            <w:sz w:val="18"/>
                            <w:szCs w:val="18"/>
                          </w:rPr>
                          <w:t>pregled dejanskega stanja,</w:t>
                        </w:r>
                      </w:p>
                      <w:p w:rsidR="00334466" w:rsidRPr="00334466" w:rsidRDefault="00334466" w:rsidP="00334466">
                        <w:pPr>
                          <w:numPr>
                            <w:ilvl w:val="0"/>
                            <w:numId w:val="19"/>
                          </w:numPr>
                          <w:rPr>
                            <w:rFonts w:ascii="Arial" w:eastAsia="Calibri" w:hAnsi="Arial" w:cs="Arial"/>
                            <w:color w:val="000000"/>
                            <w:sz w:val="18"/>
                            <w:szCs w:val="18"/>
                          </w:rPr>
                        </w:pPr>
                        <w:r w:rsidRPr="00334466">
                          <w:rPr>
                            <w:rFonts w:ascii="Arial" w:eastAsia="Calibri" w:hAnsi="Arial" w:cs="Arial"/>
                            <w:color w:val="000000"/>
                            <w:position w:val="-2"/>
                            <w:sz w:val="18"/>
                            <w:szCs w:val="18"/>
                          </w:rPr>
                          <w:t>zamenjava predpisanih delov,</w:t>
                        </w:r>
                      </w:p>
                      <w:p w:rsidR="00334466" w:rsidRPr="00334466" w:rsidRDefault="00334466" w:rsidP="00334466">
                        <w:pPr>
                          <w:numPr>
                            <w:ilvl w:val="0"/>
                            <w:numId w:val="19"/>
                          </w:numPr>
                          <w:rPr>
                            <w:rFonts w:ascii="Arial" w:eastAsia="Calibri" w:hAnsi="Arial" w:cs="Arial"/>
                            <w:color w:val="000000"/>
                            <w:sz w:val="18"/>
                            <w:szCs w:val="18"/>
                          </w:rPr>
                        </w:pPr>
                        <w:r w:rsidRPr="00334466">
                          <w:rPr>
                            <w:rFonts w:ascii="Arial" w:eastAsia="Calibri" w:hAnsi="Arial" w:cs="Arial"/>
                            <w:color w:val="000000"/>
                            <w:position w:val="-2"/>
                            <w:sz w:val="18"/>
                            <w:szCs w:val="18"/>
                          </w:rPr>
                          <w:t>preverjanje ustreznosti po kontrolnem listu,</w:t>
                        </w:r>
                      </w:p>
                      <w:p w:rsidR="00334466" w:rsidRPr="00334466" w:rsidRDefault="00334466" w:rsidP="00334466">
                        <w:pPr>
                          <w:numPr>
                            <w:ilvl w:val="0"/>
                            <w:numId w:val="19"/>
                          </w:numPr>
                          <w:rPr>
                            <w:rFonts w:ascii="Arial" w:eastAsia="Calibri" w:hAnsi="Arial" w:cs="Arial"/>
                            <w:color w:val="000000"/>
                            <w:sz w:val="18"/>
                            <w:szCs w:val="18"/>
                          </w:rPr>
                        </w:pPr>
                        <w:r w:rsidRPr="00334466">
                          <w:rPr>
                            <w:rFonts w:ascii="Arial" w:eastAsia="Calibri" w:hAnsi="Arial" w:cs="Arial"/>
                            <w:color w:val="000000"/>
                            <w:position w:val="-2"/>
                            <w:sz w:val="18"/>
                            <w:szCs w:val="18"/>
                          </w:rPr>
                          <w:t>izdaja pisne izjave o ustreznosti rezultatov delovanja naprave v skladu s predpisanimi normativi,</w:t>
                        </w:r>
                      </w:p>
                      <w:p w:rsidR="00334466" w:rsidRPr="00334466" w:rsidRDefault="00334466" w:rsidP="00334466">
                        <w:pPr>
                          <w:numPr>
                            <w:ilvl w:val="0"/>
                            <w:numId w:val="19"/>
                          </w:numPr>
                          <w:rPr>
                            <w:rFonts w:ascii="Arial" w:eastAsia="Calibri" w:hAnsi="Arial" w:cs="Arial"/>
                            <w:color w:val="000000"/>
                            <w:sz w:val="18"/>
                            <w:szCs w:val="18"/>
                          </w:rPr>
                        </w:pPr>
                        <w:r w:rsidRPr="00334466">
                          <w:rPr>
                            <w:rFonts w:ascii="Arial" w:eastAsia="Calibri" w:hAnsi="Arial" w:cs="Arial"/>
                            <w:color w:val="000000"/>
                            <w:position w:val="-2"/>
                            <w:sz w:val="18"/>
                            <w:szCs w:val="18"/>
                          </w:rPr>
                          <w:t>ostala dela po specifikaciji proizvajalca.</w:t>
                        </w:r>
                      </w:p>
                    </w:tc>
                  </w:tr>
                </w:tbl>
                <w:p w:rsidR="00334466" w:rsidRPr="00334466" w:rsidRDefault="00334466" w:rsidP="00334466">
                  <w:pPr>
                    <w:rPr>
                      <w:rFonts w:ascii="Arial" w:eastAsia="Calibri" w:hAnsi="Arial" w:cs="Arial"/>
                      <w:sz w:val="18"/>
                      <w:szCs w:val="18"/>
                    </w:rPr>
                  </w:pP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Izvajalec (izbrani ponudnik) bo moral za vsako koledarsko leto izdelati terminski plan rednih vzdrževalnih del in ga dostaviti naročniku v potrditev.</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Naročnik bo plačeval storitve rednih preventivnih pregledov na osnovi s strani naročnika potrjenih poročil o opravljenih storitvah in zamenjanih rezervnih delih, v roku 60 dni po prejemu posameznega računa, ki se izstavi po opravljenih storitvah.</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Naročnik dopušča, da se preventivni pregled izvaja tudi v okviru izrednega vzdrževalnega posega.</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3. IZREDNO VZDRŽEVANJE – ODPRAVA NAPAK, OKVAR PO IZTEKU GARANCIJSKEGA ROKA</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Izbrani ponudnik bo moral zagotoviti servisiranje dobavljenega blaga (servis in rez. dele) pri s strani proizvajalca pooblaščenem in usposobljenem serviserju v RS.</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Izredno vzdrževanje zajema zamenjavo iztrošenih, okvarjenih delov in potrošnega servisnega materiala  za predmet javnega naročila ter vzpostavitev naprav v fazo pravilnega in brezhibnega delovanja.</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Količine za servisno in potovalno uro ter kilometrino (na predračunu) so zgolj informativne, da naročnik pridobi cene na enoto mere.</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Ponudnik mora ponudbi priložiti cenik originalnih rezervnih delov za dobavljeno opremo za vse dele, katerih sedanja vrednost presega 200,00 EUR brez DDV /kos.</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 xml:space="preserve">Izredno vzdrževanje se izvaja na klic pooblaščene osebe naročnika ali ob zaznavi okvare izvajalca preko servisne podpore z oddaljene lokacije - v tem primeru mora ponudnik (izvajalec servisa)  telefonsko obvestiti pooblaščeno osebo naročnika o okvari ter ji nuditi telefonsko pomoč za hitro odpravo manjših napak v delovanju brez potrebnega prihoda serviserja, za večje okvare pa nato v času odprave napake zagotoviti vzpostavitev aparature v fazo </w:t>
            </w:r>
            <w:proofErr w:type="spellStart"/>
            <w:r w:rsidRPr="00334466">
              <w:rPr>
                <w:rFonts w:ascii="Arial" w:eastAsia="Calibri" w:hAnsi="Arial" w:cs="Arial"/>
                <w:color w:val="000000"/>
                <w:position w:val="-2"/>
                <w:sz w:val="18"/>
                <w:szCs w:val="18"/>
              </w:rPr>
              <w:t>brezhinega</w:t>
            </w:r>
            <w:proofErr w:type="spellEnd"/>
            <w:r w:rsidRPr="00334466">
              <w:rPr>
                <w:rFonts w:ascii="Arial" w:eastAsia="Calibri" w:hAnsi="Arial" w:cs="Arial"/>
                <w:color w:val="000000"/>
                <w:position w:val="-2"/>
                <w:sz w:val="18"/>
                <w:szCs w:val="18"/>
              </w:rPr>
              <w:t xml:space="preserve"> delovanja.</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lastRenderedPageBreak/>
              <w:t>Pri izvajanju odprave napak mora zagotavljati:  </w:t>
            </w:r>
          </w:p>
          <w:tbl>
            <w:tblPr>
              <w:tblStyle w:val="NormalTablePHPDOCX2"/>
              <w:tblW w:w="5000" w:type="pct"/>
              <w:tblLook w:val="04A0" w:firstRow="1" w:lastRow="0" w:firstColumn="1" w:lastColumn="0" w:noHBand="0" w:noVBand="1"/>
            </w:tblPr>
            <w:tblGrid>
              <w:gridCol w:w="8854"/>
            </w:tblGrid>
            <w:tr w:rsidR="00334466" w:rsidRPr="00334466" w:rsidTr="00C22B0D">
              <w:tc>
                <w:tcPr>
                  <w:tcW w:w="0" w:type="auto"/>
                  <w:tcMar>
                    <w:top w:w="0" w:type="auto"/>
                    <w:bottom w:w="0" w:type="auto"/>
                  </w:tcMar>
                  <w:vAlign w:val="center"/>
                </w:tcPr>
                <w:tbl>
                  <w:tblPr>
                    <w:tblStyle w:val="NormalTablePHPDOCX2"/>
                    <w:tblW w:w="5000" w:type="pct"/>
                    <w:tblLook w:val="04A0" w:firstRow="1" w:lastRow="0" w:firstColumn="1" w:lastColumn="0" w:noHBand="0" w:noVBand="1"/>
                  </w:tblPr>
                  <w:tblGrid>
                    <w:gridCol w:w="8638"/>
                  </w:tblGrid>
                  <w:tr w:rsidR="00334466" w:rsidRPr="00334466" w:rsidTr="00C22B0D">
                    <w:tc>
                      <w:tcPr>
                        <w:tcW w:w="0" w:type="auto"/>
                        <w:tcMar>
                          <w:top w:w="0" w:type="auto"/>
                          <w:bottom w:w="0" w:type="auto"/>
                        </w:tcMar>
                        <w:vAlign w:val="center"/>
                      </w:tcPr>
                      <w:tbl>
                        <w:tblPr>
                          <w:tblStyle w:val="NormalTablePHPDOCX2"/>
                          <w:tblW w:w="0" w:type="auto"/>
                          <w:tblLook w:val="04A0" w:firstRow="1" w:lastRow="0" w:firstColumn="1" w:lastColumn="0" w:noHBand="0" w:noVBand="1"/>
                        </w:tblPr>
                        <w:tblGrid>
                          <w:gridCol w:w="8422"/>
                        </w:tblGrid>
                        <w:tr w:rsidR="00334466" w:rsidRPr="00334466" w:rsidTr="00C22B0D">
                          <w:tc>
                            <w:tcPr>
                              <w:tcW w:w="0" w:type="auto"/>
                              <w:tcMar>
                                <w:top w:w="0" w:type="auto"/>
                                <w:bottom w:w="0" w:type="auto"/>
                              </w:tcMar>
                            </w:tcPr>
                            <w:p w:rsidR="00334466" w:rsidRPr="00334466" w:rsidRDefault="00334466" w:rsidP="00334466">
                              <w:pPr>
                                <w:numPr>
                                  <w:ilvl w:val="0"/>
                                  <w:numId w:val="20"/>
                                </w:numPr>
                                <w:rPr>
                                  <w:rFonts w:ascii="Arial" w:eastAsia="Calibri" w:hAnsi="Arial" w:cs="Arial"/>
                                  <w:color w:val="000000"/>
                                  <w:sz w:val="18"/>
                                  <w:szCs w:val="18"/>
                                </w:rPr>
                              </w:pPr>
                              <w:r w:rsidRPr="00334466">
                                <w:rPr>
                                  <w:rFonts w:ascii="Arial" w:eastAsia="Calibri" w:hAnsi="Arial" w:cs="Arial"/>
                                  <w:color w:val="000000"/>
                                  <w:position w:val="-2"/>
                                  <w:sz w:val="18"/>
                                  <w:szCs w:val="18"/>
                                </w:rPr>
                                <w:t>servisiranje dobavljenega blaga (servis in rez. dele) pri s strani proizvajalca pooblaščenem in usposobljenem serviserju v RS</w:t>
                              </w:r>
                            </w:p>
                            <w:p w:rsidR="00334466" w:rsidRPr="00334466" w:rsidRDefault="00334466" w:rsidP="00334466">
                              <w:pPr>
                                <w:numPr>
                                  <w:ilvl w:val="0"/>
                                  <w:numId w:val="20"/>
                                </w:numPr>
                                <w:rPr>
                                  <w:rFonts w:ascii="Arial" w:eastAsia="Calibri" w:hAnsi="Arial" w:cs="Arial"/>
                                  <w:color w:val="000000"/>
                                  <w:sz w:val="18"/>
                                  <w:szCs w:val="18"/>
                                </w:rPr>
                              </w:pPr>
                              <w:r w:rsidRPr="00334466">
                                <w:rPr>
                                  <w:rFonts w:ascii="Arial" w:eastAsia="Calibri" w:hAnsi="Arial" w:cs="Arial"/>
                                  <w:color w:val="000000"/>
                                  <w:position w:val="-2"/>
                                  <w:sz w:val="18"/>
                                  <w:szCs w:val="18"/>
                                </w:rPr>
                                <w:t>odzivni čas servisa največ 24 ur po prejemu obvestila in maksimalno 48 ur po prejemu pisnega obvestila za dobavo rezervnih delov in odpravo napake izjemoma več po vsakokratnem dogovoru z naročnikom (čas odprave napake je lahko tudi daljši v kolikor ponudnik zagotavlja brezplačno uporabo nadomestne, funkcionalno enakovredne aparature za čas popravila).</w:t>
                              </w:r>
                            </w:p>
                          </w:tc>
                        </w:tr>
                      </w:tbl>
                      <w:p w:rsidR="00334466" w:rsidRPr="00334466" w:rsidRDefault="00334466" w:rsidP="00334466">
                        <w:pPr>
                          <w:rPr>
                            <w:rFonts w:ascii="Arial" w:eastAsia="Calibri" w:hAnsi="Arial" w:cs="Arial"/>
                            <w:sz w:val="18"/>
                            <w:szCs w:val="18"/>
                          </w:rPr>
                        </w:pPr>
                      </w:p>
                    </w:tc>
                  </w:tr>
                </w:tbl>
                <w:p w:rsidR="00334466" w:rsidRPr="00334466" w:rsidRDefault="00334466" w:rsidP="00334466">
                  <w:pPr>
                    <w:rPr>
                      <w:rFonts w:ascii="Arial" w:eastAsia="Calibri" w:hAnsi="Arial" w:cs="Arial"/>
                      <w:sz w:val="18"/>
                      <w:szCs w:val="18"/>
                    </w:rPr>
                  </w:pP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Po končanem izvajanju popravila mora izvajalec podati pisno izjavo o ustreznosti rezultatov delovanja naprave v skladu s predpisanimi normativi.</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Izredno vzdrževanje se obračunava po dejansko nastalih stroških (porabljeni material, delo, potni stroški). Obračun se izvede na podlagi servisnega naloga – poročila o opravljenih storitvah in zamenjanih rezervnih delih, podpisanega s strani naročnika, ki vsebuje podatke o zamenjanih rezervnih delih, porabljenem materialu, številu ur dela serviserja, potovalnih stroških.</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Izvajalec mora servisno dokumentacijo (servisne naloge, poročila in pisne izjave o ustreznosti rezultatov delovanja servisirane naprave) vsakokrat dostaviti naročniku v dveh izvodih (podpisan original in kopija), od katerih prejme en izvod (kopijo) odgovorna oseba naročnika na oddelku, kjer se oprema, ki je predmet vzdrževanja nahaja, en izvod pa vodja tehnično vzdrževalnih služb naročnika.</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Naročnik bo storitve izrednega vzdrževanja plačal po dejansko nastalih stroških (osnova bo cenik originalnih rezervnih delov), na osnovi s strani naročnika potrjenih poročil (servisnih nalogov) o opravljenih storitvah in zamenjanih delih, v roku 30 dni po prejemu posameznega računa, ki se izstavi po opravljenih storitvah potrjenih s strani naročnika).</w:t>
            </w: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 xml:space="preserve">Izvajalec mora za svoje storitve in vse novo vgrajene dele </w:t>
            </w:r>
            <w:proofErr w:type="spellStart"/>
            <w:r w:rsidRPr="00334466">
              <w:rPr>
                <w:rFonts w:ascii="Arial" w:eastAsia="Calibri" w:hAnsi="Arial" w:cs="Arial"/>
                <w:color w:val="000000"/>
                <w:position w:val="-2"/>
                <w:sz w:val="18"/>
                <w:szCs w:val="18"/>
              </w:rPr>
              <w:t>zagota</w:t>
            </w:r>
            <w:proofErr w:type="spellEnd"/>
            <w:r w:rsidRPr="00334466">
              <w:rPr>
                <w:rFonts w:ascii="Arial" w:eastAsia="Calibri" w:hAnsi="Arial" w:cs="Arial"/>
                <w:color w:val="000000"/>
                <w:position w:val="-2"/>
                <w:sz w:val="18"/>
                <w:szCs w:val="18"/>
              </w:rPr>
              <w:t xml:space="preserve"> </w:t>
            </w:r>
            <w:proofErr w:type="spellStart"/>
            <w:r w:rsidRPr="00334466">
              <w:rPr>
                <w:rFonts w:ascii="Arial" w:eastAsia="Calibri" w:hAnsi="Arial" w:cs="Arial"/>
                <w:color w:val="000000"/>
                <w:position w:val="-2"/>
                <w:sz w:val="18"/>
                <w:szCs w:val="18"/>
              </w:rPr>
              <w:t>vljati</w:t>
            </w:r>
            <w:proofErr w:type="spellEnd"/>
            <w:r w:rsidRPr="00334466">
              <w:rPr>
                <w:rFonts w:ascii="Arial" w:eastAsia="Calibri" w:hAnsi="Arial" w:cs="Arial"/>
                <w:color w:val="000000"/>
                <w:position w:val="-2"/>
                <w:sz w:val="18"/>
                <w:szCs w:val="18"/>
              </w:rPr>
              <w:t xml:space="preserve"> garancijo najmanj 12 mesecev.</w:t>
            </w:r>
          </w:p>
          <w:tbl>
            <w:tblPr>
              <w:tblStyle w:val="NormalTablePHPDOCX2"/>
              <w:tblW w:w="2500" w:type="pct"/>
              <w:tblBorders>
                <w:top w:val="single" w:sz="5" w:space="0" w:color="000000"/>
                <w:left w:val="single" w:sz="5" w:space="0" w:color="000000"/>
                <w:bottom w:val="single" w:sz="5" w:space="0" w:color="000000"/>
                <w:right w:val="single" w:sz="5" w:space="0" w:color="000000"/>
              </w:tblBorders>
              <w:shd w:val="clear" w:color="auto" w:fill="FFFFFF"/>
              <w:tblLook w:val="04A0" w:firstRow="1" w:lastRow="0" w:firstColumn="1" w:lastColumn="0" w:noHBand="0" w:noVBand="1"/>
            </w:tblPr>
            <w:tblGrid>
              <w:gridCol w:w="4421"/>
            </w:tblGrid>
            <w:tr w:rsidR="00334466" w:rsidRPr="00334466" w:rsidTr="00C22B0D">
              <w:tc>
                <w:tcPr>
                  <w:tcW w:w="0" w:type="auto"/>
                  <w:shd w:val="clear" w:color="auto" w:fill="FFFFFF"/>
                  <w:tcMar>
                    <w:top w:w="75" w:type="dxa"/>
                    <w:bottom w:w="75" w:type="dxa"/>
                  </w:tcMar>
                  <w:vAlign w:val="center"/>
                </w:tcPr>
                <w:p w:rsidR="00334466" w:rsidRPr="00334466" w:rsidRDefault="00334466" w:rsidP="00334466">
                  <w:pPr>
                    <w:rPr>
                      <w:rFonts w:ascii="Arial" w:eastAsia="Calibri" w:hAnsi="Arial" w:cs="Arial"/>
                      <w:sz w:val="18"/>
                      <w:szCs w:val="18"/>
                    </w:rPr>
                  </w:pPr>
                  <w:r w:rsidRPr="00334466">
                    <w:rPr>
                      <w:rFonts w:ascii="Arial" w:eastAsia="Calibri" w:hAnsi="Arial" w:cs="Arial"/>
                      <w:b/>
                      <w:bCs/>
                      <w:color w:val="000000"/>
                      <w:position w:val="-2"/>
                      <w:sz w:val="18"/>
                      <w:szCs w:val="18"/>
                      <w:shd w:val="clear" w:color="auto" w:fill="FFFFFF"/>
                    </w:rPr>
                    <w:t>Garancijska doba</w:t>
                  </w:r>
                </w:p>
              </w:tc>
            </w:tr>
          </w:tbl>
          <w:p w:rsidR="00334466" w:rsidRPr="00334466" w:rsidRDefault="00334466" w:rsidP="00334466">
            <w:pPr>
              <w:rPr>
                <w:rFonts w:ascii="Arial" w:eastAsia="Calibri" w:hAnsi="Arial" w:cs="Arial"/>
                <w:sz w:val="18"/>
                <w:szCs w:val="18"/>
              </w:rPr>
            </w:pPr>
          </w:p>
          <w:p w:rsidR="00334466" w:rsidRPr="00334466" w:rsidRDefault="00334466" w:rsidP="00334466">
            <w:pPr>
              <w:spacing w:after="135"/>
              <w:jc w:val="both"/>
              <w:textAlignment w:val="center"/>
              <w:rPr>
                <w:rFonts w:ascii="Arial" w:eastAsia="Calibri" w:hAnsi="Arial" w:cs="Arial"/>
                <w:sz w:val="18"/>
                <w:szCs w:val="18"/>
              </w:rPr>
            </w:pPr>
            <w:r w:rsidRPr="00334466">
              <w:rPr>
                <w:rFonts w:ascii="Arial" w:eastAsia="Calibri" w:hAnsi="Arial" w:cs="Arial"/>
                <w:color w:val="000000"/>
                <w:position w:val="-2"/>
                <w:sz w:val="18"/>
                <w:szCs w:val="18"/>
              </w:rPr>
              <w:t>za opremo: min. 12 mesecev</w:t>
            </w:r>
          </w:p>
        </w:tc>
      </w:tr>
    </w:tbl>
    <w:p w:rsidR="00334466" w:rsidRPr="00334466" w:rsidRDefault="00334466" w:rsidP="00334466">
      <w:pPr>
        <w:spacing w:after="200" w:line="276" w:lineRule="auto"/>
        <w:rPr>
          <w:rFonts w:ascii="Helvetica" w:eastAsia="Calibri" w:hAnsi="Helvetica" w:cs="Times New Roman"/>
        </w:rPr>
        <w:sectPr w:rsidR="00334466" w:rsidRPr="00334466" w:rsidSect="00C22B0D">
          <w:headerReference w:type="default" r:id="rId7"/>
          <w:pgSz w:w="11906" w:h="16838"/>
          <w:pgMar w:top="1418" w:right="1418" w:bottom="1418" w:left="1418" w:header="567" w:footer="680" w:gutter="0"/>
          <w:cols w:space="708"/>
          <w:docGrid w:linePitch="360"/>
        </w:sectPr>
      </w:pPr>
    </w:p>
    <w:p w:rsidR="00EB15E6" w:rsidRDefault="00EB15E6"/>
    <w:sectPr w:rsidR="00EB15E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2B1C" w:rsidRDefault="00162B1C" w:rsidP="00334466">
      <w:pPr>
        <w:spacing w:after="0" w:line="240" w:lineRule="auto"/>
      </w:pPr>
      <w:r>
        <w:separator/>
      </w:r>
    </w:p>
  </w:endnote>
  <w:endnote w:type="continuationSeparator" w:id="0">
    <w:p w:rsidR="00162B1C" w:rsidRDefault="00162B1C" w:rsidP="00334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2B1C" w:rsidRDefault="00162B1C" w:rsidP="00334466">
      <w:pPr>
        <w:spacing w:after="0" w:line="240" w:lineRule="auto"/>
      </w:pPr>
      <w:r>
        <w:separator/>
      </w:r>
    </w:p>
  </w:footnote>
  <w:footnote w:type="continuationSeparator" w:id="0">
    <w:p w:rsidR="00162B1C" w:rsidRDefault="00162B1C" w:rsidP="003344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598"/>
      <w:gridCol w:w="3263"/>
      <w:gridCol w:w="4209"/>
    </w:tblGrid>
    <w:tr w:rsidR="00C22B0D" w:rsidRPr="00334466" w:rsidTr="00C22B0D">
      <w:trPr>
        <w:trHeight w:val="1268"/>
      </w:trPr>
      <w:tc>
        <w:tcPr>
          <w:tcW w:w="1668" w:type="dxa"/>
        </w:tcPr>
        <w:p w:rsidR="00C22B0D" w:rsidRPr="00334466" w:rsidRDefault="00C22B0D" w:rsidP="00334466">
          <w:pPr>
            <w:tabs>
              <w:tab w:val="center" w:pos="4536"/>
              <w:tab w:val="right" w:pos="9072"/>
            </w:tabs>
            <w:spacing w:after="0" w:line="240" w:lineRule="auto"/>
            <w:rPr>
              <w:rFonts w:ascii="Arial" w:eastAsia="Calibri" w:hAnsi="Arial" w:cs="Arial"/>
              <w:b/>
              <w:color w:val="000000"/>
            </w:rPr>
          </w:pPr>
          <w:r w:rsidRPr="00334466">
            <w:rPr>
              <w:rFonts w:ascii="Arial" w:eastAsia="Calibri" w:hAnsi="Arial" w:cs="Arial"/>
              <w:b/>
              <w:noProof/>
              <w:color w:val="000000"/>
              <w:lang w:eastAsia="sl-SI"/>
            </w:rPr>
            <w:drawing>
              <wp:anchor distT="0" distB="0" distL="114300" distR="114300" simplePos="0" relativeHeight="251659264" behindDoc="0" locked="0" layoutInCell="1" allowOverlap="1" wp14:anchorId="0F5BF7A3" wp14:editId="5637D878">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C22B0D" w:rsidRPr="00334466" w:rsidRDefault="00C22B0D" w:rsidP="00334466">
          <w:pPr>
            <w:tabs>
              <w:tab w:val="center" w:pos="4536"/>
              <w:tab w:val="right" w:pos="9072"/>
            </w:tabs>
            <w:spacing w:after="0" w:line="240" w:lineRule="auto"/>
            <w:rPr>
              <w:rFonts w:ascii="Arial" w:eastAsia="Calibri" w:hAnsi="Arial" w:cs="Arial"/>
              <w:b/>
              <w:color w:val="000000"/>
              <w:sz w:val="18"/>
              <w:szCs w:val="18"/>
            </w:rPr>
          </w:pPr>
          <w:r w:rsidRPr="00334466">
            <w:rPr>
              <w:rFonts w:ascii="Arial" w:eastAsia="Calibri" w:hAnsi="Arial" w:cs="Arial"/>
              <w:b/>
              <w:color w:val="000000"/>
              <w:sz w:val="18"/>
              <w:szCs w:val="18"/>
            </w:rPr>
            <w:t>SPLOŠNA BOLNIŠNICA NOVO MESTO</w:t>
          </w:r>
        </w:p>
        <w:p w:rsidR="00C22B0D" w:rsidRPr="00334466" w:rsidRDefault="00C22B0D" w:rsidP="00334466">
          <w:pPr>
            <w:tabs>
              <w:tab w:val="center" w:pos="4536"/>
              <w:tab w:val="right" w:pos="9072"/>
            </w:tabs>
            <w:spacing w:after="0" w:line="240" w:lineRule="auto"/>
            <w:rPr>
              <w:rFonts w:ascii="Arial" w:eastAsia="Calibri" w:hAnsi="Arial" w:cs="Arial"/>
              <w:color w:val="000000"/>
              <w:sz w:val="16"/>
              <w:szCs w:val="16"/>
            </w:rPr>
          </w:pPr>
          <w:r w:rsidRPr="00334466">
            <w:rPr>
              <w:rFonts w:ascii="Arial" w:eastAsia="Calibri" w:hAnsi="Arial" w:cs="Arial"/>
              <w:color w:val="000000"/>
              <w:sz w:val="16"/>
              <w:szCs w:val="16"/>
            </w:rPr>
            <w:t>Šmihelska cesta 1</w:t>
          </w:r>
        </w:p>
        <w:p w:rsidR="00C22B0D" w:rsidRPr="00334466" w:rsidRDefault="00C22B0D" w:rsidP="00334466">
          <w:pPr>
            <w:tabs>
              <w:tab w:val="center" w:pos="4536"/>
              <w:tab w:val="right" w:pos="9072"/>
            </w:tabs>
            <w:spacing w:after="0" w:line="240" w:lineRule="auto"/>
            <w:rPr>
              <w:rFonts w:ascii="Arial" w:eastAsia="Calibri" w:hAnsi="Arial" w:cs="Arial"/>
              <w:color w:val="000000"/>
              <w:sz w:val="16"/>
              <w:szCs w:val="16"/>
            </w:rPr>
          </w:pPr>
          <w:r w:rsidRPr="00334466">
            <w:rPr>
              <w:rFonts w:ascii="Arial" w:eastAsia="Calibri" w:hAnsi="Arial" w:cs="Arial"/>
              <w:color w:val="000000"/>
              <w:sz w:val="16"/>
              <w:szCs w:val="16"/>
            </w:rPr>
            <w:t>8000 NOVO MESTO</w:t>
          </w:r>
        </w:p>
        <w:p w:rsidR="00C22B0D" w:rsidRPr="00334466" w:rsidRDefault="00C22B0D" w:rsidP="00334466">
          <w:pPr>
            <w:tabs>
              <w:tab w:val="center" w:pos="4536"/>
              <w:tab w:val="right" w:pos="9072"/>
            </w:tabs>
            <w:spacing w:after="0" w:line="240" w:lineRule="auto"/>
            <w:rPr>
              <w:rFonts w:ascii="Arial" w:eastAsia="Calibri" w:hAnsi="Arial" w:cs="Arial"/>
              <w:color w:val="000000"/>
              <w:sz w:val="16"/>
              <w:szCs w:val="16"/>
            </w:rPr>
          </w:pPr>
          <w:r w:rsidRPr="00334466">
            <w:rPr>
              <w:rFonts w:ascii="Arial" w:eastAsia="Calibri" w:hAnsi="Arial" w:cs="Arial"/>
              <w:color w:val="000000"/>
              <w:sz w:val="16"/>
              <w:szCs w:val="16"/>
            </w:rPr>
            <w:t>Splet: http://www.sb-nm.si/</w:t>
          </w:r>
        </w:p>
        <w:p w:rsidR="00C22B0D" w:rsidRPr="00334466" w:rsidRDefault="00C22B0D" w:rsidP="00334466">
          <w:pPr>
            <w:tabs>
              <w:tab w:val="center" w:pos="4536"/>
              <w:tab w:val="right" w:pos="9072"/>
            </w:tabs>
            <w:spacing w:after="0" w:line="240" w:lineRule="auto"/>
            <w:rPr>
              <w:rFonts w:ascii="Arial" w:eastAsia="Calibri" w:hAnsi="Arial" w:cs="Arial"/>
              <w:b/>
              <w:color w:val="000000"/>
            </w:rPr>
          </w:pPr>
          <w:proofErr w:type="spellStart"/>
          <w:r w:rsidRPr="00334466">
            <w:rPr>
              <w:rFonts w:ascii="Arial" w:eastAsia="Calibri" w:hAnsi="Arial" w:cs="Arial"/>
              <w:color w:val="000000"/>
              <w:sz w:val="16"/>
              <w:szCs w:val="16"/>
            </w:rPr>
            <w:t>Email</w:t>
          </w:r>
          <w:proofErr w:type="spellEnd"/>
          <w:r w:rsidRPr="00334466">
            <w:rPr>
              <w:rFonts w:ascii="Arial" w:eastAsia="Calibri" w:hAnsi="Arial" w:cs="Arial"/>
              <w:color w:val="000000"/>
              <w:sz w:val="16"/>
              <w:szCs w:val="16"/>
            </w:rPr>
            <w:t>: tajnistvo@sb-nm.si</w:t>
          </w:r>
        </w:p>
      </w:tc>
      <w:tc>
        <w:tcPr>
          <w:tcW w:w="4209" w:type="dxa"/>
        </w:tcPr>
        <w:p w:rsidR="00C22B0D" w:rsidRPr="00334466" w:rsidRDefault="00C22B0D" w:rsidP="00334466">
          <w:pPr>
            <w:tabs>
              <w:tab w:val="center" w:pos="4536"/>
              <w:tab w:val="right" w:pos="9072"/>
            </w:tabs>
            <w:spacing w:after="0" w:line="240" w:lineRule="auto"/>
            <w:rPr>
              <w:rFonts w:ascii="Arial" w:eastAsia="Calibri" w:hAnsi="Arial" w:cs="Arial"/>
              <w:b/>
              <w:color w:val="000000"/>
            </w:rPr>
          </w:pPr>
          <w:r w:rsidRPr="00334466">
            <w:rPr>
              <w:rFonts w:ascii="Arial" w:eastAsia="Calibri" w:hAnsi="Arial" w:cs="Arial"/>
              <w:b/>
              <w:noProof/>
              <w:color w:val="000000"/>
              <w:lang w:eastAsia="sl-SI"/>
            </w:rPr>
            <w:drawing>
              <wp:inline distT="0" distB="0" distL="0" distR="0" wp14:anchorId="37784C89" wp14:editId="1D1CEE8D">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C22B0D" w:rsidRDefault="00C22B0D">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277CF"/>
    <w:multiLevelType w:val="hybridMultilevel"/>
    <w:tmpl w:val="0F10522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1E814A9"/>
    <w:multiLevelType w:val="hybridMultilevel"/>
    <w:tmpl w:val="955C8382"/>
    <w:lvl w:ilvl="0" w:tplc="99BC3474">
      <w:start w:val="1"/>
      <w:numFmt w:val="bullet"/>
      <w:lvlText w:val=""/>
      <w:lvlJc w:val="left"/>
      <w:pPr>
        <w:ind w:left="720" w:hanging="360"/>
      </w:pPr>
      <w:rPr>
        <w:rFonts w:ascii="Symbol" w:hAnsi="Symbol" w:cs="Symbol" w:hint="default"/>
        <w:sz w:val="18"/>
        <w:szCs w:val="18"/>
      </w:rPr>
    </w:lvl>
    <w:lvl w:ilvl="1" w:tplc="BED6C788">
      <w:start w:val="1"/>
      <w:numFmt w:val="bullet"/>
      <w:lvlText w:val="o"/>
      <w:lvlJc w:val="left"/>
      <w:pPr>
        <w:ind w:left="1440" w:hanging="360"/>
      </w:pPr>
      <w:rPr>
        <w:rFonts w:ascii="Courier New" w:hAnsi="Courier New" w:cs="Courier New" w:hint="default"/>
      </w:rPr>
    </w:lvl>
    <w:lvl w:ilvl="2" w:tplc="6816B3F2">
      <w:start w:val="1"/>
      <w:numFmt w:val="bullet"/>
      <w:lvlText w:val=""/>
      <w:lvlJc w:val="left"/>
      <w:pPr>
        <w:ind w:left="2160" w:hanging="360"/>
      </w:pPr>
      <w:rPr>
        <w:rFonts w:ascii="Wingdings" w:hAnsi="Wingdings" w:cs="Wingdings" w:hint="default"/>
      </w:rPr>
    </w:lvl>
    <w:lvl w:ilvl="3" w:tplc="DA48B624">
      <w:start w:val="1"/>
      <w:numFmt w:val="bullet"/>
      <w:lvlText w:val=""/>
      <w:lvlJc w:val="left"/>
      <w:pPr>
        <w:ind w:left="2880" w:hanging="360"/>
      </w:pPr>
      <w:rPr>
        <w:rFonts w:ascii="Symbol" w:hAnsi="Symbol" w:cs="Symbol" w:hint="default"/>
      </w:rPr>
    </w:lvl>
    <w:lvl w:ilvl="4" w:tplc="13365622">
      <w:start w:val="1"/>
      <w:numFmt w:val="bullet"/>
      <w:lvlText w:val="o"/>
      <w:lvlJc w:val="left"/>
      <w:pPr>
        <w:ind w:left="3600" w:hanging="360"/>
      </w:pPr>
      <w:rPr>
        <w:rFonts w:ascii="Courier New" w:hAnsi="Courier New" w:cs="Courier New" w:hint="default"/>
      </w:rPr>
    </w:lvl>
    <w:lvl w:ilvl="5" w:tplc="D87C8BAE">
      <w:start w:val="1"/>
      <w:numFmt w:val="bullet"/>
      <w:lvlText w:val=""/>
      <w:lvlJc w:val="left"/>
      <w:pPr>
        <w:ind w:left="4320" w:hanging="360"/>
      </w:pPr>
      <w:rPr>
        <w:rFonts w:ascii="Wingdings" w:hAnsi="Wingdings" w:cs="Wingdings" w:hint="default"/>
      </w:rPr>
    </w:lvl>
    <w:lvl w:ilvl="6" w:tplc="091E3E3C">
      <w:start w:val="1"/>
      <w:numFmt w:val="bullet"/>
      <w:lvlText w:val=""/>
      <w:lvlJc w:val="left"/>
      <w:pPr>
        <w:ind w:left="5040" w:hanging="360"/>
      </w:pPr>
      <w:rPr>
        <w:rFonts w:ascii="Symbol" w:hAnsi="Symbol" w:cs="Symbol" w:hint="default"/>
      </w:rPr>
    </w:lvl>
    <w:lvl w:ilvl="7" w:tplc="02863F28">
      <w:start w:val="1"/>
      <w:numFmt w:val="bullet"/>
      <w:lvlText w:val="o"/>
      <w:lvlJc w:val="left"/>
      <w:pPr>
        <w:ind w:left="5760" w:hanging="360"/>
      </w:pPr>
      <w:rPr>
        <w:rFonts w:ascii="Courier New" w:hAnsi="Courier New" w:cs="Courier New" w:hint="default"/>
      </w:rPr>
    </w:lvl>
    <w:lvl w:ilvl="8" w:tplc="73785B44">
      <w:start w:val="1"/>
      <w:numFmt w:val="bullet"/>
      <w:lvlText w:val=""/>
      <w:lvlJc w:val="left"/>
      <w:pPr>
        <w:ind w:left="6480" w:hanging="360"/>
      </w:pPr>
      <w:rPr>
        <w:rFonts w:ascii="Wingdings" w:hAnsi="Wingdings" w:cs="Wingdings" w:hint="default"/>
      </w:rPr>
    </w:lvl>
  </w:abstractNum>
  <w:abstractNum w:abstractNumId="2" w15:restartNumberingAfterBreak="0">
    <w:nsid w:val="126D2408"/>
    <w:multiLevelType w:val="hybridMultilevel"/>
    <w:tmpl w:val="DB1E925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4DA1937"/>
    <w:multiLevelType w:val="hybridMultilevel"/>
    <w:tmpl w:val="0E366B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5836843"/>
    <w:multiLevelType w:val="hybridMultilevel"/>
    <w:tmpl w:val="1E4A6200"/>
    <w:lvl w:ilvl="0" w:tplc="38069980">
      <w:start w:val="1"/>
      <w:numFmt w:val="bullet"/>
      <w:lvlText w:val=""/>
      <w:lvlJc w:val="left"/>
      <w:pPr>
        <w:ind w:left="720" w:hanging="360"/>
      </w:pPr>
      <w:rPr>
        <w:rFonts w:ascii="Symbol" w:hAnsi="Symbol" w:cs="Symbol" w:hint="default"/>
        <w:sz w:val="18"/>
        <w:szCs w:val="18"/>
      </w:rPr>
    </w:lvl>
    <w:lvl w:ilvl="1" w:tplc="69AC441C">
      <w:start w:val="1"/>
      <w:numFmt w:val="bullet"/>
      <w:lvlText w:val="o"/>
      <w:lvlJc w:val="left"/>
      <w:pPr>
        <w:ind w:left="1440" w:hanging="360"/>
      </w:pPr>
      <w:rPr>
        <w:rFonts w:ascii="Courier New" w:hAnsi="Courier New" w:cs="Courier New" w:hint="default"/>
      </w:rPr>
    </w:lvl>
    <w:lvl w:ilvl="2" w:tplc="6D76E68A">
      <w:start w:val="1"/>
      <w:numFmt w:val="bullet"/>
      <w:lvlText w:val=""/>
      <w:lvlJc w:val="left"/>
      <w:pPr>
        <w:ind w:left="2160" w:hanging="360"/>
      </w:pPr>
      <w:rPr>
        <w:rFonts w:ascii="Wingdings" w:hAnsi="Wingdings" w:cs="Wingdings" w:hint="default"/>
      </w:rPr>
    </w:lvl>
    <w:lvl w:ilvl="3" w:tplc="C604F972">
      <w:start w:val="1"/>
      <w:numFmt w:val="bullet"/>
      <w:lvlText w:val=""/>
      <w:lvlJc w:val="left"/>
      <w:pPr>
        <w:ind w:left="2880" w:hanging="360"/>
      </w:pPr>
      <w:rPr>
        <w:rFonts w:ascii="Symbol" w:hAnsi="Symbol" w:cs="Symbol" w:hint="default"/>
      </w:rPr>
    </w:lvl>
    <w:lvl w:ilvl="4" w:tplc="4BEE6C02">
      <w:start w:val="1"/>
      <w:numFmt w:val="bullet"/>
      <w:lvlText w:val="o"/>
      <w:lvlJc w:val="left"/>
      <w:pPr>
        <w:ind w:left="3600" w:hanging="360"/>
      </w:pPr>
      <w:rPr>
        <w:rFonts w:ascii="Courier New" w:hAnsi="Courier New" w:cs="Courier New" w:hint="default"/>
      </w:rPr>
    </w:lvl>
    <w:lvl w:ilvl="5" w:tplc="15B29A5C">
      <w:start w:val="1"/>
      <w:numFmt w:val="bullet"/>
      <w:lvlText w:val=""/>
      <w:lvlJc w:val="left"/>
      <w:pPr>
        <w:ind w:left="4320" w:hanging="360"/>
      </w:pPr>
      <w:rPr>
        <w:rFonts w:ascii="Wingdings" w:hAnsi="Wingdings" w:cs="Wingdings" w:hint="default"/>
      </w:rPr>
    </w:lvl>
    <w:lvl w:ilvl="6" w:tplc="359E5E3C">
      <w:start w:val="1"/>
      <w:numFmt w:val="bullet"/>
      <w:lvlText w:val=""/>
      <w:lvlJc w:val="left"/>
      <w:pPr>
        <w:ind w:left="5040" w:hanging="360"/>
      </w:pPr>
      <w:rPr>
        <w:rFonts w:ascii="Symbol" w:hAnsi="Symbol" w:cs="Symbol" w:hint="default"/>
      </w:rPr>
    </w:lvl>
    <w:lvl w:ilvl="7" w:tplc="79A64842">
      <w:start w:val="1"/>
      <w:numFmt w:val="bullet"/>
      <w:lvlText w:val="o"/>
      <w:lvlJc w:val="left"/>
      <w:pPr>
        <w:ind w:left="5760" w:hanging="360"/>
      </w:pPr>
      <w:rPr>
        <w:rFonts w:ascii="Courier New" w:hAnsi="Courier New" w:cs="Courier New" w:hint="default"/>
      </w:rPr>
    </w:lvl>
    <w:lvl w:ilvl="8" w:tplc="629A258A">
      <w:start w:val="1"/>
      <w:numFmt w:val="bullet"/>
      <w:lvlText w:val=""/>
      <w:lvlJc w:val="left"/>
      <w:pPr>
        <w:ind w:left="6480" w:hanging="360"/>
      </w:pPr>
      <w:rPr>
        <w:rFonts w:ascii="Wingdings" w:hAnsi="Wingdings" w:cs="Wingdings" w:hint="default"/>
      </w:rPr>
    </w:lvl>
  </w:abstractNum>
  <w:abstractNum w:abstractNumId="5" w15:restartNumberingAfterBreak="0">
    <w:nsid w:val="163E7F0D"/>
    <w:multiLevelType w:val="hybridMultilevel"/>
    <w:tmpl w:val="CB9E1B60"/>
    <w:lvl w:ilvl="0" w:tplc="9C3413AC">
      <w:start w:val="1"/>
      <w:numFmt w:val="bullet"/>
      <w:lvlText w:val=""/>
      <w:lvlJc w:val="left"/>
      <w:pPr>
        <w:ind w:left="720" w:hanging="360"/>
      </w:pPr>
      <w:rPr>
        <w:rFonts w:ascii="Symbol" w:hAnsi="Symbol" w:cs="Symbol" w:hint="default"/>
        <w:sz w:val="18"/>
        <w:szCs w:val="18"/>
      </w:rPr>
    </w:lvl>
    <w:lvl w:ilvl="1" w:tplc="EF08C9D6">
      <w:start w:val="1"/>
      <w:numFmt w:val="bullet"/>
      <w:lvlText w:val="o"/>
      <w:lvlJc w:val="left"/>
      <w:pPr>
        <w:ind w:left="1440" w:hanging="360"/>
      </w:pPr>
      <w:rPr>
        <w:rFonts w:ascii="Courier New" w:hAnsi="Courier New" w:cs="Courier New" w:hint="default"/>
      </w:rPr>
    </w:lvl>
    <w:lvl w:ilvl="2" w:tplc="D0583DE0">
      <w:start w:val="1"/>
      <w:numFmt w:val="bullet"/>
      <w:lvlText w:val=""/>
      <w:lvlJc w:val="left"/>
      <w:pPr>
        <w:ind w:left="2160" w:hanging="360"/>
      </w:pPr>
      <w:rPr>
        <w:rFonts w:ascii="Wingdings" w:hAnsi="Wingdings" w:cs="Wingdings" w:hint="default"/>
      </w:rPr>
    </w:lvl>
    <w:lvl w:ilvl="3" w:tplc="1A3E0014">
      <w:start w:val="1"/>
      <w:numFmt w:val="bullet"/>
      <w:lvlText w:val=""/>
      <w:lvlJc w:val="left"/>
      <w:pPr>
        <w:ind w:left="2880" w:hanging="360"/>
      </w:pPr>
      <w:rPr>
        <w:rFonts w:ascii="Symbol" w:hAnsi="Symbol" w:cs="Symbol" w:hint="default"/>
      </w:rPr>
    </w:lvl>
    <w:lvl w:ilvl="4" w:tplc="533A4034">
      <w:start w:val="1"/>
      <w:numFmt w:val="bullet"/>
      <w:lvlText w:val="o"/>
      <w:lvlJc w:val="left"/>
      <w:pPr>
        <w:ind w:left="3600" w:hanging="360"/>
      </w:pPr>
      <w:rPr>
        <w:rFonts w:ascii="Courier New" w:hAnsi="Courier New" w:cs="Courier New" w:hint="default"/>
      </w:rPr>
    </w:lvl>
    <w:lvl w:ilvl="5" w:tplc="793EAF4A">
      <w:start w:val="1"/>
      <w:numFmt w:val="bullet"/>
      <w:lvlText w:val=""/>
      <w:lvlJc w:val="left"/>
      <w:pPr>
        <w:ind w:left="4320" w:hanging="360"/>
      </w:pPr>
      <w:rPr>
        <w:rFonts w:ascii="Wingdings" w:hAnsi="Wingdings" w:cs="Wingdings" w:hint="default"/>
      </w:rPr>
    </w:lvl>
    <w:lvl w:ilvl="6" w:tplc="3828C104">
      <w:start w:val="1"/>
      <w:numFmt w:val="bullet"/>
      <w:lvlText w:val=""/>
      <w:lvlJc w:val="left"/>
      <w:pPr>
        <w:ind w:left="5040" w:hanging="360"/>
      </w:pPr>
      <w:rPr>
        <w:rFonts w:ascii="Symbol" w:hAnsi="Symbol" w:cs="Symbol" w:hint="default"/>
      </w:rPr>
    </w:lvl>
    <w:lvl w:ilvl="7" w:tplc="67660AD2">
      <w:start w:val="1"/>
      <w:numFmt w:val="bullet"/>
      <w:lvlText w:val="o"/>
      <w:lvlJc w:val="left"/>
      <w:pPr>
        <w:ind w:left="5760" w:hanging="360"/>
      </w:pPr>
      <w:rPr>
        <w:rFonts w:ascii="Courier New" w:hAnsi="Courier New" w:cs="Courier New" w:hint="default"/>
      </w:rPr>
    </w:lvl>
    <w:lvl w:ilvl="8" w:tplc="8FE24E04">
      <w:start w:val="1"/>
      <w:numFmt w:val="bullet"/>
      <w:lvlText w:val=""/>
      <w:lvlJc w:val="left"/>
      <w:pPr>
        <w:ind w:left="6480" w:hanging="360"/>
      </w:pPr>
      <w:rPr>
        <w:rFonts w:ascii="Wingdings" w:hAnsi="Wingdings" w:cs="Wingdings" w:hint="default"/>
      </w:rPr>
    </w:lvl>
  </w:abstractNum>
  <w:abstractNum w:abstractNumId="6" w15:restartNumberingAfterBreak="0">
    <w:nsid w:val="18D67105"/>
    <w:multiLevelType w:val="hybridMultilevel"/>
    <w:tmpl w:val="1654D6D8"/>
    <w:lvl w:ilvl="0" w:tplc="BBA40A80">
      <w:start w:val="1"/>
      <w:numFmt w:val="bullet"/>
      <w:lvlText w:val=""/>
      <w:lvlJc w:val="left"/>
      <w:pPr>
        <w:ind w:left="720" w:hanging="360"/>
      </w:pPr>
      <w:rPr>
        <w:rFonts w:ascii="Symbol" w:hAnsi="Symbol" w:cs="Symbol" w:hint="default"/>
        <w:sz w:val="18"/>
        <w:szCs w:val="18"/>
      </w:rPr>
    </w:lvl>
    <w:lvl w:ilvl="1" w:tplc="2BF25FE2">
      <w:start w:val="1"/>
      <w:numFmt w:val="bullet"/>
      <w:lvlText w:val="o"/>
      <w:lvlJc w:val="left"/>
      <w:pPr>
        <w:ind w:left="1440" w:hanging="360"/>
      </w:pPr>
      <w:rPr>
        <w:rFonts w:ascii="Courier New" w:hAnsi="Courier New" w:cs="Courier New" w:hint="default"/>
      </w:rPr>
    </w:lvl>
    <w:lvl w:ilvl="2" w:tplc="DB2A9CC8">
      <w:start w:val="1"/>
      <w:numFmt w:val="bullet"/>
      <w:lvlText w:val=""/>
      <w:lvlJc w:val="left"/>
      <w:pPr>
        <w:ind w:left="2160" w:hanging="360"/>
      </w:pPr>
      <w:rPr>
        <w:rFonts w:ascii="Wingdings" w:hAnsi="Wingdings" w:cs="Wingdings" w:hint="default"/>
      </w:rPr>
    </w:lvl>
    <w:lvl w:ilvl="3" w:tplc="1F78C386">
      <w:start w:val="1"/>
      <w:numFmt w:val="bullet"/>
      <w:lvlText w:val=""/>
      <w:lvlJc w:val="left"/>
      <w:pPr>
        <w:ind w:left="2880" w:hanging="360"/>
      </w:pPr>
      <w:rPr>
        <w:rFonts w:ascii="Symbol" w:hAnsi="Symbol" w:cs="Symbol" w:hint="default"/>
      </w:rPr>
    </w:lvl>
    <w:lvl w:ilvl="4" w:tplc="7EA89124">
      <w:start w:val="1"/>
      <w:numFmt w:val="bullet"/>
      <w:lvlText w:val="o"/>
      <w:lvlJc w:val="left"/>
      <w:pPr>
        <w:ind w:left="3600" w:hanging="360"/>
      </w:pPr>
      <w:rPr>
        <w:rFonts w:ascii="Courier New" w:hAnsi="Courier New" w:cs="Courier New" w:hint="default"/>
      </w:rPr>
    </w:lvl>
    <w:lvl w:ilvl="5" w:tplc="8C841580">
      <w:start w:val="1"/>
      <w:numFmt w:val="bullet"/>
      <w:lvlText w:val=""/>
      <w:lvlJc w:val="left"/>
      <w:pPr>
        <w:ind w:left="4320" w:hanging="360"/>
      </w:pPr>
      <w:rPr>
        <w:rFonts w:ascii="Wingdings" w:hAnsi="Wingdings" w:cs="Wingdings" w:hint="default"/>
      </w:rPr>
    </w:lvl>
    <w:lvl w:ilvl="6" w:tplc="51E63B1E">
      <w:start w:val="1"/>
      <w:numFmt w:val="bullet"/>
      <w:lvlText w:val=""/>
      <w:lvlJc w:val="left"/>
      <w:pPr>
        <w:ind w:left="5040" w:hanging="360"/>
      </w:pPr>
      <w:rPr>
        <w:rFonts w:ascii="Symbol" w:hAnsi="Symbol" w:cs="Symbol" w:hint="default"/>
      </w:rPr>
    </w:lvl>
    <w:lvl w:ilvl="7" w:tplc="4F24750E">
      <w:start w:val="1"/>
      <w:numFmt w:val="bullet"/>
      <w:lvlText w:val="o"/>
      <w:lvlJc w:val="left"/>
      <w:pPr>
        <w:ind w:left="5760" w:hanging="360"/>
      </w:pPr>
      <w:rPr>
        <w:rFonts w:ascii="Courier New" w:hAnsi="Courier New" w:cs="Courier New" w:hint="default"/>
      </w:rPr>
    </w:lvl>
    <w:lvl w:ilvl="8" w:tplc="33500372">
      <w:start w:val="1"/>
      <w:numFmt w:val="bullet"/>
      <w:lvlText w:val=""/>
      <w:lvlJc w:val="left"/>
      <w:pPr>
        <w:ind w:left="6480" w:hanging="360"/>
      </w:pPr>
      <w:rPr>
        <w:rFonts w:ascii="Wingdings" w:hAnsi="Wingdings" w:cs="Wingdings" w:hint="default"/>
      </w:rPr>
    </w:lvl>
  </w:abstractNum>
  <w:abstractNum w:abstractNumId="7" w15:restartNumberingAfterBreak="0">
    <w:nsid w:val="19812429"/>
    <w:multiLevelType w:val="hybridMultilevel"/>
    <w:tmpl w:val="E72C3BB6"/>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9A2224E"/>
    <w:multiLevelType w:val="hybridMultilevel"/>
    <w:tmpl w:val="9B1A9C2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A0F74D3"/>
    <w:multiLevelType w:val="hybridMultilevel"/>
    <w:tmpl w:val="476C914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0976A0D"/>
    <w:multiLevelType w:val="hybridMultilevel"/>
    <w:tmpl w:val="945033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50430BE"/>
    <w:multiLevelType w:val="hybridMultilevel"/>
    <w:tmpl w:val="2FBE116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9BD5FE7"/>
    <w:multiLevelType w:val="hybridMultilevel"/>
    <w:tmpl w:val="13E8F2F4"/>
    <w:lvl w:ilvl="0" w:tplc="D504AF42">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CA20FD4"/>
    <w:multiLevelType w:val="hybridMultilevel"/>
    <w:tmpl w:val="E7FA22D0"/>
    <w:lvl w:ilvl="0" w:tplc="E5D828DC">
      <w:start w:val="1"/>
      <w:numFmt w:val="bullet"/>
      <w:lvlText w:val=""/>
      <w:lvlJc w:val="left"/>
      <w:pPr>
        <w:ind w:left="720" w:hanging="360"/>
      </w:pPr>
      <w:rPr>
        <w:rFonts w:ascii="Symbol" w:hAnsi="Symbol" w:cs="Symbol" w:hint="default"/>
        <w:sz w:val="18"/>
        <w:szCs w:val="18"/>
      </w:rPr>
    </w:lvl>
    <w:lvl w:ilvl="1" w:tplc="C7B4FA4E">
      <w:start w:val="1"/>
      <w:numFmt w:val="bullet"/>
      <w:lvlText w:val="o"/>
      <w:lvlJc w:val="left"/>
      <w:pPr>
        <w:ind w:left="1440" w:hanging="360"/>
      </w:pPr>
      <w:rPr>
        <w:rFonts w:ascii="Courier New" w:hAnsi="Courier New" w:cs="Courier New" w:hint="default"/>
      </w:rPr>
    </w:lvl>
    <w:lvl w:ilvl="2" w:tplc="434E7D26">
      <w:start w:val="1"/>
      <w:numFmt w:val="bullet"/>
      <w:lvlText w:val=""/>
      <w:lvlJc w:val="left"/>
      <w:pPr>
        <w:ind w:left="2160" w:hanging="360"/>
      </w:pPr>
      <w:rPr>
        <w:rFonts w:ascii="Wingdings" w:hAnsi="Wingdings" w:cs="Wingdings" w:hint="default"/>
      </w:rPr>
    </w:lvl>
    <w:lvl w:ilvl="3" w:tplc="B97A0192">
      <w:start w:val="1"/>
      <w:numFmt w:val="bullet"/>
      <w:lvlText w:val=""/>
      <w:lvlJc w:val="left"/>
      <w:pPr>
        <w:ind w:left="2880" w:hanging="360"/>
      </w:pPr>
      <w:rPr>
        <w:rFonts w:ascii="Symbol" w:hAnsi="Symbol" w:cs="Symbol" w:hint="default"/>
      </w:rPr>
    </w:lvl>
    <w:lvl w:ilvl="4" w:tplc="89D072EE">
      <w:start w:val="1"/>
      <w:numFmt w:val="bullet"/>
      <w:lvlText w:val="o"/>
      <w:lvlJc w:val="left"/>
      <w:pPr>
        <w:ind w:left="3600" w:hanging="360"/>
      </w:pPr>
      <w:rPr>
        <w:rFonts w:ascii="Courier New" w:hAnsi="Courier New" w:cs="Courier New" w:hint="default"/>
      </w:rPr>
    </w:lvl>
    <w:lvl w:ilvl="5" w:tplc="79729B8C">
      <w:start w:val="1"/>
      <w:numFmt w:val="bullet"/>
      <w:lvlText w:val=""/>
      <w:lvlJc w:val="left"/>
      <w:pPr>
        <w:ind w:left="4320" w:hanging="360"/>
      </w:pPr>
      <w:rPr>
        <w:rFonts w:ascii="Wingdings" w:hAnsi="Wingdings" w:cs="Wingdings" w:hint="default"/>
      </w:rPr>
    </w:lvl>
    <w:lvl w:ilvl="6" w:tplc="D5A824FE">
      <w:start w:val="1"/>
      <w:numFmt w:val="bullet"/>
      <w:lvlText w:val=""/>
      <w:lvlJc w:val="left"/>
      <w:pPr>
        <w:ind w:left="5040" w:hanging="360"/>
      </w:pPr>
      <w:rPr>
        <w:rFonts w:ascii="Symbol" w:hAnsi="Symbol" w:cs="Symbol" w:hint="default"/>
      </w:rPr>
    </w:lvl>
    <w:lvl w:ilvl="7" w:tplc="A66AE442">
      <w:start w:val="1"/>
      <w:numFmt w:val="bullet"/>
      <w:lvlText w:val="o"/>
      <w:lvlJc w:val="left"/>
      <w:pPr>
        <w:ind w:left="5760" w:hanging="360"/>
      </w:pPr>
      <w:rPr>
        <w:rFonts w:ascii="Courier New" w:hAnsi="Courier New" w:cs="Courier New" w:hint="default"/>
      </w:rPr>
    </w:lvl>
    <w:lvl w:ilvl="8" w:tplc="48229F0E">
      <w:start w:val="1"/>
      <w:numFmt w:val="bullet"/>
      <w:lvlText w:val=""/>
      <w:lvlJc w:val="left"/>
      <w:pPr>
        <w:ind w:left="6480" w:hanging="360"/>
      </w:pPr>
      <w:rPr>
        <w:rFonts w:ascii="Wingdings" w:hAnsi="Wingdings" w:cs="Wingdings" w:hint="default"/>
      </w:rPr>
    </w:lvl>
  </w:abstractNum>
  <w:abstractNum w:abstractNumId="14" w15:restartNumberingAfterBreak="0">
    <w:nsid w:val="2D6236A6"/>
    <w:multiLevelType w:val="hybridMultilevel"/>
    <w:tmpl w:val="8A72C3B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E356B97"/>
    <w:multiLevelType w:val="hybridMultilevel"/>
    <w:tmpl w:val="BA84E324"/>
    <w:lvl w:ilvl="0" w:tplc="678E20DA">
      <w:start w:val="1"/>
      <w:numFmt w:val="bullet"/>
      <w:lvlText w:val=""/>
      <w:lvlJc w:val="left"/>
      <w:pPr>
        <w:ind w:left="720" w:hanging="360"/>
      </w:pPr>
      <w:rPr>
        <w:rFonts w:ascii="Symbol" w:hAnsi="Symbol" w:cs="Symbol" w:hint="default"/>
        <w:sz w:val="18"/>
        <w:szCs w:val="18"/>
      </w:rPr>
    </w:lvl>
    <w:lvl w:ilvl="1" w:tplc="982A2626">
      <w:start w:val="1"/>
      <w:numFmt w:val="bullet"/>
      <w:lvlText w:val="o"/>
      <w:lvlJc w:val="left"/>
      <w:pPr>
        <w:ind w:left="1440" w:hanging="360"/>
      </w:pPr>
      <w:rPr>
        <w:rFonts w:ascii="Courier New" w:hAnsi="Courier New" w:cs="Courier New" w:hint="default"/>
      </w:rPr>
    </w:lvl>
    <w:lvl w:ilvl="2" w:tplc="CD188984">
      <w:start w:val="1"/>
      <w:numFmt w:val="bullet"/>
      <w:lvlText w:val=""/>
      <w:lvlJc w:val="left"/>
      <w:pPr>
        <w:ind w:left="2160" w:hanging="360"/>
      </w:pPr>
      <w:rPr>
        <w:rFonts w:ascii="Wingdings" w:hAnsi="Wingdings" w:cs="Wingdings" w:hint="default"/>
      </w:rPr>
    </w:lvl>
    <w:lvl w:ilvl="3" w:tplc="2366606A">
      <w:start w:val="1"/>
      <w:numFmt w:val="bullet"/>
      <w:lvlText w:val=""/>
      <w:lvlJc w:val="left"/>
      <w:pPr>
        <w:ind w:left="2880" w:hanging="360"/>
      </w:pPr>
      <w:rPr>
        <w:rFonts w:ascii="Symbol" w:hAnsi="Symbol" w:cs="Symbol" w:hint="default"/>
      </w:rPr>
    </w:lvl>
    <w:lvl w:ilvl="4" w:tplc="5D54F0C8">
      <w:start w:val="1"/>
      <w:numFmt w:val="bullet"/>
      <w:lvlText w:val="o"/>
      <w:lvlJc w:val="left"/>
      <w:pPr>
        <w:ind w:left="3600" w:hanging="360"/>
      </w:pPr>
      <w:rPr>
        <w:rFonts w:ascii="Courier New" w:hAnsi="Courier New" w:cs="Courier New" w:hint="default"/>
      </w:rPr>
    </w:lvl>
    <w:lvl w:ilvl="5" w:tplc="CA92C98C">
      <w:start w:val="1"/>
      <w:numFmt w:val="bullet"/>
      <w:lvlText w:val=""/>
      <w:lvlJc w:val="left"/>
      <w:pPr>
        <w:ind w:left="4320" w:hanging="360"/>
      </w:pPr>
      <w:rPr>
        <w:rFonts w:ascii="Wingdings" w:hAnsi="Wingdings" w:cs="Wingdings" w:hint="default"/>
      </w:rPr>
    </w:lvl>
    <w:lvl w:ilvl="6" w:tplc="91943F84">
      <w:start w:val="1"/>
      <w:numFmt w:val="bullet"/>
      <w:lvlText w:val=""/>
      <w:lvlJc w:val="left"/>
      <w:pPr>
        <w:ind w:left="5040" w:hanging="360"/>
      </w:pPr>
      <w:rPr>
        <w:rFonts w:ascii="Symbol" w:hAnsi="Symbol" w:cs="Symbol" w:hint="default"/>
      </w:rPr>
    </w:lvl>
    <w:lvl w:ilvl="7" w:tplc="02EA3584">
      <w:start w:val="1"/>
      <w:numFmt w:val="bullet"/>
      <w:lvlText w:val="o"/>
      <w:lvlJc w:val="left"/>
      <w:pPr>
        <w:ind w:left="5760" w:hanging="360"/>
      </w:pPr>
      <w:rPr>
        <w:rFonts w:ascii="Courier New" w:hAnsi="Courier New" w:cs="Courier New" w:hint="default"/>
      </w:rPr>
    </w:lvl>
    <w:lvl w:ilvl="8" w:tplc="598A62B2">
      <w:start w:val="1"/>
      <w:numFmt w:val="bullet"/>
      <w:lvlText w:val=""/>
      <w:lvlJc w:val="left"/>
      <w:pPr>
        <w:ind w:left="6480" w:hanging="360"/>
      </w:pPr>
      <w:rPr>
        <w:rFonts w:ascii="Wingdings" w:hAnsi="Wingdings" w:cs="Wingdings" w:hint="default"/>
      </w:rPr>
    </w:lvl>
  </w:abstractNum>
  <w:abstractNum w:abstractNumId="16" w15:restartNumberingAfterBreak="0">
    <w:nsid w:val="30A85252"/>
    <w:multiLevelType w:val="hybridMultilevel"/>
    <w:tmpl w:val="9E6616BE"/>
    <w:lvl w:ilvl="0" w:tplc="F814D640">
      <w:start w:val="1"/>
      <w:numFmt w:val="bullet"/>
      <w:lvlText w:val=""/>
      <w:lvlJc w:val="left"/>
      <w:pPr>
        <w:ind w:left="720" w:hanging="360"/>
      </w:pPr>
      <w:rPr>
        <w:rFonts w:ascii="Symbol" w:hAnsi="Symbol" w:cs="Symbol" w:hint="default"/>
        <w:sz w:val="18"/>
        <w:szCs w:val="18"/>
      </w:rPr>
    </w:lvl>
    <w:lvl w:ilvl="1" w:tplc="0E7E7A84">
      <w:start w:val="1"/>
      <w:numFmt w:val="bullet"/>
      <w:lvlText w:val="o"/>
      <w:lvlJc w:val="left"/>
      <w:pPr>
        <w:ind w:left="1440" w:hanging="360"/>
      </w:pPr>
      <w:rPr>
        <w:rFonts w:ascii="Courier New" w:hAnsi="Courier New" w:cs="Courier New" w:hint="default"/>
      </w:rPr>
    </w:lvl>
    <w:lvl w:ilvl="2" w:tplc="B636A924">
      <w:start w:val="1"/>
      <w:numFmt w:val="bullet"/>
      <w:lvlText w:val=""/>
      <w:lvlJc w:val="left"/>
      <w:pPr>
        <w:ind w:left="2160" w:hanging="360"/>
      </w:pPr>
      <w:rPr>
        <w:rFonts w:ascii="Wingdings" w:hAnsi="Wingdings" w:cs="Wingdings" w:hint="default"/>
      </w:rPr>
    </w:lvl>
    <w:lvl w:ilvl="3" w:tplc="5F68976A">
      <w:start w:val="1"/>
      <w:numFmt w:val="bullet"/>
      <w:lvlText w:val=""/>
      <w:lvlJc w:val="left"/>
      <w:pPr>
        <w:ind w:left="2880" w:hanging="360"/>
      </w:pPr>
      <w:rPr>
        <w:rFonts w:ascii="Symbol" w:hAnsi="Symbol" w:cs="Symbol" w:hint="default"/>
      </w:rPr>
    </w:lvl>
    <w:lvl w:ilvl="4" w:tplc="29421372">
      <w:start w:val="1"/>
      <w:numFmt w:val="bullet"/>
      <w:lvlText w:val="o"/>
      <w:lvlJc w:val="left"/>
      <w:pPr>
        <w:ind w:left="3600" w:hanging="360"/>
      </w:pPr>
      <w:rPr>
        <w:rFonts w:ascii="Courier New" w:hAnsi="Courier New" w:cs="Courier New" w:hint="default"/>
      </w:rPr>
    </w:lvl>
    <w:lvl w:ilvl="5" w:tplc="4EE2BB20">
      <w:start w:val="1"/>
      <w:numFmt w:val="bullet"/>
      <w:lvlText w:val=""/>
      <w:lvlJc w:val="left"/>
      <w:pPr>
        <w:ind w:left="4320" w:hanging="360"/>
      </w:pPr>
      <w:rPr>
        <w:rFonts w:ascii="Wingdings" w:hAnsi="Wingdings" w:cs="Wingdings" w:hint="default"/>
      </w:rPr>
    </w:lvl>
    <w:lvl w:ilvl="6" w:tplc="43765A0E">
      <w:start w:val="1"/>
      <w:numFmt w:val="bullet"/>
      <w:lvlText w:val=""/>
      <w:lvlJc w:val="left"/>
      <w:pPr>
        <w:ind w:left="5040" w:hanging="360"/>
      </w:pPr>
      <w:rPr>
        <w:rFonts w:ascii="Symbol" w:hAnsi="Symbol" w:cs="Symbol" w:hint="default"/>
      </w:rPr>
    </w:lvl>
    <w:lvl w:ilvl="7" w:tplc="3C4EEA0C">
      <w:start w:val="1"/>
      <w:numFmt w:val="bullet"/>
      <w:lvlText w:val="o"/>
      <w:lvlJc w:val="left"/>
      <w:pPr>
        <w:ind w:left="5760" w:hanging="360"/>
      </w:pPr>
      <w:rPr>
        <w:rFonts w:ascii="Courier New" w:hAnsi="Courier New" w:cs="Courier New" w:hint="default"/>
      </w:rPr>
    </w:lvl>
    <w:lvl w:ilvl="8" w:tplc="81868122">
      <w:start w:val="1"/>
      <w:numFmt w:val="bullet"/>
      <w:lvlText w:val=""/>
      <w:lvlJc w:val="left"/>
      <w:pPr>
        <w:ind w:left="6480" w:hanging="360"/>
      </w:pPr>
      <w:rPr>
        <w:rFonts w:ascii="Wingdings" w:hAnsi="Wingdings" w:cs="Wingdings" w:hint="default"/>
      </w:rPr>
    </w:lvl>
  </w:abstractNum>
  <w:abstractNum w:abstractNumId="17" w15:restartNumberingAfterBreak="0">
    <w:nsid w:val="30B432B6"/>
    <w:multiLevelType w:val="hybridMultilevel"/>
    <w:tmpl w:val="5CEC5506"/>
    <w:lvl w:ilvl="0" w:tplc="2018AE3E">
      <w:start w:val="1"/>
      <w:numFmt w:val="bullet"/>
      <w:lvlText w:val=""/>
      <w:lvlJc w:val="left"/>
      <w:pPr>
        <w:ind w:left="720" w:hanging="360"/>
      </w:pPr>
      <w:rPr>
        <w:rFonts w:ascii="Symbol" w:hAnsi="Symbol" w:cs="Symbol" w:hint="default"/>
        <w:sz w:val="18"/>
        <w:szCs w:val="18"/>
      </w:rPr>
    </w:lvl>
    <w:lvl w:ilvl="1" w:tplc="0556FA9E">
      <w:start w:val="1"/>
      <w:numFmt w:val="bullet"/>
      <w:lvlText w:val="o"/>
      <w:lvlJc w:val="left"/>
      <w:pPr>
        <w:ind w:left="1440" w:hanging="360"/>
      </w:pPr>
      <w:rPr>
        <w:rFonts w:ascii="Courier New" w:hAnsi="Courier New" w:cs="Courier New" w:hint="default"/>
      </w:rPr>
    </w:lvl>
    <w:lvl w:ilvl="2" w:tplc="26306200">
      <w:start w:val="1"/>
      <w:numFmt w:val="bullet"/>
      <w:lvlText w:val=""/>
      <w:lvlJc w:val="left"/>
      <w:pPr>
        <w:ind w:left="2160" w:hanging="360"/>
      </w:pPr>
      <w:rPr>
        <w:rFonts w:ascii="Wingdings" w:hAnsi="Wingdings" w:cs="Wingdings" w:hint="default"/>
      </w:rPr>
    </w:lvl>
    <w:lvl w:ilvl="3" w:tplc="3578A7DE">
      <w:start w:val="1"/>
      <w:numFmt w:val="bullet"/>
      <w:lvlText w:val=""/>
      <w:lvlJc w:val="left"/>
      <w:pPr>
        <w:ind w:left="2880" w:hanging="360"/>
      </w:pPr>
      <w:rPr>
        <w:rFonts w:ascii="Symbol" w:hAnsi="Symbol" w:cs="Symbol" w:hint="default"/>
      </w:rPr>
    </w:lvl>
    <w:lvl w:ilvl="4" w:tplc="85D49EC4">
      <w:start w:val="1"/>
      <w:numFmt w:val="bullet"/>
      <w:lvlText w:val="o"/>
      <w:lvlJc w:val="left"/>
      <w:pPr>
        <w:ind w:left="3600" w:hanging="360"/>
      </w:pPr>
      <w:rPr>
        <w:rFonts w:ascii="Courier New" w:hAnsi="Courier New" w:cs="Courier New" w:hint="default"/>
      </w:rPr>
    </w:lvl>
    <w:lvl w:ilvl="5" w:tplc="3B9C2188">
      <w:start w:val="1"/>
      <w:numFmt w:val="bullet"/>
      <w:lvlText w:val=""/>
      <w:lvlJc w:val="left"/>
      <w:pPr>
        <w:ind w:left="4320" w:hanging="360"/>
      </w:pPr>
      <w:rPr>
        <w:rFonts w:ascii="Wingdings" w:hAnsi="Wingdings" w:cs="Wingdings" w:hint="default"/>
      </w:rPr>
    </w:lvl>
    <w:lvl w:ilvl="6" w:tplc="B6B6176C">
      <w:start w:val="1"/>
      <w:numFmt w:val="bullet"/>
      <w:lvlText w:val=""/>
      <w:lvlJc w:val="left"/>
      <w:pPr>
        <w:ind w:left="5040" w:hanging="360"/>
      </w:pPr>
      <w:rPr>
        <w:rFonts w:ascii="Symbol" w:hAnsi="Symbol" w:cs="Symbol" w:hint="default"/>
      </w:rPr>
    </w:lvl>
    <w:lvl w:ilvl="7" w:tplc="D4928338">
      <w:start w:val="1"/>
      <w:numFmt w:val="bullet"/>
      <w:lvlText w:val="o"/>
      <w:lvlJc w:val="left"/>
      <w:pPr>
        <w:ind w:left="5760" w:hanging="360"/>
      </w:pPr>
      <w:rPr>
        <w:rFonts w:ascii="Courier New" w:hAnsi="Courier New" w:cs="Courier New" w:hint="default"/>
      </w:rPr>
    </w:lvl>
    <w:lvl w:ilvl="8" w:tplc="5D12E52C">
      <w:start w:val="1"/>
      <w:numFmt w:val="bullet"/>
      <w:lvlText w:val=""/>
      <w:lvlJc w:val="left"/>
      <w:pPr>
        <w:ind w:left="6480" w:hanging="360"/>
      </w:pPr>
      <w:rPr>
        <w:rFonts w:ascii="Wingdings" w:hAnsi="Wingdings" w:cs="Wingdings" w:hint="default"/>
      </w:rPr>
    </w:lvl>
  </w:abstractNum>
  <w:abstractNum w:abstractNumId="18" w15:restartNumberingAfterBreak="0">
    <w:nsid w:val="34EC11A0"/>
    <w:multiLevelType w:val="hybridMultilevel"/>
    <w:tmpl w:val="B7DAC8E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ABD265C"/>
    <w:multiLevelType w:val="hybridMultilevel"/>
    <w:tmpl w:val="947A7F7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B765AE5"/>
    <w:multiLevelType w:val="hybridMultilevel"/>
    <w:tmpl w:val="898C331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EC8427F"/>
    <w:multiLevelType w:val="hybridMultilevel"/>
    <w:tmpl w:val="A5E85C98"/>
    <w:lvl w:ilvl="0" w:tplc="A04AAE6E">
      <w:start w:val="1"/>
      <w:numFmt w:val="bullet"/>
      <w:lvlText w:val=""/>
      <w:lvlJc w:val="left"/>
      <w:pPr>
        <w:ind w:left="720" w:hanging="360"/>
      </w:pPr>
      <w:rPr>
        <w:rFonts w:ascii="Symbol" w:hAnsi="Symbol" w:cs="Symbol" w:hint="default"/>
        <w:sz w:val="18"/>
        <w:szCs w:val="18"/>
      </w:rPr>
    </w:lvl>
    <w:lvl w:ilvl="1" w:tplc="37A89A50">
      <w:start w:val="1"/>
      <w:numFmt w:val="bullet"/>
      <w:lvlText w:val="o"/>
      <w:lvlJc w:val="left"/>
      <w:pPr>
        <w:ind w:left="1440" w:hanging="360"/>
      </w:pPr>
      <w:rPr>
        <w:rFonts w:ascii="Courier New" w:hAnsi="Courier New" w:cs="Courier New" w:hint="default"/>
      </w:rPr>
    </w:lvl>
    <w:lvl w:ilvl="2" w:tplc="9D820258">
      <w:start w:val="1"/>
      <w:numFmt w:val="bullet"/>
      <w:lvlText w:val=""/>
      <w:lvlJc w:val="left"/>
      <w:pPr>
        <w:ind w:left="2160" w:hanging="360"/>
      </w:pPr>
      <w:rPr>
        <w:rFonts w:ascii="Wingdings" w:hAnsi="Wingdings" w:cs="Wingdings" w:hint="default"/>
      </w:rPr>
    </w:lvl>
    <w:lvl w:ilvl="3" w:tplc="3416B79E">
      <w:start w:val="1"/>
      <w:numFmt w:val="bullet"/>
      <w:lvlText w:val=""/>
      <w:lvlJc w:val="left"/>
      <w:pPr>
        <w:ind w:left="2880" w:hanging="360"/>
      </w:pPr>
      <w:rPr>
        <w:rFonts w:ascii="Symbol" w:hAnsi="Symbol" w:cs="Symbol" w:hint="default"/>
      </w:rPr>
    </w:lvl>
    <w:lvl w:ilvl="4" w:tplc="AD6ED778">
      <w:start w:val="1"/>
      <w:numFmt w:val="bullet"/>
      <w:lvlText w:val="o"/>
      <w:lvlJc w:val="left"/>
      <w:pPr>
        <w:ind w:left="3600" w:hanging="360"/>
      </w:pPr>
      <w:rPr>
        <w:rFonts w:ascii="Courier New" w:hAnsi="Courier New" w:cs="Courier New" w:hint="default"/>
      </w:rPr>
    </w:lvl>
    <w:lvl w:ilvl="5" w:tplc="BDEC8636">
      <w:start w:val="1"/>
      <w:numFmt w:val="bullet"/>
      <w:lvlText w:val=""/>
      <w:lvlJc w:val="left"/>
      <w:pPr>
        <w:ind w:left="4320" w:hanging="360"/>
      </w:pPr>
      <w:rPr>
        <w:rFonts w:ascii="Wingdings" w:hAnsi="Wingdings" w:cs="Wingdings" w:hint="default"/>
      </w:rPr>
    </w:lvl>
    <w:lvl w:ilvl="6" w:tplc="643CAB78">
      <w:start w:val="1"/>
      <w:numFmt w:val="bullet"/>
      <w:lvlText w:val=""/>
      <w:lvlJc w:val="left"/>
      <w:pPr>
        <w:ind w:left="5040" w:hanging="360"/>
      </w:pPr>
      <w:rPr>
        <w:rFonts w:ascii="Symbol" w:hAnsi="Symbol" w:cs="Symbol" w:hint="default"/>
      </w:rPr>
    </w:lvl>
    <w:lvl w:ilvl="7" w:tplc="8FC633F0">
      <w:start w:val="1"/>
      <w:numFmt w:val="bullet"/>
      <w:lvlText w:val="o"/>
      <w:lvlJc w:val="left"/>
      <w:pPr>
        <w:ind w:left="5760" w:hanging="360"/>
      </w:pPr>
      <w:rPr>
        <w:rFonts w:ascii="Courier New" w:hAnsi="Courier New" w:cs="Courier New" w:hint="default"/>
      </w:rPr>
    </w:lvl>
    <w:lvl w:ilvl="8" w:tplc="FA9AAD08">
      <w:start w:val="1"/>
      <w:numFmt w:val="bullet"/>
      <w:lvlText w:val=""/>
      <w:lvlJc w:val="left"/>
      <w:pPr>
        <w:ind w:left="6480" w:hanging="360"/>
      </w:pPr>
      <w:rPr>
        <w:rFonts w:ascii="Wingdings" w:hAnsi="Wingdings" w:cs="Wingdings" w:hint="default"/>
      </w:rPr>
    </w:lvl>
  </w:abstractNum>
  <w:abstractNum w:abstractNumId="22" w15:restartNumberingAfterBreak="0">
    <w:nsid w:val="3EDC3D44"/>
    <w:multiLevelType w:val="hybridMultilevel"/>
    <w:tmpl w:val="2376C8F8"/>
    <w:lvl w:ilvl="0" w:tplc="6B54F0A2">
      <w:start w:val="1"/>
      <w:numFmt w:val="bullet"/>
      <w:lvlText w:val=""/>
      <w:lvlJc w:val="left"/>
      <w:pPr>
        <w:ind w:left="720" w:hanging="360"/>
      </w:pPr>
      <w:rPr>
        <w:rFonts w:ascii="Symbol" w:hAnsi="Symbol" w:cs="Symbol" w:hint="default"/>
        <w:sz w:val="18"/>
        <w:szCs w:val="18"/>
      </w:rPr>
    </w:lvl>
    <w:lvl w:ilvl="1" w:tplc="358E12DE">
      <w:start w:val="1"/>
      <w:numFmt w:val="bullet"/>
      <w:lvlText w:val="o"/>
      <w:lvlJc w:val="left"/>
      <w:pPr>
        <w:ind w:left="1440" w:hanging="360"/>
      </w:pPr>
      <w:rPr>
        <w:rFonts w:ascii="Courier New" w:hAnsi="Courier New" w:cs="Courier New" w:hint="default"/>
      </w:rPr>
    </w:lvl>
    <w:lvl w:ilvl="2" w:tplc="1D0A88E8">
      <w:start w:val="1"/>
      <w:numFmt w:val="bullet"/>
      <w:lvlText w:val=""/>
      <w:lvlJc w:val="left"/>
      <w:pPr>
        <w:ind w:left="2160" w:hanging="360"/>
      </w:pPr>
      <w:rPr>
        <w:rFonts w:ascii="Wingdings" w:hAnsi="Wingdings" w:cs="Wingdings" w:hint="default"/>
      </w:rPr>
    </w:lvl>
    <w:lvl w:ilvl="3" w:tplc="AB3E1C3A">
      <w:start w:val="1"/>
      <w:numFmt w:val="bullet"/>
      <w:lvlText w:val=""/>
      <w:lvlJc w:val="left"/>
      <w:pPr>
        <w:ind w:left="2880" w:hanging="360"/>
      </w:pPr>
      <w:rPr>
        <w:rFonts w:ascii="Symbol" w:hAnsi="Symbol" w:cs="Symbol" w:hint="default"/>
      </w:rPr>
    </w:lvl>
    <w:lvl w:ilvl="4" w:tplc="63EA82F0">
      <w:start w:val="1"/>
      <w:numFmt w:val="bullet"/>
      <w:lvlText w:val="o"/>
      <w:lvlJc w:val="left"/>
      <w:pPr>
        <w:ind w:left="3600" w:hanging="360"/>
      </w:pPr>
      <w:rPr>
        <w:rFonts w:ascii="Courier New" w:hAnsi="Courier New" w:cs="Courier New" w:hint="default"/>
      </w:rPr>
    </w:lvl>
    <w:lvl w:ilvl="5" w:tplc="8FC88FB4">
      <w:start w:val="1"/>
      <w:numFmt w:val="bullet"/>
      <w:lvlText w:val=""/>
      <w:lvlJc w:val="left"/>
      <w:pPr>
        <w:ind w:left="4320" w:hanging="360"/>
      </w:pPr>
      <w:rPr>
        <w:rFonts w:ascii="Wingdings" w:hAnsi="Wingdings" w:cs="Wingdings" w:hint="default"/>
      </w:rPr>
    </w:lvl>
    <w:lvl w:ilvl="6" w:tplc="56B8541C">
      <w:start w:val="1"/>
      <w:numFmt w:val="bullet"/>
      <w:lvlText w:val=""/>
      <w:lvlJc w:val="left"/>
      <w:pPr>
        <w:ind w:left="5040" w:hanging="360"/>
      </w:pPr>
      <w:rPr>
        <w:rFonts w:ascii="Symbol" w:hAnsi="Symbol" w:cs="Symbol" w:hint="default"/>
      </w:rPr>
    </w:lvl>
    <w:lvl w:ilvl="7" w:tplc="23C24924">
      <w:start w:val="1"/>
      <w:numFmt w:val="bullet"/>
      <w:lvlText w:val="o"/>
      <w:lvlJc w:val="left"/>
      <w:pPr>
        <w:ind w:left="5760" w:hanging="360"/>
      </w:pPr>
      <w:rPr>
        <w:rFonts w:ascii="Courier New" w:hAnsi="Courier New" w:cs="Courier New" w:hint="default"/>
      </w:rPr>
    </w:lvl>
    <w:lvl w:ilvl="8" w:tplc="5EA44E7C">
      <w:start w:val="1"/>
      <w:numFmt w:val="bullet"/>
      <w:lvlText w:val=""/>
      <w:lvlJc w:val="left"/>
      <w:pPr>
        <w:ind w:left="6480" w:hanging="360"/>
      </w:pPr>
      <w:rPr>
        <w:rFonts w:ascii="Wingdings" w:hAnsi="Wingdings" w:cs="Wingdings" w:hint="default"/>
      </w:rPr>
    </w:lvl>
  </w:abstractNum>
  <w:abstractNum w:abstractNumId="23" w15:restartNumberingAfterBreak="0">
    <w:nsid w:val="43ED21BB"/>
    <w:multiLevelType w:val="hybridMultilevel"/>
    <w:tmpl w:val="90AEFB4E"/>
    <w:lvl w:ilvl="0" w:tplc="8D96365E">
      <w:start w:val="1"/>
      <w:numFmt w:val="bullet"/>
      <w:lvlText w:val=""/>
      <w:lvlJc w:val="left"/>
      <w:pPr>
        <w:ind w:left="720" w:hanging="360"/>
      </w:pPr>
      <w:rPr>
        <w:rFonts w:ascii="Symbol" w:hAnsi="Symbol" w:cs="Symbol" w:hint="default"/>
        <w:sz w:val="18"/>
        <w:szCs w:val="18"/>
      </w:rPr>
    </w:lvl>
    <w:lvl w:ilvl="1" w:tplc="1E52B928">
      <w:start w:val="1"/>
      <w:numFmt w:val="bullet"/>
      <w:lvlText w:val="o"/>
      <w:lvlJc w:val="left"/>
      <w:pPr>
        <w:ind w:left="1440" w:hanging="360"/>
      </w:pPr>
      <w:rPr>
        <w:rFonts w:ascii="Courier New" w:hAnsi="Courier New" w:cs="Courier New" w:hint="default"/>
      </w:rPr>
    </w:lvl>
    <w:lvl w:ilvl="2" w:tplc="E4D416BA">
      <w:start w:val="1"/>
      <w:numFmt w:val="bullet"/>
      <w:lvlText w:val=""/>
      <w:lvlJc w:val="left"/>
      <w:pPr>
        <w:ind w:left="2160" w:hanging="360"/>
      </w:pPr>
      <w:rPr>
        <w:rFonts w:ascii="Wingdings" w:hAnsi="Wingdings" w:cs="Wingdings" w:hint="default"/>
      </w:rPr>
    </w:lvl>
    <w:lvl w:ilvl="3" w:tplc="1FB48ED4">
      <w:start w:val="1"/>
      <w:numFmt w:val="bullet"/>
      <w:lvlText w:val=""/>
      <w:lvlJc w:val="left"/>
      <w:pPr>
        <w:ind w:left="2880" w:hanging="360"/>
      </w:pPr>
      <w:rPr>
        <w:rFonts w:ascii="Symbol" w:hAnsi="Symbol" w:cs="Symbol" w:hint="default"/>
      </w:rPr>
    </w:lvl>
    <w:lvl w:ilvl="4" w:tplc="D96CA7C0">
      <w:start w:val="1"/>
      <w:numFmt w:val="bullet"/>
      <w:lvlText w:val="o"/>
      <w:lvlJc w:val="left"/>
      <w:pPr>
        <w:ind w:left="3600" w:hanging="360"/>
      </w:pPr>
      <w:rPr>
        <w:rFonts w:ascii="Courier New" w:hAnsi="Courier New" w:cs="Courier New" w:hint="default"/>
      </w:rPr>
    </w:lvl>
    <w:lvl w:ilvl="5" w:tplc="E55C7E90">
      <w:start w:val="1"/>
      <w:numFmt w:val="bullet"/>
      <w:lvlText w:val=""/>
      <w:lvlJc w:val="left"/>
      <w:pPr>
        <w:ind w:left="4320" w:hanging="360"/>
      </w:pPr>
      <w:rPr>
        <w:rFonts w:ascii="Wingdings" w:hAnsi="Wingdings" w:cs="Wingdings" w:hint="default"/>
      </w:rPr>
    </w:lvl>
    <w:lvl w:ilvl="6" w:tplc="C3B6CF48">
      <w:start w:val="1"/>
      <w:numFmt w:val="bullet"/>
      <w:lvlText w:val=""/>
      <w:lvlJc w:val="left"/>
      <w:pPr>
        <w:ind w:left="5040" w:hanging="360"/>
      </w:pPr>
      <w:rPr>
        <w:rFonts w:ascii="Symbol" w:hAnsi="Symbol" w:cs="Symbol" w:hint="default"/>
      </w:rPr>
    </w:lvl>
    <w:lvl w:ilvl="7" w:tplc="7B1EA292">
      <w:start w:val="1"/>
      <w:numFmt w:val="bullet"/>
      <w:lvlText w:val="o"/>
      <w:lvlJc w:val="left"/>
      <w:pPr>
        <w:ind w:left="5760" w:hanging="360"/>
      </w:pPr>
      <w:rPr>
        <w:rFonts w:ascii="Courier New" w:hAnsi="Courier New" w:cs="Courier New" w:hint="default"/>
      </w:rPr>
    </w:lvl>
    <w:lvl w:ilvl="8" w:tplc="51102280">
      <w:start w:val="1"/>
      <w:numFmt w:val="bullet"/>
      <w:lvlText w:val=""/>
      <w:lvlJc w:val="left"/>
      <w:pPr>
        <w:ind w:left="6480" w:hanging="360"/>
      </w:pPr>
      <w:rPr>
        <w:rFonts w:ascii="Wingdings" w:hAnsi="Wingdings" w:cs="Wingdings" w:hint="default"/>
      </w:rPr>
    </w:lvl>
  </w:abstractNum>
  <w:abstractNum w:abstractNumId="24" w15:restartNumberingAfterBreak="0">
    <w:nsid w:val="44BB72F6"/>
    <w:multiLevelType w:val="hybridMultilevel"/>
    <w:tmpl w:val="4EC678FE"/>
    <w:lvl w:ilvl="0" w:tplc="16426150">
      <w:start w:val="1"/>
      <w:numFmt w:val="bullet"/>
      <w:lvlText w:val=""/>
      <w:lvlJc w:val="left"/>
      <w:pPr>
        <w:ind w:left="720" w:hanging="360"/>
      </w:pPr>
      <w:rPr>
        <w:rFonts w:ascii="Symbol" w:hAnsi="Symbol" w:cs="Symbol" w:hint="default"/>
        <w:sz w:val="18"/>
        <w:szCs w:val="18"/>
      </w:rPr>
    </w:lvl>
    <w:lvl w:ilvl="1" w:tplc="AD38ADB0">
      <w:start w:val="1"/>
      <w:numFmt w:val="bullet"/>
      <w:lvlText w:val="o"/>
      <w:lvlJc w:val="left"/>
      <w:pPr>
        <w:ind w:left="1440" w:hanging="360"/>
      </w:pPr>
      <w:rPr>
        <w:rFonts w:ascii="Courier New" w:hAnsi="Courier New" w:cs="Courier New" w:hint="default"/>
      </w:rPr>
    </w:lvl>
    <w:lvl w:ilvl="2" w:tplc="D0CA4E22">
      <w:start w:val="1"/>
      <w:numFmt w:val="bullet"/>
      <w:lvlText w:val=""/>
      <w:lvlJc w:val="left"/>
      <w:pPr>
        <w:ind w:left="2160" w:hanging="360"/>
      </w:pPr>
      <w:rPr>
        <w:rFonts w:ascii="Wingdings" w:hAnsi="Wingdings" w:cs="Wingdings" w:hint="default"/>
      </w:rPr>
    </w:lvl>
    <w:lvl w:ilvl="3" w:tplc="E4842E8C">
      <w:start w:val="1"/>
      <w:numFmt w:val="bullet"/>
      <w:lvlText w:val=""/>
      <w:lvlJc w:val="left"/>
      <w:pPr>
        <w:ind w:left="2880" w:hanging="360"/>
      </w:pPr>
      <w:rPr>
        <w:rFonts w:ascii="Symbol" w:hAnsi="Symbol" w:cs="Symbol" w:hint="default"/>
      </w:rPr>
    </w:lvl>
    <w:lvl w:ilvl="4" w:tplc="0CFA51C0">
      <w:start w:val="1"/>
      <w:numFmt w:val="bullet"/>
      <w:lvlText w:val="o"/>
      <w:lvlJc w:val="left"/>
      <w:pPr>
        <w:ind w:left="3600" w:hanging="360"/>
      </w:pPr>
      <w:rPr>
        <w:rFonts w:ascii="Courier New" w:hAnsi="Courier New" w:cs="Courier New" w:hint="default"/>
      </w:rPr>
    </w:lvl>
    <w:lvl w:ilvl="5" w:tplc="B7F60000">
      <w:start w:val="1"/>
      <w:numFmt w:val="bullet"/>
      <w:lvlText w:val=""/>
      <w:lvlJc w:val="left"/>
      <w:pPr>
        <w:ind w:left="4320" w:hanging="360"/>
      </w:pPr>
      <w:rPr>
        <w:rFonts w:ascii="Wingdings" w:hAnsi="Wingdings" w:cs="Wingdings" w:hint="default"/>
      </w:rPr>
    </w:lvl>
    <w:lvl w:ilvl="6" w:tplc="401A7650">
      <w:start w:val="1"/>
      <w:numFmt w:val="bullet"/>
      <w:lvlText w:val=""/>
      <w:lvlJc w:val="left"/>
      <w:pPr>
        <w:ind w:left="5040" w:hanging="360"/>
      </w:pPr>
      <w:rPr>
        <w:rFonts w:ascii="Symbol" w:hAnsi="Symbol" w:cs="Symbol" w:hint="default"/>
      </w:rPr>
    </w:lvl>
    <w:lvl w:ilvl="7" w:tplc="5CDCC66E">
      <w:start w:val="1"/>
      <w:numFmt w:val="bullet"/>
      <w:lvlText w:val="o"/>
      <w:lvlJc w:val="left"/>
      <w:pPr>
        <w:ind w:left="5760" w:hanging="360"/>
      </w:pPr>
      <w:rPr>
        <w:rFonts w:ascii="Courier New" w:hAnsi="Courier New" w:cs="Courier New" w:hint="default"/>
      </w:rPr>
    </w:lvl>
    <w:lvl w:ilvl="8" w:tplc="0EF05194">
      <w:start w:val="1"/>
      <w:numFmt w:val="bullet"/>
      <w:lvlText w:val=""/>
      <w:lvlJc w:val="left"/>
      <w:pPr>
        <w:ind w:left="6480" w:hanging="360"/>
      </w:pPr>
      <w:rPr>
        <w:rFonts w:ascii="Wingdings" w:hAnsi="Wingdings" w:cs="Wingdings" w:hint="default"/>
      </w:rPr>
    </w:lvl>
  </w:abstractNum>
  <w:abstractNum w:abstractNumId="25" w15:restartNumberingAfterBreak="0">
    <w:nsid w:val="470A1588"/>
    <w:multiLevelType w:val="hybridMultilevel"/>
    <w:tmpl w:val="A1442D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74C786E"/>
    <w:multiLevelType w:val="hybridMultilevel"/>
    <w:tmpl w:val="EA1E0CE0"/>
    <w:lvl w:ilvl="0" w:tplc="5DACF87A">
      <w:start w:val="1"/>
      <w:numFmt w:val="bullet"/>
      <w:lvlText w:val=""/>
      <w:lvlJc w:val="left"/>
      <w:pPr>
        <w:ind w:left="720" w:hanging="360"/>
      </w:pPr>
      <w:rPr>
        <w:rFonts w:ascii="Symbol" w:hAnsi="Symbol" w:cs="Symbol" w:hint="default"/>
        <w:sz w:val="18"/>
        <w:szCs w:val="18"/>
      </w:rPr>
    </w:lvl>
    <w:lvl w:ilvl="1" w:tplc="0BB69EF4">
      <w:start w:val="1"/>
      <w:numFmt w:val="bullet"/>
      <w:lvlText w:val="o"/>
      <w:lvlJc w:val="left"/>
      <w:pPr>
        <w:ind w:left="1440" w:hanging="360"/>
      </w:pPr>
      <w:rPr>
        <w:rFonts w:ascii="Courier New" w:hAnsi="Courier New" w:cs="Courier New" w:hint="default"/>
      </w:rPr>
    </w:lvl>
    <w:lvl w:ilvl="2" w:tplc="8826A498">
      <w:start w:val="1"/>
      <w:numFmt w:val="bullet"/>
      <w:lvlText w:val=""/>
      <w:lvlJc w:val="left"/>
      <w:pPr>
        <w:ind w:left="2160" w:hanging="360"/>
      </w:pPr>
      <w:rPr>
        <w:rFonts w:ascii="Wingdings" w:hAnsi="Wingdings" w:cs="Wingdings" w:hint="default"/>
      </w:rPr>
    </w:lvl>
    <w:lvl w:ilvl="3" w:tplc="FF980758">
      <w:start w:val="1"/>
      <w:numFmt w:val="bullet"/>
      <w:lvlText w:val=""/>
      <w:lvlJc w:val="left"/>
      <w:pPr>
        <w:ind w:left="2880" w:hanging="360"/>
      </w:pPr>
      <w:rPr>
        <w:rFonts w:ascii="Symbol" w:hAnsi="Symbol" w:cs="Symbol" w:hint="default"/>
      </w:rPr>
    </w:lvl>
    <w:lvl w:ilvl="4" w:tplc="172680C2">
      <w:start w:val="1"/>
      <w:numFmt w:val="bullet"/>
      <w:lvlText w:val="o"/>
      <w:lvlJc w:val="left"/>
      <w:pPr>
        <w:ind w:left="3600" w:hanging="360"/>
      </w:pPr>
      <w:rPr>
        <w:rFonts w:ascii="Courier New" w:hAnsi="Courier New" w:cs="Courier New" w:hint="default"/>
      </w:rPr>
    </w:lvl>
    <w:lvl w:ilvl="5" w:tplc="1304BEDE">
      <w:start w:val="1"/>
      <w:numFmt w:val="bullet"/>
      <w:lvlText w:val=""/>
      <w:lvlJc w:val="left"/>
      <w:pPr>
        <w:ind w:left="4320" w:hanging="360"/>
      </w:pPr>
      <w:rPr>
        <w:rFonts w:ascii="Wingdings" w:hAnsi="Wingdings" w:cs="Wingdings" w:hint="default"/>
      </w:rPr>
    </w:lvl>
    <w:lvl w:ilvl="6" w:tplc="D862E85A">
      <w:start w:val="1"/>
      <w:numFmt w:val="bullet"/>
      <w:lvlText w:val=""/>
      <w:lvlJc w:val="left"/>
      <w:pPr>
        <w:ind w:left="5040" w:hanging="360"/>
      </w:pPr>
      <w:rPr>
        <w:rFonts w:ascii="Symbol" w:hAnsi="Symbol" w:cs="Symbol" w:hint="default"/>
      </w:rPr>
    </w:lvl>
    <w:lvl w:ilvl="7" w:tplc="8162FA0A">
      <w:start w:val="1"/>
      <w:numFmt w:val="bullet"/>
      <w:lvlText w:val="o"/>
      <w:lvlJc w:val="left"/>
      <w:pPr>
        <w:ind w:left="5760" w:hanging="360"/>
      </w:pPr>
      <w:rPr>
        <w:rFonts w:ascii="Courier New" w:hAnsi="Courier New" w:cs="Courier New" w:hint="default"/>
      </w:rPr>
    </w:lvl>
    <w:lvl w:ilvl="8" w:tplc="DFB83804">
      <w:start w:val="1"/>
      <w:numFmt w:val="bullet"/>
      <w:lvlText w:val=""/>
      <w:lvlJc w:val="left"/>
      <w:pPr>
        <w:ind w:left="6480" w:hanging="360"/>
      </w:pPr>
      <w:rPr>
        <w:rFonts w:ascii="Wingdings" w:hAnsi="Wingdings" w:cs="Wingdings" w:hint="default"/>
      </w:rPr>
    </w:lvl>
  </w:abstractNum>
  <w:abstractNum w:abstractNumId="27" w15:restartNumberingAfterBreak="0">
    <w:nsid w:val="493C3445"/>
    <w:multiLevelType w:val="hybridMultilevel"/>
    <w:tmpl w:val="CFBE535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4A8756B3"/>
    <w:multiLevelType w:val="hybridMultilevel"/>
    <w:tmpl w:val="C1DA4FC2"/>
    <w:lvl w:ilvl="0" w:tplc="8AB81978">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15:restartNumberingAfterBreak="0">
    <w:nsid w:val="4CA16F72"/>
    <w:multiLevelType w:val="hybridMultilevel"/>
    <w:tmpl w:val="8A822E5A"/>
    <w:lvl w:ilvl="0" w:tplc="BD5C1316">
      <w:start w:val="1"/>
      <w:numFmt w:val="bullet"/>
      <w:lvlText w:val=""/>
      <w:lvlJc w:val="left"/>
      <w:pPr>
        <w:ind w:left="720" w:hanging="360"/>
      </w:pPr>
      <w:rPr>
        <w:rFonts w:ascii="Symbol" w:hAnsi="Symbol" w:cs="Symbol" w:hint="default"/>
        <w:sz w:val="18"/>
        <w:szCs w:val="18"/>
      </w:rPr>
    </w:lvl>
    <w:lvl w:ilvl="1" w:tplc="AF76E77C">
      <w:start w:val="1"/>
      <w:numFmt w:val="bullet"/>
      <w:lvlText w:val="o"/>
      <w:lvlJc w:val="left"/>
      <w:pPr>
        <w:ind w:left="1440" w:hanging="360"/>
      </w:pPr>
      <w:rPr>
        <w:rFonts w:ascii="Courier New" w:hAnsi="Courier New" w:cs="Courier New" w:hint="default"/>
      </w:rPr>
    </w:lvl>
    <w:lvl w:ilvl="2" w:tplc="37C02422">
      <w:start w:val="1"/>
      <w:numFmt w:val="bullet"/>
      <w:lvlText w:val=""/>
      <w:lvlJc w:val="left"/>
      <w:pPr>
        <w:ind w:left="2160" w:hanging="360"/>
      </w:pPr>
      <w:rPr>
        <w:rFonts w:ascii="Wingdings" w:hAnsi="Wingdings" w:cs="Wingdings" w:hint="default"/>
      </w:rPr>
    </w:lvl>
    <w:lvl w:ilvl="3" w:tplc="83A86CFA">
      <w:start w:val="1"/>
      <w:numFmt w:val="bullet"/>
      <w:lvlText w:val=""/>
      <w:lvlJc w:val="left"/>
      <w:pPr>
        <w:ind w:left="2880" w:hanging="360"/>
      </w:pPr>
      <w:rPr>
        <w:rFonts w:ascii="Symbol" w:hAnsi="Symbol" w:cs="Symbol" w:hint="default"/>
      </w:rPr>
    </w:lvl>
    <w:lvl w:ilvl="4" w:tplc="1CA66DFC">
      <w:start w:val="1"/>
      <w:numFmt w:val="bullet"/>
      <w:lvlText w:val="o"/>
      <w:lvlJc w:val="left"/>
      <w:pPr>
        <w:ind w:left="3600" w:hanging="360"/>
      </w:pPr>
      <w:rPr>
        <w:rFonts w:ascii="Courier New" w:hAnsi="Courier New" w:cs="Courier New" w:hint="default"/>
      </w:rPr>
    </w:lvl>
    <w:lvl w:ilvl="5" w:tplc="C7C66B9E">
      <w:start w:val="1"/>
      <w:numFmt w:val="bullet"/>
      <w:lvlText w:val=""/>
      <w:lvlJc w:val="left"/>
      <w:pPr>
        <w:ind w:left="4320" w:hanging="360"/>
      </w:pPr>
      <w:rPr>
        <w:rFonts w:ascii="Wingdings" w:hAnsi="Wingdings" w:cs="Wingdings" w:hint="default"/>
      </w:rPr>
    </w:lvl>
    <w:lvl w:ilvl="6" w:tplc="13F4DA62">
      <w:start w:val="1"/>
      <w:numFmt w:val="bullet"/>
      <w:lvlText w:val=""/>
      <w:lvlJc w:val="left"/>
      <w:pPr>
        <w:ind w:left="5040" w:hanging="360"/>
      </w:pPr>
      <w:rPr>
        <w:rFonts w:ascii="Symbol" w:hAnsi="Symbol" w:cs="Symbol" w:hint="default"/>
      </w:rPr>
    </w:lvl>
    <w:lvl w:ilvl="7" w:tplc="9E72EAA0">
      <w:start w:val="1"/>
      <w:numFmt w:val="bullet"/>
      <w:lvlText w:val="o"/>
      <w:lvlJc w:val="left"/>
      <w:pPr>
        <w:ind w:left="5760" w:hanging="360"/>
      </w:pPr>
      <w:rPr>
        <w:rFonts w:ascii="Courier New" w:hAnsi="Courier New" w:cs="Courier New" w:hint="default"/>
      </w:rPr>
    </w:lvl>
    <w:lvl w:ilvl="8" w:tplc="8F3C9992">
      <w:start w:val="1"/>
      <w:numFmt w:val="bullet"/>
      <w:lvlText w:val=""/>
      <w:lvlJc w:val="left"/>
      <w:pPr>
        <w:ind w:left="6480" w:hanging="360"/>
      </w:pPr>
      <w:rPr>
        <w:rFonts w:ascii="Wingdings" w:hAnsi="Wingdings" w:cs="Wingdings" w:hint="default"/>
      </w:rPr>
    </w:lvl>
  </w:abstractNum>
  <w:abstractNum w:abstractNumId="30" w15:restartNumberingAfterBreak="0">
    <w:nsid w:val="4D43504E"/>
    <w:multiLevelType w:val="hybridMultilevel"/>
    <w:tmpl w:val="094029E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13F1446"/>
    <w:multiLevelType w:val="hybridMultilevel"/>
    <w:tmpl w:val="8C982F0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C185FFA"/>
    <w:multiLevelType w:val="hybridMultilevel"/>
    <w:tmpl w:val="6868E1FC"/>
    <w:lvl w:ilvl="0" w:tplc="18443CDA">
      <w:start w:val="1"/>
      <w:numFmt w:val="bullet"/>
      <w:lvlText w:val=""/>
      <w:lvlJc w:val="left"/>
      <w:pPr>
        <w:ind w:left="720" w:hanging="360"/>
      </w:pPr>
      <w:rPr>
        <w:rFonts w:ascii="Symbol" w:hAnsi="Symbol" w:cs="Symbol" w:hint="default"/>
        <w:sz w:val="18"/>
        <w:szCs w:val="18"/>
      </w:rPr>
    </w:lvl>
    <w:lvl w:ilvl="1" w:tplc="FA0AE470">
      <w:start w:val="1"/>
      <w:numFmt w:val="bullet"/>
      <w:lvlText w:val="o"/>
      <w:lvlJc w:val="left"/>
      <w:pPr>
        <w:ind w:left="1440" w:hanging="360"/>
      </w:pPr>
      <w:rPr>
        <w:rFonts w:ascii="Courier New" w:hAnsi="Courier New" w:cs="Courier New" w:hint="default"/>
      </w:rPr>
    </w:lvl>
    <w:lvl w:ilvl="2" w:tplc="2EE0D440">
      <w:start w:val="1"/>
      <w:numFmt w:val="bullet"/>
      <w:lvlText w:val=""/>
      <w:lvlJc w:val="left"/>
      <w:pPr>
        <w:ind w:left="2160" w:hanging="360"/>
      </w:pPr>
      <w:rPr>
        <w:rFonts w:ascii="Wingdings" w:hAnsi="Wingdings" w:cs="Wingdings" w:hint="default"/>
      </w:rPr>
    </w:lvl>
    <w:lvl w:ilvl="3" w:tplc="2612CFBA">
      <w:start w:val="1"/>
      <w:numFmt w:val="bullet"/>
      <w:lvlText w:val=""/>
      <w:lvlJc w:val="left"/>
      <w:pPr>
        <w:ind w:left="2880" w:hanging="360"/>
      </w:pPr>
      <w:rPr>
        <w:rFonts w:ascii="Symbol" w:hAnsi="Symbol" w:cs="Symbol" w:hint="default"/>
      </w:rPr>
    </w:lvl>
    <w:lvl w:ilvl="4" w:tplc="A70C12A2">
      <w:start w:val="1"/>
      <w:numFmt w:val="bullet"/>
      <w:lvlText w:val="o"/>
      <w:lvlJc w:val="left"/>
      <w:pPr>
        <w:ind w:left="3600" w:hanging="360"/>
      </w:pPr>
      <w:rPr>
        <w:rFonts w:ascii="Courier New" w:hAnsi="Courier New" w:cs="Courier New" w:hint="default"/>
      </w:rPr>
    </w:lvl>
    <w:lvl w:ilvl="5" w:tplc="4EF224B4">
      <w:start w:val="1"/>
      <w:numFmt w:val="bullet"/>
      <w:lvlText w:val=""/>
      <w:lvlJc w:val="left"/>
      <w:pPr>
        <w:ind w:left="4320" w:hanging="360"/>
      </w:pPr>
      <w:rPr>
        <w:rFonts w:ascii="Wingdings" w:hAnsi="Wingdings" w:cs="Wingdings" w:hint="default"/>
      </w:rPr>
    </w:lvl>
    <w:lvl w:ilvl="6" w:tplc="92F44694">
      <w:start w:val="1"/>
      <w:numFmt w:val="bullet"/>
      <w:lvlText w:val=""/>
      <w:lvlJc w:val="left"/>
      <w:pPr>
        <w:ind w:left="5040" w:hanging="360"/>
      </w:pPr>
      <w:rPr>
        <w:rFonts w:ascii="Symbol" w:hAnsi="Symbol" w:cs="Symbol" w:hint="default"/>
      </w:rPr>
    </w:lvl>
    <w:lvl w:ilvl="7" w:tplc="1DB64F94">
      <w:start w:val="1"/>
      <w:numFmt w:val="bullet"/>
      <w:lvlText w:val="o"/>
      <w:lvlJc w:val="left"/>
      <w:pPr>
        <w:ind w:left="5760" w:hanging="360"/>
      </w:pPr>
      <w:rPr>
        <w:rFonts w:ascii="Courier New" w:hAnsi="Courier New" w:cs="Courier New" w:hint="default"/>
      </w:rPr>
    </w:lvl>
    <w:lvl w:ilvl="8" w:tplc="5844B496">
      <w:start w:val="1"/>
      <w:numFmt w:val="bullet"/>
      <w:lvlText w:val=""/>
      <w:lvlJc w:val="left"/>
      <w:pPr>
        <w:ind w:left="6480" w:hanging="360"/>
      </w:pPr>
      <w:rPr>
        <w:rFonts w:ascii="Wingdings" w:hAnsi="Wingdings" w:cs="Wingdings" w:hint="default"/>
      </w:rPr>
    </w:lvl>
  </w:abstractNum>
  <w:abstractNum w:abstractNumId="33" w15:restartNumberingAfterBreak="0">
    <w:nsid w:val="5C8F2822"/>
    <w:multiLevelType w:val="hybridMultilevel"/>
    <w:tmpl w:val="D92E629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5C99136F"/>
    <w:multiLevelType w:val="hybridMultilevel"/>
    <w:tmpl w:val="754678AA"/>
    <w:lvl w:ilvl="0" w:tplc="952C3962">
      <w:start w:val="1"/>
      <w:numFmt w:val="bullet"/>
      <w:lvlText w:val=""/>
      <w:lvlJc w:val="left"/>
      <w:pPr>
        <w:ind w:left="720" w:hanging="360"/>
      </w:pPr>
      <w:rPr>
        <w:rFonts w:ascii="Symbol" w:hAnsi="Symbol" w:cs="Symbol" w:hint="default"/>
        <w:sz w:val="18"/>
        <w:szCs w:val="18"/>
      </w:rPr>
    </w:lvl>
    <w:lvl w:ilvl="1" w:tplc="CA04AAFE">
      <w:start w:val="1"/>
      <w:numFmt w:val="bullet"/>
      <w:lvlText w:val="o"/>
      <w:lvlJc w:val="left"/>
      <w:pPr>
        <w:ind w:left="1440" w:hanging="360"/>
      </w:pPr>
      <w:rPr>
        <w:rFonts w:ascii="Courier New" w:hAnsi="Courier New" w:cs="Courier New" w:hint="default"/>
      </w:rPr>
    </w:lvl>
    <w:lvl w:ilvl="2" w:tplc="5EF0903A">
      <w:start w:val="1"/>
      <w:numFmt w:val="bullet"/>
      <w:lvlText w:val=""/>
      <w:lvlJc w:val="left"/>
      <w:pPr>
        <w:ind w:left="2160" w:hanging="360"/>
      </w:pPr>
      <w:rPr>
        <w:rFonts w:ascii="Wingdings" w:hAnsi="Wingdings" w:cs="Wingdings" w:hint="default"/>
      </w:rPr>
    </w:lvl>
    <w:lvl w:ilvl="3" w:tplc="7786DE22">
      <w:start w:val="1"/>
      <w:numFmt w:val="bullet"/>
      <w:lvlText w:val=""/>
      <w:lvlJc w:val="left"/>
      <w:pPr>
        <w:ind w:left="2880" w:hanging="360"/>
      </w:pPr>
      <w:rPr>
        <w:rFonts w:ascii="Symbol" w:hAnsi="Symbol" w:cs="Symbol" w:hint="default"/>
      </w:rPr>
    </w:lvl>
    <w:lvl w:ilvl="4" w:tplc="3F646D58">
      <w:start w:val="1"/>
      <w:numFmt w:val="bullet"/>
      <w:lvlText w:val="o"/>
      <w:lvlJc w:val="left"/>
      <w:pPr>
        <w:ind w:left="3600" w:hanging="360"/>
      </w:pPr>
      <w:rPr>
        <w:rFonts w:ascii="Courier New" w:hAnsi="Courier New" w:cs="Courier New" w:hint="default"/>
      </w:rPr>
    </w:lvl>
    <w:lvl w:ilvl="5" w:tplc="4CD4F61C">
      <w:start w:val="1"/>
      <w:numFmt w:val="bullet"/>
      <w:lvlText w:val=""/>
      <w:lvlJc w:val="left"/>
      <w:pPr>
        <w:ind w:left="4320" w:hanging="360"/>
      </w:pPr>
      <w:rPr>
        <w:rFonts w:ascii="Wingdings" w:hAnsi="Wingdings" w:cs="Wingdings" w:hint="default"/>
      </w:rPr>
    </w:lvl>
    <w:lvl w:ilvl="6" w:tplc="27AA17D8">
      <w:start w:val="1"/>
      <w:numFmt w:val="bullet"/>
      <w:lvlText w:val=""/>
      <w:lvlJc w:val="left"/>
      <w:pPr>
        <w:ind w:left="5040" w:hanging="360"/>
      </w:pPr>
      <w:rPr>
        <w:rFonts w:ascii="Symbol" w:hAnsi="Symbol" w:cs="Symbol" w:hint="default"/>
      </w:rPr>
    </w:lvl>
    <w:lvl w:ilvl="7" w:tplc="0B10B7AC">
      <w:start w:val="1"/>
      <w:numFmt w:val="bullet"/>
      <w:lvlText w:val="o"/>
      <w:lvlJc w:val="left"/>
      <w:pPr>
        <w:ind w:left="5760" w:hanging="360"/>
      </w:pPr>
      <w:rPr>
        <w:rFonts w:ascii="Courier New" w:hAnsi="Courier New" w:cs="Courier New" w:hint="default"/>
      </w:rPr>
    </w:lvl>
    <w:lvl w:ilvl="8" w:tplc="DC5661FC">
      <w:start w:val="1"/>
      <w:numFmt w:val="bullet"/>
      <w:lvlText w:val=""/>
      <w:lvlJc w:val="left"/>
      <w:pPr>
        <w:ind w:left="6480" w:hanging="360"/>
      </w:pPr>
      <w:rPr>
        <w:rFonts w:ascii="Wingdings" w:hAnsi="Wingdings" w:cs="Wingdings" w:hint="default"/>
      </w:rPr>
    </w:lvl>
  </w:abstractNum>
  <w:abstractNum w:abstractNumId="35" w15:restartNumberingAfterBreak="0">
    <w:nsid w:val="5E09399F"/>
    <w:multiLevelType w:val="hybridMultilevel"/>
    <w:tmpl w:val="92E4DF78"/>
    <w:lvl w:ilvl="0" w:tplc="9E5A7D96">
      <w:start w:val="1"/>
      <w:numFmt w:val="bullet"/>
      <w:lvlText w:val=""/>
      <w:lvlJc w:val="left"/>
      <w:pPr>
        <w:ind w:left="720" w:hanging="360"/>
      </w:pPr>
      <w:rPr>
        <w:rFonts w:ascii="Symbol" w:hAnsi="Symbol" w:cs="Symbol" w:hint="default"/>
        <w:sz w:val="18"/>
        <w:szCs w:val="18"/>
      </w:rPr>
    </w:lvl>
    <w:lvl w:ilvl="1" w:tplc="81EA59D8">
      <w:start w:val="1"/>
      <w:numFmt w:val="bullet"/>
      <w:lvlText w:val="o"/>
      <w:lvlJc w:val="left"/>
      <w:pPr>
        <w:ind w:left="1440" w:hanging="360"/>
      </w:pPr>
      <w:rPr>
        <w:rFonts w:ascii="Courier New" w:hAnsi="Courier New" w:cs="Courier New" w:hint="default"/>
      </w:rPr>
    </w:lvl>
    <w:lvl w:ilvl="2" w:tplc="4E56CB6A">
      <w:start w:val="1"/>
      <w:numFmt w:val="bullet"/>
      <w:lvlText w:val=""/>
      <w:lvlJc w:val="left"/>
      <w:pPr>
        <w:ind w:left="2160" w:hanging="360"/>
      </w:pPr>
      <w:rPr>
        <w:rFonts w:ascii="Wingdings" w:hAnsi="Wingdings" w:cs="Wingdings" w:hint="default"/>
      </w:rPr>
    </w:lvl>
    <w:lvl w:ilvl="3" w:tplc="4CE8EC40">
      <w:start w:val="1"/>
      <w:numFmt w:val="bullet"/>
      <w:lvlText w:val=""/>
      <w:lvlJc w:val="left"/>
      <w:pPr>
        <w:ind w:left="2880" w:hanging="360"/>
      </w:pPr>
      <w:rPr>
        <w:rFonts w:ascii="Symbol" w:hAnsi="Symbol" w:cs="Symbol" w:hint="default"/>
      </w:rPr>
    </w:lvl>
    <w:lvl w:ilvl="4" w:tplc="E65C1BE8">
      <w:start w:val="1"/>
      <w:numFmt w:val="bullet"/>
      <w:lvlText w:val="o"/>
      <w:lvlJc w:val="left"/>
      <w:pPr>
        <w:ind w:left="3600" w:hanging="360"/>
      </w:pPr>
      <w:rPr>
        <w:rFonts w:ascii="Courier New" w:hAnsi="Courier New" w:cs="Courier New" w:hint="default"/>
      </w:rPr>
    </w:lvl>
    <w:lvl w:ilvl="5" w:tplc="0792C4A0">
      <w:start w:val="1"/>
      <w:numFmt w:val="bullet"/>
      <w:lvlText w:val=""/>
      <w:lvlJc w:val="left"/>
      <w:pPr>
        <w:ind w:left="4320" w:hanging="360"/>
      </w:pPr>
      <w:rPr>
        <w:rFonts w:ascii="Wingdings" w:hAnsi="Wingdings" w:cs="Wingdings" w:hint="default"/>
      </w:rPr>
    </w:lvl>
    <w:lvl w:ilvl="6" w:tplc="AA5E63EA">
      <w:start w:val="1"/>
      <w:numFmt w:val="bullet"/>
      <w:lvlText w:val=""/>
      <w:lvlJc w:val="left"/>
      <w:pPr>
        <w:ind w:left="5040" w:hanging="360"/>
      </w:pPr>
      <w:rPr>
        <w:rFonts w:ascii="Symbol" w:hAnsi="Symbol" w:cs="Symbol" w:hint="default"/>
      </w:rPr>
    </w:lvl>
    <w:lvl w:ilvl="7" w:tplc="609EF71E">
      <w:start w:val="1"/>
      <w:numFmt w:val="bullet"/>
      <w:lvlText w:val="o"/>
      <w:lvlJc w:val="left"/>
      <w:pPr>
        <w:ind w:left="5760" w:hanging="360"/>
      </w:pPr>
      <w:rPr>
        <w:rFonts w:ascii="Courier New" w:hAnsi="Courier New" w:cs="Courier New" w:hint="default"/>
      </w:rPr>
    </w:lvl>
    <w:lvl w:ilvl="8" w:tplc="CE6205A0">
      <w:start w:val="1"/>
      <w:numFmt w:val="bullet"/>
      <w:lvlText w:val=""/>
      <w:lvlJc w:val="left"/>
      <w:pPr>
        <w:ind w:left="6480" w:hanging="360"/>
      </w:pPr>
      <w:rPr>
        <w:rFonts w:ascii="Wingdings" w:hAnsi="Wingdings" w:cs="Wingdings" w:hint="default"/>
      </w:rPr>
    </w:lvl>
  </w:abstractNum>
  <w:abstractNum w:abstractNumId="36" w15:restartNumberingAfterBreak="0">
    <w:nsid w:val="60D105E3"/>
    <w:multiLevelType w:val="hybridMultilevel"/>
    <w:tmpl w:val="2E328534"/>
    <w:lvl w:ilvl="0" w:tplc="C33A114E">
      <w:start w:val="1"/>
      <w:numFmt w:val="bullet"/>
      <w:lvlText w:val=""/>
      <w:lvlJc w:val="left"/>
      <w:pPr>
        <w:ind w:left="720" w:hanging="360"/>
      </w:pPr>
      <w:rPr>
        <w:rFonts w:ascii="Symbol" w:hAnsi="Symbol" w:cs="Symbol" w:hint="default"/>
        <w:sz w:val="18"/>
        <w:szCs w:val="18"/>
      </w:rPr>
    </w:lvl>
    <w:lvl w:ilvl="1" w:tplc="6358835C">
      <w:start w:val="1"/>
      <w:numFmt w:val="bullet"/>
      <w:lvlText w:val="o"/>
      <w:lvlJc w:val="left"/>
      <w:pPr>
        <w:ind w:left="1440" w:hanging="360"/>
      </w:pPr>
      <w:rPr>
        <w:rFonts w:ascii="Courier New" w:hAnsi="Courier New" w:cs="Courier New" w:hint="default"/>
      </w:rPr>
    </w:lvl>
    <w:lvl w:ilvl="2" w:tplc="DB4812AC">
      <w:start w:val="1"/>
      <w:numFmt w:val="bullet"/>
      <w:lvlText w:val=""/>
      <w:lvlJc w:val="left"/>
      <w:pPr>
        <w:ind w:left="2160" w:hanging="360"/>
      </w:pPr>
      <w:rPr>
        <w:rFonts w:ascii="Wingdings" w:hAnsi="Wingdings" w:cs="Wingdings" w:hint="default"/>
      </w:rPr>
    </w:lvl>
    <w:lvl w:ilvl="3" w:tplc="B088E3BC">
      <w:start w:val="1"/>
      <w:numFmt w:val="bullet"/>
      <w:lvlText w:val=""/>
      <w:lvlJc w:val="left"/>
      <w:pPr>
        <w:ind w:left="2880" w:hanging="360"/>
      </w:pPr>
      <w:rPr>
        <w:rFonts w:ascii="Symbol" w:hAnsi="Symbol" w:cs="Symbol" w:hint="default"/>
      </w:rPr>
    </w:lvl>
    <w:lvl w:ilvl="4" w:tplc="5974389C">
      <w:start w:val="1"/>
      <w:numFmt w:val="bullet"/>
      <w:lvlText w:val="o"/>
      <w:lvlJc w:val="left"/>
      <w:pPr>
        <w:ind w:left="3600" w:hanging="360"/>
      </w:pPr>
      <w:rPr>
        <w:rFonts w:ascii="Courier New" w:hAnsi="Courier New" w:cs="Courier New" w:hint="default"/>
      </w:rPr>
    </w:lvl>
    <w:lvl w:ilvl="5" w:tplc="322ADEC2">
      <w:start w:val="1"/>
      <w:numFmt w:val="bullet"/>
      <w:lvlText w:val=""/>
      <w:lvlJc w:val="left"/>
      <w:pPr>
        <w:ind w:left="4320" w:hanging="360"/>
      </w:pPr>
      <w:rPr>
        <w:rFonts w:ascii="Wingdings" w:hAnsi="Wingdings" w:cs="Wingdings" w:hint="default"/>
      </w:rPr>
    </w:lvl>
    <w:lvl w:ilvl="6" w:tplc="3350F330">
      <w:start w:val="1"/>
      <w:numFmt w:val="bullet"/>
      <w:lvlText w:val=""/>
      <w:lvlJc w:val="left"/>
      <w:pPr>
        <w:ind w:left="5040" w:hanging="360"/>
      </w:pPr>
      <w:rPr>
        <w:rFonts w:ascii="Symbol" w:hAnsi="Symbol" w:cs="Symbol" w:hint="default"/>
      </w:rPr>
    </w:lvl>
    <w:lvl w:ilvl="7" w:tplc="2D08D374">
      <w:start w:val="1"/>
      <w:numFmt w:val="bullet"/>
      <w:lvlText w:val="o"/>
      <w:lvlJc w:val="left"/>
      <w:pPr>
        <w:ind w:left="5760" w:hanging="360"/>
      </w:pPr>
      <w:rPr>
        <w:rFonts w:ascii="Courier New" w:hAnsi="Courier New" w:cs="Courier New" w:hint="default"/>
      </w:rPr>
    </w:lvl>
    <w:lvl w:ilvl="8" w:tplc="C5EEDFAC">
      <w:start w:val="1"/>
      <w:numFmt w:val="bullet"/>
      <w:lvlText w:val=""/>
      <w:lvlJc w:val="left"/>
      <w:pPr>
        <w:ind w:left="6480" w:hanging="360"/>
      </w:pPr>
      <w:rPr>
        <w:rFonts w:ascii="Wingdings" w:hAnsi="Wingdings" w:cs="Wingdings" w:hint="default"/>
      </w:rPr>
    </w:lvl>
  </w:abstractNum>
  <w:abstractNum w:abstractNumId="37" w15:restartNumberingAfterBreak="0">
    <w:nsid w:val="621F16DE"/>
    <w:multiLevelType w:val="hybridMultilevel"/>
    <w:tmpl w:val="E9E0DA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3FF76E3"/>
    <w:multiLevelType w:val="hybridMultilevel"/>
    <w:tmpl w:val="5372B7BA"/>
    <w:lvl w:ilvl="0" w:tplc="1468276E">
      <w:start w:val="1"/>
      <w:numFmt w:val="bullet"/>
      <w:lvlText w:val=""/>
      <w:lvlJc w:val="left"/>
      <w:pPr>
        <w:ind w:left="720" w:hanging="360"/>
      </w:pPr>
      <w:rPr>
        <w:rFonts w:ascii="Symbol" w:hAnsi="Symbol" w:cs="Symbol" w:hint="default"/>
        <w:sz w:val="18"/>
        <w:szCs w:val="18"/>
      </w:rPr>
    </w:lvl>
    <w:lvl w:ilvl="1" w:tplc="EE54950C">
      <w:start w:val="1"/>
      <w:numFmt w:val="bullet"/>
      <w:lvlText w:val="o"/>
      <w:lvlJc w:val="left"/>
      <w:pPr>
        <w:ind w:left="1440" w:hanging="360"/>
      </w:pPr>
      <w:rPr>
        <w:rFonts w:ascii="Courier New" w:hAnsi="Courier New" w:cs="Courier New" w:hint="default"/>
      </w:rPr>
    </w:lvl>
    <w:lvl w:ilvl="2" w:tplc="6B1A35FE">
      <w:start w:val="1"/>
      <w:numFmt w:val="bullet"/>
      <w:lvlText w:val=""/>
      <w:lvlJc w:val="left"/>
      <w:pPr>
        <w:ind w:left="2160" w:hanging="360"/>
      </w:pPr>
      <w:rPr>
        <w:rFonts w:ascii="Wingdings" w:hAnsi="Wingdings" w:cs="Wingdings" w:hint="default"/>
      </w:rPr>
    </w:lvl>
    <w:lvl w:ilvl="3" w:tplc="DF7AED66">
      <w:start w:val="1"/>
      <w:numFmt w:val="bullet"/>
      <w:lvlText w:val=""/>
      <w:lvlJc w:val="left"/>
      <w:pPr>
        <w:ind w:left="2880" w:hanging="360"/>
      </w:pPr>
      <w:rPr>
        <w:rFonts w:ascii="Symbol" w:hAnsi="Symbol" w:cs="Symbol" w:hint="default"/>
      </w:rPr>
    </w:lvl>
    <w:lvl w:ilvl="4" w:tplc="EF32EAEC">
      <w:start w:val="1"/>
      <w:numFmt w:val="bullet"/>
      <w:lvlText w:val="o"/>
      <w:lvlJc w:val="left"/>
      <w:pPr>
        <w:ind w:left="3600" w:hanging="360"/>
      </w:pPr>
      <w:rPr>
        <w:rFonts w:ascii="Courier New" w:hAnsi="Courier New" w:cs="Courier New" w:hint="default"/>
      </w:rPr>
    </w:lvl>
    <w:lvl w:ilvl="5" w:tplc="0D5242CA">
      <w:start w:val="1"/>
      <w:numFmt w:val="bullet"/>
      <w:lvlText w:val=""/>
      <w:lvlJc w:val="left"/>
      <w:pPr>
        <w:ind w:left="4320" w:hanging="360"/>
      </w:pPr>
      <w:rPr>
        <w:rFonts w:ascii="Wingdings" w:hAnsi="Wingdings" w:cs="Wingdings" w:hint="default"/>
      </w:rPr>
    </w:lvl>
    <w:lvl w:ilvl="6" w:tplc="9D3A33E4">
      <w:start w:val="1"/>
      <w:numFmt w:val="bullet"/>
      <w:lvlText w:val=""/>
      <w:lvlJc w:val="left"/>
      <w:pPr>
        <w:ind w:left="5040" w:hanging="360"/>
      </w:pPr>
      <w:rPr>
        <w:rFonts w:ascii="Symbol" w:hAnsi="Symbol" w:cs="Symbol" w:hint="default"/>
      </w:rPr>
    </w:lvl>
    <w:lvl w:ilvl="7" w:tplc="14240100">
      <w:start w:val="1"/>
      <w:numFmt w:val="bullet"/>
      <w:lvlText w:val="o"/>
      <w:lvlJc w:val="left"/>
      <w:pPr>
        <w:ind w:left="5760" w:hanging="360"/>
      </w:pPr>
      <w:rPr>
        <w:rFonts w:ascii="Courier New" w:hAnsi="Courier New" w:cs="Courier New" w:hint="default"/>
      </w:rPr>
    </w:lvl>
    <w:lvl w:ilvl="8" w:tplc="D1F88F8A">
      <w:start w:val="1"/>
      <w:numFmt w:val="bullet"/>
      <w:lvlText w:val=""/>
      <w:lvlJc w:val="left"/>
      <w:pPr>
        <w:ind w:left="6480" w:hanging="360"/>
      </w:pPr>
      <w:rPr>
        <w:rFonts w:ascii="Wingdings" w:hAnsi="Wingdings" w:cs="Wingdings" w:hint="default"/>
      </w:rPr>
    </w:lvl>
  </w:abstractNum>
  <w:abstractNum w:abstractNumId="39" w15:restartNumberingAfterBreak="0">
    <w:nsid w:val="72C138D4"/>
    <w:multiLevelType w:val="hybridMultilevel"/>
    <w:tmpl w:val="B890E7EC"/>
    <w:lvl w:ilvl="0" w:tplc="58C845F8">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5E11AA0"/>
    <w:multiLevelType w:val="hybridMultilevel"/>
    <w:tmpl w:val="61C0754C"/>
    <w:lvl w:ilvl="0" w:tplc="67A82C94">
      <w:start w:val="1"/>
      <w:numFmt w:val="bullet"/>
      <w:lvlText w:val=""/>
      <w:lvlJc w:val="left"/>
      <w:pPr>
        <w:ind w:left="720" w:hanging="360"/>
      </w:pPr>
      <w:rPr>
        <w:rFonts w:ascii="Symbol" w:hAnsi="Symbol" w:cs="Symbol" w:hint="default"/>
        <w:sz w:val="18"/>
        <w:szCs w:val="18"/>
      </w:rPr>
    </w:lvl>
    <w:lvl w:ilvl="1" w:tplc="9286A4A2">
      <w:start w:val="1"/>
      <w:numFmt w:val="bullet"/>
      <w:lvlText w:val="o"/>
      <w:lvlJc w:val="left"/>
      <w:pPr>
        <w:ind w:left="1440" w:hanging="360"/>
      </w:pPr>
      <w:rPr>
        <w:rFonts w:ascii="Courier New" w:hAnsi="Courier New" w:cs="Courier New" w:hint="default"/>
      </w:rPr>
    </w:lvl>
    <w:lvl w:ilvl="2" w:tplc="47A4D69C">
      <w:start w:val="1"/>
      <w:numFmt w:val="bullet"/>
      <w:lvlText w:val=""/>
      <w:lvlJc w:val="left"/>
      <w:pPr>
        <w:ind w:left="2160" w:hanging="360"/>
      </w:pPr>
      <w:rPr>
        <w:rFonts w:ascii="Wingdings" w:hAnsi="Wingdings" w:cs="Wingdings" w:hint="default"/>
      </w:rPr>
    </w:lvl>
    <w:lvl w:ilvl="3" w:tplc="ADF2CA7C">
      <w:start w:val="1"/>
      <w:numFmt w:val="bullet"/>
      <w:lvlText w:val=""/>
      <w:lvlJc w:val="left"/>
      <w:pPr>
        <w:ind w:left="2880" w:hanging="360"/>
      </w:pPr>
      <w:rPr>
        <w:rFonts w:ascii="Symbol" w:hAnsi="Symbol" w:cs="Symbol" w:hint="default"/>
      </w:rPr>
    </w:lvl>
    <w:lvl w:ilvl="4" w:tplc="86864046">
      <w:start w:val="1"/>
      <w:numFmt w:val="bullet"/>
      <w:lvlText w:val="o"/>
      <w:lvlJc w:val="left"/>
      <w:pPr>
        <w:ind w:left="3600" w:hanging="360"/>
      </w:pPr>
      <w:rPr>
        <w:rFonts w:ascii="Courier New" w:hAnsi="Courier New" w:cs="Courier New" w:hint="default"/>
      </w:rPr>
    </w:lvl>
    <w:lvl w:ilvl="5" w:tplc="195E6EF2">
      <w:start w:val="1"/>
      <w:numFmt w:val="bullet"/>
      <w:lvlText w:val=""/>
      <w:lvlJc w:val="left"/>
      <w:pPr>
        <w:ind w:left="4320" w:hanging="360"/>
      </w:pPr>
      <w:rPr>
        <w:rFonts w:ascii="Wingdings" w:hAnsi="Wingdings" w:cs="Wingdings" w:hint="default"/>
      </w:rPr>
    </w:lvl>
    <w:lvl w:ilvl="6" w:tplc="B7B2B0A8">
      <w:start w:val="1"/>
      <w:numFmt w:val="bullet"/>
      <w:lvlText w:val=""/>
      <w:lvlJc w:val="left"/>
      <w:pPr>
        <w:ind w:left="5040" w:hanging="360"/>
      </w:pPr>
      <w:rPr>
        <w:rFonts w:ascii="Symbol" w:hAnsi="Symbol" w:cs="Symbol" w:hint="default"/>
      </w:rPr>
    </w:lvl>
    <w:lvl w:ilvl="7" w:tplc="A8C06D72">
      <w:start w:val="1"/>
      <w:numFmt w:val="bullet"/>
      <w:lvlText w:val="o"/>
      <w:lvlJc w:val="left"/>
      <w:pPr>
        <w:ind w:left="5760" w:hanging="360"/>
      </w:pPr>
      <w:rPr>
        <w:rFonts w:ascii="Courier New" w:hAnsi="Courier New" w:cs="Courier New" w:hint="default"/>
      </w:rPr>
    </w:lvl>
    <w:lvl w:ilvl="8" w:tplc="3F061450">
      <w:start w:val="1"/>
      <w:numFmt w:val="bullet"/>
      <w:lvlText w:val=""/>
      <w:lvlJc w:val="left"/>
      <w:pPr>
        <w:ind w:left="6480" w:hanging="360"/>
      </w:pPr>
      <w:rPr>
        <w:rFonts w:ascii="Wingdings" w:hAnsi="Wingdings" w:cs="Wingdings" w:hint="default"/>
      </w:rPr>
    </w:lvl>
  </w:abstractNum>
  <w:abstractNum w:abstractNumId="41" w15:restartNumberingAfterBreak="0">
    <w:nsid w:val="7CA064AD"/>
    <w:multiLevelType w:val="hybridMultilevel"/>
    <w:tmpl w:val="F7DEC37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7E555DF8"/>
    <w:multiLevelType w:val="hybridMultilevel"/>
    <w:tmpl w:val="8E921E40"/>
    <w:lvl w:ilvl="0" w:tplc="6DDE7ADA">
      <w:start w:val="3"/>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36"/>
  </w:num>
  <w:num w:numId="2">
    <w:abstractNumId w:val="21"/>
  </w:num>
  <w:num w:numId="3">
    <w:abstractNumId w:val="29"/>
  </w:num>
  <w:num w:numId="4">
    <w:abstractNumId w:val="40"/>
  </w:num>
  <w:num w:numId="5">
    <w:abstractNumId w:val="34"/>
  </w:num>
  <w:num w:numId="6">
    <w:abstractNumId w:val="4"/>
  </w:num>
  <w:num w:numId="7">
    <w:abstractNumId w:val="6"/>
  </w:num>
  <w:num w:numId="8">
    <w:abstractNumId w:val="5"/>
  </w:num>
  <w:num w:numId="9">
    <w:abstractNumId w:val="23"/>
  </w:num>
  <w:num w:numId="10">
    <w:abstractNumId w:val="16"/>
  </w:num>
  <w:num w:numId="11">
    <w:abstractNumId w:val="24"/>
  </w:num>
  <w:num w:numId="12">
    <w:abstractNumId w:val="38"/>
  </w:num>
  <w:num w:numId="13">
    <w:abstractNumId w:val="15"/>
  </w:num>
  <w:num w:numId="14">
    <w:abstractNumId w:val="22"/>
  </w:num>
  <w:num w:numId="15">
    <w:abstractNumId w:val="13"/>
  </w:num>
  <w:num w:numId="16">
    <w:abstractNumId w:val="26"/>
  </w:num>
  <w:num w:numId="17">
    <w:abstractNumId w:val="17"/>
  </w:num>
  <w:num w:numId="18">
    <w:abstractNumId w:val="32"/>
  </w:num>
  <w:num w:numId="19">
    <w:abstractNumId w:val="1"/>
  </w:num>
  <w:num w:numId="20">
    <w:abstractNumId w:val="35"/>
  </w:num>
  <w:num w:numId="21">
    <w:abstractNumId w:val="39"/>
  </w:num>
  <w:num w:numId="22">
    <w:abstractNumId w:val="42"/>
  </w:num>
  <w:num w:numId="23">
    <w:abstractNumId w:val="25"/>
  </w:num>
  <w:num w:numId="24">
    <w:abstractNumId w:val="30"/>
  </w:num>
  <w:num w:numId="25">
    <w:abstractNumId w:val="12"/>
  </w:num>
  <w:num w:numId="26">
    <w:abstractNumId w:val="31"/>
  </w:num>
  <w:num w:numId="27">
    <w:abstractNumId w:val="33"/>
  </w:num>
  <w:num w:numId="28">
    <w:abstractNumId w:val="0"/>
  </w:num>
  <w:num w:numId="29">
    <w:abstractNumId w:val="18"/>
  </w:num>
  <w:num w:numId="30">
    <w:abstractNumId w:val="27"/>
  </w:num>
  <w:num w:numId="31">
    <w:abstractNumId w:val="9"/>
  </w:num>
  <w:num w:numId="32">
    <w:abstractNumId w:val="8"/>
  </w:num>
  <w:num w:numId="33">
    <w:abstractNumId w:val="37"/>
  </w:num>
  <w:num w:numId="34">
    <w:abstractNumId w:val="28"/>
  </w:num>
  <w:num w:numId="35">
    <w:abstractNumId w:val="11"/>
  </w:num>
  <w:num w:numId="36">
    <w:abstractNumId w:val="3"/>
  </w:num>
  <w:num w:numId="37">
    <w:abstractNumId w:val="10"/>
  </w:num>
  <w:num w:numId="38">
    <w:abstractNumId w:val="19"/>
  </w:num>
  <w:num w:numId="39">
    <w:abstractNumId w:val="20"/>
  </w:num>
  <w:num w:numId="40">
    <w:abstractNumId w:val="2"/>
  </w:num>
  <w:num w:numId="41">
    <w:abstractNumId w:val="41"/>
  </w:num>
  <w:num w:numId="42">
    <w:abstractNumId w:val="14"/>
  </w:num>
  <w:num w:numId="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466"/>
    <w:rsid w:val="00015742"/>
    <w:rsid w:val="00047449"/>
    <w:rsid w:val="000A4FA7"/>
    <w:rsid w:val="00145A90"/>
    <w:rsid w:val="00162B1C"/>
    <w:rsid w:val="001A041A"/>
    <w:rsid w:val="00291D9E"/>
    <w:rsid w:val="00334466"/>
    <w:rsid w:val="00365039"/>
    <w:rsid w:val="0043556B"/>
    <w:rsid w:val="00453C3B"/>
    <w:rsid w:val="00462BEB"/>
    <w:rsid w:val="005648DD"/>
    <w:rsid w:val="005C72DF"/>
    <w:rsid w:val="00700396"/>
    <w:rsid w:val="009E3CF7"/>
    <w:rsid w:val="00AA66E2"/>
    <w:rsid w:val="00B24331"/>
    <w:rsid w:val="00C2066F"/>
    <w:rsid w:val="00C22B0D"/>
    <w:rsid w:val="00CF0FC6"/>
    <w:rsid w:val="00D15CAD"/>
    <w:rsid w:val="00EB15E6"/>
    <w:rsid w:val="00ED6471"/>
    <w:rsid w:val="00F614C7"/>
    <w:rsid w:val="00F96C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949A11-6F50-471D-8708-4A0BAA7A2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NormalTablePHPDOCX">
    <w:name w:val="Normal Table PHPDOCX"/>
    <w:uiPriority w:val="99"/>
    <w:semiHidden/>
    <w:unhideWhenUsed/>
    <w:qFormat/>
    <w:rsid w:val="00334466"/>
    <w:pPr>
      <w:spacing w:after="0" w:line="240" w:lineRule="auto"/>
    </w:pPr>
    <w:tblPr>
      <w:tblInd w:w="0" w:type="dxa"/>
      <w:tblCellMar>
        <w:top w:w="0" w:type="dxa"/>
        <w:left w:w="108" w:type="dxa"/>
        <w:bottom w:w="0" w:type="dxa"/>
        <w:right w:w="108" w:type="dxa"/>
      </w:tblCellMar>
    </w:tblPr>
  </w:style>
  <w:style w:type="table" w:customStyle="1" w:styleId="NormalTablePHPDOCX2">
    <w:name w:val="Normal Table PHPDOCX2"/>
    <w:uiPriority w:val="99"/>
    <w:semiHidden/>
    <w:unhideWhenUsed/>
    <w:qFormat/>
    <w:rsid w:val="00334466"/>
    <w:pPr>
      <w:spacing w:after="0" w:line="240" w:lineRule="auto"/>
    </w:pPr>
    <w:tblPr>
      <w:tblInd w:w="0" w:type="dxa"/>
      <w:tblCellMar>
        <w:top w:w="0" w:type="dxa"/>
        <w:left w:w="108" w:type="dxa"/>
        <w:bottom w:w="0" w:type="dxa"/>
        <w:right w:w="108" w:type="dxa"/>
      </w:tblCellMar>
    </w:tblPr>
  </w:style>
  <w:style w:type="paragraph" w:styleId="Glava">
    <w:name w:val="header"/>
    <w:basedOn w:val="Navaden"/>
    <w:link w:val="GlavaZnak"/>
    <w:uiPriority w:val="99"/>
    <w:unhideWhenUsed/>
    <w:rsid w:val="00334466"/>
    <w:pPr>
      <w:tabs>
        <w:tab w:val="center" w:pos="4536"/>
        <w:tab w:val="right" w:pos="9072"/>
      </w:tabs>
      <w:spacing w:after="0" w:line="240" w:lineRule="auto"/>
    </w:pPr>
  </w:style>
  <w:style w:type="character" w:customStyle="1" w:styleId="GlavaZnak">
    <w:name w:val="Glava Znak"/>
    <w:basedOn w:val="Privzetapisavaodstavka"/>
    <w:link w:val="Glava"/>
    <w:uiPriority w:val="99"/>
    <w:rsid w:val="00334466"/>
  </w:style>
  <w:style w:type="paragraph" w:styleId="Noga">
    <w:name w:val="footer"/>
    <w:basedOn w:val="Navaden"/>
    <w:link w:val="NogaZnak"/>
    <w:uiPriority w:val="99"/>
    <w:unhideWhenUsed/>
    <w:rsid w:val="00334466"/>
    <w:pPr>
      <w:tabs>
        <w:tab w:val="center" w:pos="4536"/>
        <w:tab w:val="right" w:pos="9072"/>
      </w:tabs>
      <w:spacing w:after="0" w:line="240" w:lineRule="auto"/>
    </w:pPr>
  </w:style>
  <w:style w:type="character" w:customStyle="1" w:styleId="NogaZnak">
    <w:name w:val="Noga Znak"/>
    <w:basedOn w:val="Privzetapisavaodstavka"/>
    <w:link w:val="Noga"/>
    <w:uiPriority w:val="99"/>
    <w:rsid w:val="00334466"/>
  </w:style>
  <w:style w:type="paragraph" w:styleId="Odstavekseznama">
    <w:name w:val="List Paragraph"/>
    <w:basedOn w:val="Navaden"/>
    <w:uiPriority w:val="34"/>
    <w:qFormat/>
    <w:rsid w:val="00453C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16</Pages>
  <Words>7571</Words>
  <Characters>43155</Characters>
  <Application>Microsoft Office Word</Application>
  <DocSecurity>0</DocSecurity>
  <Lines>359</Lines>
  <Paragraphs>101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turkb</dc:creator>
  <cp:keywords/>
  <dc:description/>
  <cp:lastModifiedBy>turkb</cp:lastModifiedBy>
  <cp:revision>8</cp:revision>
  <cp:lastPrinted>2019-10-03T11:39:00Z</cp:lastPrinted>
  <dcterms:created xsi:type="dcterms:W3CDTF">2019-10-03T12:16:00Z</dcterms:created>
  <dcterms:modified xsi:type="dcterms:W3CDTF">2019-10-03T13:38:00Z</dcterms:modified>
</cp:coreProperties>
</file>