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45E" w:rsidRDefault="00306169" w:rsidP="0090045E">
      <w:pPr>
        <w:spacing w:before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Š</w:t>
      </w:r>
      <w:r w:rsidR="0090045E">
        <w:rPr>
          <w:rFonts w:ascii="Arial" w:hAnsi="Arial" w:cs="Arial"/>
          <w:sz w:val="18"/>
          <w:szCs w:val="18"/>
        </w:rPr>
        <w:t xml:space="preserve">tevilka: </w:t>
      </w:r>
      <w:r w:rsidR="0090045E" w:rsidRPr="0090045E">
        <w:rPr>
          <w:rFonts w:ascii="Arial" w:hAnsi="Arial" w:cs="Arial"/>
          <w:b/>
          <w:sz w:val="18"/>
          <w:szCs w:val="18"/>
        </w:rPr>
        <w:t>16-</w:t>
      </w:r>
      <w:r w:rsidR="00626598">
        <w:rPr>
          <w:rFonts w:ascii="Arial" w:hAnsi="Arial" w:cs="Arial"/>
          <w:b/>
          <w:sz w:val="18"/>
          <w:szCs w:val="18"/>
        </w:rPr>
        <w:t>16</w:t>
      </w:r>
      <w:r w:rsidR="0090045E" w:rsidRPr="0090045E">
        <w:rPr>
          <w:rFonts w:ascii="Arial" w:hAnsi="Arial" w:cs="Arial"/>
          <w:b/>
          <w:sz w:val="18"/>
          <w:szCs w:val="18"/>
        </w:rPr>
        <w:t>/19</w:t>
      </w:r>
    </w:p>
    <w:p w:rsidR="0090045E" w:rsidRDefault="0090045E" w:rsidP="00D30A7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Datum:</w:t>
      </w:r>
      <w:r w:rsidRPr="0090045E">
        <w:rPr>
          <w:rFonts w:ascii="Arial" w:hAnsi="Arial" w:cs="Arial"/>
          <w:b/>
          <w:sz w:val="18"/>
          <w:szCs w:val="18"/>
        </w:rPr>
        <w:t xml:space="preserve"> </w:t>
      </w:r>
      <w:r w:rsidR="008F29CC">
        <w:rPr>
          <w:rFonts w:ascii="Arial" w:hAnsi="Arial" w:cs="Arial"/>
          <w:b/>
          <w:sz w:val="18"/>
          <w:szCs w:val="18"/>
        </w:rPr>
        <w:t>14.08</w:t>
      </w:r>
      <w:r w:rsidRPr="0090045E">
        <w:rPr>
          <w:rFonts w:ascii="Arial" w:hAnsi="Arial" w:cs="Arial"/>
          <w:b/>
          <w:sz w:val="18"/>
          <w:szCs w:val="18"/>
        </w:rPr>
        <w:t>.2019</w:t>
      </w:r>
    </w:p>
    <w:p w:rsidR="00497A36" w:rsidRDefault="00600D89">
      <w:pPr>
        <w:spacing w:before="225" w:after="225" w:line="240" w:lineRule="auto"/>
        <w:jc w:val="both"/>
      </w:pPr>
      <w:r>
        <w:rPr>
          <w:rFonts w:ascii="Arial" w:hAnsi="Arial" w:cs="Arial"/>
          <w:color w:val="000000"/>
          <w:sz w:val="18"/>
          <w:szCs w:val="18"/>
        </w:rPr>
        <w:t xml:space="preserve">Na podlagi določbe </w:t>
      </w:r>
      <w:r w:rsidR="00AF584D">
        <w:rPr>
          <w:rFonts w:ascii="Arial" w:hAnsi="Arial" w:cs="Arial"/>
          <w:color w:val="000000"/>
          <w:sz w:val="18"/>
          <w:szCs w:val="18"/>
        </w:rPr>
        <w:t>67</w:t>
      </w:r>
      <w:r>
        <w:rPr>
          <w:rFonts w:ascii="Arial" w:hAnsi="Arial" w:cs="Arial"/>
          <w:color w:val="000000"/>
          <w:sz w:val="18"/>
          <w:szCs w:val="18"/>
        </w:rPr>
        <w:t>. člena Zakona o javnem naročanju (Uradni list RS, št. 91/15 in 14/18) izdajam naslednjo</w:t>
      </w:r>
    </w:p>
    <w:p w:rsidR="00A128A0" w:rsidRPr="00990EBC" w:rsidRDefault="00AF584D" w:rsidP="00A128A0">
      <w:pPr>
        <w:pStyle w:val="Naslov1"/>
        <w:pBdr>
          <w:top w:val="single" w:sz="24" w:space="1" w:color="548DD4" w:themeColor="text2" w:themeTint="99"/>
          <w:left w:val="single" w:sz="24" w:space="1" w:color="548DD4" w:themeColor="text2" w:themeTint="99"/>
          <w:bottom w:val="single" w:sz="24" w:space="1" w:color="548DD4" w:themeColor="text2" w:themeTint="99"/>
          <w:right w:val="single" w:sz="24" w:space="4" w:color="548DD4" w:themeColor="text2" w:themeTint="99"/>
        </w:pBdr>
        <w:shd w:val="clear" w:color="auto" w:fill="548DD4" w:themeFill="text2" w:themeFillTint="99"/>
        <w:ind w:left="1701" w:right="-2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  <w:color w:val="FFFFFF" w:themeColor="background1"/>
        </w:rPr>
        <w:t xml:space="preserve">SPREMEMBO </w:t>
      </w:r>
      <w:r w:rsidR="008F29CC">
        <w:rPr>
          <w:rFonts w:ascii="Arial" w:hAnsi="Arial" w:cs="Arial"/>
          <w:color w:val="FFFFFF" w:themeColor="background1"/>
        </w:rPr>
        <w:t xml:space="preserve">RAZPISNE </w:t>
      </w:r>
      <w:proofErr w:type="spellStart"/>
      <w:r w:rsidR="008F29CC">
        <w:rPr>
          <w:rFonts w:ascii="Arial" w:hAnsi="Arial" w:cs="Arial"/>
          <w:color w:val="FFFFFF" w:themeColor="background1"/>
        </w:rPr>
        <w:t>DOKUMENTACIJE_podaljšanje</w:t>
      </w:r>
      <w:proofErr w:type="spellEnd"/>
      <w:r w:rsidR="008F29CC">
        <w:rPr>
          <w:rFonts w:ascii="Arial" w:hAnsi="Arial" w:cs="Arial"/>
          <w:color w:val="FFFFFF" w:themeColor="background1"/>
        </w:rPr>
        <w:t xml:space="preserve"> roka z odpiranje ponudb</w:t>
      </w:r>
    </w:p>
    <w:p w:rsidR="00331B51" w:rsidRDefault="00331B51" w:rsidP="006A1EB8">
      <w:pPr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Ind w:w="108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ook w:val="04A0" w:firstRow="1" w:lastRow="0" w:firstColumn="1" w:lastColumn="0" w:noHBand="0" w:noVBand="1"/>
      </w:tblPr>
      <w:tblGrid>
        <w:gridCol w:w="9058"/>
      </w:tblGrid>
      <w:tr w:rsidR="00497A36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497A36" w:rsidRDefault="00600D8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Predmet naročila: </w:t>
            </w:r>
            <w:r w:rsidR="00626598" w:rsidRPr="00626598"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LEČE INTRAOKULARNE IN MEDICINSKI POTROŠNI MATERIAL ZA POTREBE ODDELKA ZA OKULISTIKO</w:t>
            </w:r>
          </w:p>
        </w:tc>
      </w:tr>
      <w:tr w:rsidR="00497A36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497A36" w:rsidRDefault="00600D8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Objava: </w:t>
            </w:r>
          </w:p>
          <w:tbl>
            <w:tblPr>
              <w:tblStyle w:val="NormalTablePHPDOCX"/>
              <w:tblW w:w="0" w:type="auto"/>
              <w:tblLook w:val="04A0" w:firstRow="1" w:lastRow="0" w:firstColumn="1" w:lastColumn="0" w:noHBand="0" w:noVBand="1"/>
            </w:tblPr>
            <w:tblGrid>
              <w:gridCol w:w="5940"/>
            </w:tblGrid>
            <w:tr w:rsidR="00497A36">
              <w:tc>
                <w:tcPr>
                  <w:tcW w:w="0" w:type="auto"/>
                  <w:tcMar>
                    <w:top w:w="0" w:type="auto"/>
                    <w:bottom w:w="0" w:type="auto"/>
                  </w:tcMar>
                </w:tcPr>
                <w:p w:rsidR="00497A36" w:rsidRDefault="00600D89" w:rsidP="00626598">
                  <w:pPr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Portal javnih naročil št. </w:t>
                  </w:r>
                  <w:r w:rsidR="008F29CC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JN00</w:t>
                  </w:r>
                  <w:r w:rsidR="00626598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5606</w:t>
                  </w:r>
                  <w:r w:rsidR="008F29CC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/2019</w:t>
                  </w:r>
                  <w:r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-B01, z dne </w:t>
                  </w:r>
                  <w:r w:rsidR="00626598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06.08</w:t>
                  </w:r>
                  <w:r w:rsidR="008F29CC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.2019</w:t>
                  </w:r>
                </w:p>
              </w:tc>
            </w:tr>
          </w:tbl>
          <w:p w:rsidR="00497A36" w:rsidRDefault="00497A36"/>
        </w:tc>
      </w:tr>
      <w:tr w:rsidR="00497A36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497A36" w:rsidRDefault="00600D8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Vrsta postopka: odprti postopek skladno s 40. členom ZJN-3</w:t>
            </w:r>
          </w:p>
        </w:tc>
      </w:tr>
    </w:tbl>
    <w:p w:rsidR="00AF584D" w:rsidRDefault="00AF584D" w:rsidP="00AF584D">
      <w:pPr>
        <w:jc w:val="both"/>
      </w:pPr>
    </w:p>
    <w:p w:rsidR="00AF584D" w:rsidRPr="00306169" w:rsidRDefault="00AF584D" w:rsidP="00AF584D">
      <w:pPr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z w:val="18"/>
          <w:szCs w:val="18"/>
        </w:rPr>
        <w:t>Naročnik</w:t>
      </w:r>
      <w:r w:rsidR="00306169" w:rsidRPr="00306169">
        <w:rPr>
          <w:rFonts w:ascii="Arial" w:hAnsi="Arial" w:cs="Arial"/>
          <w:sz w:val="18"/>
          <w:szCs w:val="18"/>
        </w:rPr>
        <w:t>,</w:t>
      </w:r>
      <w:r w:rsidRPr="00306169">
        <w:rPr>
          <w:rFonts w:ascii="Arial" w:hAnsi="Arial" w:cs="Arial"/>
          <w:sz w:val="18"/>
          <w:szCs w:val="18"/>
        </w:rPr>
        <w:t xml:space="preserve"> na podlagi predlogov za podaljšanje rokov za odpiranje ponudb s strani poten</w:t>
      </w:r>
      <w:r w:rsidR="00306169" w:rsidRPr="00306169">
        <w:rPr>
          <w:rFonts w:ascii="Arial" w:hAnsi="Arial" w:cs="Arial"/>
          <w:sz w:val="18"/>
          <w:szCs w:val="18"/>
        </w:rPr>
        <w:t>cialnih ponudnikov</w:t>
      </w:r>
      <w:r w:rsidRPr="00306169">
        <w:rPr>
          <w:rFonts w:ascii="Arial" w:hAnsi="Arial" w:cs="Arial"/>
          <w:sz w:val="18"/>
          <w:szCs w:val="18"/>
        </w:rPr>
        <w:t xml:space="preserve">,  podaljšuje rok za oddajo ponudb in prestavlja termin javnega odpiranja, in sicer: </w:t>
      </w:r>
    </w:p>
    <w:tbl>
      <w:tblPr>
        <w:tblStyle w:val="NormalTablePHPDOCX1"/>
        <w:tblW w:w="5000" w:type="pct"/>
        <w:tblInd w:w="108" w:type="dxa"/>
        <w:tblLook w:val="04A0" w:firstRow="1" w:lastRow="0" w:firstColumn="1" w:lastColumn="0" w:noHBand="0" w:noVBand="1"/>
      </w:tblPr>
      <w:tblGrid>
        <w:gridCol w:w="4781"/>
        <w:gridCol w:w="4277"/>
      </w:tblGrid>
      <w:tr w:rsidR="00AF584D" w:rsidRPr="00A54EFA" w:rsidTr="00922C18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AF584D" w:rsidRDefault="00AF584D" w:rsidP="00922C18">
            <w:r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Stadij postopka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AF584D" w:rsidRDefault="00AF584D" w:rsidP="00922C18">
            <w:pPr>
              <w:jc w:val="right"/>
            </w:pPr>
            <w:r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Datumi</w:t>
            </w:r>
          </w:p>
        </w:tc>
      </w:tr>
      <w:tr w:rsidR="00AF584D" w:rsidRPr="00A54EFA" w:rsidTr="00922C18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F584D" w:rsidRDefault="00AF584D" w:rsidP="00922C18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Rok za postavitev vprašanj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F584D" w:rsidRDefault="00AF584D" w:rsidP="00626598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do </w:t>
            </w:r>
            <w:r w:rsidR="00626598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04</w:t>
            </w: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.09.2019 do 09:00</w:t>
            </w:r>
          </w:p>
        </w:tc>
      </w:tr>
      <w:tr w:rsidR="00AF584D" w:rsidRPr="00A54EFA" w:rsidTr="00922C18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F584D" w:rsidRDefault="00AF584D" w:rsidP="00922C18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Rok za predložitev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F584D" w:rsidRDefault="00AF584D" w:rsidP="00626598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do </w:t>
            </w:r>
            <w:r w:rsidR="00626598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16</w:t>
            </w: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.09.2019 do 09:00</w:t>
            </w:r>
          </w:p>
        </w:tc>
      </w:tr>
      <w:tr w:rsidR="00AF584D" w:rsidRPr="00A54EFA" w:rsidTr="00922C18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F584D" w:rsidRDefault="00AF584D" w:rsidP="00922C18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Odpiranje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AF584D" w:rsidRDefault="00626598" w:rsidP="00AF584D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16</w:t>
            </w:r>
            <w:r w:rsidR="00AF584D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.09.2019 ob 09:01</w:t>
            </w:r>
          </w:p>
        </w:tc>
      </w:tr>
    </w:tbl>
    <w:p w:rsidR="00AF584D" w:rsidRDefault="00AF584D" w:rsidP="00AF584D">
      <w:pPr>
        <w:jc w:val="both"/>
      </w:pPr>
    </w:p>
    <w:p w:rsidR="00AF584D" w:rsidRPr="00306169" w:rsidRDefault="00AF584D" w:rsidP="00AF584D">
      <w:pPr>
        <w:jc w:val="both"/>
        <w:rPr>
          <w:rFonts w:ascii="Arial" w:eastAsia="Arial Unicode MS" w:hAnsi="Arial" w:cs="Arial"/>
          <w:b/>
          <w:bCs/>
          <w:sz w:val="18"/>
          <w:szCs w:val="18"/>
        </w:rPr>
      </w:pPr>
      <w:r w:rsidRPr="00306169">
        <w:rPr>
          <w:rFonts w:ascii="Arial" w:eastAsia="Arial Unicode MS" w:hAnsi="Arial" w:cs="Arial"/>
          <w:b/>
          <w:bCs/>
          <w:sz w:val="18"/>
          <w:szCs w:val="18"/>
        </w:rPr>
        <w:t>Ostale določbe in dokumenti razpisne dokumentacije ostanejo nespremenjeni.</w:t>
      </w:r>
    </w:p>
    <w:p w:rsidR="00AF584D" w:rsidRPr="00306169" w:rsidRDefault="00AF584D" w:rsidP="00AF584D">
      <w:pPr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z w:val="18"/>
          <w:szCs w:val="18"/>
        </w:rPr>
        <w:t>Dokumenti, ki se nanašajo na spremembo razpisne dokumentacije:</w:t>
      </w:r>
    </w:p>
    <w:p w:rsidR="00306169" w:rsidRPr="00306169" w:rsidRDefault="00306169" w:rsidP="007050F9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napToGrid w:val="0"/>
          <w:sz w:val="18"/>
          <w:szCs w:val="18"/>
        </w:rPr>
        <w:t>16-1</w:t>
      </w:r>
      <w:r w:rsidR="00626598">
        <w:rPr>
          <w:rFonts w:ascii="Arial" w:hAnsi="Arial" w:cs="Arial"/>
          <w:snapToGrid w:val="0"/>
          <w:sz w:val="18"/>
          <w:szCs w:val="18"/>
        </w:rPr>
        <w:t>6</w:t>
      </w:r>
      <w:bookmarkStart w:id="0" w:name="_GoBack"/>
      <w:bookmarkEnd w:id="0"/>
      <w:r w:rsidRPr="00306169">
        <w:rPr>
          <w:rFonts w:ascii="Arial" w:hAnsi="Arial" w:cs="Arial"/>
          <w:snapToGrid w:val="0"/>
          <w:sz w:val="18"/>
          <w:szCs w:val="18"/>
        </w:rPr>
        <w:t>_19</w:t>
      </w:r>
      <w:r w:rsidR="00AF584D" w:rsidRPr="00306169">
        <w:rPr>
          <w:rFonts w:ascii="Arial" w:hAnsi="Arial" w:cs="Arial"/>
          <w:snapToGrid w:val="0"/>
          <w:sz w:val="18"/>
          <w:szCs w:val="18"/>
        </w:rPr>
        <w:t xml:space="preserve"> Obvestilo o </w:t>
      </w:r>
      <w:r w:rsidRPr="00306169">
        <w:rPr>
          <w:rFonts w:ascii="Arial" w:hAnsi="Arial" w:cs="Arial"/>
          <w:snapToGrid w:val="0"/>
          <w:sz w:val="18"/>
          <w:szCs w:val="18"/>
        </w:rPr>
        <w:t>spremembi</w:t>
      </w:r>
      <w:r w:rsidR="00AF584D" w:rsidRPr="00306169">
        <w:rPr>
          <w:rFonts w:ascii="Arial" w:hAnsi="Arial" w:cs="Arial"/>
          <w:snapToGrid w:val="0"/>
          <w:sz w:val="18"/>
          <w:szCs w:val="18"/>
        </w:rPr>
        <w:t xml:space="preserve"> RD_</w:t>
      </w:r>
      <w:r w:rsidRPr="00306169">
        <w:rPr>
          <w:rFonts w:ascii="Arial" w:hAnsi="Arial" w:cs="Arial"/>
          <w:snapToGrid w:val="0"/>
          <w:sz w:val="18"/>
          <w:szCs w:val="18"/>
        </w:rPr>
        <w:t>14</w:t>
      </w:r>
      <w:r w:rsidR="00AF584D" w:rsidRPr="00306169">
        <w:rPr>
          <w:rFonts w:ascii="Arial" w:hAnsi="Arial" w:cs="Arial"/>
          <w:snapToGrid w:val="0"/>
          <w:sz w:val="18"/>
          <w:szCs w:val="18"/>
        </w:rPr>
        <w:t>_</w:t>
      </w:r>
      <w:r w:rsidRPr="00306169">
        <w:rPr>
          <w:rFonts w:ascii="Arial" w:hAnsi="Arial" w:cs="Arial"/>
          <w:snapToGrid w:val="0"/>
          <w:sz w:val="18"/>
          <w:szCs w:val="18"/>
        </w:rPr>
        <w:t>8</w:t>
      </w:r>
      <w:r w:rsidR="00AF584D" w:rsidRPr="00306169">
        <w:rPr>
          <w:rFonts w:ascii="Arial" w:hAnsi="Arial" w:cs="Arial"/>
          <w:snapToGrid w:val="0"/>
          <w:sz w:val="18"/>
          <w:szCs w:val="18"/>
        </w:rPr>
        <w:t xml:space="preserve">_2019 </w:t>
      </w:r>
    </w:p>
    <w:p w:rsidR="00626598" w:rsidRDefault="00626598" w:rsidP="00AF584D">
      <w:pPr>
        <w:jc w:val="both"/>
        <w:rPr>
          <w:rFonts w:ascii="Arial" w:hAnsi="Arial" w:cs="Arial"/>
          <w:sz w:val="18"/>
          <w:szCs w:val="18"/>
        </w:rPr>
      </w:pPr>
    </w:p>
    <w:p w:rsidR="00AF584D" w:rsidRPr="00306169" w:rsidRDefault="00626598" w:rsidP="00AF584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Vsi d</w:t>
      </w:r>
      <w:r w:rsidR="00306169" w:rsidRPr="00306169">
        <w:rPr>
          <w:rFonts w:ascii="Arial" w:hAnsi="Arial" w:cs="Arial"/>
          <w:sz w:val="18"/>
          <w:szCs w:val="18"/>
        </w:rPr>
        <w:t>okumenti</w:t>
      </w:r>
      <w:r>
        <w:rPr>
          <w:rFonts w:ascii="Arial" w:hAnsi="Arial" w:cs="Arial"/>
          <w:sz w:val="18"/>
          <w:szCs w:val="18"/>
        </w:rPr>
        <w:t>,</w:t>
      </w:r>
      <w:r w:rsidR="00306169" w:rsidRPr="00306169">
        <w:rPr>
          <w:rFonts w:ascii="Arial" w:hAnsi="Arial" w:cs="Arial"/>
          <w:sz w:val="18"/>
          <w:szCs w:val="18"/>
        </w:rPr>
        <w:t xml:space="preserve"> vezani na spremembo razpisne dokumentacije</w:t>
      </w:r>
      <w:r>
        <w:rPr>
          <w:rFonts w:ascii="Arial" w:hAnsi="Arial" w:cs="Arial"/>
          <w:sz w:val="18"/>
          <w:szCs w:val="18"/>
        </w:rPr>
        <w:t>,</w:t>
      </w:r>
      <w:r w:rsidR="00306169" w:rsidRPr="00306169">
        <w:rPr>
          <w:rFonts w:ascii="Arial" w:hAnsi="Arial" w:cs="Arial"/>
          <w:sz w:val="18"/>
          <w:szCs w:val="18"/>
        </w:rPr>
        <w:t xml:space="preserve"> se nahajajo tudi na spletni strani naročnika, in sicer:  https://www.sb-nm.si/aktualna-javna-narocila</w:t>
      </w:r>
    </w:p>
    <w:p w:rsidR="00AF584D" w:rsidRPr="00306169" w:rsidRDefault="00AF584D" w:rsidP="00AF584D">
      <w:pPr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z w:val="18"/>
          <w:szCs w:val="18"/>
        </w:rPr>
        <w:t xml:space="preserve">Vročiti:  </w:t>
      </w:r>
    </w:p>
    <w:p w:rsidR="00AF584D" w:rsidRPr="00306169" w:rsidRDefault="00AF584D" w:rsidP="00AF584D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z w:val="18"/>
          <w:szCs w:val="18"/>
        </w:rPr>
        <w:t>Vsem potencialnim ponudnikom preko portala javnih naročil in spletne strani SBNM,</w:t>
      </w:r>
    </w:p>
    <w:p w:rsidR="00AF584D" w:rsidRPr="00306169" w:rsidRDefault="00AF584D" w:rsidP="00AF584D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z w:val="18"/>
          <w:szCs w:val="18"/>
        </w:rPr>
        <w:t>arhiv tu.</w:t>
      </w:r>
    </w:p>
    <w:p w:rsidR="00AF584D" w:rsidRPr="00306169" w:rsidRDefault="00AF584D" w:rsidP="00AF584D">
      <w:pPr>
        <w:jc w:val="both"/>
        <w:rPr>
          <w:rFonts w:ascii="Arial" w:hAnsi="Arial" w:cs="Arial"/>
          <w:sz w:val="18"/>
          <w:szCs w:val="18"/>
        </w:rPr>
      </w:pPr>
    </w:p>
    <w:p w:rsidR="00AF584D" w:rsidRPr="00306169" w:rsidRDefault="00AF584D" w:rsidP="00AF584D">
      <w:pPr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z w:val="18"/>
          <w:szCs w:val="18"/>
        </w:rPr>
        <w:t xml:space="preserve">Pripravila: </w:t>
      </w:r>
      <w:r w:rsidR="00306169" w:rsidRPr="00306169">
        <w:rPr>
          <w:rFonts w:ascii="Arial" w:hAnsi="Arial" w:cs="Arial"/>
          <w:sz w:val="18"/>
          <w:szCs w:val="18"/>
        </w:rPr>
        <w:t xml:space="preserve">Marija </w:t>
      </w:r>
      <w:proofErr w:type="spellStart"/>
      <w:r w:rsidR="00306169" w:rsidRPr="00306169">
        <w:rPr>
          <w:rFonts w:ascii="Arial" w:hAnsi="Arial" w:cs="Arial"/>
          <w:sz w:val="18"/>
          <w:szCs w:val="18"/>
        </w:rPr>
        <w:t>Žefran</w:t>
      </w:r>
      <w:proofErr w:type="spellEnd"/>
      <w:r w:rsidRPr="00306169">
        <w:rPr>
          <w:rFonts w:ascii="Arial" w:hAnsi="Arial" w:cs="Arial"/>
          <w:sz w:val="18"/>
          <w:szCs w:val="18"/>
        </w:rPr>
        <w:t>, strokovna sodelavka v nabavi</w:t>
      </w:r>
    </w:p>
    <w:p w:rsidR="00AF584D" w:rsidRPr="00306169" w:rsidRDefault="00AF584D" w:rsidP="00AF584D">
      <w:pPr>
        <w:jc w:val="both"/>
        <w:rPr>
          <w:rFonts w:ascii="Arial" w:hAnsi="Arial" w:cs="Arial"/>
          <w:sz w:val="18"/>
          <w:szCs w:val="18"/>
        </w:rPr>
      </w:pPr>
    </w:p>
    <w:p w:rsidR="00AF584D" w:rsidRPr="00306169" w:rsidRDefault="00AF584D" w:rsidP="00306169">
      <w:pPr>
        <w:ind w:left="1416"/>
        <w:jc w:val="both"/>
        <w:rPr>
          <w:rFonts w:ascii="Arial" w:hAnsi="Arial" w:cs="Arial"/>
          <w:sz w:val="18"/>
          <w:szCs w:val="18"/>
        </w:rPr>
      </w:pPr>
      <w:r w:rsidRPr="00306169">
        <w:rPr>
          <w:rFonts w:ascii="Arial" w:hAnsi="Arial" w:cs="Arial"/>
          <w:snapToGrid w:val="0"/>
          <w:sz w:val="18"/>
          <w:szCs w:val="18"/>
        </w:rPr>
        <w:t xml:space="preserve">                                  </w:t>
      </w:r>
      <w:r w:rsidR="00306169" w:rsidRPr="00306169">
        <w:rPr>
          <w:rFonts w:ascii="Arial" w:hAnsi="Arial" w:cs="Arial"/>
          <w:snapToGrid w:val="0"/>
          <w:sz w:val="18"/>
          <w:szCs w:val="18"/>
        </w:rPr>
        <w:t xml:space="preserve">       </w:t>
      </w:r>
      <w:r w:rsidR="00306169">
        <w:rPr>
          <w:rFonts w:ascii="Arial" w:hAnsi="Arial" w:cs="Arial"/>
          <w:snapToGrid w:val="0"/>
          <w:sz w:val="18"/>
          <w:szCs w:val="18"/>
        </w:rPr>
        <w:t xml:space="preserve"> </w:t>
      </w:r>
      <w:r w:rsidR="00306169" w:rsidRPr="00306169">
        <w:rPr>
          <w:rFonts w:ascii="Arial" w:hAnsi="Arial" w:cs="Arial"/>
          <w:snapToGrid w:val="0"/>
          <w:sz w:val="18"/>
          <w:szCs w:val="18"/>
        </w:rPr>
        <w:t xml:space="preserve">  Vodja oddelka za investicije, nabavo in tehnično vzdrževanje</w:t>
      </w:r>
      <w:r w:rsidR="00306169">
        <w:rPr>
          <w:rFonts w:ascii="Arial" w:hAnsi="Arial" w:cs="Arial"/>
          <w:snapToGrid w:val="0"/>
          <w:sz w:val="18"/>
          <w:szCs w:val="18"/>
        </w:rPr>
        <w:tab/>
      </w:r>
      <w:r w:rsidR="00306169">
        <w:rPr>
          <w:rFonts w:ascii="Arial" w:hAnsi="Arial" w:cs="Arial"/>
          <w:snapToGrid w:val="0"/>
          <w:sz w:val="18"/>
          <w:szCs w:val="18"/>
        </w:rPr>
        <w:tab/>
      </w:r>
      <w:r w:rsidR="00306169">
        <w:rPr>
          <w:rFonts w:ascii="Arial" w:hAnsi="Arial" w:cs="Arial"/>
          <w:snapToGrid w:val="0"/>
          <w:sz w:val="18"/>
          <w:szCs w:val="18"/>
        </w:rPr>
        <w:tab/>
      </w:r>
      <w:r w:rsidR="00306169">
        <w:rPr>
          <w:rFonts w:ascii="Arial" w:hAnsi="Arial" w:cs="Arial"/>
          <w:snapToGrid w:val="0"/>
          <w:sz w:val="18"/>
          <w:szCs w:val="18"/>
        </w:rPr>
        <w:tab/>
      </w:r>
      <w:r w:rsidR="00306169">
        <w:rPr>
          <w:rFonts w:ascii="Arial" w:hAnsi="Arial" w:cs="Arial"/>
          <w:snapToGrid w:val="0"/>
          <w:sz w:val="18"/>
          <w:szCs w:val="18"/>
        </w:rPr>
        <w:tab/>
      </w:r>
      <w:r w:rsidRPr="00306169">
        <w:rPr>
          <w:rFonts w:ascii="Arial" w:hAnsi="Arial" w:cs="Arial"/>
          <w:snapToGrid w:val="0"/>
          <w:sz w:val="18"/>
          <w:szCs w:val="18"/>
        </w:rPr>
        <w:t xml:space="preserve"> </w:t>
      </w:r>
      <w:r w:rsidR="00306169" w:rsidRPr="00306169">
        <w:rPr>
          <w:rFonts w:ascii="Arial" w:hAnsi="Arial" w:cs="Arial"/>
          <w:snapToGrid w:val="0"/>
          <w:sz w:val="18"/>
          <w:szCs w:val="18"/>
        </w:rPr>
        <w:t xml:space="preserve">Stanislava Majerle, mag.ekon.in </w:t>
      </w:r>
      <w:proofErr w:type="spellStart"/>
      <w:r w:rsidR="00306169" w:rsidRPr="00306169">
        <w:rPr>
          <w:rFonts w:ascii="Arial" w:hAnsi="Arial" w:cs="Arial"/>
          <w:snapToGrid w:val="0"/>
          <w:sz w:val="18"/>
          <w:szCs w:val="18"/>
        </w:rPr>
        <w:t>poslov.ved</w:t>
      </w:r>
      <w:proofErr w:type="spellEnd"/>
      <w:r w:rsidRPr="00306169">
        <w:rPr>
          <w:rFonts w:ascii="Arial" w:hAnsi="Arial" w:cs="Arial"/>
          <w:snapToGrid w:val="0"/>
          <w:sz w:val="18"/>
          <w:szCs w:val="18"/>
        </w:rPr>
        <w:t xml:space="preserve">, </w:t>
      </w:r>
      <w:proofErr w:type="spellStart"/>
      <w:r w:rsidRPr="00306169">
        <w:rPr>
          <w:rFonts w:ascii="Arial" w:hAnsi="Arial" w:cs="Arial"/>
          <w:snapToGrid w:val="0"/>
          <w:sz w:val="18"/>
          <w:szCs w:val="18"/>
        </w:rPr>
        <w:t>l.r</w:t>
      </w:r>
      <w:proofErr w:type="spellEnd"/>
      <w:r w:rsidRPr="00306169">
        <w:rPr>
          <w:rFonts w:ascii="Arial" w:hAnsi="Arial" w:cs="Arial"/>
          <w:snapToGrid w:val="0"/>
          <w:sz w:val="18"/>
          <w:szCs w:val="18"/>
        </w:rPr>
        <w:t>.</w:t>
      </w:r>
    </w:p>
    <w:p w:rsidR="0056793D" w:rsidRPr="00306169" w:rsidRDefault="0056793D" w:rsidP="00AF584D">
      <w:pPr>
        <w:spacing w:before="360"/>
        <w:rPr>
          <w:rFonts w:ascii="Arial" w:hAnsi="Arial" w:cs="Arial"/>
          <w:sz w:val="18"/>
          <w:szCs w:val="18"/>
        </w:rPr>
      </w:pPr>
    </w:p>
    <w:sectPr w:rsidR="0056793D" w:rsidRPr="00306169" w:rsidSect="003061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276" w:left="1418" w:header="567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DDA" w:rsidRDefault="005C4DDA" w:rsidP="006975C6">
      <w:pPr>
        <w:spacing w:after="0" w:line="240" w:lineRule="auto"/>
      </w:pPr>
      <w:r>
        <w:separator/>
      </w:r>
    </w:p>
  </w:endnote>
  <w:endnote w:type="continuationSeparator" w:id="0">
    <w:p w:rsidR="005C4DDA" w:rsidRDefault="005C4DDA" w:rsidP="00697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730" w:rsidRDefault="009E073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936" w:rsidRPr="006F1DA5" w:rsidRDefault="005C4DDA" w:rsidP="009E0730">
    <w:pPr>
      <w:pStyle w:val="Noga"/>
      <w:shd w:val="clear" w:color="auto" w:fill="FFFFFF" w:themeFill="background1"/>
      <w:ind w:left="7513"/>
      <w:jc w:val="center"/>
      <w:rPr>
        <w:rFonts w:ascii="Arial" w:hAnsi="Arial" w:cs="Arial"/>
      </w:rPr>
    </w:pPr>
    <w:sdt>
      <w:sdtPr>
        <w:rPr>
          <w:rFonts w:ascii="Arial" w:hAnsi="Arial" w:cs="Arial"/>
        </w:rPr>
        <w:id w:val="-69963124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B2936" w:rsidRPr="006F1DA5">
          <w:rPr>
            <w:rFonts w:ascii="Arial" w:hAnsi="Arial" w:cs="Arial"/>
          </w:rPr>
          <w:fldChar w:fldCharType="begin"/>
        </w:r>
        <w:r w:rsidR="006B2936" w:rsidRPr="006F1DA5">
          <w:rPr>
            <w:rFonts w:ascii="Arial" w:hAnsi="Arial" w:cs="Arial"/>
          </w:rPr>
          <w:instrText xml:space="preserve"> PAGE   \* MERGEFORMAT </w:instrText>
        </w:r>
        <w:r w:rsidR="006B2936" w:rsidRPr="006F1DA5">
          <w:rPr>
            <w:rFonts w:ascii="Arial" w:hAnsi="Arial" w:cs="Arial"/>
          </w:rPr>
          <w:fldChar w:fldCharType="separate"/>
        </w:r>
        <w:r w:rsidR="00626598">
          <w:rPr>
            <w:rFonts w:ascii="Arial" w:hAnsi="Arial" w:cs="Arial"/>
            <w:noProof/>
          </w:rPr>
          <w:t>2</w:t>
        </w:r>
        <w:r w:rsidR="006B2936" w:rsidRPr="006F1DA5">
          <w:rPr>
            <w:rFonts w:ascii="Arial" w:hAnsi="Arial" w:cs="Arial"/>
            <w:noProof/>
          </w:rPr>
          <w:fldChar w:fldCharType="end"/>
        </w:r>
      </w:sdtContent>
    </w:sdt>
  </w:p>
  <w:p w:rsidR="006B2936" w:rsidRDefault="006B2936" w:rsidP="00D379CF">
    <w:pPr>
      <w:pStyle w:val="Nog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730" w:rsidRDefault="009E073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DDA" w:rsidRDefault="005C4DDA" w:rsidP="006975C6">
      <w:pPr>
        <w:spacing w:after="0" w:line="240" w:lineRule="auto"/>
      </w:pPr>
      <w:r>
        <w:separator/>
      </w:r>
    </w:p>
  </w:footnote>
  <w:footnote w:type="continuationSeparator" w:id="0">
    <w:p w:rsidR="005C4DDA" w:rsidRDefault="005C4DDA" w:rsidP="00697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730" w:rsidRDefault="009E073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598"/>
      <w:gridCol w:w="3263"/>
      <w:gridCol w:w="4209"/>
    </w:tblGrid>
    <w:tr w:rsidR="006B2936" w:rsidRPr="006F1DA5" w:rsidTr="00B169F3">
      <w:trPr>
        <w:trHeight w:val="1268"/>
      </w:trPr>
      <w:tc>
        <w:tcPr>
          <w:tcW w:w="1668" w:type="dxa"/>
        </w:tcPr>
        <w:p w:rsidR="006B2936" w:rsidRPr="006F1DA5" w:rsidRDefault="006B2936" w:rsidP="006347C3">
          <w:pPr>
            <w:pStyle w:val="Glava"/>
            <w:rPr>
              <w:rFonts w:ascii="Arial" w:hAnsi="Arial" w:cs="Arial"/>
              <w:b/>
              <w:color w:val="000000" w:themeColor="text1"/>
            </w:rPr>
          </w:pPr>
          <w:r w:rsidRPr="006F1DA5">
            <w:rPr>
              <w:rFonts w:ascii="Arial" w:hAnsi="Arial" w:cs="Arial"/>
              <w:b/>
              <w:noProof/>
              <w:color w:val="000000" w:themeColor="text1"/>
              <w:lang w:eastAsia="sl-SI"/>
            </w:rPr>
            <w:drawing>
              <wp:anchor distT="0" distB="0" distL="114300" distR="114300" simplePos="0" relativeHeight="251659264" behindDoc="0" locked="0" layoutInCell="1" allowOverlap="1" wp14:anchorId="1F46F383" wp14:editId="7FF8A966">
                <wp:simplePos x="0" y="0"/>
                <wp:positionH relativeFrom="page">
                  <wp:posOffset>4433</wp:posOffset>
                </wp:positionH>
                <wp:positionV relativeFrom="paragraph">
                  <wp:posOffset>-3810</wp:posOffset>
                </wp:positionV>
                <wp:extent cx="990000" cy="720000"/>
                <wp:effectExtent l="0" t="0" r="0" b="0"/>
                <wp:wrapNone/>
                <wp:docPr id="2" name="Picture 1" descr="$client_logo$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80x20mm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61" w:type="dxa"/>
        </w:tcPr>
        <w:p w:rsidR="006B2936" w:rsidRPr="006F1DA5" w:rsidRDefault="006B2936" w:rsidP="00FB3258">
          <w:pPr>
            <w:pStyle w:val="Glava"/>
            <w:rPr>
              <w:rFonts w:ascii="Arial" w:hAnsi="Arial" w:cs="Arial"/>
              <w:b/>
              <w:color w:val="000000" w:themeColor="text1"/>
              <w:sz w:val="18"/>
              <w:szCs w:val="18"/>
            </w:rPr>
          </w:pPr>
          <w:r w:rsidRPr="006F1DA5">
            <w:rPr>
              <w:rFonts w:ascii="Arial" w:hAnsi="Arial" w:cs="Arial"/>
              <w:b/>
              <w:color w:val="000000" w:themeColor="text1"/>
              <w:sz w:val="18"/>
              <w:szCs w:val="18"/>
            </w:rPr>
            <w:t>SPLOŠNA BOLNIŠNICA NOVO MESTO</w:t>
          </w:r>
        </w:p>
        <w:p w:rsidR="006B2936" w:rsidRPr="006F1DA5" w:rsidRDefault="006B2936" w:rsidP="00FB3258">
          <w:pPr>
            <w:pStyle w:val="Glava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6F1DA5">
            <w:rPr>
              <w:rFonts w:ascii="Arial" w:hAnsi="Arial" w:cs="Arial"/>
              <w:color w:val="000000" w:themeColor="text1"/>
              <w:sz w:val="16"/>
              <w:szCs w:val="16"/>
            </w:rPr>
            <w:t>Šmihelska cesta 1</w:t>
          </w:r>
        </w:p>
        <w:p w:rsidR="006B2936" w:rsidRPr="006F1DA5" w:rsidRDefault="006B2936" w:rsidP="00FB3258">
          <w:pPr>
            <w:pStyle w:val="Glava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6F1DA5">
            <w:rPr>
              <w:rFonts w:ascii="Arial" w:hAnsi="Arial" w:cs="Arial"/>
              <w:color w:val="000000" w:themeColor="text1"/>
              <w:sz w:val="16"/>
              <w:szCs w:val="16"/>
            </w:rPr>
            <w:t>8000 NOVO MESTO</w:t>
          </w:r>
        </w:p>
        <w:p w:rsidR="006B2936" w:rsidRPr="006F1DA5" w:rsidRDefault="006B2936" w:rsidP="00FB3258">
          <w:pPr>
            <w:pStyle w:val="Glava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6F1DA5">
            <w:rPr>
              <w:rFonts w:ascii="Arial" w:hAnsi="Arial" w:cs="Arial"/>
              <w:color w:val="000000" w:themeColor="text1"/>
              <w:sz w:val="16"/>
              <w:szCs w:val="16"/>
            </w:rPr>
            <w:t>Splet: http://www.sb-nm.si/</w:t>
          </w:r>
        </w:p>
        <w:p w:rsidR="006B2936" w:rsidRPr="006F1DA5" w:rsidRDefault="006B2936" w:rsidP="00FB3258">
          <w:pPr>
            <w:pStyle w:val="Glava"/>
            <w:rPr>
              <w:rFonts w:ascii="Arial" w:hAnsi="Arial" w:cs="Arial"/>
              <w:b/>
              <w:color w:val="000000" w:themeColor="text1"/>
            </w:rPr>
          </w:pPr>
          <w:proofErr w:type="spellStart"/>
          <w:r w:rsidRPr="006F1DA5">
            <w:rPr>
              <w:rFonts w:ascii="Arial" w:hAnsi="Arial" w:cs="Arial"/>
              <w:color w:val="000000" w:themeColor="text1"/>
              <w:sz w:val="16"/>
              <w:szCs w:val="16"/>
            </w:rPr>
            <w:t>Email</w:t>
          </w:r>
          <w:proofErr w:type="spellEnd"/>
          <w:r w:rsidRPr="006F1DA5">
            <w:rPr>
              <w:rFonts w:ascii="Arial" w:hAnsi="Arial" w:cs="Arial"/>
              <w:color w:val="000000" w:themeColor="text1"/>
              <w:sz w:val="16"/>
              <w:szCs w:val="16"/>
            </w:rPr>
            <w:t>: tajnistvo@sb-nm.si</w:t>
          </w:r>
        </w:p>
      </w:tc>
      <w:tc>
        <w:tcPr>
          <w:tcW w:w="4209" w:type="dxa"/>
        </w:tcPr>
        <w:p w:rsidR="006B2936" w:rsidRPr="006F1DA5" w:rsidRDefault="00B06961" w:rsidP="00B93434">
          <w:pPr>
            <w:pStyle w:val="Glava"/>
            <w:rPr>
              <w:rFonts w:ascii="Arial" w:hAnsi="Arial" w:cs="Arial"/>
              <w:b/>
              <w:color w:val="000000" w:themeColor="text1"/>
            </w:rPr>
          </w:pPr>
          <w:r>
            <w:rPr>
              <w:rFonts w:ascii="Arial" w:hAnsi="Arial" w:cs="Arial"/>
              <w:b/>
              <w:noProof/>
              <w:color w:val="000000" w:themeColor="text1"/>
              <w:lang w:eastAsia="sl-SI"/>
            </w:rPr>
            <w:drawing>
              <wp:inline distT="0" distB="0" distL="0" distR="0">
                <wp:extent cx="2532893" cy="768098"/>
                <wp:effectExtent l="0" t="0" r="0" b="0"/>
                <wp:docPr id="4" name="Picture 3" descr="$sofinanciranje_logo$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azna_slik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2893" cy="7680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B2936" w:rsidRPr="006F1DA5" w:rsidRDefault="006B2936" w:rsidP="006347C3">
    <w:pPr>
      <w:pStyle w:val="Glava"/>
      <w:tabs>
        <w:tab w:val="clear" w:pos="4536"/>
        <w:tab w:val="clear" w:pos="9072"/>
        <w:tab w:val="left" w:pos="1168"/>
      </w:tabs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730" w:rsidRDefault="009E0730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F6BC6"/>
    <w:multiLevelType w:val="hybridMultilevel"/>
    <w:tmpl w:val="8FD8C622"/>
    <w:lvl w:ilvl="0" w:tplc="8F1CB9D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7C4E5F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32AB0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E16E3A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D86DC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A4B8B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63B8FA9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EC88E6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9ED2C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2A634C3"/>
    <w:multiLevelType w:val="hybridMultilevel"/>
    <w:tmpl w:val="C9EE6C88"/>
    <w:lvl w:ilvl="0" w:tplc="F56271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17289F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60C65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41A7FF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DCD0CD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AE012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15211F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6DDAA7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26CC9C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B697B05"/>
    <w:multiLevelType w:val="hybridMultilevel"/>
    <w:tmpl w:val="E82A3486"/>
    <w:lvl w:ilvl="0" w:tplc="3D5EC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53FB2"/>
    <w:multiLevelType w:val="hybridMultilevel"/>
    <w:tmpl w:val="A57E4824"/>
    <w:lvl w:ilvl="0" w:tplc="DB501EF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D0527B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C14E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A2C272E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19CD9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ECE2FA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2703D1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F0AD7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4A35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C8A0834"/>
    <w:multiLevelType w:val="hybridMultilevel"/>
    <w:tmpl w:val="2E6C53CA"/>
    <w:lvl w:ilvl="0" w:tplc="5088EF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A6E482B"/>
    <w:multiLevelType w:val="hybridMultilevel"/>
    <w:tmpl w:val="D178A92A"/>
    <w:lvl w:ilvl="0" w:tplc="99132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1759B"/>
    <w:multiLevelType w:val="hybridMultilevel"/>
    <w:tmpl w:val="D896854A"/>
    <w:lvl w:ilvl="0" w:tplc="6F604F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11"/>
  </w:num>
  <w:num w:numId="5">
    <w:abstractNumId w:val="4"/>
  </w:num>
  <w:num w:numId="6">
    <w:abstractNumId w:val="3"/>
  </w:num>
  <w:num w:numId="7">
    <w:abstractNumId w:val="9"/>
  </w:num>
  <w:num w:numId="8">
    <w:abstractNumId w:val="14"/>
  </w:num>
  <w:num w:numId="9">
    <w:abstractNumId w:val="0"/>
  </w:num>
  <w:num w:numId="10">
    <w:abstractNumId w:val="5"/>
  </w:num>
  <w:num w:numId="11">
    <w:abstractNumId w:val="15"/>
  </w:num>
  <w:num w:numId="12">
    <w:abstractNumId w:val="6"/>
  </w:num>
  <w:num w:numId="13">
    <w:abstractNumId w:val="8"/>
  </w:num>
  <w:num w:numId="14">
    <w:abstractNumId w:val="7"/>
  </w:num>
  <w:num w:numId="15">
    <w:abstractNumId w:val="2"/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C6"/>
    <w:rsid w:val="00027F41"/>
    <w:rsid w:val="00037A49"/>
    <w:rsid w:val="00043DDE"/>
    <w:rsid w:val="00062321"/>
    <w:rsid w:val="00091D2E"/>
    <w:rsid w:val="00097F4A"/>
    <w:rsid w:val="000C5527"/>
    <w:rsid w:val="000E76C6"/>
    <w:rsid w:val="00127127"/>
    <w:rsid w:val="00134892"/>
    <w:rsid w:val="001907FE"/>
    <w:rsid w:val="00204EDB"/>
    <w:rsid w:val="00244B1E"/>
    <w:rsid w:val="00267344"/>
    <w:rsid w:val="002B6DD4"/>
    <w:rsid w:val="002C4D3F"/>
    <w:rsid w:val="002D58B5"/>
    <w:rsid w:val="00306169"/>
    <w:rsid w:val="00331B51"/>
    <w:rsid w:val="0033249E"/>
    <w:rsid w:val="00343395"/>
    <w:rsid w:val="003A1AA2"/>
    <w:rsid w:val="003E7AEC"/>
    <w:rsid w:val="0044757F"/>
    <w:rsid w:val="00467B8B"/>
    <w:rsid w:val="004702FB"/>
    <w:rsid w:val="00470E34"/>
    <w:rsid w:val="00471503"/>
    <w:rsid w:val="00497A36"/>
    <w:rsid w:val="004D2F9F"/>
    <w:rsid w:val="004F2927"/>
    <w:rsid w:val="0052142A"/>
    <w:rsid w:val="0053510E"/>
    <w:rsid w:val="005423BF"/>
    <w:rsid w:val="0056793D"/>
    <w:rsid w:val="005B6195"/>
    <w:rsid w:val="005C4DDA"/>
    <w:rsid w:val="00600D89"/>
    <w:rsid w:val="00614A90"/>
    <w:rsid w:val="00626598"/>
    <w:rsid w:val="006347C3"/>
    <w:rsid w:val="00682372"/>
    <w:rsid w:val="006975C6"/>
    <w:rsid w:val="006A1EB8"/>
    <w:rsid w:val="006B2936"/>
    <w:rsid w:val="006E7A2B"/>
    <w:rsid w:val="006F1DA5"/>
    <w:rsid w:val="007079FC"/>
    <w:rsid w:val="007109D5"/>
    <w:rsid w:val="00717672"/>
    <w:rsid w:val="00754F32"/>
    <w:rsid w:val="007C3EA0"/>
    <w:rsid w:val="007D6FB3"/>
    <w:rsid w:val="007E0E83"/>
    <w:rsid w:val="008011E7"/>
    <w:rsid w:val="00852F4E"/>
    <w:rsid w:val="008926FF"/>
    <w:rsid w:val="008B72CE"/>
    <w:rsid w:val="008F29CC"/>
    <w:rsid w:val="0090045E"/>
    <w:rsid w:val="0090297E"/>
    <w:rsid w:val="00976224"/>
    <w:rsid w:val="009B357C"/>
    <w:rsid w:val="009E0730"/>
    <w:rsid w:val="00A128A0"/>
    <w:rsid w:val="00A27280"/>
    <w:rsid w:val="00AF584D"/>
    <w:rsid w:val="00AF7FB0"/>
    <w:rsid w:val="00B06961"/>
    <w:rsid w:val="00B169F3"/>
    <w:rsid w:val="00B757D1"/>
    <w:rsid w:val="00B80A37"/>
    <w:rsid w:val="00B93434"/>
    <w:rsid w:val="00B9702B"/>
    <w:rsid w:val="00BC2D61"/>
    <w:rsid w:val="00C02EF0"/>
    <w:rsid w:val="00C125C6"/>
    <w:rsid w:val="00C24613"/>
    <w:rsid w:val="00C315C9"/>
    <w:rsid w:val="00C4793C"/>
    <w:rsid w:val="00C53CBF"/>
    <w:rsid w:val="00C63D6E"/>
    <w:rsid w:val="00C916EA"/>
    <w:rsid w:val="00CD6E25"/>
    <w:rsid w:val="00D30A7E"/>
    <w:rsid w:val="00D3550A"/>
    <w:rsid w:val="00D379CF"/>
    <w:rsid w:val="00D60A0B"/>
    <w:rsid w:val="00D7467F"/>
    <w:rsid w:val="00D931BF"/>
    <w:rsid w:val="00DD2FA1"/>
    <w:rsid w:val="00E15A96"/>
    <w:rsid w:val="00ED41BC"/>
    <w:rsid w:val="00EF3AE5"/>
    <w:rsid w:val="00F07506"/>
    <w:rsid w:val="00F22241"/>
    <w:rsid w:val="00F27099"/>
    <w:rsid w:val="00F851F3"/>
    <w:rsid w:val="00FA6024"/>
    <w:rsid w:val="00FB3258"/>
    <w:rsid w:val="00FC2646"/>
    <w:rsid w:val="00FD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951479-8AFF-4A6A-8315-5EE0D478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6A1EB8"/>
    <w:rPr>
      <w:rFonts w:ascii="Helvetica" w:hAnsi="Helvetica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75C6"/>
    <w:pPr>
      <w:keepNext/>
      <w:keepLines/>
      <w:spacing w:before="360" w:after="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975C6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rsid w:val="003A1AA2"/>
    <w:pPr>
      <w:spacing w:after="0" w:line="240" w:lineRule="auto"/>
    </w:pPr>
    <w:rPr>
      <w:rFonts w:ascii="Helvetica" w:hAnsi="Helvetica"/>
      <w:sz w:val="18"/>
    </w:rPr>
  </w:style>
  <w:style w:type="paragraph" w:customStyle="1" w:styleId="Paragraf">
    <w:name w:val="Paragraf"/>
    <w:basedOn w:val="Navaden"/>
    <w:link w:val="ParagrafChar"/>
    <w:qFormat/>
    <w:rsid w:val="006975C6"/>
    <w:pPr>
      <w:spacing w:before="120" w:after="120"/>
    </w:pPr>
    <w:rPr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6975C6"/>
    <w:rPr>
      <w:rFonts w:ascii="Helvetica" w:eastAsiaTheme="majorEastAsia" w:hAnsi="Helvetica" w:cstheme="majorBidi"/>
      <w:b/>
      <w:bCs/>
      <w:sz w:val="26"/>
      <w:szCs w:val="28"/>
    </w:rPr>
  </w:style>
  <w:style w:type="character" w:customStyle="1" w:styleId="ParagrafChar">
    <w:name w:val="Paragraf Char"/>
    <w:basedOn w:val="Privzetapisavaodstavka"/>
    <w:link w:val="Paragraf"/>
    <w:rsid w:val="006975C6"/>
    <w:rPr>
      <w:rFonts w:ascii="Helvetica" w:hAnsi="Helvetica"/>
      <w:sz w:val="18"/>
      <w:szCs w:val="18"/>
    </w:rPr>
  </w:style>
  <w:style w:type="character" w:customStyle="1" w:styleId="Naslov2Znak">
    <w:name w:val="Naslov 2 Znak"/>
    <w:basedOn w:val="Privzetapisavaodstavka"/>
    <w:link w:val="Naslov2"/>
    <w:uiPriority w:val="9"/>
    <w:rsid w:val="006975C6"/>
    <w:rPr>
      <w:rFonts w:ascii="Helvetica" w:eastAsiaTheme="majorEastAsia" w:hAnsi="Helvetica" w:cstheme="majorBidi"/>
      <w:b/>
      <w:bCs/>
      <w:szCs w:val="26"/>
    </w:rPr>
  </w:style>
  <w:style w:type="paragraph" w:styleId="Glava">
    <w:name w:val="header"/>
    <w:basedOn w:val="Navaden"/>
    <w:link w:val="GlavaZnak"/>
    <w:uiPriority w:val="99"/>
    <w:unhideWhenUsed/>
    <w:rsid w:val="00697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5C6"/>
    <w:rPr>
      <w:rFonts w:ascii="Helvetica" w:hAnsi="Helvetica"/>
    </w:rPr>
  </w:style>
  <w:style w:type="paragraph" w:styleId="Noga">
    <w:name w:val="footer"/>
    <w:basedOn w:val="Navaden"/>
    <w:link w:val="NogaZnak"/>
    <w:uiPriority w:val="99"/>
    <w:unhideWhenUsed/>
    <w:rsid w:val="00697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975C6"/>
    <w:rPr>
      <w:rFonts w:ascii="Helvetica" w:hAnsi="Helvetic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97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975C6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rsid w:val="007D6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elseznam">
    <w:name w:val="Light List"/>
    <w:aliases w:val="Progmbh"/>
    <w:basedOn w:val="Navadnatabela"/>
    <w:uiPriority w:val="61"/>
    <w:rsid w:val="00B757D1"/>
    <w:pPr>
      <w:spacing w:after="0" w:line="240" w:lineRule="auto"/>
    </w:pPr>
    <w:rPr>
      <w:rFonts w:ascii="Helvetica" w:hAnsi="Helvetica"/>
      <w:color w:val="000000" w:themeColor="text1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pPr>
        <w:spacing w:before="0" w:after="0" w:line="240" w:lineRule="auto"/>
      </w:pPr>
      <w:rPr>
        <w:rFonts w:ascii="Helvetica" w:hAnsi="Helvetica"/>
        <w:b/>
        <w:bCs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pPr>
        <w:spacing w:before="0" w:after="0" w:line="240" w:lineRule="auto"/>
      </w:pPr>
      <w:rPr>
        <w:rFonts w:ascii="Helvetica" w:hAnsi="Helvetica"/>
        <w:b/>
        <w:b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Helvetica" w:hAnsi="Helvetica"/>
        <w:b w:val="0"/>
        <w:bCs/>
        <w:sz w:val="22"/>
      </w:rPr>
      <w:tblPr/>
      <w:tcPr>
        <w:tcBorders>
          <w:top w:val="nil"/>
          <w:left w:val="nil"/>
          <w:bottom w:val="single" w:sz="4" w:space="0" w:color="auto"/>
          <w:right w:val="nil"/>
          <w:insideH w:val="single" w:sz="4" w:space="0" w:color="auto"/>
          <w:insideV w:val="nil"/>
          <w:tl2br w:val="nil"/>
          <w:tr2bl w:val="nil"/>
        </w:tcBorders>
      </w:tcPr>
    </w:tblStylePr>
    <w:tblStylePr w:type="lastCol">
      <w:pPr>
        <w:jc w:val="right"/>
      </w:pPr>
      <w:rPr>
        <w:rFonts w:ascii="Helvetica" w:hAnsi="Helvetica"/>
        <w:b w:val="0"/>
        <w:bCs/>
        <w:sz w:val="22"/>
      </w:rPr>
      <w:tblPr/>
      <w:tcPr>
        <w:tcBorders>
          <w:top w:val="nil"/>
          <w:left w:val="nil"/>
          <w:bottom w:val="single" w:sz="4" w:space="0" w:color="auto"/>
          <w:right w:val="nil"/>
          <w:insideH w:val="single" w:sz="4" w:space="0" w:color="auto"/>
          <w:insideV w:val="nil"/>
          <w:tl2br w:val="nil"/>
          <w:tr2bl w:val="nil"/>
        </w:tcBorders>
      </w:tcPr>
    </w:tblStylePr>
    <w:tblStylePr w:type="band1Vert">
      <w:rPr>
        <w:rFonts w:ascii="Helvetica" w:hAnsi="Helvetica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rPr>
        <w:rFonts w:ascii="Helvetica" w:hAnsi="Helvetica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Helvetica" w:hAnsi="Helvetica"/>
        <w:sz w:val="22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="Helvetica" w:hAnsi="Helvetica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yle1">
    <w:name w:val="Style1"/>
    <w:basedOn w:val="Navadnatabela"/>
    <w:uiPriority w:val="99"/>
    <w:rsid w:val="00037A49"/>
    <w:pPr>
      <w:spacing w:after="0" w:line="240" w:lineRule="auto"/>
    </w:pPr>
    <w:tblPr/>
    <w:tblStylePr w:type="lastCol">
      <w:pPr>
        <w:jc w:val="right"/>
      </w:pPr>
    </w:tblStyle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F07506"/>
    <w:pPr>
      <w:spacing w:after="0" w:line="240" w:lineRule="auto"/>
      <w:ind w:left="720"/>
      <w:contextualSpacing/>
    </w:pPr>
    <w:rPr>
      <w:rFonts w:asciiTheme="minorHAnsi" w:hAnsiTheme="minorHAnsi"/>
      <w:sz w:val="24"/>
      <w:szCs w:val="24"/>
    </w:rPr>
  </w:style>
  <w:style w:type="table" w:customStyle="1" w:styleId="NormalTablePHPDOCX1">
    <w:name w:val="Normal Table PHPDOCX1"/>
    <w:uiPriority w:val="99"/>
    <w:semiHidden/>
    <w:unhideWhenUsed/>
    <w:qFormat/>
    <w:rsid w:val="00AF58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7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AA02-7548-4EE4-A9B4-D743097E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zefranm</cp:lastModifiedBy>
  <cp:revision>3</cp:revision>
  <cp:lastPrinted>2019-08-14T08:02:00Z</cp:lastPrinted>
  <dcterms:created xsi:type="dcterms:W3CDTF">2019-08-14T08:02:00Z</dcterms:created>
  <dcterms:modified xsi:type="dcterms:W3CDTF">2019-08-14T08:07:00Z</dcterms:modified>
</cp:coreProperties>
</file>