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16-18/18</w:t>
      </w:r>
    </w:p>
    <w:p w:rsidR="00FB3258" w:rsidRPr="006F1DA5" w:rsidRDefault="00FB3258" w:rsidP="00FC2646">
      <w:pPr>
        <w:pStyle w:val="Paragraf"/>
        <w:tabs>
          <w:tab w:val="right" w:pos="9070"/>
        </w:tabs>
        <w:rPr>
          <w:rFonts w:ascii="Arial" w:hAnsi="Arial" w:cs="Arial"/>
        </w:rPr>
      </w:pPr>
      <w:r w:rsidRPr="006F1DA5">
        <w:rPr>
          <w:rFonts w:ascii="Arial" w:hAnsi="Arial" w:cs="Arial"/>
        </w:rPr>
        <w:t>Datum: 25.09.2018</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RESPIRATORNI MATERIAL</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16-18/18</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FA6024" w:rsidRPr="002B6779" w:rsidRDefault="00EA710C"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D36F2E" w:rsidRPr="00D36F2E" w:rsidRDefault="00EA710C"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B253FE" w:rsidRDefault="00EA710C">
      <w:pPr>
        <w:spacing w:before="225" w:after="225" w:line="240" w:lineRule="auto"/>
        <w:jc w:val="both"/>
      </w:pPr>
      <w:r>
        <w:rPr>
          <w:rFonts w:ascii="Arial" w:hAnsi="Arial" w:cs="Arial"/>
          <w:color w:val="000000"/>
          <w:sz w:val="18"/>
          <w:szCs w:val="18"/>
        </w:rPr>
        <w:t>Sukcesivni nakup respiratornega materiala za potrebe Splošne bolnišnice Novo mesto, za dve leti, brez odpiranja konkurence.</w:t>
      </w:r>
    </w:p>
    <w:p w:rsidR="00B253FE" w:rsidRDefault="00EA710C">
      <w:pPr>
        <w:spacing w:before="225" w:after="225" w:line="240" w:lineRule="auto"/>
        <w:jc w:val="both"/>
      </w:pPr>
      <w:r>
        <w:rPr>
          <w:rFonts w:ascii="Arial" w:hAnsi="Arial" w:cs="Arial"/>
          <w:color w:val="000000"/>
          <w:sz w:val="18"/>
          <w:szCs w:val="18"/>
        </w:rPr>
        <w:t>Na podlagi Zakona o javnem naročanju (ZJN-3, Uradni list RS, št. 91/2015 in 14/18), SPLOŠNA BOLNIŠNICA NOVO MESTO, Šmihelska cesta 1, 8000 Novo mesto (v nadaljevanju: naročnik), vabi zainteresirane ponudnike, da predložijo svojo pisno ponudbo v skladu s to razpisno dokumentacijo in sodelujejo v postopku oddaje javnega naročila.</w:t>
      </w:r>
    </w:p>
    <w:p w:rsidR="00B253FE" w:rsidRDefault="00EA710C">
      <w:pPr>
        <w:spacing w:before="225" w:after="225" w:line="240" w:lineRule="auto"/>
        <w:jc w:val="both"/>
      </w:pPr>
      <w:r>
        <w:rPr>
          <w:rFonts w:ascii="Arial" w:hAnsi="Arial" w:cs="Arial"/>
          <w:color w:val="000000"/>
          <w:sz w:val="18"/>
          <w:szCs w:val="18"/>
        </w:rPr>
        <w:t>Predmet javnega naročila je: RESPIRATORNI MATERIAL. </w:t>
      </w:r>
    </w:p>
    <w:p w:rsidR="00B253FE" w:rsidRDefault="00EA710C">
      <w:pPr>
        <w:spacing w:before="225" w:after="225" w:line="240" w:lineRule="auto"/>
        <w:jc w:val="both"/>
      </w:pPr>
      <w:r>
        <w:rPr>
          <w:rFonts w:ascii="Arial" w:hAnsi="Arial" w:cs="Arial"/>
          <w:color w:val="000000"/>
          <w:sz w:val="18"/>
          <w:szCs w:val="18"/>
        </w:rPr>
        <w:t>Delitev naročila na sklope. Podrobnejše informacije o sklopih se nahajajo v poglavju Sklopi.</w:t>
      </w:r>
    </w:p>
    <w:p w:rsidR="00B253FE" w:rsidRDefault="00EA710C">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FA6024" w:rsidRDefault="00EA710C"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B253FE">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253FE" w:rsidRDefault="00EA710C">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253FE" w:rsidRDefault="00EA710C">
            <w:pPr>
              <w:jc w:val="right"/>
            </w:pPr>
            <w:r>
              <w:rPr>
                <w:rFonts w:ascii="Arial" w:hAnsi="Arial" w:cs="Arial"/>
                <w:b/>
                <w:bCs/>
                <w:color w:val="000000"/>
                <w:position w:val="-2"/>
                <w:sz w:val="18"/>
                <w:szCs w:val="18"/>
                <w:shd w:val="clear" w:color="auto" w:fill="D1D1D1"/>
              </w:rPr>
              <w:t>Datumi</w:t>
            </w:r>
          </w:p>
        </w:tc>
      </w:tr>
      <w:tr w:rsidR="00B253FE">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sidP="00672CAC">
            <w:pPr>
              <w:jc w:val="right"/>
            </w:pPr>
            <w:r>
              <w:rPr>
                <w:rFonts w:ascii="Arial" w:hAnsi="Arial" w:cs="Arial"/>
                <w:color w:val="000000"/>
                <w:position w:val="-2"/>
                <w:sz w:val="18"/>
                <w:szCs w:val="18"/>
              </w:rPr>
              <w:t xml:space="preserve">do </w:t>
            </w:r>
            <w:r w:rsidR="00672CAC">
              <w:rPr>
                <w:rFonts w:ascii="Arial" w:hAnsi="Arial" w:cs="Arial"/>
                <w:color w:val="000000"/>
                <w:position w:val="-2"/>
                <w:sz w:val="18"/>
                <w:szCs w:val="18"/>
              </w:rPr>
              <w:t>04</w:t>
            </w:r>
            <w:r>
              <w:rPr>
                <w:rFonts w:ascii="Arial" w:hAnsi="Arial" w:cs="Arial"/>
                <w:color w:val="000000"/>
                <w:position w:val="-2"/>
                <w:sz w:val="18"/>
                <w:szCs w:val="18"/>
              </w:rPr>
              <w:t>.11.2018 do 09:00</w:t>
            </w:r>
          </w:p>
        </w:tc>
      </w:tr>
      <w:tr w:rsidR="00B253FE">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sidP="00672CAC">
            <w:pPr>
              <w:jc w:val="right"/>
            </w:pPr>
            <w:r>
              <w:rPr>
                <w:rFonts w:ascii="Arial" w:hAnsi="Arial" w:cs="Arial"/>
                <w:color w:val="000000"/>
                <w:position w:val="-2"/>
                <w:sz w:val="18"/>
                <w:szCs w:val="18"/>
              </w:rPr>
              <w:t xml:space="preserve">do </w:t>
            </w:r>
            <w:r w:rsidR="00672CAC">
              <w:rPr>
                <w:rFonts w:ascii="Arial" w:hAnsi="Arial" w:cs="Arial"/>
                <w:color w:val="000000"/>
                <w:position w:val="-2"/>
                <w:sz w:val="18"/>
                <w:szCs w:val="18"/>
              </w:rPr>
              <w:t>14</w:t>
            </w:r>
            <w:r>
              <w:rPr>
                <w:rFonts w:ascii="Arial" w:hAnsi="Arial" w:cs="Arial"/>
                <w:color w:val="000000"/>
                <w:position w:val="-2"/>
                <w:sz w:val="18"/>
                <w:szCs w:val="18"/>
              </w:rPr>
              <w:t>.11.2018 do 09:00</w:t>
            </w:r>
          </w:p>
        </w:tc>
      </w:tr>
      <w:tr w:rsidR="00B253FE">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672CAC">
            <w:pPr>
              <w:jc w:val="right"/>
            </w:pPr>
            <w:r>
              <w:rPr>
                <w:rFonts w:ascii="Arial" w:hAnsi="Arial" w:cs="Arial"/>
                <w:color w:val="000000"/>
                <w:position w:val="-2"/>
                <w:sz w:val="18"/>
                <w:szCs w:val="18"/>
              </w:rPr>
              <w:t>14</w:t>
            </w:r>
            <w:r w:rsidR="00EA710C">
              <w:rPr>
                <w:rFonts w:ascii="Arial" w:hAnsi="Arial" w:cs="Arial"/>
                <w:color w:val="000000"/>
                <w:position w:val="-2"/>
                <w:sz w:val="18"/>
                <w:szCs w:val="18"/>
              </w:rPr>
              <w:t>.11.2018 ob 10:00</w:t>
            </w:r>
          </w:p>
        </w:tc>
      </w:tr>
    </w:tbl>
    <w:p w:rsidR="00782787" w:rsidRDefault="00030F82" w:rsidP="00782787">
      <w:pPr>
        <w:pStyle w:val="Paragraf"/>
        <w:spacing w:line="240" w:lineRule="auto"/>
        <w:rPr>
          <w:rFonts w:ascii="Arial" w:hAnsi="Arial" w:cs="Arial"/>
        </w:rPr>
      </w:pPr>
    </w:p>
    <w:p w:rsidR="00351DD7" w:rsidRPr="008806CE" w:rsidRDefault="00EA710C"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51DD7" w:rsidRDefault="00EA710C"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 xml:space="preserve">Marija </w:t>
      </w:r>
      <w:proofErr w:type="spellStart"/>
      <w:r w:rsidRPr="00445A62">
        <w:rPr>
          <w:rFonts w:ascii="Arial" w:hAnsi="Arial" w:cs="Arial"/>
        </w:rPr>
        <w:t>Žefran</w:t>
      </w:r>
      <w:proofErr w:type="spellEnd"/>
    </w:p>
    <w:p w:rsidR="00351DD7" w:rsidRDefault="00EA710C" w:rsidP="002133D4">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marija.zefran@sb-nm.si</w:t>
      </w:r>
    </w:p>
    <w:p w:rsidR="00351DD7" w:rsidRDefault="00EA710C"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B253FE" w:rsidRDefault="00EA710C">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FA6024" w:rsidRPr="008806CE" w:rsidRDefault="00EA710C"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FA6024" w:rsidRDefault="00EA710C"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979"/>
      </w:tblGrid>
      <w:tr w:rsidR="00B253FE">
        <w:tc>
          <w:tcPr>
            <w:tcW w:w="0" w:type="auto"/>
            <w:tcMar>
              <w:top w:w="0" w:type="auto"/>
              <w:bottom w:w="0" w:type="auto"/>
            </w:tcMar>
          </w:tcPr>
          <w:p w:rsidR="00B253FE" w:rsidRDefault="00EA710C">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B253FE" w:rsidRDefault="00EA710C">
      <w:pPr>
        <w:spacing w:before="225" w:after="225" w:line="240" w:lineRule="auto"/>
        <w:jc w:val="both"/>
      </w:pPr>
      <w:r>
        <w:rPr>
          <w:rFonts w:ascii="Arial" w:hAnsi="Arial" w:cs="Arial"/>
          <w:color w:val="000000"/>
          <w:sz w:val="18"/>
          <w:szCs w:val="18"/>
        </w:rPr>
        <w:t>Ponudniki morajo ponudbe predložiti v informacijski sistem e-JN na spletnem naslovu https://ejn.gov.si/eJN2, v skladu s točko 3 dokumenta Navodila za uporabo informacijskega sistema za uporabo funkcionalnosti elektronske oddaje ponudb e-JN: PONUDNIKI (v nadaljevanju: Navodila za uporabo e-JN), ki je objavljena na spletnem naslovu https://ejn.gov.si/eJN2.</w:t>
      </w:r>
    </w:p>
    <w:p w:rsidR="00B253FE" w:rsidRDefault="00EA710C">
      <w:pPr>
        <w:spacing w:before="225" w:after="225" w:line="240" w:lineRule="auto"/>
        <w:jc w:val="both"/>
      </w:pPr>
      <w:r>
        <w:rPr>
          <w:rFonts w:ascii="Arial" w:hAnsi="Arial" w:cs="Arial"/>
          <w:color w:val="000000"/>
          <w:sz w:val="18"/>
          <w:szCs w:val="18"/>
        </w:rPr>
        <w:lastRenderedPageBreak/>
        <w:t>Ponudnik se mora pred oddajo ponudbe registrirati na spletnem naslovu https://ejn.gov.si/eJN2, v skladu z Navodili za uporabo e-JN. Če je ponudnik že registriran v informacijski sistem e-JN, se v aplikacijo prijavi na istem naslovu.</w:t>
      </w:r>
    </w:p>
    <w:p w:rsidR="00B253FE" w:rsidRDefault="00EA710C">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B253FE" w:rsidRDefault="00EA710C">
      <w:pPr>
        <w:spacing w:before="225" w:after="225" w:line="240" w:lineRule="auto"/>
        <w:jc w:val="both"/>
      </w:pPr>
      <w:r>
        <w:rPr>
          <w:rFonts w:ascii="Arial" w:hAnsi="Arial" w:cs="Arial"/>
          <w:color w:val="000000"/>
          <w:sz w:val="18"/>
          <w:szCs w:val="18"/>
        </w:rPr>
        <w:t>Ponudba se šteje za pravočasno oddano, če jo naročnik prejme preko sistema e-JN https://ejn.gov.si/eJN2 najkasneje do  roka za predložitev ponudb. Za oddano ponudbo se šteje ponudba, ki je v informacijskem sistemu e-JN označena s statusom »ODDANO«.</w:t>
      </w:r>
    </w:p>
    <w:p w:rsidR="00B253FE" w:rsidRDefault="00EA710C">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B253FE" w:rsidRDefault="00EA710C">
      <w:pPr>
        <w:spacing w:before="225" w:after="225" w:line="240" w:lineRule="auto"/>
        <w:jc w:val="both"/>
      </w:pPr>
      <w:r>
        <w:rPr>
          <w:rFonts w:ascii="Arial" w:hAnsi="Arial" w:cs="Arial"/>
          <w:color w:val="000000"/>
          <w:sz w:val="18"/>
          <w:szCs w:val="18"/>
        </w:rPr>
        <w:t>Po preteku roka za predložitev ponudb ponudbe ne bo več mogoče oddati.</w:t>
      </w:r>
    </w:p>
    <w:p w:rsidR="00FA6024" w:rsidRPr="008806CE" w:rsidRDefault="00EA710C"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FA6024" w:rsidRPr="00445A62" w:rsidRDefault="00EA710C" w:rsidP="005747CB">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FA6024" w:rsidRPr="00445A62" w:rsidRDefault="00EA710C" w:rsidP="005747CB">
      <w:pPr>
        <w:spacing w:before="120" w:after="120"/>
        <w:jc w:val="both"/>
        <w:rPr>
          <w:rFonts w:ascii="Arial" w:hAnsi="Arial" w:cs="Arial"/>
          <w:b/>
          <w:sz w:val="18"/>
          <w:szCs w:val="18"/>
        </w:rPr>
      </w:pPr>
      <w:r>
        <w:rPr>
          <w:rFonts w:ascii="Arial" w:hAnsi="Arial" w:cs="Arial"/>
          <w:b/>
          <w:sz w:val="18"/>
          <w:szCs w:val="18"/>
        </w:rPr>
        <w:t>Spletna aplikacija e-Oddaja</w:t>
      </w:r>
    </w:p>
    <w:p w:rsidR="00B253FE" w:rsidRDefault="00EA710C">
      <w:pPr>
        <w:spacing w:before="225" w:after="225" w:line="240" w:lineRule="auto"/>
        <w:jc w:val="both"/>
      </w:pPr>
      <w:r>
        <w:rPr>
          <w:rFonts w:ascii="Arial" w:hAnsi="Arial" w:cs="Arial"/>
          <w:color w:val="000000"/>
          <w:sz w:val="18"/>
          <w:szCs w:val="18"/>
        </w:rPr>
        <w:t xml:space="preserve">Odpiranje poteka tako, da informacijski sistem e-JN </w:t>
      </w:r>
      <w:proofErr w:type="spellStart"/>
      <w:r>
        <w:rPr>
          <w:rFonts w:ascii="Arial" w:hAnsi="Arial" w:cs="Arial"/>
          <w:color w:val="000000"/>
          <w:sz w:val="18"/>
          <w:szCs w:val="18"/>
        </w:rPr>
        <w:t>samodjeno</w:t>
      </w:r>
      <w:proofErr w:type="spellEnd"/>
      <w:r>
        <w:rPr>
          <w:rFonts w:ascii="Arial" w:hAnsi="Arial" w:cs="Arial"/>
          <w:color w:val="000000"/>
          <w:sz w:val="18"/>
          <w:szCs w:val="18"/>
        </w:rPr>
        <w:t xml:space="preserve"> ob uri, ki je določena za javno odpiranje ponudb, prikaže podatke o ponudniku, o variantah, če so bile zahtevane oziroma dovoljene, ter omogoči dostop do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dokumenta, ki ga ponudnik naloži v sistem e-JN pod razdelek »Predračun«. Javna objava se avtomatično zaključi po preteku 60 minut. Ponudniki, ki so oddali ponudbe, imajo te podatke v informacijskem sistemu e-JN na razpolago v razdelku »Zapisnik o odpiranju ponudb«.</w:t>
      </w:r>
    </w:p>
    <w:p w:rsidR="0096759B" w:rsidRPr="008806CE" w:rsidRDefault="00EA710C"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6759B" w:rsidRPr="00445A62" w:rsidRDefault="00EA710C"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B253FE" w:rsidRDefault="00EA710C">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A6024" w:rsidRPr="008806CE" w:rsidRDefault="00EA710C"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FA6024" w:rsidRPr="00445A62" w:rsidRDefault="00EA710C"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B253FE" w:rsidRDefault="00EA710C">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C266E7" w:rsidRPr="008806CE" w:rsidRDefault="00EA710C"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B253FE" w:rsidRDefault="00EA710C">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B253FE">
        <w:tc>
          <w:tcPr>
            <w:tcW w:w="0" w:type="auto"/>
            <w:tcMar>
              <w:top w:w="0" w:type="auto"/>
              <w:bottom w:w="0" w:type="auto"/>
            </w:tcMar>
          </w:tcPr>
          <w:p w:rsidR="00B253FE" w:rsidRDefault="00EA710C">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B253FE" w:rsidRDefault="00EA710C">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B253FE" w:rsidRDefault="00EA710C">
      <w:pPr>
        <w:spacing w:before="225" w:after="225" w:line="240" w:lineRule="auto"/>
        <w:jc w:val="both"/>
      </w:pPr>
      <w:r>
        <w:rPr>
          <w:rFonts w:ascii="Arial" w:hAnsi="Arial" w:cs="Arial"/>
          <w:color w:val="000000"/>
          <w:sz w:val="18"/>
          <w:szCs w:val="18"/>
        </w:rPr>
        <w:lastRenderedPageBreak/>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0A245A" w:rsidRPr="00BB1848" w:rsidRDefault="00030F82" w:rsidP="00872C8A">
      <w:pPr>
        <w:pStyle w:val="Paragraf"/>
        <w:spacing w:before="0" w:after="0"/>
        <w:rPr>
          <w:rFonts w:cs="Arial"/>
        </w:rPr>
      </w:pPr>
    </w:p>
    <w:p w:rsidR="00374F04" w:rsidRPr="00445A62" w:rsidRDefault="00030F82" w:rsidP="001761E6">
      <w:pPr>
        <w:pStyle w:val="Paragraf"/>
        <w:spacing w:before="0" w:after="0"/>
        <w:jc w:val="both"/>
        <w:rPr>
          <w:rFonts w:ascii="Arial" w:hAnsi="Arial" w:cs="Arial"/>
        </w:rPr>
      </w:pPr>
    </w:p>
    <w:p w:rsidR="00B253FE" w:rsidRDefault="00EA710C">
      <w:pPr>
        <w:spacing w:after="0" w:line="240" w:lineRule="auto"/>
      </w:pPr>
      <w:r>
        <w:rPr>
          <w:rFonts w:ascii="Arial" w:hAnsi="Arial" w:cs="Arial"/>
          <w:color w:val="000000"/>
          <w:sz w:val="18"/>
          <w:szCs w:val="18"/>
        </w:rPr>
        <w:t>Datum: 25.09.2018</w:t>
      </w:r>
      <w:r>
        <w:rPr>
          <w:rFonts w:ascii="Arial" w:hAnsi="Arial" w:cs="Arial"/>
          <w:color w:val="000000"/>
          <w:sz w:val="18"/>
          <w:szCs w:val="18"/>
        </w:rPr>
        <w:br/>
        <w:t>Kraj: Novo mesto</w:t>
      </w:r>
    </w:p>
    <w:tbl>
      <w:tblPr>
        <w:tblStyle w:val="NormalTablePHPDOCX"/>
        <w:tblW w:w="5000" w:type="pct"/>
        <w:tblInd w:w="108" w:type="dxa"/>
        <w:tblLook w:val="04A0" w:firstRow="1" w:lastRow="0" w:firstColumn="1" w:lastColumn="0" w:noHBand="0" w:noVBand="1"/>
      </w:tblPr>
      <w:tblGrid>
        <w:gridCol w:w="4280"/>
        <w:gridCol w:w="4790"/>
      </w:tblGrid>
      <w:tr w:rsidR="00B253FE">
        <w:trPr>
          <w:cantSplit/>
        </w:trPr>
        <w:tc>
          <w:tcPr>
            <w:tcW w:w="0" w:type="auto"/>
            <w:tcMar>
              <w:top w:w="135" w:type="dxa"/>
              <w:bottom w:w="135" w:type="dxa"/>
            </w:tcMar>
            <w:vAlign w:val="center"/>
          </w:tcPr>
          <w:p w:rsidR="00B253FE" w:rsidRDefault="00B253FE"/>
        </w:tc>
        <w:tc>
          <w:tcPr>
            <w:tcW w:w="0" w:type="auto"/>
            <w:tcMar>
              <w:top w:w="135" w:type="dxa"/>
              <w:bottom w:w="135" w:type="dxa"/>
            </w:tcMar>
            <w:vAlign w:val="center"/>
          </w:tcPr>
          <w:p w:rsidR="00B253FE" w:rsidRDefault="00EA710C">
            <w:pPr>
              <w:jc w:val="right"/>
            </w:pPr>
            <w:r>
              <w:rPr>
                <w:rFonts w:ascii="Arial" w:hAnsi="Arial" w:cs="Arial"/>
                <w:color w:val="000000"/>
                <w:position w:val="-2"/>
                <w:sz w:val="18"/>
                <w:szCs w:val="18"/>
              </w:rPr>
              <w:t>Strokovni direktor Splošne bolnišnice Novo mesto:</w:t>
            </w:r>
            <w:r>
              <w:rPr>
                <w:rFonts w:ascii="Arial" w:hAnsi="Arial" w:cs="Arial"/>
                <w:color w:val="000000"/>
                <w:position w:val="-2"/>
                <w:sz w:val="18"/>
                <w:szCs w:val="18"/>
              </w:rPr>
              <w:br/>
            </w:r>
            <w:r>
              <w:rPr>
                <w:rFonts w:ascii="Arial" w:hAnsi="Arial" w:cs="Arial"/>
                <w:color w:val="000000"/>
                <w:position w:val="-2"/>
                <w:sz w:val="18"/>
                <w:szCs w:val="18"/>
              </w:rPr>
              <w:br/>
              <w:t>Prim. Milivoj Piletič</w:t>
            </w:r>
          </w:p>
        </w:tc>
      </w:tr>
      <w:tr w:rsidR="00B253FE">
        <w:trPr>
          <w:cantSplit/>
        </w:trPr>
        <w:tc>
          <w:tcPr>
            <w:tcW w:w="0" w:type="auto"/>
            <w:tcMar>
              <w:top w:w="135" w:type="dxa"/>
              <w:bottom w:w="135" w:type="dxa"/>
            </w:tcMar>
            <w:vAlign w:val="center"/>
          </w:tcPr>
          <w:p w:rsidR="00B253FE" w:rsidRDefault="00EA710C">
            <w:r>
              <w:rPr>
                <w:rFonts w:ascii="Arial" w:hAnsi="Arial" w:cs="Arial"/>
                <w:color w:val="000000"/>
                <w:position w:val="-2"/>
                <w:sz w:val="18"/>
                <w:szCs w:val="18"/>
              </w:rPr>
              <w:t>Vodja nabavne službe:</w:t>
            </w:r>
            <w:r>
              <w:rPr>
                <w:rFonts w:ascii="Arial" w:hAnsi="Arial" w:cs="Arial"/>
                <w:color w:val="000000"/>
                <w:position w:val="-2"/>
                <w:sz w:val="18"/>
                <w:szCs w:val="18"/>
              </w:rPr>
              <w:br/>
            </w:r>
            <w:r>
              <w:rPr>
                <w:rFonts w:ascii="Arial" w:hAnsi="Arial" w:cs="Arial"/>
                <w:color w:val="000000"/>
                <w:position w:val="-2"/>
                <w:sz w:val="18"/>
                <w:szCs w:val="18"/>
              </w:rPr>
              <w:br/>
              <w:t xml:space="preserve">Stanislava Majerle, </w:t>
            </w:r>
            <w:proofErr w:type="spellStart"/>
            <w:r>
              <w:rPr>
                <w:rFonts w:ascii="Arial" w:hAnsi="Arial" w:cs="Arial"/>
                <w:color w:val="000000"/>
                <w:position w:val="-2"/>
                <w:sz w:val="18"/>
                <w:szCs w:val="18"/>
              </w:rPr>
              <w:t>mag.ekon</w:t>
            </w:r>
            <w:proofErr w:type="spellEnd"/>
            <w:r>
              <w:rPr>
                <w:rFonts w:ascii="Arial" w:hAnsi="Arial" w:cs="Arial"/>
                <w:color w:val="000000"/>
                <w:position w:val="-2"/>
                <w:sz w:val="18"/>
                <w:szCs w:val="18"/>
              </w:rPr>
              <w:t>. in poslov. ved</w:t>
            </w:r>
          </w:p>
        </w:tc>
        <w:tc>
          <w:tcPr>
            <w:tcW w:w="0" w:type="auto"/>
            <w:tcMar>
              <w:top w:w="135" w:type="dxa"/>
              <w:bottom w:w="135" w:type="dxa"/>
            </w:tcMar>
            <w:vAlign w:val="center"/>
          </w:tcPr>
          <w:p w:rsidR="00B253FE" w:rsidRDefault="00EA710C">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B253FE" w:rsidRDefault="00B253FE">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B253FE">
        <w:tc>
          <w:tcPr>
            <w:tcW w:w="0" w:type="auto"/>
            <w:tcMar>
              <w:top w:w="135" w:type="dxa"/>
              <w:bottom w:w="135" w:type="dxa"/>
            </w:tcMar>
            <w:vAlign w:val="center"/>
          </w:tcPr>
          <w:p w:rsidR="00B253FE" w:rsidRDefault="00B253FE"/>
        </w:tc>
        <w:tc>
          <w:tcPr>
            <w:tcW w:w="4000" w:type="pct"/>
            <w:shd w:val="clear" w:color="auto" w:fill="3E8BC9"/>
            <w:tcMar>
              <w:top w:w="135" w:type="dxa"/>
              <w:bottom w:w="135" w:type="dxa"/>
            </w:tcMar>
            <w:vAlign w:val="center"/>
          </w:tcPr>
          <w:p w:rsidR="00B253FE" w:rsidRDefault="00EA710C">
            <w:r>
              <w:rPr>
                <w:rFonts w:ascii="Arial" w:hAnsi="Arial" w:cs="Arial"/>
                <w:color w:val="FFFFFF"/>
                <w:position w:val="-2"/>
                <w:sz w:val="18"/>
                <w:szCs w:val="18"/>
                <w:shd w:val="clear" w:color="auto" w:fill="3E8BC9"/>
              </w:rPr>
              <w:t>Sklopi</w:t>
            </w:r>
          </w:p>
        </w:tc>
      </w:tr>
    </w:tbl>
    <w:p w:rsidR="00B253FE" w:rsidRDefault="00EA710C">
      <w:pPr>
        <w:spacing w:before="225" w:after="225" w:line="240" w:lineRule="auto"/>
        <w:jc w:val="both"/>
      </w:pPr>
      <w:r>
        <w:rPr>
          <w:rFonts w:ascii="Arial" w:hAnsi="Arial" w:cs="Arial"/>
          <w:color w:val="000000"/>
          <w:sz w:val="18"/>
          <w:szCs w:val="18"/>
        </w:rPr>
        <w:t>Ponudnik lahko predloži ponudbo za eden, več ali vse razpisane sklope. Blago je znotraj sklopov razdeljeno na več podsklopov. Ponudniki lahko predložijo ponudbo za eden, več ali vse razpisane podsklope.  Podsklopi so zaprti ali odprti.</w:t>
      </w:r>
    </w:p>
    <w:p w:rsidR="00B253FE" w:rsidRDefault="00EA710C">
      <w:pPr>
        <w:spacing w:before="225" w:after="225" w:line="240" w:lineRule="auto"/>
        <w:jc w:val="both"/>
      </w:pPr>
      <w:r>
        <w:rPr>
          <w:rFonts w:ascii="Arial" w:hAnsi="Arial" w:cs="Arial"/>
          <w:color w:val="000000"/>
          <w:sz w:val="18"/>
          <w:szCs w:val="18"/>
        </w:rPr>
        <w:t>Pri zaprtih podsklopih mora ponudnik ponuditi vse razpisane vrste blaga, v nasprotnem primeru se ponudba izloči. Zaprti podsklopi so v razpisni datoteki: Predračun - Seznam razpisanega blaga označeni z oznako »ZAPRT«. V primeru zaprtih podsklopov gre za oddajo naročila po podsklopih.</w:t>
      </w:r>
    </w:p>
    <w:p w:rsidR="00B253FE" w:rsidRDefault="00EA710C">
      <w:pPr>
        <w:spacing w:before="225" w:after="225" w:line="240" w:lineRule="auto"/>
        <w:jc w:val="both"/>
      </w:pPr>
      <w:r>
        <w:rPr>
          <w:rFonts w:ascii="Arial" w:hAnsi="Arial" w:cs="Arial"/>
          <w:color w:val="000000"/>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5000" w:type="pct"/>
        <w:tblInd w:w="108" w:type="dxa"/>
        <w:tblLook w:val="04A0" w:firstRow="1" w:lastRow="0" w:firstColumn="1" w:lastColumn="0" w:noHBand="0" w:noVBand="1"/>
      </w:tblPr>
      <w:tblGrid>
        <w:gridCol w:w="1812"/>
        <w:gridCol w:w="7246"/>
      </w:tblGrid>
      <w:tr w:rsidR="00B253FE">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253FE" w:rsidRDefault="00EA710C">
            <w:proofErr w:type="spellStart"/>
            <w:r>
              <w:rPr>
                <w:rFonts w:ascii="Arial" w:hAnsi="Arial" w:cs="Arial"/>
                <w:b/>
                <w:bCs/>
                <w:color w:val="000000"/>
                <w:position w:val="-2"/>
                <w:sz w:val="18"/>
                <w:szCs w:val="18"/>
                <w:shd w:val="clear" w:color="auto" w:fill="D1D1D1"/>
              </w:rPr>
              <w:t>Zap</w:t>
            </w:r>
            <w:proofErr w:type="spellEnd"/>
            <w:r>
              <w:rPr>
                <w:rFonts w:ascii="Arial" w:hAnsi="Arial" w:cs="Arial"/>
                <w:b/>
                <w:bCs/>
                <w:color w:val="000000"/>
                <w:position w:val="-2"/>
                <w:sz w:val="18"/>
                <w:szCs w:val="18"/>
                <w:shd w:val="clear" w:color="auto" w:fill="D1D1D1"/>
              </w:rPr>
              <w:t>.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B253FE" w:rsidRDefault="00EA710C">
            <w:pPr>
              <w:jc w:val="center"/>
            </w:pPr>
            <w:r>
              <w:rPr>
                <w:rFonts w:ascii="Arial" w:hAnsi="Arial" w:cs="Arial"/>
                <w:b/>
                <w:bCs/>
                <w:color w:val="000000"/>
                <w:position w:val="-2"/>
                <w:sz w:val="18"/>
                <w:szCs w:val="18"/>
                <w:shd w:val="clear" w:color="auto" w:fill="D1D1D1"/>
              </w:rPr>
              <w:t>Naziv sklopa</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sidP="009F268F">
            <w:r>
              <w:rPr>
                <w:rFonts w:ascii="Arial" w:hAnsi="Arial" w:cs="Arial"/>
                <w:color w:val="000000"/>
                <w:position w:val="-2"/>
                <w:sz w:val="18"/>
                <w:szCs w:val="18"/>
              </w:rPr>
              <w:t>Sklop 1: RESPI</w:t>
            </w:r>
            <w:r w:rsidR="009F268F">
              <w:rPr>
                <w:rFonts w:ascii="Arial" w:hAnsi="Arial" w:cs="Arial"/>
                <w:color w:val="000000"/>
                <w:position w:val="-2"/>
                <w:sz w:val="18"/>
                <w:szCs w:val="18"/>
              </w:rPr>
              <w:t>RATORNI MATERIAL ZA ANESTEZIJO IN INTENZIVNO TERAPIJO</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Sklop 2: PRIPOMOČKI ZA VZPOSTAVITEV DIHALNE POTI</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3</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Sklop 3: PRIPOMOČKI ZA PREDIHAVANJE IN APLIKACIJO KISIKA</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4</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Sklop 4: OSTALI RESPIRATORNI MATERIAL</w:t>
            </w:r>
          </w:p>
        </w:tc>
      </w:tr>
    </w:tbl>
    <w:p w:rsidR="00B253FE" w:rsidRDefault="00B253FE">
      <w:pPr>
        <w:sectPr w:rsidR="00B253FE" w:rsidSect="006E7A2B">
          <w:headerReference w:type="default" r:id="rId10"/>
          <w:footerReference w:type="default" r:id="rId11"/>
          <w:pgSz w:w="11906" w:h="16838"/>
          <w:pgMar w:top="1418" w:right="1418" w:bottom="1418" w:left="1418" w:header="567" w:footer="596" w:gutter="0"/>
          <w:cols w:space="708"/>
          <w:docGrid w:linePitch="360"/>
        </w:sectPr>
      </w:pPr>
    </w:p>
    <w:p w:rsidR="00CD5AF1" w:rsidRPr="00EF740C" w:rsidRDefault="00EA710C"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E69F8" w:rsidRDefault="00030F82"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B253FE">
        <w:tc>
          <w:tcPr>
            <w:tcW w:w="0" w:type="auto"/>
            <w:shd w:val="clear" w:color="auto" w:fill="000000"/>
            <w:tcMar>
              <w:top w:w="150" w:type="dxa"/>
              <w:bottom w:w="150" w:type="dxa"/>
            </w:tcMar>
            <w:vAlign w:val="center"/>
          </w:tcPr>
          <w:p w:rsidR="00B253FE" w:rsidRDefault="00EA710C">
            <w:r>
              <w:rPr>
                <w:rFonts w:ascii="Arial" w:hAnsi="Arial" w:cs="Arial"/>
                <w:b/>
                <w:bCs/>
                <w:color w:val="FFFFFF"/>
                <w:position w:val="-2"/>
                <w:sz w:val="18"/>
                <w:szCs w:val="18"/>
                <w:shd w:val="clear" w:color="auto" w:fill="000000"/>
              </w:rPr>
              <w:t>1. Splošna navodila</w:t>
            </w:r>
          </w:p>
        </w:tc>
      </w:tr>
    </w:tbl>
    <w:p w:rsidR="00B253FE" w:rsidRDefault="00EA710C">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B253FE" w:rsidRDefault="00EA710C">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B253FE" w:rsidRDefault="00EA710C">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B253FE" w:rsidRDefault="00EA710C">
      <w:pPr>
        <w:spacing w:before="225" w:after="225" w:line="240" w:lineRule="auto"/>
        <w:jc w:val="both"/>
      </w:pPr>
      <w:r>
        <w:rPr>
          <w:rFonts w:ascii="Arial"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B253FE" w:rsidRDefault="00EA710C">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B253FE">
        <w:tc>
          <w:tcPr>
            <w:tcW w:w="0" w:type="auto"/>
            <w:shd w:val="clear" w:color="auto" w:fill="000000"/>
            <w:tcMar>
              <w:top w:w="150" w:type="dxa"/>
              <w:bottom w:w="150" w:type="dxa"/>
            </w:tcMar>
            <w:vAlign w:val="center"/>
          </w:tcPr>
          <w:p w:rsidR="00B253FE" w:rsidRDefault="00EA710C">
            <w:r>
              <w:rPr>
                <w:rFonts w:ascii="Arial" w:hAnsi="Arial" w:cs="Arial"/>
                <w:b/>
                <w:bCs/>
                <w:color w:val="FFFFFF"/>
                <w:position w:val="-2"/>
                <w:sz w:val="18"/>
                <w:szCs w:val="18"/>
                <w:shd w:val="clear" w:color="auto" w:fill="000000"/>
              </w:rPr>
              <w:t>2. Zakoni in predpisi</w:t>
            </w:r>
          </w:p>
        </w:tc>
      </w:tr>
    </w:tbl>
    <w:p w:rsidR="00B253FE" w:rsidRDefault="00EA710C">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B253FE" w:rsidRDefault="00EA710C">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in 60/17)</w:t>
            </w:r>
          </w:p>
          <w:p w:rsidR="00B253FE" w:rsidRDefault="00EA710C">
            <w:pPr>
              <w:numPr>
                <w:ilvl w:val="0"/>
                <w:numId w:val="11"/>
              </w:numPr>
              <w:rPr>
                <w:rFonts w:ascii="Arial" w:hAnsi="Arial" w:cs="Arial"/>
                <w:color w:val="000000"/>
                <w:sz w:val="18"/>
                <w:szCs w:val="18"/>
              </w:rPr>
            </w:pPr>
            <w:r>
              <w:rPr>
                <w:rFonts w:ascii="Arial" w:hAnsi="Arial" w:cs="Arial"/>
                <w:color w:val="000000"/>
                <w:sz w:val="18"/>
                <w:szCs w:val="18"/>
              </w:rPr>
              <w:t xml:space="preserve">Zakon o javnih financah (Uradni list RS, št. 11/11 – uradno prečiščeno besedilo, 14/13 – </w:t>
            </w:r>
            <w:proofErr w:type="spellStart"/>
            <w:r>
              <w:rPr>
                <w:rFonts w:ascii="Arial" w:hAnsi="Arial" w:cs="Arial"/>
                <w:color w:val="000000"/>
                <w:sz w:val="18"/>
                <w:szCs w:val="18"/>
              </w:rPr>
              <w:t>popr</w:t>
            </w:r>
            <w:proofErr w:type="spellEnd"/>
            <w:r>
              <w:rPr>
                <w:rFonts w:ascii="Arial" w:hAnsi="Arial" w:cs="Arial"/>
                <w:color w:val="000000"/>
                <w:sz w:val="18"/>
                <w:szCs w:val="18"/>
              </w:rPr>
              <w:t xml:space="preserve">., 101/13, 55/15 – </w:t>
            </w:r>
            <w:proofErr w:type="spellStart"/>
            <w:r>
              <w:rPr>
                <w:rFonts w:ascii="Arial" w:hAnsi="Arial" w:cs="Arial"/>
                <w:color w:val="000000"/>
                <w:sz w:val="18"/>
                <w:szCs w:val="18"/>
              </w:rPr>
              <w:t>ZFisP</w:t>
            </w:r>
            <w:proofErr w:type="spellEnd"/>
            <w:r>
              <w:rPr>
                <w:rFonts w:ascii="Arial" w:hAnsi="Arial" w:cs="Arial"/>
                <w:color w:val="000000"/>
                <w:sz w:val="18"/>
                <w:szCs w:val="18"/>
              </w:rPr>
              <w:t>, 96/15 – ZIPRS1617 in 13/18)</w:t>
            </w:r>
          </w:p>
          <w:p w:rsidR="00B253FE" w:rsidRDefault="00EA710C">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B253FE" w:rsidRDefault="00EA710C">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B253FE" w:rsidRDefault="00EA710C">
            <w:pPr>
              <w:numPr>
                <w:ilvl w:val="0"/>
                <w:numId w:val="11"/>
              </w:numPr>
              <w:rPr>
                <w:rFonts w:ascii="Arial" w:hAnsi="Arial" w:cs="Arial"/>
                <w:color w:val="000000"/>
                <w:sz w:val="18"/>
                <w:szCs w:val="18"/>
              </w:rPr>
            </w:pPr>
            <w:r>
              <w:rPr>
                <w:rFonts w:ascii="Arial" w:hAnsi="Arial" w:cs="Arial"/>
                <w:color w:val="000000"/>
                <w:sz w:val="18"/>
                <w:szCs w:val="18"/>
              </w:rPr>
              <w:t xml:space="preserve">Obligacijski zakonik (Uradni list RS, št. 97/07 – uradno prečiščeno besedilo in 64/16 – </w:t>
            </w:r>
            <w:proofErr w:type="spellStart"/>
            <w:r>
              <w:rPr>
                <w:rFonts w:ascii="Arial" w:hAnsi="Arial" w:cs="Arial"/>
                <w:color w:val="000000"/>
                <w:sz w:val="18"/>
                <w:szCs w:val="18"/>
              </w:rPr>
              <w:t>odl</w:t>
            </w:r>
            <w:proofErr w:type="spellEnd"/>
            <w:r>
              <w:rPr>
                <w:rFonts w:ascii="Arial" w:hAnsi="Arial" w:cs="Arial"/>
                <w:color w:val="000000"/>
                <w:sz w:val="18"/>
                <w:szCs w:val="18"/>
              </w:rPr>
              <w:t>. US) ter</w:t>
            </w:r>
          </w:p>
          <w:p w:rsidR="00B253FE" w:rsidRDefault="00EA710C">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B253FE" w:rsidRDefault="00EA710C">
      <w:pPr>
        <w:spacing w:before="225" w:after="225" w:line="240" w:lineRule="auto"/>
        <w:jc w:val="both"/>
      </w:pPr>
      <w:r>
        <w:rPr>
          <w:rFonts w:ascii="Arial" w:hAnsi="Arial" w:cs="Arial"/>
          <w:color w:val="000000"/>
          <w:sz w:val="18"/>
          <w:szCs w:val="18"/>
        </w:rPr>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izločena iz nadaljnjega postopka.</w:t>
      </w:r>
    </w:p>
    <w:p w:rsidR="00B253FE" w:rsidRDefault="00EA710C">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numPr>
                <w:ilvl w:val="0"/>
                <w:numId w:val="12"/>
              </w:numPr>
              <w:jc w:val="both"/>
              <w:rPr>
                <w:rFonts w:ascii="Arial" w:hAnsi="Arial" w:cs="Arial"/>
                <w:color w:val="000000"/>
                <w:sz w:val="18"/>
                <w:szCs w:val="18"/>
              </w:rPr>
            </w:pPr>
            <w:r>
              <w:rPr>
                <w:rFonts w:ascii="Arial" w:hAnsi="Arial" w:cs="Arial"/>
                <w:color w:val="000000"/>
                <w:sz w:val="18"/>
                <w:szCs w:val="18"/>
              </w:rPr>
              <w:t xml:space="preserve">svojih ustanoviteljih, družbenikih, delničarjih, </w:t>
            </w:r>
            <w:proofErr w:type="spellStart"/>
            <w:r>
              <w:rPr>
                <w:rFonts w:ascii="Arial" w:hAnsi="Arial" w:cs="Arial"/>
                <w:color w:val="000000"/>
                <w:sz w:val="18"/>
                <w:szCs w:val="18"/>
              </w:rPr>
              <w:t>komanditistih</w:t>
            </w:r>
            <w:proofErr w:type="spellEnd"/>
            <w:r>
              <w:rPr>
                <w:rFonts w:ascii="Arial" w:hAnsi="Arial" w:cs="Arial"/>
                <w:color w:val="000000"/>
                <w:sz w:val="18"/>
                <w:szCs w:val="18"/>
              </w:rPr>
              <w:t xml:space="preserve"> ali drugih lastnikih in podatke o lastniških deležih navedenih oseb in</w:t>
            </w:r>
          </w:p>
          <w:p w:rsidR="00B253FE" w:rsidRDefault="00EA710C">
            <w:pPr>
              <w:numPr>
                <w:ilvl w:val="0"/>
                <w:numId w:val="12"/>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B253FE" w:rsidRDefault="00EA710C">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rsidR="00B253FE" w:rsidRDefault="00EA710C">
      <w:pPr>
        <w:spacing w:before="225" w:after="225" w:line="240" w:lineRule="auto"/>
        <w:jc w:val="both"/>
      </w:pPr>
      <w:r>
        <w:rPr>
          <w:rFonts w:ascii="Arial" w:hAnsi="Arial" w:cs="Arial"/>
          <w:color w:val="000000"/>
          <w:sz w:val="18"/>
          <w:szCs w:val="18"/>
        </w:rPr>
        <w:lastRenderedPageBreak/>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B253FE" w:rsidRDefault="00EA710C">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B253FE" w:rsidRDefault="00EA710C">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B253FE">
        <w:tc>
          <w:tcPr>
            <w:tcW w:w="0" w:type="auto"/>
            <w:shd w:val="clear" w:color="auto" w:fill="000000"/>
            <w:tcMar>
              <w:top w:w="150" w:type="dxa"/>
              <w:bottom w:w="150" w:type="dxa"/>
            </w:tcMar>
            <w:vAlign w:val="center"/>
          </w:tcPr>
          <w:p w:rsidR="00B253FE" w:rsidRDefault="00EA710C">
            <w:r>
              <w:rPr>
                <w:rFonts w:ascii="Arial" w:hAnsi="Arial" w:cs="Arial"/>
                <w:b/>
                <w:bCs/>
                <w:color w:val="FFFFFF"/>
                <w:position w:val="-2"/>
                <w:sz w:val="18"/>
                <w:szCs w:val="18"/>
                <w:shd w:val="clear" w:color="auto" w:fill="000000"/>
              </w:rPr>
              <w:t>3. Jezik razpisne dokumentacije in ponudbe ter oblika</w:t>
            </w:r>
          </w:p>
        </w:tc>
      </w:tr>
    </w:tbl>
    <w:p w:rsidR="00B253FE" w:rsidRDefault="00EA710C">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B253FE" w:rsidRDefault="00EA710C">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B253FE" w:rsidRDefault="00EA710C">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B253FE" w:rsidRDefault="00EA710C">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B253FE" w:rsidRDefault="00EA710C">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B253FE">
        <w:tc>
          <w:tcPr>
            <w:tcW w:w="0" w:type="auto"/>
            <w:shd w:val="clear" w:color="auto" w:fill="000000"/>
            <w:tcMar>
              <w:top w:w="150" w:type="dxa"/>
              <w:bottom w:w="150" w:type="dxa"/>
            </w:tcMar>
            <w:vAlign w:val="center"/>
          </w:tcPr>
          <w:p w:rsidR="00B253FE" w:rsidRDefault="00EA710C">
            <w:r>
              <w:rPr>
                <w:rFonts w:ascii="Arial" w:hAnsi="Arial" w:cs="Arial"/>
                <w:b/>
                <w:bCs/>
                <w:color w:val="FFFFFF"/>
                <w:position w:val="-2"/>
                <w:sz w:val="18"/>
                <w:szCs w:val="18"/>
                <w:shd w:val="clear" w:color="auto" w:fill="000000"/>
              </w:rPr>
              <w:t>4. Skupna ponudba</w:t>
            </w:r>
          </w:p>
        </w:tc>
      </w:tr>
    </w:tbl>
    <w:p w:rsidR="00B253FE" w:rsidRDefault="00EA710C">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numPr>
                <w:ilvl w:val="0"/>
                <w:numId w:val="13"/>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B253FE" w:rsidRDefault="00EA710C">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B253FE" w:rsidRDefault="00EA710C">
            <w:pPr>
              <w:numPr>
                <w:ilvl w:val="0"/>
                <w:numId w:val="13"/>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B253FE" w:rsidRDefault="00EA710C">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B253FE" w:rsidRDefault="00EA710C">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B253FE" w:rsidRDefault="00EA710C">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B253FE" w:rsidRDefault="00EA710C">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B253FE" w:rsidRDefault="00EA710C">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B253FE">
        <w:tc>
          <w:tcPr>
            <w:tcW w:w="0" w:type="auto"/>
            <w:shd w:val="clear" w:color="auto" w:fill="000000"/>
            <w:tcMar>
              <w:top w:w="150" w:type="dxa"/>
              <w:bottom w:w="150" w:type="dxa"/>
            </w:tcMar>
            <w:vAlign w:val="center"/>
          </w:tcPr>
          <w:p w:rsidR="00B253FE" w:rsidRDefault="00EA710C">
            <w:r>
              <w:rPr>
                <w:rFonts w:ascii="Arial" w:hAnsi="Arial" w:cs="Arial"/>
                <w:b/>
                <w:bCs/>
                <w:color w:val="FFFFFF"/>
                <w:position w:val="-2"/>
                <w:sz w:val="18"/>
                <w:szCs w:val="18"/>
                <w:shd w:val="clear" w:color="auto" w:fill="000000"/>
              </w:rPr>
              <w:t>5. ESPD</w:t>
            </w:r>
          </w:p>
        </w:tc>
      </w:tr>
    </w:tbl>
    <w:p w:rsidR="00B253FE" w:rsidRDefault="00EA710C">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B253FE" w:rsidRDefault="00EA710C">
      <w:pPr>
        <w:spacing w:before="225" w:after="225" w:line="240" w:lineRule="auto"/>
        <w:jc w:val="both"/>
      </w:pPr>
      <w:r>
        <w:rPr>
          <w:rFonts w:ascii="Arial" w:hAnsi="Arial" w:cs="Arial"/>
          <w:color w:val="000000"/>
          <w:sz w:val="18"/>
          <w:szCs w:val="18"/>
        </w:rPr>
        <w:t>V kolikor v razpisni dokumentaciji ni izrecno zahtevano, da so gospodarski subjekti dolžni predložiti ESPD, lahko namesto ESPD obrazca predložijo ostale zahtevane obrazce, s katerimi izkažejo, da ne obstajajo razlogi za izključitev in da izpolnjujejo pogoje za sodelovanje.</w:t>
      </w:r>
    </w:p>
    <w:p w:rsidR="00B253FE" w:rsidRDefault="00B253FE">
      <w:pPr>
        <w:spacing w:before="225" w:after="225" w:line="240" w:lineRule="auto"/>
      </w:pPr>
    </w:p>
    <w:tbl>
      <w:tblPr>
        <w:tblStyle w:val="NormalTablePHPDOCX"/>
        <w:tblW w:w="2500" w:type="pct"/>
        <w:tblInd w:w="108" w:type="dxa"/>
        <w:tblLook w:val="04A0" w:firstRow="1" w:lastRow="0" w:firstColumn="1" w:lastColumn="0" w:noHBand="0" w:noVBand="1"/>
      </w:tblPr>
      <w:tblGrid>
        <w:gridCol w:w="4535"/>
      </w:tblGrid>
      <w:tr w:rsidR="00B253FE">
        <w:tc>
          <w:tcPr>
            <w:tcW w:w="0" w:type="auto"/>
            <w:shd w:val="clear" w:color="auto" w:fill="000000"/>
            <w:tcMar>
              <w:top w:w="150" w:type="dxa"/>
              <w:bottom w:w="150" w:type="dxa"/>
            </w:tcMar>
            <w:vAlign w:val="center"/>
          </w:tcPr>
          <w:p w:rsidR="00B253FE" w:rsidRDefault="00EA710C">
            <w:r>
              <w:rPr>
                <w:rFonts w:ascii="Arial" w:hAnsi="Arial" w:cs="Arial"/>
                <w:b/>
                <w:bCs/>
                <w:color w:val="FFFFFF"/>
                <w:position w:val="-2"/>
                <w:sz w:val="18"/>
                <w:szCs w:val="18"/>
                <w:shd w:val="clear" w:color="auto" w:fill="000000"/>
              </w:rPr>
              <w:t>6. Ponudba s podizvajalci</w:t>
            </w:r>
          </w:p>
        </w:tc>
      </w:tr>
    </w:tbl>
    <w:p w:rsidR="00B253FE" w:rsidRDefault="00EA710C">
      <w:pPr>
        <w:spacing w:before="225" w:after="225" w:line="240" w:lineRule="auto"/>
        <w:jc w:val="both"/>
      </w:pPr>
      <w:r>
        <w:rPr>
          <w:rFonts w:ascii="Arial" w:hAnsi="Arial" w:cs="Arial"/>
          <w:color w:val="000000"/>
          <w:sz w:val="18"/>
          <w:szCs w:val="18"/>
        </w:rPr>
        <w:t xml:space="preserve">Za </w:t>
      </w:r>
      <w:proofErr w:type="spellStart"/>
      <w:r>
        <w:rPr>
          <w:rFonts w:ascii="Arial" w:hAnsi="Arial" w:cs="Arial"/>
          <w:color w:val="000000"/>
          <w:sz w:val="18"/>
          <w:szCs w:val="18"/>
        </w:rPr>
        <w:t>podizvajalsko</w:t>
      </w:r>
      <w:proofErr w:type="spellEnd"/>
      <w:r>
        <w:rPr>
          <w:rFonts w:ascii="Arial"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tbl>
      <w:tblPr>
        <w:tblStyle w:val="NormalTablePHPDOCX"/>
        <w:tblW w:w="2500" w:type="pct"/>
        <w:tblInd w:w="108" w:type="dxa"/>
        <w:tblLook w:val="04A0" w:firstRow="1" w:lastRow="0" w:firstColumn="1" w:lastColumn="0" w:noHBand="0" w:noVBand="1"/>
      </w:tblPr>
      <w:tblGrid>
        <w:gridCol w:w="4535"/>
      </w:tblGrid>
      <w:tr w:rsidR="00B253FE">
        <w:tc>
          <w:tcPr>
            <w:tcW w:w="0" w:type="auto"/>
            <w:shd w:val="clear" w:color="auto" w:fill="000000"/>
            <w:tcMar>
              <w:top w:w="150" w:type="dxa"/>
              <w:bottom w:w="150" w:type="dxa"/>
            </w:tcMar>
            <w:vAlign w:val="center"/>
          </w:tcPr>
          <w:p w:rsidR="00B253FE" w:rsidRDefault="00EA710C">
            <w:r>
              <w:rPr>
                <w:rFonts w:ascii="Arial" w:hAnsi="Arial" w:cs="Arial"/>
                <w:b/>
                <w:bCs/>
                <w:color w:val="FFFFFF"/>
                <w:position w:val="-2"/>
                <w:sz w:val="18"/>
                <w:szCs w:val="18"/>
                <w:shd w:val="clear" w:color="auto" w:fill="000000"/>
              </w:rPr>
              <w:t>7. Ustavitev postopka, zavrnitev vseh ponudb, odstop od izvedbe javnega naročila</w:t>
            </w:r>
          </w:p>
        </w:tc>
      </w:tr>
    </w:tbl>
    <w:p w:rsidR="00B253FE" w:rsidRDefault="00EA710C">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B253FE">
        <w:tc>
          <w:tcPr>
            <w:tcW w:w="0" w:type="auto"/>
            <w:shd w:val="clear" w:color="auto" w:fill="000000"/>
            <w:tcMar>
              <w:top w:w="150" w:type="dxa"/>
              <w:bottom w:w="150" w:type="dxa"/>
            </w:tcMar>
            <w:vAlign w:val="center"/>
          </w:tcPr>
          <w:p w:rsidR="00B253FE" w:rsidRDefault="00EA710C">
            <w:r>
              <w:rPr>
                <w:rFonts w:ascii="Arial" w:hAnsi="Arial" w:cs="Arial"/>
                <w:b/>
                <w:bCs/>
                <w:color w:val="FFFFFF"/>
                <w:position w:val="-2"/>
                <w:sz w:val="18"/>
                <w:szCs w:val="18"/>
                <w:shd w:val="clear" w:color="auto" w:fill="000000"/>
              </w:rPr>
              <w:t>8. Zmanjšanje obsega naročila</w:t>
            </w:r>
          </w:p>
        </w:tc>
      </w:tr>
    </w:tbl>
    <w:p w:rsidR="00B253FE" w:rsidRDefault="00EA710C">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B253FE" w:rsidRDefault="00EA710C">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B253FE">
        <w:tc>
          <w:tcPr>
            <w:tcW w:w="0" w:type="auto"/>
            <w:shd w:val="clear" w:color="auto" w:fill="000000"/>
            <w:tcMar>
              <w:top w:w="150" w:type="dxa"/>
              <w:bottom w:w="150" w:type="dxa"/>
            </w:tcMar>
            <w:vAlign w:val="center"/>
          </w:tcPr>
          <w:p w:rsidR="00B253FE" w:rsidRDefault="00EA710C">
            <w:r>
              <w:rPr>
                <w:rFonts w:ascii="Arial" w:hAnsi="Arial" w:cs="Arial"/>
                <w:b/>
                <w:bCs/>
                <w:color w:val="FFFFFF"/>
                <w:position w:val="-2"/>
                <w:sz w:val="18"/>
                <w:szCs w:val="18"/>
                <w:shd w:val="clear" w:color="auto" w:fill="000000"/>
              </w:rPr>
              <w:t>9. Dopolnjevanje, spreminjanje ter pojasnjevanje ponudb</w:t>
            </w:r>
          </w:p>
        </w:tc>
      </w:tr>
    </w:tbl>
    <w:p w:rsidR="00B253FE" w:rsidRDefault="00EA710C">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B253FE" w:rsidRDefault="00EA710C">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B253FE" w:rsidRDefault="00EA710C">
      <w:pPr>
        <w:spacing w:before="225" w:after="225" w:line="240" w:lineRule="auto"/>
        <w:jc w:val="both"/>
      </w:pPr>
      <w:r>
        <w:rPr>
          <w:rFonts w:ascii="Arial" w:hAnsi="Arial" w:cs="Arial"/>
          <w:color w:val="000000"/>
          <w:sz w:val="18"/>
          <w:szCs w:val="18"/>
        </w:rPr>
        <w:t xml:space="preserve">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w:t>
      </w:r>
      <w:r>
        <w:rPr>
          <w:rFonts w:ascii="Arial" w:hAnsi="Arial" w:cs="Arial"/>
          <w:color w:val="000000"/>
          <w:sz w:val="18"/>
          <w:szCs w:val="18"/>
        </w:rPr>
        <w:lastRenderedPageBreak/>
        <w:t>gospodarski subjekt ne predloži manjkajočega dokumenta ali ne dopolni, popravi ali pojasni ustrezne informacije ali dokumentacije, bo naročnik gospodarski subjekt izključil iz nadaljnjega ocenjevanja.</w:t>
      </w:r>
    </w:p>
    <w:p w:rsidR="00B253FE" w:rsidRDefault="00EA710C">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numPr>
                <w:ilvl w:val="0"/>
                <w:numId w:val="14"/>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B253FE" w:rsidRDefault="00EA710C">
            <w:pPr>
              <w:numPr>
                <w:ilvl w:val="0"/>
                <w:numId w:val="14"/>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B253FE" w:rsidRDefault="00EA710C">
            <w:pPr>
              <w:numPr>
                <w:ilvl w:val="0"/>
                <w:numId w:val="14"/>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B253FE" w:rsidRDefault="00EA710C">
      <w:pPr>
        <w:spacing w:before="225" w:after="225" w:line="240" w:lineRule="auto"/>
        <w:jc w:val="both"/>
      </w:pPr>
      <w:r>
        <w:rPr>
          <w:rFonts w:ascii="Arial" w:hAnsi="Arial" w:cs="Arial"/>
          <w:color w:val="000000"/>
          <w:sz w:val="18"/>
          <w:szCs w:val="18"/>
        </w:rPr>
        <w:t>Na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B253FE" w:rsidRDefault="00EA710C">
      <w:pPr>
        <w:spacing w:before="225" w:after="225" w:line="240" w:lineRule="auto"/>
        <w:jc w:val="both"/>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Pr>
          <w:rFonts w:ascii="Arial" w:hAnsi="Arial" w:cs="Arial"/>
          <w:color w:val="000000"/>
          <w:sz w:val="18"/>
          <w:szCs w:val="18"/>
        </w:rPr>
        <w:t>predizpolnjenih</w:t>
      </w:r>
      <w:proofErr w:type="spellEnd"/>
      <w:r>
        <w:rPr>
          <w:rFonts w:ascii="Arial" w:hAnsi="Arial" w:cs="Arial"/>
          <w:color w:val="000000"/>
          <w:sz w:val="18"/>
          <w:szCs w:val="18"/>
        </w:rPr>
        <w:t xml:space="preserve">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B253FE">
        <w:tc>
          <w:tcPr>
            <w:tcW w:w="0" w:type="auto"/>
            <w:shd w:val="clear" w:color="auto" w:fill="000000"/>
            <w:tcMar>
              <w:top w:w="150" w:type="dxa"/>
              <w:bottom w:w="150" w:type="dxa"/>
            </w:tcMar>
            <w:vAlign w:val="center"/>
          </w:tcPr>
          <w:p w:rsidR="00B253FE" w:rsidRDefault="00EA710C">
            <w:r>
              <w:rPr>
                <w:rFonts w:ascii="Arial" w:hAnsi="Arial" w:cs="Arial"/>
                <w:b/>
                <w:bCs/>
                <w:color w:val="FFFFFF"/>
                <w:position w:val="-2"/>
                <w:sz w:val="18"/>
                <w:szCs w:val="18"/>
                <w:shd w:val="clear" w:color="auto" w:fill="000000"/>
              </w:rPr>
              <w:t>10. Obvestilo o oddaji naročila</w:t>
            </w:r>
          </w:p>
        </w:tc>
      </w:tr>
    </w:tbl>
    <w:p w:rsidR="00B253FE" w:rsidRDefault="00EA710C">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B253FE" w:rsidRDefault="00EA710C">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B253FE" w:rsidRDefault="00EA710C">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B253FE" w:rsidRDefault="00EA710C">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B253FE">
        <w:tc>
          <w:tcPr>
            <w:tcW w:w="0" w:type="auto"/>
            <w:shd w:val="clear" w:color="auto" w:fill="000000"/>
            <w:tcMar>
              <w:top w:w="150" w:type="dxa"/>
              <w:bottom w:w="150" w:type="dxa"/>
            </w:tcMar>
            <w:vAlign w:val="center"/>
          </w:tcPr>
          <w:p w:rsidR="00B253FE" w:rsidRDefault="00EA710C">
            <w:r>
              <w:rPr>
                <w:rFonts w:ascii="Arial" w:hAnsi="Arial" w:cs="Arial"/>
                <w:b/>
                <w:bCs/>
                <w:color w:val="FFFFFF"/>
                <w:position w:val="-2"/>
                <w:sz w:val="18"/>
                <w:szCs w:val="18"/>
                <w:shd w:val="clear" w:color="auto" w:fill="000000"/>
              </w:rPr>
              <w:t>11. Zaupnost ponudbene dokumentacije</w:t>
            </w:r>
          </w:p>
        </w:tc>
      </w:tr>
    </w:tbl>
    <w:p w:rsidR="00B253FE" w:rsidRDefault="00EA710C">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B253FE" w:rsidRDefault="00EA710C">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B253FE" w:rsidRDefault="00EA710C">
      <w:pPr>
        <w:spacing w:before="225" w:after="225" w:line="240" w:lineRule="auto"/>
        <w:jc w:val="both"/>
      </w:pPr>
      <w:r>
        <w:rPr>
          <w:rFonts w:ascii="Arial" w:hAnsi="Arial" w:cs="Arial"/>
          <w:color w:val="000000"/>
          <w:sz w:val="18"/>
          <w:szCs w:val="18"/>
        </w:rPr>
        <w:t xml:space="preserve">Na podlagi drugega odstavka 35. člena ZJN-3 so javni podatki specifikacije ponujenega blaga, storitve ali gradnje (naziv, proizvajalec/izvajalec in </w:t>
      </w:r>
      <w:proofErr w:type="spellStart"/>
      <w:r>
        <w:rPr>
          <w:rFonts w:ascii="Arial" w:hAnsi="Arial" w:cs="Arial"/>
          <w:color w:val="000000"/>
          <w:sz w:val="18"/>
          <w:szCs w:val="18"/>
        </w:rPr>
        <w:t>kat.št</w:t>
      </w:r>
      <w:proofErr w:type="spellEnd"/>
      <w:r>
        <w:rPr>
          <w:rFonts w:ascii="Arial" w:hAnsi="Arial" w:cs="Arial"/>
          <w:color w:val="000000"/>
          <w:sz w:val="18"/>
          <w:szCs w:val="18"/>
        </w:rPr>
        <w:t xml:space="preserve">. ter podatki iz dokazil, ki izkazujejo izpolnjevanje </w:t>
      </w:r>
      <w:proofErr w:type="spellStart"/>
      <w:r>
        <w:rPr>
          <w:rFonts w:ascii="Arial" w:hAnsi="Arial" w:cs="Arial"/>
          <w:color w:val="000000"/>
          <w:sz w:val="18"/>
          <w:szCs w:val="18"/>
        </w:rPr>
        <w:t>naročnikovih</w:t>
      </w:r>
      <w:proofErr w:type="spellEnd"/>
      <w:r>
        <w:rPr>
          <w:rFonts w:ascii="Arial" w:hAnsi="Arial" w:cs="Arial"/>
          <w:color w:val="000000"/>
          <w:sz w:val="18"/>
          <w:szCs w:val="18"/>
        </w:rPr>
        <w:t xml:space="preserve"> zahtev) in količina iz te specifikacije, cena na enoto, vrednost posamezne postavke in skupna vrednost iz ponudbe ter vsi tisti podatki, ki so vplivali na razvrstitev ponudbe v okviru drugih meril.</w:t>
      </w:r>
    </w:p>
    <w:p w:rsidR="00B253FE" w:rsidRDefault="00EA710C">
      <w:pPr>
        <w:spacing w:before="225" w:after="225" w:line="240" w:lineRule="auto"/>
        <w:jc w:val="both"/>
      </w:pPr>
      <w:r>
        <w:rPr>
          <w:rFonts w:ascii="Arial" w:hAnsi="Arial" w:cs="Arial"/>
          <w:color w:val="000000"/>
          <w:sz w:val="18"/>
          <w:szCs w:val="18"/>
        </w:rPr>
        <w:lastRenderedPageBreak/>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B253FE">
        <w:tc>
          <w:tcPr>
            <w:tcW w:w="0" w:type="auto"/>
            <w:shd w:val="clear" w:color="auto" w:fill="000000"/>
            <w:tcMar>
              <w:top w:w="150" w:type="dxa"/>
              <w:bottom w:w="150" w:type="dxa"/>
            </w:tcMar>
            <w:vAlign w:val="center"/>
          </w:tcPr>
          <w:p w:rsidR="00B253FE" w:rsidRDefault="00EA710C">
            <w:r>
              <w:rPr>
                <w:rFonts w:ascii="Arial" w:hAnsi="Arial" w:cs="Arial"/>
                <w:b/>
                <w:bCs/>
                <w:color w:val="FFFFFF"/>
                <w:position w:val="-2"/>
                <w:sz w:val="18"/>
                <w:szCs w:val="18"/>
                <w:shd w:val="clear" w:color="auto" w:fill="000000"/>
              </w:rPr>
              <w:t>12. Način predložitve dokumentov v ponudbi</w:t>
            </w:r>
          </w:p>
        </w:tc>
      </w:tr>
    </w:tbl>
    <w:p w:rsidR="00B253FE" w:rsidRDefault="00EA710C">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numPr>
                <w:ilvl w:val="0"/>
                <w:numId w:val="15"/>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B253FE" w:rsidRDefault="00EA710C">
            <w:pPr>
              <w:numPr>
                <w:ilvl w:val="0"/>
                <w:numId w:val="15"/>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B253FE" w:rsidRDefault="00EA710C">
            <w:pPr>
              <w:numPr>
                <w:ilvl w:val="0"/>
                <w:numId w:val="15"/>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B253FE" w:rsidRDefault="00EA710C">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B253FE" w:rsidRDefault="00EA710C">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B253FE" w:rsidRDefault="00EA710C">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B253FE" w:rsidRDefault="00EA710C">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B253FE">
        <w:tc>
          <w:tcPr>
            <w:tcW w:w="0" w:type="auto"/>
            <w:shd w:val="clear" w:color="auto" w:fill="000000"/>
            <w:tcMar>
              <w:top w:w="150" w:type="dxa"/>
              <w:bottom w:w="150" w:type="dxa"/>
            </w:tcMar>
            <w:vAlign w:val="center"/>
          </w:tcPr>
          <w:p w:rsidR="00B253FE" w:rsidRDefault="00EA710C">
            <w:r>
              <w:rPr>
                <w:rFonts w:ascii="Arial" w:hAnsi="Arial" w:cs="Arial"/>
                <w:b/>
                <w:bCs/>
                <w:color w:val="FFFFFF"/>
                <w:position w:val="-2"/>
                <w:sz w:val="18"/>
                <w:szCs w:val="18"/>
                <w:shd w:val="clear" w:color="auto" w:fill="000000"/>
              </w:rPr>
              <w:t>13. Veljavnost ponudbe</w:t>
            </w:r>
          </w:p>
        </w:tc>
      </w:tr>
    </w:tbl>
    <w:p w:rsidR="00B253FE" w:rsidRDefault="00EA710C">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B253FE" w:rsidRDefault="00EA710C">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B253FE">
        <w:tc>
          <w:tcPr>
            <w:tcW w:w="0" w:type="auto"/>
            <w:shd w:val="clear" w:color="auto" w:fill="000000"/>
            <w:tcMar>
              <w:top w:w="150" w:type="dxa"/>
              <w:bottom w:w="150" w:type="dxa"/>
            </w:tcMar>
            <w:vAlign w:val="center"/>
          </w:tcPr>
          <w:p w:rsidR="00B253FE" w:rsidRDefault="00EA710C">
            <w:r>
              <w:rPr>
                <w:rFonts w:ascii="Arial" w:hAnsi="Arial" w:cs="Arial"/>
                <w:b/>
                <w:bCs/>
                <w:color w:val="FFFFFF"/>
                <w:position w:val="-2"/>
                <w:sz w:val="18"/>
                <w:szCs w:val="18"/>
                <w:shd w:val="clear" w:color="auto" w:fill="000000"/>
              </w:rPr>
              <w:t>14. Pravno varstvo</w:t>
            </w:r>
          </w:p>
        </w:tc>
      </w:tr>
    </w:tbl>
    <w:p w:rsidR="00B253FE" w:rsidRDefault="00EA710C">
      <w:pPr>
        <w:spacing w:before="225" w:after="225" w:line="240" w:lineRule="auto"/>
        <w:jc w:val="both"/>
      </w:pPr>
      <w:r>
        <w:rPr>
          <w:rFonts w:ascii="Arial" w:hAnsi="Arial" w:cs="Arial"/>
          <w:color w:val="000000"/>
          <w:sz w:val="18"/>
          <w:szCs w:val="18"/>
        </w:rPr>
        <w:t xml:space="preserve">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w:t>
      </w:r>
      <w:r>
        <w:rPr>
          <w:rFonts w:ascii="Arial" w:hAnsi="Arial" w:cs="Arial"/>
          <w:color w:val="000000"/>
          <w:sz w:val="18"/>
          <w:szCs w:val="18"/>
        </w:rPr>
        <w:lastRenderedPageBreak/>
        <w:t>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B253FE" w:rsidRDefault="00EA710C">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B253FE" w:rsidRDefault="00EA710C">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B253FE" w:rsidRDefault="00EA710C">
      <w:pPr>
        <w:spacing w:before="225" w:after="225" w:line="240" w:lineRule="auto"/>
        <w:jc w:val="both"/>
      </w:pPr>
      <w:r>
        <w:rPr>
          <w:rFonts w:ascii="Arial" w:hAnsi="Arial" w:cs="Arial"/>
          <w:color w:val="000000"/>
          <w:sz w:val="18"/>
          <w:szCs w:val="18"/>
        </w:rPr>
        <w:t xml:space="preserve">V </w:t>
      </w:r>
      <w:proofErr w:type="spellStart"/>
      <w:r>
        <w:rPr>
          <w:rFonts w:ascii="Arial" w:hAnsi="Arial" w:cs="Arial"/>
          <w:color w:val="000000"/>
          <w:sz w:val="18"/>
          <w:szCs w:val="18"/>
        </w:rPr>
        <w:t>predrevizijskem</w:t>
      </w:r>
      <w:proofErr w:type="spellEnd"/>
      <w:r>
        <w:rPr>
          <w:rFonts w:ascii="Arial" w:hAnsi="Arial" w:cs="Arial"/>
          <w:color w:val="000000"/>
          <w:sz w:val="18"/>
          <w:szCs w:val="18"/>
        </w:rPr>
        <w:t xml:space="preserve">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B253FE" w:rsidRDefault="00EA710C">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B253FE" w:rsidRDefault="00EA710C">
      <w:pPr>
        <w:spacing w:before="225" w:after="225" w:line="240" w:lineRule="auto"/>
        <w:jc w:val="both"/>
      </w:pPr>
      <w:r>
        <w:rPr>
          <w:rFonts w:ascii="Arial" w:hAnsi="Arial" w:cs="Arial"/>
          <w:color w:val="000000"/>
          <w:sz w:val="18"/>
          <w:szCs w:val="18"/>
        </w:rPr>
        <w:t xml:space="preserve">Taksa se plača na ustrezen podračun, ki je v skladu s predpisom, ki ureja podračune ter način plačevanja obveznih dajatev in drugih javnofinančnih prihodkov, odprt pri Banki Slovenije za namen plačila taks za </w:t>
      </w:r>
      <w:proofErr w:type="spellStart"/>
      <w:r>
        <w:rPr>
          <w:rFonts w:ascii="Arial" w:hAnsi="Arial" w:cs="Arial"/>
          <w:color w:val="000000"/>
          <w:sz w:val="18"/>
          <w:szCs w:val="18"/>
        </w:rPr>
        <w:t>predrevizijski</w:t>
      </w:r>
      <w:proofErr w:type="spellEnd"/>
      <w:r>
        <w:rPr>
          <w:rFonts w:ascii="Arial" w:hAnsi="Arial" w:cs="Arial"/>
          <w:color w:val="000000"/>
          <w:sz w:val="18"/>
          <w:szCs w:val="18"/>
        </w:rPr>
        <w:t xml:space="preserve"> in revizijski postopek. Natančne informacije o načinu plačila takse so dostopne na spletni strani Ministrstva za javno upravo: </w:t>
      </w:r>
    </w:p>
    <w:p w:rsidR="00B253FE" w:rsidRDefault="00EA710C">
      <w:pPr>
        <w:spacing w:before="225" w:after="225" w:line="240" w:lineRule="auto"/>
        <w:jc w:val="both"/>
      </w:pPr>
      <w:r>
        <w:rPr>
          <w:rFonts w:ascii="Arial" w:hAnsi="Arial" w:cs="Arial"/>
          <w:color w:val="000000"/>
          <w:sz w:val="18"/>
          <w:szCs w:val="18"/>
        </w:rPr>
        <w:t>http://www.djn.mju.gov.si/sistem-javnega-narocanja/pravno-varstvo </w:t>
      </w:r>
    </w:p>
    <w:p w:rsidR="00B253FE" w:rsidRDefault="00EA710C">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B253FE" w:rsidRDefault="00EA710C">
      <w:pPr>
        <w:spacing w:before="225" w:after="225" w:line="240" w:lineRule="auto"/>
        <w:jc w:val="both"/>
      </w:pPr>
      <w:r>
        <w:rPr>
          <w:rFonts w:ascii="Arial" w:hAnsi="Arial" w:cs="Arial"/>
          <w:color w:val="000000"/>
          <w:sz w:val="18"/>
          <w:szCs w:val="18"/>
        </w:rPr>
        <w:t>Zahtevek za revizijo se lahko vloži v roku iz 25. člena ZPVPJN.</w:t>
      </w:r>
    </w:p>
    <w:p w:rsidR="00B253FE" w:rsidRDefault="00EA710C">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B253FE">
        <w:tc>
          <w:tcPr>
            <w:tcW w:w="0" w:type="auto"/>
            <w:shd w:val="clear" w:color="auto" w:fill="000000"/>
            <w:tcMar>
              <w:top w:w="150" w:type="dxa"/>
              <w:bottom w:w="150" w:type="dxa"/>
            </w:tcMar>
            <w:vAlign w:val="center"/>
          </w:tcPr>
          <w:p w:rsidR="00B253FE" w:rsidRDefault="00EA710C">
            <w:r>
              <w:rPr>
                <w:rFonts w:ascii="Arial" w:hAnsi="Arial" w:cs="Arial"/>
                <w:b/>
                <w:bCs/>
                <w:color w:val="FFFFFF"/>
                <w:position w:val="-2"/>
                <w:sz w:val="18"/>
                <w:szCs w:val="18"/>
                <w:shd w:val="clear" w:color="auto" w:fill="000000"/>
              </w:rPr>
              <w:t>15. Sklenitev pogodbe</w:t>
            </w:r>
          </w:p>
        </w:tc>
      </w:tr>
    </w:tbl>
    <w:p w:rsidR="00B253FE" w:rsidRDefault="00EA710C">
      <w:pPr>
        <w:spacing w:before="225" w:after="225" w:line="240" w:lineRule="auto"/>
        <w:jc w:val="both"/>
      </w:pPr>
      <w:r>
        <w:rPr>
          <w:rFonts w:ascii="Arial" w:hAnsi="Arial" w:cs="Arial"/>
          <w:color w:val="000000"/>
          <w:sz w:val="18"/>
          <w:szCs w:val="18"/>
        </w:rPr>
        <w:t xml:space="preserve">Izbrani ponudnik bo pozvan k podpisu pogodbe. Pogodba bo sklenjena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predložitve zavarovanja za dobro izvedbo pogodbenih del, če je zahtevno, in morebitnimi drugimi pogoji, kot izhajajo iz vzorca pogodbe in te razpisne dokumentacije.</w:t>
      </w:r>
    </w:p>
    <w:p w:rsidR="00B253FE" w:rsidRDefault="00EA710C">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B253FE" w:rsidRDefault="00EA710C">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B253FE" w:rsidRDefault="00B253FE">
      <w:pPr>
        <w:sectPr w:rsidR="00B253FE" w:rsidSect="00D931BF">
          <w:pgSz w:w="11906" w:h="16838"/>
          <w:pgMar w:top="1418" w:right="1418" w:bottom="1418" w:left="1418" w:header="567" w:footer="680" w:gutter="0"/>
          <w:cols w:space="708"/>
          <w:docGrid w:linePitch="360"/>
        </w:sectPr>
      </w:pPr>
    </w:p>
    <w:p w:rsidR="00C25086" w:rsidRPr="00A820C7" w:rsidRDefault="00EA710C"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C25086" w:rsidRDefault="00030F82" w:rsidP="00C25086">
      <w:pPr>
        <w:rPr>
          <w:rFonts w:ascii="Arial" w:hAnsi="Arial" w:cs="Arial"/>
          <w:sz w:val="18"/>
          <w:szCs w:val="18"/>
        </w:rPr>
      </w:pPr>
    </w:p>
    <w:p w:rsidR="00B253FE" w:rsidRDefault="00EA710C">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B253FE" w:rsidRDefault="00EA710C">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B253FE">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both"/>
              <w:textAlignment w:val="center"/>
            </w:pPr>
            <w:r>
              <w:rPr>
                <w:rFonts w:ascii="Arial" w:hAnsi="Arial" w:cs="Arial"/>
                <w:color w:val="000000"/>
                <w:position w:val="-2"/>
                <w:sz w:val="18"/>
                <w:szCs w:val="18"/>
              </w:rPr>
              <w:t> </w:t>
            </w:r>
          </w:p>
        </w:tc>
      </w:tr>
    </w:tbl>
    <w:p w:rsidR="00B253FE" w:rsidRDefault="00EA710C">
      <w:pPr>
        <w:spacing w:before="225" w:after="225" w:line="240" w:lineRule="auto"/>
        <w:jc w:val="both"/>
      </w:pPr>
      <w:r>
        <w:rPr>
          <w:rFonts w:ascii="Arial" w:hAnsi="Arial" w:cs="Arial"/>
          <w:color w:val="000000"/>
          <w:sz w:val="18"/>
          <w:szCs w:val="18"/>
        </w:rPr>
        <w:t>V primeru, da bo več ponudnikov ponudilo enako najnižjo končno ceno za posamezne podsklope (pri zaprtih podsklopih) oz. vrste blaga (pri odprtih podsklopih), bo naročnik pri zaprtih podsklopih izbral ponudnika, ki bo dosegel najvišjo skupno končno vrednost izbranega blaga za celoten sklop in pri odprtih podsklopih ponudnika, ki bo dosegel najvišjo skupno končno vrednost izbranega blaga za predmeten podsklop v katerem se bo nahajalo blago z enako najnižjo ceno.</w:t>
      </w:r>
    </w:p>
    <w:p w:rsidR="00AE10BA" w:rsidRPr="00C25086" w:rsidRDefault="00030F82" w:rsidP="00C25086"/>
    <w:p w:rsidR="00B253FE" w:rsidRDefault="00B253FE">
      <w:pPr>
        <w:sectPr w:rsidR="00B253FE" w:rsidSect="00D931BF">
          <w:pgSz w:w="11906" w:h="16838"/>
          <w:pgMar w:top="1418" w:right="1418" w:bottom="1418" w:left="1418" w:header="567" w:footer="680" w:gutter="0"/>
          <w:cols w:space="708"/>
          <w:docGrid w:linePitch="360"/>
        </w:sectPr>
      </w:pPr>
    </w:p>
    <w:p w:rsidR="006975C6" w:rsidRPr="00563971" w:rsidRDefault="00EA710C"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B253FE" w:rsidRDefault="00EA710C">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B253FE" w:rsidRDefault="00EA710C">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B253FE">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B253FE" w:rsidRDefault="00EA710C">
            <w:r>
              <w:rPr>
                <w:rFonts w:ascii="Arial" w:hAnsi="Arial" w:cs="Arial"/>
                <w:color w:val="FFFFFF"/>
                <w:position w:val="-2"/>
                <w:sz w:val="18"/>
                <w:szCs w:val="18"/>
              </w:rPr>
              <w:t>Razlogi za izključitev</w:t>
            </w:r>
          </w:p>
        </w:tc>
      </w:tr>
    </w:tbl>
    <w:p w:rsidR="00B253FE" w:rsidRDefault="00B253FE"/>
    <w:tbl>
      <w:tblPr>
        <w:tblStyle w:val="NormalTablePHPDOCX"/>
        <w:tblW w:w="9300" w:type="dxa"/>
        <w:tblInd w:w="108" w:type="dxa"/>
        <w:tblLook w:val="04A0" w:firstRow="1" w:lastRow="0" w:firstColumn="1" w:lastColumn="0" w:noHBand="0" w:noVBand="1"/>
      </w:tblPr>
      <w:tblGrid>
        <w:gridCol w:w="1860"/>
        <w:gridCol w:w="7440"/>
      </w:tblGrid>
      <w:tr w:rsidR="00B253FE">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B253FE" w:rsidRDefault="00EA710C">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B253FE" w:rsidRDefault="00EA710C">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Izjava zakonitega zastopnika gospodarskega subjekta (obrazec Krovna izjava ali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B253FE" w:rsidRDefault="00EA710C">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B253FE" w:rsidRDefault="00EA710C">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B253FE" w:rsidRDefault="00EA710C">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MORAJO izpolnjevati pogoj</w:t>
            </w:r>
          </w:p>
          <w:p w:rsidR="00B253FE" w:rsidRDefault="00EA710C">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w:t>
            </w:r>
            <w:r>
              <w:rPr>
                <w:rFonts w:ascii="Arial" w:hAnsi="Arial" w:cs="Arial"/>
                <w:color w:val="000000"/>
                <w:position w:val="-2"/>
                <w:sz w:val="18"/>
                <w:szCs w:val="18"/>
              </w:rPr>
              <w:lastRenderedPageBreak/>
              <w:t xml:space="preserve">(obrazec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MORAJO izpolnjevati pogoj</w:t>
            </w:r>
          </w:p>
          <w:p w:rsidR="00B253FE" w:rsidRDefault="00EA710C">
            <w:pPr>
              <w:spacing w:before="135" w:after="135"/>
              <w:jc w:val="both"/>
              <w:textAlignment w:val="center"/>
            </w:pPr>
            <w:r>
              <w:rPr>
                <w:rFonts w:ascii="Arial" w:hAnsi="Arial" w:cs="Arial"/>
                <w:color w:val="000000"/>
                <w:position w:val="-2"/>
                <w:sz w:val="18"/>
                <w:szCs w:val="18"/>
              </w:rPr>
              <w:t xml:space="preserve">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p w:rsidR="00B253FE" w:rsidRDefault="00EA710C">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B253FE" w:rsidRDefault="00B253FE"/>
    <w:tbl>
      <w:tblPr>
        <w:tblStyle w:val="NormalTablePHPDOCX"/>
        <w:tblW w:w="9300" w:type="dxa"/>
        <w:tblInd w:w="108" w:type="dxa"/>
        <w:tblLook w:val="04A0" w:firstRow="1" w:lastRow="0" w:firstColumn="1" w:lastColumn="0" w:noHBand="0" w:noVBand="1"/>
      </w:tblPr>
      <w:tblGrid>
        <w:gridCol w:w="1860"/>
        <w:gridCol w:w="7440"/>
      </w:tblGrid>
      <w:tr w:rsidR="00B253FE">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B253FE" w:rsidRDefault="00EA710C">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B253FE" w:rsidRDefault="00EA710C">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Izpolnjen in podpisan Obrazec  KROVNA IZJAVA ali ESPD.</w:t>
            </w:r>
          </w:p>
          <w:p w:rsidR="00B253FE" w:rsidRDefault="00EA710C">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B253FE" w:rsidRDefault="00EA710C">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B253FE" w:rsidRDefault="00EA710C">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MORAJO izpolnjevati pogoj</w:t>
            </w:r>
          </w:p>
          <w:p w:rsidR="00B253FE" w:rsidRDefault="00EA710C">
            <w:pPr>
              <w:spacing w:before="135" w:after="135"/>
              <w:jc w:val="both"/>
              <w:textAlignment w:val="center"/>
            </w:pPr>
            <w:r>
              <w:rPr>
                <w:rFonts w:ascii="Arial" w:hAnsi="Arial" w:cs="Arial"/>
                <w:color w:val="000000"/>
                <w:position w:val="-2"/>
                <w:sz w:val="18"/>
                <w:szCs w:val="18"/>
              </w:rPr>
              <w:t>Izpolnjen in podpisan Obrazec  KROVNA IZJAVA.</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MORAJO izpolnjevati pogoj</w:t>
            </w:r>
          </w:p>
          <w:p w:rsidR="00B253FE" w:rsidRDefault="00EA710C">
            <w:pPr>
              <w:spacing w:before="135" w:after="135"/>
              <w:jc w:val="both"/>
              <w:textAlignment w:val="center"/>
            </w:pPr>
            <w:r>
              <w:rPr>
                <w:rFonts w:ascii="Arial" w:hAnsi="Arial" w:cs="Arial"/>
                <w:color w:val="000000"/>
                <w:position w:val="-2"/>
                <w:sz w:val="18"/>
                <w:szCs w:val="18"/>
              </w:rPr>
              <w:lastRenderedPageBreak/>
              <w:t>Izpolnjen in podpisan Obrazec Izjava pooblaščene osebe podizvajalca v zvezi z izpolnjevanjem obveznih pogojev za podizvajalce</w:t>
            </w:r>
          </w:p>
          <w:p w:rsidR="00B253FE" w:rsidRDefault="00EA710C">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B253FE" w:rsidRDefault="00B253FE"/>
    <w:tbl>
      <w:tblPr>
        <w:tblStyle w:val="NormalTablePHPDOCX"/>
        <w:tblW w:w="9300" w:type="dxa"/>
        <w:tblInd w:w="108" w:type="dxa"/>
        <w:tblLook w:val="04A0" w:firstRow="1" w:lastRow="0" w:firstColumn="1" w:lastColumn="0" w:noHBand="0" w:noVBand="1"/>
      </w:tblPr>
      <w:tblGrid>
        <w:gridCol w:w="1860"/>
        <w:gridCol w:w="7440"/>
      </w:tblGrid>
      <w:tr w:rsidR="00B253FE">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B253FE" w:rsidRDefault="00EA710C">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B253FE" w:rsidRDefault="00EA710C">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Izpolnjen in podpisan Obrazec  KROVNA IZJAVA ali ESPD.</w:t>
            </w:r>
          </w:p>
          <w:p w:rsidR="00B253FE" w:rsidRDefault="00EA710C">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both"/>
              <w:textAlignment w:val="center"/>
            </w:pPr>
            <w:r>
              <w:rPr>
                <w:rFonts w:ascii="Arial" w:hAnsi="Arial" w:cs="Arial"/>
                <w:color w:val="000000"/>
                <w:position w:val="-2"/>
                <w:sz w:val="18"/>
                <w:szCs w:val="18"/>
              </w:rPr>
              <w:t> </w:t>
            </w:r>
          </w:p>
          <w:p w:rsidR="00B253FE" w:rsidRDefault="00EA710C">
            <w:r>
              <w:rPr>
                <w:rFonts w:ascii="Arial" w:hAnsi="Arial" w:cs="Arial"/>
                <w:color w:val="000000"/>
                <w:position w:val="-2"/>
                <w:sz w:val="18"/>
                <w:szCs w:val="18"/>
              </w:rPr>
              <w:t xml:space="preserve"> /</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MORAJO izpolnjevati pogoj</w:t>
            </w:r>
          </w:p>
          <w:p w:rsidR="00B253FE" w:rsidRDefault="00EA710C">
            <w:pPr>
              <w:spacing w:before="135" w:after="135"/>
              <w:jc w:val="both"/>
              <w:textAlignment w:val="center"/>
            </w:pPr>
            <w:r>
              <w:rPr>
                <w:rFonts w:ascii="Arial" w:hAnsi="Arial" w:cs="Arial"/>
                <w:color w:val="000000"/>
                <w:position w:val="-2"/>
                <w:sz w:val="18"/>
                <w:szCs w:val="18"/>
              </w:rPr>
              <w:t>Izpolnjen in podpisan Obrazec  KROVNA IZJAVA.</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MORAJO izpolnjevati pogoj</w:t>
            </w:r>
          </w:p>
          <w:p w:rsidR="00B253FE" w:rsidRDefault="00EA710C">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B253FE" w:rsidRDefault="00B253FE"/>
    <w:tbl>
      <w:tblPr>
        <w:tblStyle w:val="NormalTablePHPDOCX"/>
        <w:tblW w:w="9300" w:type="dxa"/>
        <w:tblInd w:w="108" w:type="dxa"/>
        <w:tblLook w:val="04A0" w:firstRow="1" w:lastRow="0" w:firstColumn="1" w:lastColumn="0" w:noHBand="0" w:noVBand="1"/>
      </w:tblPr>
      <w:tblGrid>
        <w:gridCol w:w="1860"/>
        <w:gridCol w:w="7440"/>
      </w:tblGrid>
      <w:tr w:rsidR="00B253FE">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B253FE" w:rsidRDefault="00EA710C">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mu je bila </w:t>
            </w:r>
            <w:r>
              <w:rPr>
                <w:rFonts w:ascii="Arial" w:hAnsi="Arial" w:cs="Arial"/>
                <w:b/>
                <w:bCs/>
                <w:color w:val="000000"/>
                <w:position w:val="-2"/>
                <w:sz w:val="18"/>
                <w:szCs w:val="18"/>
              </w:rPr>
              <w:t>v zadnjih treh letih</w:t>
            </w:r>
            <w:r>
              <w:rPr>
                <w:rFonts w:ascii="Arial" w:hAnsi="Arial" w:cs="Arial"/>
                <w:color w:val="000000"/>
                <w:position w:val="-2"/>
                <w:sz w:val="18"/>
                <w:szCs w:val="18"/>
              </w:rPr>
              <w:t xml:space="preserve"> pred potekom roka za oddajo ponudb s pravnomočno odločbo pristojnega organa Republike Slovenije ali druge države članice ali tretje države </w:t>
            </w:r>
            <w:r>
              <w:rPr>
                <w:rFonts w:ascii="Arial" w:hAnsi="Arial" w:cs="Arial"/>
                <w:b/>
                <w:bCs/>
                <w:color w:val="000000"/>
                <w:position w:val="-2"/>
                <w:sz w:val="18"/>
                <w:szCs w:val="18"/>
                <w:u w:val="single"/>
              </w:rPr>
              <w:t>dvakrat izrečena globa zaradi prekrška v zvezi s plačilom za delo.</w:t>
            </w:r>
          </w:p>
          <w:p w:rsidR="00B253FE" w:rsidRDefault="00EA710C">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Izpolnjen in podpisan Obrazec  KROVNA IZJAVA ali ESPD.</w:t>
            </w:r>
          </w:p>
          <w:p w:rsidR="00B253FE" w:rsidRDefault="00EA710C">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B253FE" w:rsidRDefault="00EA710C">
            <w:pPr>
              <w:spacing w:before="135" w:after="135"/>
              <w:jc w:val="both"/>
              <w:textAlignment w:val="center"/>
            </w:pPr>
            <w:r>
              <w:rPr>
                <w:rFonts w:ascii="Arial" w:hAnsi="Arial" w:cs="Arial"/>
                <w:color w:val="000000"/>
                <w:position w:val="-2"/>
                <w:sz w:val="18"/>
                <w:szCs w:val="18"/>
              </w:rPr>
              <w:t>V kolikor bo gospodarski subjekt predložil zgolj Obrazec KROVNA IZJAVA ali ESPD, lahko naročnik potrdilo pridobi sam.</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MORAJO izpolnjevati pogoj</w:t>
            </w:r>
          </w:p>
          <w:p w:rsidR="00B253FE" w:rsidRDefault="00EA710C">
            <w:pPr>
              <w:spacing w:before="135" w:after="135"/>
              <w:jc w:val="both"/>
              <w:textAlignment w:val="center"/>
            </w:pPr>
            <w:r>
              <w:rPr>
                <w:rFonts w:ascii="Arial" w:hAnsi="Arial" w:cs="Arial"/>
                <w:color w:val="000000"/>
                <w:position w:val="-2"/>
                <w:sz w:val="18"/>
                <w:szCs w:val="18"/>
              </w:rPr>
              <w:t>Izpolnjen in podpisan Obrazec  KROVNA IZJAVA.</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MORAJO izpolnjevati pogoj</w:t>
            </w:r>
          </w:p>
          <w:p w:rsidR="00B253FE" w:rsidRDefault="00EA710C">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B253FE" w:rsidRDefault="00EA710C">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B253FE" w:rsidRDefault="00B253FE"/>
    <w:tbl>
      <w:tblPr>
        <w:tblStyle w:val="NormalTablePHPDOCX"/>
        <w:tblW w:w="2500" w:type="pct"/>
        <w:tblInd w:w="108" w:type="dxa"/>
        <w:tblLook w:val="04A0" w:firstRow="1" w:lastRow="0" w:firstColumn="1" w:lastColumn="0" w:noHBand="0" w:noVBand="1"/>
      </w:tblPr>
      <w:tblGrid>
        <w:gridCol w:w="4504"/>
      </w:tblGrid>
      <w:tr w:rsidR="00B253FE">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B253FE" w:rsidRDefault="00EA710C">
            <w:r>
              <w:rPr>
                <w:rFonts w:ascii="Arial" w:hAnsi="Arial" w:cs="Arial"/>
                <w:color w:val="FFFFFF"/>
                <w:position w:val="-2"/>
                <w:sz w:val="18"/>
                <w:szCs w:val="18"/>
              </w:rPr>
              <w:t>Poslovna in finančna sposobnost</w:t>
            </w:r>
          </w:p>
        </w:tc>
      </w:tr>
    </w:tbl>
    <w:p w:rsidR="00B253FE" w:rsidRDefault="00B253FE"/>
    <w:tbl>
      <w:tblPr>
        <w:tblStyle w:val="NormalTablePHPDOCX"/>
        <w:tblW w:w="9300" w:type="dxa"/>
        <w:tblInd w:w="108" w:type="dxa"/>
        <w:tblLook w:val="04A0" w:firstRow="1" w:lastRow="0" w:firstColumn="1" w:lastColumn="0" w:noHBand="0" w:noVBand="1"/>
      </w:tblPr>
      <w:tblGrid>
        <w:gridCol w:w="1860"/>
        <w:gridCol w:w="7440"/>
      </w:tblGrid>
      <w:tr w:rsidR="00B253FE">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B253FE" w:rsidRDefault="00EA710C">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B253FE" w:rsidRDefault="00EA710C">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Izpolnjen in podpisan Obrazec  KROVNA IZJAVA.</w:t>
            </w:r>
          </w:p>
          <w:p w:rsidR="00B253FE" w:rsidRDefault="00EA710C">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B253FE" w:rsidRDefault="00EA710C">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MORAJO izpolnjevati pogoj</w:t>
            </w:r>
          </w:p>
          <w:p w:rsidR="00B253FE" w:rsidRDefault="00EA710C">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MORAJO izpolnjevati pogoj</w:t>
            </w:r>
          </w:p>
          <w:p w:rsidR="00B253FE" w:rsidRDefault="00EA710C">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B253FE" w:rsidRDefault="00B253FE"/>
    <w:tbl>
      <w:tblPr>
        <w:tblStyle w:val="NormalTablePHPDOCX"/>
        <w:tblW w:w="9300" w:type="dxa"/>
        <w:tblInd w:w="108" w:type="dxa"/>
        <w:tblLook w:val="04A0" w:firstRow="1" w:lastRow="0" w:firstColumn="1" w:lastColumn="0" w:noHBand="0" w:noVBand="1"/>
      </w:tblPr>
      <w:tblGrid>
        <w:gridCol w:w="1860"/>
        <w:gridCol w:w="7440"/>
      </w:tblGrid>
      <w:tr w:rsidR="00B253FE">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B253FE" w:rsidRDefault="00EA710C">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Ponudnik mora biti vpisan v register poslovnih subjektov, ki opravljajo promet z medicinskimi pripomočki na debelo.</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Izpolnjen in podpisan Obrazec  KROVNA IZJAVA.</w:t>
            </w:r>
          </w:p>
          <w:p w:rsidR="00B253FE" w:rsidRDefault="00EA710C">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both"/>
              <w:textAlignment w:val="center"/>
            </w:pPr>
            <w:r>
              <w:rPr>
                <w:rFonts w:ascii="Arial" w:hAnsi="Arial" w:cs="Arial"/>
                <w:color w:val="000000"/>
                <w:position w:val="-2"/>
                <w:sz w:val="18"/>
                <w:szCs w:val="18"/>
              </w:rPr>
              <w:t> </w:t>
            </w:r>
          </w:p>
          <w:p w:rsidR="00B253FE" w:rsidRDefault="00EA710C">
            <w:r>
              <w:rPr>
                <w:rFonts w:ascii="Arial" w:hAnsi="Arial" w:cs="Arial"/>
                <w:color w:val="000000"/>
                <w:position w:val="-2"/>
                <w:sz w:val="18"/>
                <w:szCs w:val="18"/>
              </w:rPr>
              <w:t xml:space="preserve"> /</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MORAJO izpolnjevati pogoj</w:t>
            </w:r>
          </w:p>
          <w:p w:rsidR="00B253FE" w:rsidRDefault="00EA710C">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NI POTREBNO izpolnjevati pogoja</w:t>
            </w:r>
          </w:p>
          <w:p w:rsidR="00B253FE" w:rsidRDefault="00EA710C">
            <w:pPr>
              <w:jc w:val="both"/>
              <w:textAlignment w:val="center"/>
            </w:pPr>
            <w:r>
              <w:rPr>
                <w:rFonts w:ascii="Arial" w:hAnsi="Arial" w:cs="Arial"/>
                <w:color w:val="000000"/>
                <w:position w:val="-2"/>
                <w:sz w:val="18"/>
                <w:szCs w:val="18"/>
              </w:rPr>
              <w:t> </w:t>
            </w:r>
          </w:p>
        </w:tc>
      </w:tr>
    </w:tbl>
    <w:p w:rsidR="00B253FE" w:rsidRDefault="00B253FE"/>
    <w:tbl>
      <w:tblPr>
        <w:tblStyle w:val="NormalTablePHPDOCX"/>
        <w:tblW w:w="9300" w:type="dxa"/>
        <w:tblInd w:w="108" w:type="dxa"/>
        <w:tblLook w:val="04A0" w:firstRow="1" w:lastRow="0" w:firstColumn="1" w:lastColumn="0" w:noHBand="0" w:noVBand="1"/>
      </w:tblPr>
      <w:tblGrid>
        <w:gridCol w:w="1860"/>
        <w:gridCol w:w="7440"/>
      </w:tblGrid>
      <w:tr w:rsidR="00B253FE">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B253FE" w:rsidRDefault="00EA710C">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Kršenje pogodbenih določil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 xml:space="preserve">Iz postopka bo izločen ponudnik, ki je v preteklih treh letih izvajal storitve več kot trikrat nepravočasno ali/in nekvalitetno, večkrat kršil druga pogodbena določila oz. je bila med njim in naročnikom prekinjena </w:t>
            </w:r>
            <w:proofErr w:type="spellStart"/>
            <w:r>
              <w:rPr>
                <w:rFonts w:ascii="Arial" w:hAnsi="Arial" w:cs="Arial"/>
                <w:color w:val="000000"/>
                <w:position w:val="-2"/>
                <w:sz w:val="18"/>
                <w:szCs w:val="18"/>
              </w:rPr>
              <w:t>pogodba.Kot</w:t>
            </w:r>
            <w:proofErr w:type="spellEnd"/>
            <w:r>
              <w:rPr>
                <w:rFonts w:ascii="Arial" w:hAnsi="Arial" w:cs="Arial"/>
                <w:color w:val="000000"/>
                <w:position w:val="-2"/>
                <w:sz w:val="18"/>
                <w:szCs w:val="18"/>
              </w:rPr>
              <w:t xml:space="preserve"> dokazila o nekvalitetno izvedenih delih bo naročnik štel pisne reklamacije, pisna opozorila dobavitelju o kršitvah pogodbenih obveznosti, obračunane pogodbene kazni ali unovčenje bančne garancije. </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Ta pogoj naročnik preveri sam in ponudnik ne prilaga ničesar. Ta pogoj se nanaša na naročnika in v primeru, da je ponudnik v preteklosti pri poslovanju z naročnikom izvajal storitve oziroma gradnje ali dobavljal blago nepravočasno ali nekvalitetno (veliko št. reklamacij, nerešene reklamacije ali neustrezno reševanje reklamacij) oziroma je naročnik s ponudnikom prekinil pogodbo, bo ponudnik izločen iz postopka.</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both"/>
              <w:textAlignment w:val="center"/>
            </w:pPr>
            <w:r>
              <w:rPr>
                <w:rFonts w:ascii="Arial" w:hAnsi="Arial" w:cs="Arial"/>
                <w:color w:val="000000"/>
                <w:position w:val="-2"/>
                <w:sz w:val="18"/>
                <w:szCs w:val="18"/>
              </w:rPr>
              <w:t> </w:t>
            </w:r>
          </w:p>
          <w:p w:rsidR="00B253FE" w:rsidRDefault="00EA710C">
            <w:r>
              <w:rPr>
                <w:rFonts w:ascii="Arial" w:hAnsi="Arial" w:cs="Arial"/>
                <w:color w:val="000000"/>
                <w:position w:val="-2"/>
                <w:sz w:val="18"/>
                <w:szCs w:val="18"/>
              </w:rPr>
              <w:t xml:space="preserve"> /</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MORAJO izpolnjevati pogoj</w:t>
            </w:r>
          </w:p>
          <w:p w:rsidR="00B253FE" w:rsidRDefault="00EA710C">
            <w:pPr>
              <w:spacing w:before="135" w:after="135"/>
              <w:jc w:val="both"/>
              <w:textAlignment w:val="center"/>
            </w:pPr>
            <w:r>
              <w:rPr>
                <w:rFonts w:ascii="Arial" w:hAnsi="Arial" w:cs="Arial"/>
                <w:color w:val="000000"/>
                <w:position w:val="-2"/>
                <w:sz w:val="18"/>
                <w:szCs w:val="18"/>
              </w:rPr>
              <w:lastRenderedPageBreak/>
              <w:t>Partnerji morajo pogoj izpolnjevati v obsegu, v katerem prevzemajo izvedbo del. Vsak izmed partnerjev mora predložiti podpisan in žigosan obrazec Krovne izjave s podpisom katerega izjavlja, da izpolnjuje navedeni pogoj.</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MORAJO izpolnjevati pogoj</w:t>
            </w:r>
          </w:p>
          <w:p w:rsidR="00B253FE" w:rsidRDefault="00EA710C">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B253FE" w:rsidRDefault="00B253FE"/>
    <w:tbl>
      <w:tblPr>
        <w:tblStyle w:val="NormalTablePHPDOCX"/>
        <w:tblW w:w="2500" w:type="pct"/>
        <w:tblInd w:w="108" w:type="dxa"/>
        <w:tblLook w:val="04A0" w:firstRow="1" w:lastRow="0" w:firstColumn="1" w:lastColumn="0" w:noHBand="0" w:noVBand="1"/>
      </w:tblPr>
      <w:tblGrid>
        <w:gridCol w:w="4504"/>
      </w:tblGrid>
      <w:tr w:rsidR="00B253FE">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B253FE" w:rsidRDefault="00EA710C">
            <w:r>
              <w:rPr>
                <w:rFonts w:ascii="Arial" w:hAnsi="Arial" w:cs="Arial"/>
                <w:color w:val="FFFFFF"/>
                <w:position w:val="-2"/>
                <w:sz w:val="18"/>
                <w:szCs w:val="18"/>
              </w:rPr>
              <w:t>Tehnična sposobnost</w:t>
            </w:r>
          </w:p>
        </w:tc>
      </w:tr>
    </w:tbl>
    <w:p w:rsidR="00B253FE" w:rsidRDefault="00B253FE"/>
    <w:tbl>
      <w:tblPr>
        <w:tblStyle w:val="NormalTablePHPDOCX"/>
        <w:tblW w:w="9300" w:type="dxa"/>
        <w:tblInd w:w="108" w:type="dxa"/>
        <w:tblLook w:val="04A0" w:firstRow="1" w:lastRow="0" w:firstColumn="1" w:lastColumn="0" w:noHBand="0" w:noVBand="1"/>
      </w:tblPr>
      <w:tblGrid>
        <w:gridCol w:w="1860"/>
        <w:gridCol w:w="7440"/>
      </w:tblGrid>
      <w:tr w:rsidR="00B253F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B253FE" w:rsidRDefault="00EA710C">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Da zagotavlja skladnost ponujenega blaga z naročnikovimi strokovnimi zahtevami, navedenimi v tej razpisni dokumentaciji in vseh njenih prilogah.</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 xml:space="preserve">Izjava ponudnika (obrazec Krovna izjava) in priloge iz katerih je razvidno, da blago izpolnjuje vse strokovne zahteve naročnika: opisi blaga, </w:t>
            </w:r>
            <w:proofErr w:type="spellStart"/>
            <w:r>
              <w:rPr>
                <w:rFonts w:ascii="Arial" w:hAnsi="Arial" w:cs="Arial"/>
                <w:color w:val="000000"/>
                <w:position w:val="-2"/>
                <w:sz w:val="18"/>
                <w:szCs w:val="18"/>
              </w:rPr>
              <w:t>prospektni</w:t>
            </w:r>
            <w:proofErr w:type="spellEnd"/>
            <w:r>
              <w:rPr>
                <w:rFonts w:ascii="Arial" w:hAnsi="Arial" w:cs="Arial"/>
                <w:color w:val="000000"/>
                <w:position w:val="-2"/>
                <w:sz w:val="18"/>
                <w:szCs w:val="18"/>
              </w:rPr>
              <w:t xml:space="preserve"> material in tehnična dokumentacija v slovenskem jeziku ali angleškem jeziku iz  katere bodo jasno razvidne vse strokovno tehnične karakteristike ponujenega blaga, ki izhajajo iz naročnikovih strokovnih zahtev. V kolikor je </w:t>
            </w:r>
            <w:proofErr w:type="spellStart"/>
            <w:r>
              <w:rPr>
                <w:rFonts w:ascii="Arial" w:hAnsi="Arial" w:cs="Arial"/>
                <w:color w:val="000000"/>
                <w:position w:val="-2"/>
                <w:sz w:val="18"/>
                <w:szCs w:val="18"/>
              </w:rPr>
              <w:t>prospektni</w:t>
            </w:r>
            <w:proofErr w:type="spellEnd"/>
            <w:r>
              <w:rPr>
                <w:rFonts w:ascii="Arial" w:hAnsi="Arial" w:cs="Arial"/>
                <w:color w:val="000000"/>
                <w:position w:val="-2"/>
                <w:sz w:val="18"/>
                <w:szCs w:val="18"/>
              </w:rPr>
              <w:t xml:space="preserve"> material v angleškem jeziku in iz njega niso razvidne vse zahtevane karakteristike ponujenega blaga je potrebno predložiti še lasten opis v slovenskem jeziku. Obvezno pa je potrebno priložiti opis v slovenskem jeziku v kolikor pri ponudniku ne obstaja </w:t>
            </w:r>
            <w:proofErr w:type="spellStart"/>
            <w:r>
              <w:rPr>
                <w:rFonts w:ascii="Arial" w:hAnsi="Arial" w:cs="Arial"/>
                <w:color w:val="000000"/>
                <w:position w:val="-2"/>
                <w:sz w:val="18"/>
                <w:szCs w:val="18"/>
              </w:rPr>
              <w:t>prospektni</w:t>
            </w:r>
            <w:proofErr w:type="spellEnd"/>
            <w:r>
              <w:rPr>
                <w:rFonts w:ascii="Arial" w:hAnsi="Arial" w:cs="Arial"/>
                <w:color w:val="000000"/>
                <w:position w:val="-2"/>
                <w:sz w:val="18"/>
                <w:szCs w:val="18"/>
              </w:rPr>
              <w:t xml:space="preserve"> material v slovenskem ali angleškem jeziku.</w:t>
            </w:r>
            <w:r>
              <w:rPr>
                <w:rFonts w:ascii="Arial" w:hAnsi="Arial" w:cs="Arial"/>
                <w:color w:val="000000"/>
                <w:position w:val="-2"/>
                <w:sz w:val="18"/>
                <w:szCs w:val="18"/>
              </w:rPr>
              <w:br/>
              <w:t xml:space="preserve">Če bo naročnik ob pregledovanju in ocenjevanju ponudb menil, da je treba del ponudbe (npr. </w:t>
            </w:r>
            <w:proofErr w:type="spellStart"/>
            <w:r>
              <w:rPr>
                <w:rFonts w:ascii="Arial" w:hAnsi="Arial" w:cs="Arial"/>
                <w:color w:val="000000"/>
                <w:position w:val="-2"/>
                <w:sz w:val="18"/>
                <w:szCs w:val="18"/>
              </w:rPr>
              <w:t>prospektni</w:t>
            </w:r>
            <w:proofErr w:type="spellEnd"/>
            <w:r>
              <w:rPr>
                <w:rFonts w:ascii="Arial" w:hAnsi="Arial" w:cs="Arial"/>
                <w:color w:val="000000"/>
                <w:position w:val="-2"/>
                <w:sz w:val="18"/>
                <w:szCs w:val="18"/>
              </w:rPr>
              <w:t xml:space="preserve"> material, tehnične značilnosti, tehnična dokumentacija,...), ki ni predložena v slovenskem jeziku, prevesti v slovenski jezik, bo prevod v določenem roku naložil ponudniku na njegove stroške.</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 xml:space="preserve">Opisi blaga in/ali </w:t>
            </w:r>
            <w:proofErr w:type="spellStart"/>
            <w:r>
              <w:rPr>
                <w:rFonts w:ascii="Arial" w:hAnsi="Arial" w:cs="Arial"/>
                <w:color w:val="000000"/>
                <w:position w:val="-2"/>
                <w:sz w:val="18"/>
                <w:szCs w:val="18"/>
              </w:rPr>
              <w:t>prospektno</w:t>
            </w:r>
            <w:proofErr w:type="spellEnd"/>
            <w:r>
              <w:rPr>
                <w:rFonts w:ascii="Arial" w:hAnsi="Arial" w:cs="Arial"/>
                <w:color w:val="000000"/>
                <w:position w:val="-2"/>
                <w:sz w:val="18"/>
                <w:szCs w:val="18"/>
              </w:rPr>
              <w:t xml:space="preserve"> tehnična dokumentacija mora biti označena: </w:t>
            </w:r>
            <w:proofErr w:type="spellStart"/>
            <w:r>
              <w:rPr>
                <w:rFonts w:ascii="Arial" w:hAnsi="Arial" w:cs="Arial"/>
                <w:color w:val="000000"/>
                <w:position w:val="-2"/>
                <w:sz w:val="18"/>
                <w:szCs w:val="18"/>
              </w:rPr>
              <w:t>sklop.podsklop</w:t>
            </w:r>
            <w:proofErr w:type="spellEnd"/>
            <w:r>
              <w:rPr>
                <w:rFonts w:ascii="Arial" w:hAnsi="Arial" w:cs="Arial"/>
                <w:color w:val="000000"/>
                <w:position w:val="-2"/>
                <w:sz w:val="18"/>
                <w:szCs w:val="18"/>
              </w:rPr>
              <w:t>/</w:t>
            </w:r>
            <w:proofErr w:type="spellStart"/>
            <w:r>
              <w:rPr>
                <w:rFonts w:ascii="Arial" w:hAnsi="Arial" w:cs="Arial"/>
                <w:color w:val="000000"/>
                <w:position w:val="-2"/>
                <w:sz w:val="18"/>
                <w:szCs w:val="18"/>
              </w:rPr>
              <w:t>zap</w:t>
            </w:r>
            <w:proofErr w:type="spellEnd"/>
            <w:r>
              <w:rPr>
                <w:rFonts w:ascii="Arial" w:hAnsi="Arial" w:cs="Arial"/>
                <w:color w:val="000000"/>
                <w:position w:val="-2"/>
                <w:sz w:val="18"/>
                <w:szCs w:val="18"/>
              </w:rPr>
              <w:t>. št. blaga in zložena v zaporedju kot je navedeno v Predračunu-seznamu razpisanega blaga.</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MORAJO izpolnjevati pogoj</w:t>
            </w:r>
          </w:p>
          <w:p w:rsidR="00B253FE" w:rsidRDefault="00EA710C">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NI POTREBNO izpolnjevati pogoja</w:t>
            </w:r>
          </w:p>
          <w:p w:rsidR="00B253FE" w:rsidRDefault="00EA710C">
            <w:pPr>
              <w:jc w:val="both"/>
              <w:textAlignment w:val="center"/>
            </w:pPr>
            <w:r>
              <w:rPr>
                <w:rFonts w:ascii="Arial" w:hAnsi="Arial" w:cs="Arial"/>
                <w:color w:val="000000"/>
                <w:position w:val="-2"/>
                <w:sz w:val="18"/>
                <w:szCs w:val="18"/>
              </w:rPr>
              <w:t> </w:t>
            </w:r>
          </w:p>
        </w:tc>
      </w:tr>
    </w:tbl>
    <w:p w:rsidR="00B253FE" w:rsidRDefault="00B253FE"/>
    <w:tbl>
      <w:tblPr>
        <w:tblStyle w:val="NormalTablePHPDOCX"/>
        <w:tblW w:w="9300" w:type="dxa"/>
        <w:tblInd w:w="108" w:type="dxa"/>
        <w:tblLook w:val="04A0" w:firstRow="1" w:lastRow="0" w:firstColumn="1" w:lastColumn="0" w:noHBand="0" w:noVBand="1"/>
      </w:tblPr>
      <w:tblGrid>
        <w:gridCol w:w="1860"/>
        <w:gridCol w:w="7440"/>
      </w:tblGrid>
      <w:tr w:rsidR="00B253F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B253FE" w:rsidRDefault="00EA710C">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CE certifikat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 xml:space="preserve">Da zagotavlja, da ima vse ponujeno blago CE certifikat, s katerim izkazuje varnost, kakovost in uporabnost ponujene opreme v skladu s smernicami  direktive 93/42/EEC ter za vse ponujeno blago razpolaga z izjavami o skladnosti - </w:t>
            </w:r>
            <w:proofErr w:type="spellStart"/>
            <w:r>
              <w:rPr>
                <w:rFonts w:ascii="Arial" w:hAnsi="Arial" w:cs="Arial"/>
                <w:color w:val="000000"/>
                <w:position w:val="-2"/>
                <w:sz w:val="18"/>
                <w:szCs w:val="18"/>
              </w:rPr>
              <w:t>declaration</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of</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conformity</w:t>
            </w:r>
            <w:proofErr w:type="spellEnd"/>
            <w:r>
              <w:rPr>
                <w:rFonts w:ascii="Arial" w:hAnsi="Arial" w:cs="Arial"/>
                <w:color w:val="000000"/>
                <w:position w:val="-2"/>
                <w:sz w:val="18"/>
                <w:szCs w:val="18"/>
              </w:rPr>
              <w:t>, pri čemer se zavezuje, da bo v primeru izbire, ob vsaki spremembi razvrstitve ponujenega blaga v razrede, v času trajanja pogodbe o te obvestil naročnika in mu posredoval ustrezno dokumentacijo.</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color w:val="000000"/>
                <w:position w:val="-2"/>
                <w:sz w:val="18"/>
                <w:szCs w:val="18"/>
              </w:rPr>
              <w:t>Ponudnik mora predložiti podpisan in žigosan obrazec Krovne izjave s podpisom katerega izjavlja, da izpolnjuje navedeni pogoj.</w:t>
            </w:r>
          </w:p>
          <w:p w:rsidR="00B253FE" w:rsidRDefault="00EA710C">
            <w:pPr>
              <w:spacing w:before="135" w:after="135"/>
              <w:jc w:val="both"/>
              <w:textAlignment w:val="center"/>
            </w:pPr>
            <w:r>
              <w:rPr>
                <w:rFonts w:ascii="Arial" w:hAnsi="Arial" w:cs="Arial"/>
                <w:color w:val="000000"/>
                <w:position w:val="-2"/>
                <w:sz w:val="18"/>
                <w:szCs w:val="18"/>
              </w:rPr>
              <w:t>Ponudnik bo dokazila dostavil naročniku naknadno, v kolikor bi ga naročnik k temu pozval. </w:t>
            </w:r>
          </w:p>
          <w:p w:rsidR="00B253FE" w:rsidRDefault="00B253FE">
            <w:pPr>
              <w:spacing w:before="135" w:after="135"/>
              <w:jc w:val="both"/>
              <w:textAlignment w:val="center"/>
            </w:pP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both"/>
              <w:textAlignment w:val="center"/>
            </w:pPr>
            <w:r>
              <w:rPr>
                <w:rFonts w:ascii="Arial" w:hAnsi="Arial" w:cs="Arial"/>
                <w:color w:val="000000"/>
                <w:position w:val="-2"/>
                <w:sz w:val="18"/>
                <w:szCs w:val="18"/>
              </w:rPr>
              <w:t> </w:t>
            </w:r>
          </w:p>
          <w:p w:rsidR="00B253FE" w:rsidRDefault="00EA710C">
            <w:r>
              <w:rPr>
                <w:rFonts w:ascii="Arial" w:hAnsi="Arial" w:cs="Arial"/>
                <w:color w:val="000000"/>
                <w:position w:val="-2"/>
                <w:sz w:val="18"/>
                <w:szCs w:val="18"/>
              </w:rPr>
              <w:t xml:space="preserve"> /</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KUMULATIVNO izpolnjevanje pogoja</w:t>
            </w:r>
          </w:p>
          <w:p w:rsidR="00B253FE" w:rsidRDefault="00EA710C">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KUMULATIVNO izpolnjevanje pogoja</w:t>
            </w:r>
          </w:p>
          <w:p w:rsidR="00B253FE" w:rsidRDefault="00EA710C">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B253FE" w:rsidRDefault="00B253FE"/>
    <w:tbl>
      <w:tblPr>
        <w:tblStyle w:val="NormalTablePHPDOCX"/>
        <w:tblW w:w="9300" w:type="dxa"/>
        <w:tblInd w:w="108" w:type="dxa"/>
        <w:tblLook w:val="04A0" w:firstRow="1" w:lastRow="0" w:firstColumn="1" w:lastColumn="0" w:noHBand="0" w:noVBand="1"/>
      </w:tblPr>
      <w:tblGrid>
        <w:gridCol w:w="1860"/>
        <w:gridCol w:w="7440"/>
      </w:tblGrid>
      <w:tr w:rsidR="00B253F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B253FE" w:rsidRDefault="00EA710C">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Elektronska dobavnica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Da ob dobavah blaga zagotavlja opremljenost blaga tudi z dobavnico v elektronski obliki s podatki in v obliki, določeni s strani naročnika razvidnimi v Prilogi 2 (</w:t>
            </w:r>
            <w:proofErr w:type="spellStart"/>
            <w:r>
              <w:rPr>
                <w:rFonts w:ascii="Arial" w:hAnsi="Arial" w:cs="Arial"/>
                <w:color w:val="000000"/>
                <w:position w:val="-2"/>
                <w:sz w:val="18"/>
                <w:szCs w:val="18"/>
              </w:rPr>
              <w:t>pdf</w:t>
            </w:r>
            <w:proofErr w:type="spellEnd"/>
            <w:r>
              <w:rPr>
                <w:rFonts w:ascii="Arial" w:hAnsi="Arial" w:cs="Arial"/>
                <w:color w:val="000000"/>
                <w:position w:val="-2"/>
                <w:sz w:val="18"/>
                <w:szCs w:val="18"/>
              </w:rPr>
              <w:t xml:space="preserve"> datoteka: Format zapisa elektronske dobavnice - Struktura za prenos RACUNOV – DOBAVNIC). Elektronsko dobavnico mora ponudnik urediti v roku dveh mesecev po podpisu predmetne pogodbe.</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both"/>
              <w:textAlignment w:val="center"/>
            </w:pPr>
            <w:r>
              <w:rPr>
                <w:rFonts w:ascii="Arial" w:hAnsi="Arial" w:cs="Arial"/>
                <w:color w:val="000000"/>
                <w:position w:val="-2"/>
                <w:sz w:val="18"/>
                <w:szCs w:val="18"/>
              </w:rPr>
              <w:t> </w:t>
            </w:r>
          </w:p>
          <w:p w:rsidR="00B253FE" w:rsidRDefault="00EA710C">
            <w:r>
              <w:rPr>
                <w:rFonts w:ascii="Arial" w:hAnsi="Arial" w:cs="Arial"/>
                <w:color w:val="000000"/>
                <w:position w:val="-2"/>
                <w:sz w:val="18"/>
                <w:szCs w:val="18"/>
              </w:rPr>
              <w:t xml:space="preserve"> /</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MORAJO izpolnjevati pogoj</w:t>
            </w:r>
          </w:p>
          <w:p w:rsidR="00B253FE" w:rsidRDefault="00EA710C">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B253F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NI POTREBNO izpolnjevati pogoja</w:t>
            </w:r>
          </w:p>
          <w:p w:rsidR="00B253FE" w:rsidRDefault="00EA710C">
            <w:pPr>
              <w:jc w:val="both"/>
              <w:textAlignment w:val="center"/>
            </w:pPr>
            <w:r>
              <w:rPr>
                <w:rFonts w:ascii="Arial" w:hAnsi="Arial" w:cs="Arial"/>
                <w:color w:val="000000"/>
                <w:position w:val="-2"/>
                <w:sz w:val="18"/>
                <w:szCs w:val="18"/>
              </w:rPr>
              <w:t> </w:t>
            </w:r>
          </w:p>
        </w:tc>
      </w:tr>
    </w:tbl>
    <w:p w:rsidR="00B253FE" w:rsidRDefault="00B253FE">
      <w:pPr>
        <w:sectPr w:rsidR="00B253FE" w:rsidSect="00D931BF">
          <w:pgSz w:w="11906" w:h="16838"/>
          <w:pgMar w:top="1418" w:right="1418" w:bottom="1418" w:left="1418" w:header="567" w:footer="680" w:gutter="0"/>
          <w:cols w:space="708"/>
          <w:docGrid w:linePitch="360"/>
        </w:sectPr>
      </w:pPr>
    </w:p>
    <w:p w:rsidR="00225034" w:rsidRPr="00141928" w:rsidRDefault="00EA710C"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B253FE">
        <w:tc>
          <w:tcPr>
            <w:tcW w:w="0" w:type="auto"/>
            <w:shd w:val="clear" w:color="auto" w:fill="000000"/>
            <w:tcMar>
              <w:top w:w="150" w:type="dxa"/>
              <w:bottom w:w="150" w:type="dxa"/>
            </w:tcMar>
            <w:vAlign w:val="center"/>
          </w:tcPr>
          <w:p w:rsidR="00B253FE" w:rsidRDefault="00EA710C">
            <w:pPr>
              <w:jc w:val="center"/>
            </w:pPr>
            <w:r>
              <w:rPr>
                <w:rFonts w:ascii="Arial" w:hAnsi="Arial" w:cs="Arial"/>
                <w:b/>
                <w:bCs/>
                <w:color w:val="FFFFFF"/>
                <w:position w:val="-2"/>
                <w:sz w:val="18"/>
                <w:szCs w:val="18"/>
                <w:shd w:val="clear" w:color="auto" w:fill="000000"/>
              </w:rPr>
              <w:t>Zavarovanje za dobro izvedbo</w:t>
            </w:r>
          </w:p>
        </w:tc>
      </w:tr>
    </w:tbl>
    <w:p w:rsidR="00B253FE" w:rsidRDefault="00EA710C">
      <w:pPr>
        <w:spacing w:before="225" w:after="225" w:line="240" w:lineRule="auto"/>
        <w:jc w:val="both"/>
      </w:pPr>
      <w:r>
        <w:rPr>
          <w:rFonts w:ascii="Arial" w:hAnsi="Arial" w:cs="Arial"/>
          <w:color w:val="000000"/>
          <w:sz w:val="18"/>
          <w:szCs w:val="18"/>
        </w:rPr>
        <w:t>Instrument zavarovanja: menica</w:t>
      </w:r>
    </w:p>
    <w:p w:rsidR="00B253FE" w:rsidRDefault="00EA710C">
      <w:pPr>
        <w:spacing w:before="225" w:after="225" w:line="240" w:lineRule="auto"/>
        <w:jc w:val="both"/>
      </w:pPr>
      <w:r>
        <w:rPr>
          <w:rFonts w:ascii="Arial" w:hAnsi="Arial" w:cs="Arial"/>
          <w:color w:val="000000"/>
          <w:sz w:val="18"/>
          <w:szCs w:val="18"/>
        </w:rPr>
        <w:t>Višina zavarovanja: najmanj 10,00 % pogodbene vrednosti z DDV</w:t>
      </w:r>
    </w:p>
    <w:p w:rsidR="00B253FE" w:rsidRDefault="00EA710C">
      <w:pPr>
        <w:spacing w:before="225" w:after="225" w:line="240" w:lineRule="auto"/>
        <w:jc w:val="both"/>
      </w:pPr>
      <w:r>
        <w:rPr>
          <w:rFonts w:ascii="Arial" w:hAnsi="Arial" w:cs="Arial"/>
          <w:color w:val="000000"/>
          <w:sz w:val="18"/>
          <w:szCs w:val="18"/>
        </w:rPr>
        <w:t>Čas veljavnosti: do izteka veljavnosti predmetne pogodbe</w:t>
      </w:r>
    </w:p>
    <w:p w:rsidR="00B253FE" w:rsidRDefault="00EA710C">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B253FE" w:rsidRDefault="00B253FE">
      <w:pPr>
        <w:sectPr w:rsidR="00B253FE" w:rsidSect="00D931BF">
          <w:pgSz w:w="11906" w:h="16838"/>
          <w:pgMar w:top="1418" w:right="1418" w:bottom="1418" w:left="1418" w:header="567" w:footer="680" w:gutter="0"/>
          <w:cols w:space="708"/>
          <w:docGrid w:linePitch="360"/>
        </w:sectPr>
      </w:pPr>
    </w:p>
    <w:p w:rsidR="00312E2B" w:rsidRPr="00A207D9" w:rsidRDefault="00EA710C"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9A1EB5" w:rsidRDefault="00030F82"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B253FE">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B253FE" w:rsidRDefault="00EA710C">
            <w:r>
              <w:rPr>
                <w:rFonts w:ascii="Arial" w:hAnsi="Arial" w:cs="Arial"/>
                <w:b/>
                <w:bCs/>
                <w:color w:val="000000"/>
                <w:position w:val="-2"/>
                <w:sz w:val="18"/>
                <w:szCs w:val="18"/>
                <w:shd w:val="clear" w:color="auto" w:fill="FFFFFF"/>
              </w:rPr>
              <w:t>Splošne specifikacije</w:t>
            </w:r>
          </w:p>
        </w:tc>
      </w:tr>
    </w:tbl>
    <w:p w:rsidR="00B253FE" w:rsidRDefault="00EA710C">
      <w:pPr>
        <w:spacing w:before="225" w:after="225" w:line="240" w:lineRule="auto"/>
        <w:jc w:val="both"/>
      </w:pPr>
      <w:r>
        <w:rPr>
          <w:rFonts w:ascii="Arial" w:hAnsi="Arial" w:cs="Arial"/>
          <w:color w:val="000000"/>
          <w:sz w:val="18"/>
          <w:szCs w:val="18"/>
        </w:rPr>
        <w:t>1. Vsi ponujeni izdelki morajo biti v skladu z določili Zakona o medicinskih pripomočkih (</w:t>
      </w:r>
      <w:proofErr w:type="spellStart"/>
      <w:r>
        <w:rPr>
          <w:rFonts w:ascii="Arial" w:hAnsi="Arial" w:cs="Arial"/>
          <w:color w:val="000000"/>
          <w:sz w:val="18"/>
          <w:szCs w:val="18"/>
        </w:rPr>
        <w:t>Ur.l</w:t>
      </w:r>
      <w:proofErr w:type="spellEnd"/>
      <w:r>
        <w:rPr>
          <w:rFonts w:ascii="Arial" w:hAnsi="Arial" w:cs="Arial"/>
          <w:color w:val="000000"/>
          <w:sz w:val="18"/>
          <w:szCs w:val="18"/>
        </w:rPr>
        <w:t>. 98/09).</w:t>
      </w:r>
    </w:p>
    <w:p w:rsidR="00B253FE" w:rsidRDefault="00EA710C">
      <w:pPr>
        <w:spacing w:before="225" w:after="225" w:line="240" w:lineRule="auto"/>
        <w:jc w:val="both"/>
      </w:pPr>
      <w:r>
        <w:rPr>
          <w:rFonts w:ascii="Arial" w:hAnsi="Arial" w:cs="Arial"/>
          <w:color w:val="000000"/>
          <w:sz w:val="18"/>
          <w:szCs w:val="18"/>
        </w:rPr>
        <w:t>2. Razpisane količine</w:t>
      </w:r>
    </w:p>
    <w:p w:rsidR="00B253FE" w:rsidRDefault="00EA710C">
      <w:pPr>
        <w:spacing w:before="225" w:after="225" w:line="240" w:lineRule="auto"/>
        <w:jc w:val="both"/>
      </w:pPr>
      <w:r>
        <w:rPr>
          <w:rFonts w:ascii="Arial" w:hAnsi="Arial" w:cs="Arial"/>
          <w:color w:val="000000"/>
          <w:sz w:val="18"/>
          <w:szCs w:val="18"/>
        </w:rPr>
        <w:t>Vrste in količine razpisanega blaga so podane v Predračunu-seznamu razpisanega blaga. Razpisane količine so okvirne za obdobje dveh (2) let.</w:t>
      </w:r>
    </w:p>
    <w:p w:rsidR="00B253FE" w:rsidRDefault="00EA710C">
      <w:pPr>
        <w:spacing w:before="225" w:after="225" w:line="240" w:lineRule="auto"/>
        <w:jc w:val="both"/>
      </w:pPr>
      <w:r>
        <w:rPr>
          <w:rFonts w:ascii="Arial" w:hAnsi="Arial" w:cs="Arial"/>
          <w:color w:val="000000"/>
          <w:sz w:val="18"/>
          <w:szCs w:val="18"/>
        </w:rPr>
        <w:t xml:space="preserve">3. Rok dobave: </w:t>
      </w:r>
      <w:proofErr w:type="spellStart"/>
      <w:r>
        <w:rPr>
          <w:rFonts w:ascii="Arial" w:hAnsi="Arial" w:cs="Arial"/>
          <w:color w:val="000000"/>
          <w:sz w:val="18"/>
          <w:szCs w:val="18"/>
        </w:rPr>
        <w:t>max</w:t>
      </w:r>
      <w:proofErr w:type="spellEnd"/>
      <w:r>
        <w:rPr>
          <w:rFonts w:ascii="Arial" w:hAnsi="Arial" w:cs="Arial"/>
          <w:color w:val="000000"/>
          <w:sz w:val="18"/>
          <w:szCs w:val="18"/>
        </w:rPr>
        <w:t>. 5 dni od prejema naročila s strani pooblaščene osebe naročnika, v nujnih primerih v 24 urah oz. po dogovoru z naročnikom.</w:t>
      </w:r>
    </w:p>
    <w:p w:rsidR="00B253FE" w:rsidRDefault="00EA710C">
      <w:pPr>
        <w:spacing w:before="225" w:after="225" w:line="240" w:lineRule="auto"/>
        <w:jc w:val="both"/>
      </w:pPr>
      <w:r>
        <w:rPr>
          <w:rFonts w:ascii="Arial" w:hAnsi="Arial" w:cs="Arial"/>
          <w:color w:val="000000"/>
          <w:sz w:val="18"/>
          <w:szCs w:val="18"/>
        </w:rPr>
        <w:t>4. Skladnost s naročnikovimi  strokovnimi zahtevami</w:t>
      </w:r>
    </w:p>
    <w:p w:rsidR="00B253FE" w:rsidRDefault="00EA710C">
      <w:pPr>
        <w:spacing w:before="225" w:after="225" w:line="240" w:lineRule="auto"/>
        <w:jc w:val="both"/>
      </w:pPr>
      <w:r>
        <w:rPr>
          <w:rFonts w:ascii="Arial" w:hAnsi="Arial" w:cs="Arial"/>
          <w:color w:val="000000"/>
          <w:sz w:val="18"/>
          <w:szCs w:val="18"/>
        </w:rPr>
        <w:t>Ponujeno blago mora ustrezati strokovnim zahtevam naročnika navedenim v Tehničnih specifikacijah in Predračunu-seznamu razpisanega blaga ali storitev.</w:t>
      </w:r>
    </w:p>
    <w:p w:rsidR="00B253FE" w:rsidRDefault="00EA710C">
      <w:pPr>
        <w:spacing w:before="225" w:after="225" w:line="240" w:lineRule="auto"/>
        <w:jc w:val="both"/>
      </w:pPr>
      <w:r>
        <w:rPr>
          <w:rFonts w:ascii="Arial" w:hAnsi="Arial" w:cs="Arial"/>
          <w:color w:val="000000"/>
          <w:sz w:val="18"/>
          <w:szCs w:val="18"/>
        </w:rPr>
        <w:t xml:space="preserve">Ponudnik mora za ponujeno blago predložiti tehnično dokumentacijo (opise blaga, </w:t>
      </w:r>
      <w:proofErr w:type="spellStart"/>
      <w:r>
        <w:rPr>
          <w:rFonts w:ascii="Arial" w:hAnsi="Arial" w:cs="Arial"/>
          <w:color w:val="000000"/>
          <w:sz w:val="18"/>
          <w:szCs w:val="18"/>
        </w:rPr>
        <w:t>prospektni</w:t>
      </w:r>
      <w:proofErr w:type="spellEnd"/>
      <w:r>
        <w:rPr>
          <w:rFonts w:ascii="Arial" w:hAnsi="Arial" w:cs="Arial"/>
          <w:color w:val="000000"/>
          <w:sz w:val="18"/>
          <w:szCs w:val="18"/>
        </w:rPr>
        <w:t xml:space="preserve"> material, katalogi, tehnični opisi, …) v slovenskem ali angleškem jeziku, iz katere bo nedvoumno razvidno, da ponujeno blago izpolnjuje vse tehnične zahteve iz specifikacije zahtev naročnika.</w:t>
      </w:r>
    </w:p>
    <w:p w:rsidR="00B253FE" w:rsidRDefault="00EA710C">
      <w:pPr>
        <w:spacing w:before="225" w:after="225" w:line="240" w:lineRule="auto"/>
        <w:jc w:val="both"/>
      </w:pPr>
      <w:r>
        <w:rPr>
          <w:rFonts w:ascii="Arial" w:hAnsi="Arial" w:cs="Arial"/>
          <w:color w:val="000000"/>
          <w:sz w:val="18"/>
          <w:szCs w:val="18"/>
        </w:rPr>
        <w:t xml:space="preserve">Ponudnik mora v priloženi tehnični dokumentaciji nedvoumno označiti tiste dele dokumentacije, iz katerih bo razvidno, da ponujen artikel izpolnjuje zahteve definirane v specifikaciji zahtev naročnika, in sicer tako da poleg opisa blaga doda oznako: </w:t>
      </w:r>
      <w:proofErr w:type="spellStart"/>
      <w:r>
        <w:rPr>
          <w:rFonts w:ascii="Arial" w:hAnsi="Arial" w:cs="Arial"/>
          <w:color w:val="000000"/>
          <w:sz w:val="18"/>
          <w:szCs w:val="18"/>
        </w:rPr>
        <w:t>sklop.podsklop</w:t>
      </w:r>
      <w:proofErr w:type="spellEnd"/>
      <w:r>
        <w:rPr>
          <w:rFonts w:ascii="Arial" w:hAnsi="Arial" w:cs="Arial"/>
          <w:color w:val="000000"/>
          <w:sz w:val="18"/>
          <w:szCs w:val="18"/>
        </w:rPr>
        <w:t>/</w:t>
      </w:r>
      <w:proofErr w:type="spellStart"/>
      <w:r>
        <w:rPr>
          <w:rFonts w:ascii="Arial" w:hAnsi="Arial" w:cs="Arial"/>
          <w:color w:val="000000"/>
          <w:sz w:val="18"/>
          <w:szCs w:val="18"/>
        </w:rPr>
        <w:t>zap</w:t>
      </w:r>
      <w:proofErr w:type="spellEnd"/>
      <w:r>
        <w:rPr>
          <w:rFonts w:ascii="Arial" w:hAnsi="Arial" w:cs="Arial"/>
          <w:color w:val="000000"/>
          <w:sz w:val="18"/>
          <w:szCs w:val="18"/>
        </w:rPr>
        <w:t xml:space="preserve">. št. blaga. </w:t>
      </w:r>
      <w:proofErr w:type="spellStart"/>
      <w:r>
        <w:rPr>
          <w:rFonts w:ascii="Arial" w:hAnsi="Arial" w:cs="Arial"/>
          <w:color w:val="000000"/>
          <w:sz w:val="18"/>
          <w:szCs w:val="18"/>
        </w:rPr>
        <w:t>Prospektna</w:t>
      </w:r>
      <w:proofErr w:type="spellEnd"/>
      <w:r>
        <w:rPr>
          <w:rFonts w:ascii="Arial" w:hAnsi="Arial" w:cs="Arial"/>
          <w:color w:val="000000"/>
          <w:sz w:val="18"/>
          <w:szCs w:val="18"/>
        </w:rPr>
        <w:t xml:space="preserve"> dokumentacija mora biti zložena v zaporedju kot je navedeno v Predračunu-seznamu razpisanega blaga.</w:t>
      </w:r>
    </w:p>
    <w:p w:rsidR="00B253FE" w:rsidRDefault="00EA710C">
      <w:pPr>
        <w:spacing w:before="225" w:after="225" w:line="240" w:lineRule="auto"/>
        <w:jc w:val="both"/>
      </w:pPr>
      <w:r>
        <w:rPr>
          <w:rFonts w:ascii="Arial" w:hAnsi="Arial" w:cs="Arial"/>
          <w:color w:val="000000"/>
          <w:sz w:val="18"/>
          <w:szCs w:val="18"/>
        </w:rPr>
        <w:t>Naročnik ponudb v tem delu ne bo dopolnjeval. V kolikor naročnik blaga ne bo poznal in ponudnik v ponudbi ne bo predložil tehnične dokumentacije v skladu z zahtevami naročnika - iz priložene dokumentacije ne bo v celoti razvidno, da ponujen proizvod izpolnjuje vse zahteve naročnika, bo naročnik tako ponudbo izločil iz  ocenjevanja ponudb.</w:t>
      </w:r>
    </w:p>
    <w:p w:rsidR="00B253FE" w:rsidRDefault="00EA710C">
      <w:pPr>
        <w:spacing w:before="225" w:after="225" w:line="240" w:lineRule="auto"/>
        <w:jc w:val="both"/>
      </w:pPr>
      <w:r>
        <w:rPr>
          <w:rFonts w:ascii="Arial" w:hAnsi="Arial" w:cs="Arial"/>
          <w:color w:val="000000"/>
          <w:sz w:val="18"/>
          <w:szCs w:val="18"/>
        </w:rPr>
        <w:t>5. Plačilni pogoji: v roku 60 dni od prejema računa</w:t>
      </w:r>
    </w:p>
    <w:p w:rsidR="00B253FE" w:rsidRDefault="00EA710C">
      <w:pPr>
        <w:spacing w:before="225" w:after="225" w:line="240" w:lineRule="auto"/>
        <w:jc w:val="both"/>
      </w:pPr>
      <w:r>
        <w:rPr>
          <w:rFonts w:ascii="Arial" w:hAnsi="Arial" w:cs="Arial"/>
          <w:color w:val="000000"/>
          <w:sz w:val="18"/>
          <w:szCs w:val="18"/>
        </w:rPr>
        <w:t>6. Sledljivost blaga</w:t>
      </w:r>
    </w:p>
    <w:p w:rsidR="00B253FE" w:rsidRDefault="00EA710C">
      <w:pPr>
        <w:spacing w:before="225" w:after="225" w:line="240" w:lineRule="auto"/>
        <w:jc w:val="both"/>
      </w:pPr>
      <w:r>
        <w:rPr>
          <w:rFonts w:ascii="Arial" w:hAnsi="Arial" w:cs="Arial"/>
          <w:color w:val="000000"/>
          <w:sz w:val="18"/>
          <w:szCs w:val="18"/>
        </w:rPr>
        <w:t>Primarna in zunanja ovojnina (osnovno pakiranje) mora vsebovati naslednje podatke: naziv blaga, naziv proizvajalca, oznako dimenzij, število kosov v osnovnem pakiranju,  kataloško številko, črtno kodo, serijsko številko artikla in rok trajanja izdelka. Smer odpiranja sterilnega artikla mora biti jasno označena.  Način pakiranja in vrsta ovojnine pri sterilnih zavitkih mora omogočati aseptično odpiranje (ovojnina se ne sme trgati, odpirati se mora na lepljenih delih).</w:t>
      </w:r>
    </w:p>
    <w:p w:rsidR="00B253FE" w:rsidRDefault="00EA710C">
      <w:pPr>
        <w:spacing w:before="225" w:after="225" w:line="240" w:lineRule="auto"/>
        <w:jc w:val="both"/>
      </w:pPr>
      <w:r>
        <w:rPr>
          <w:rFonts w:ascii="Arial" w:hAnsi="Arial" w:cs="Arial"/>
          <w:color w:val="000000"/>
          <w:sz w:val="18"/>
          <w:szCs w:val="18"/>
        </w:rPr>
        <w:t>Transportna embalaža mora biti označena z ustreznimi simboli (glede na vrsto blaga) in naslednjimi podatki: naziv blaga, naziv proizvajalca, oznako dimenzij, število kosov v transportnem pakiranju, kataloško številko proizvajalca in/ali črtno kodo.</w:t>
      </w:r>
    </w:p>
    <w:p w:rsidR="00B253FE" w:rsidRDefault="00EA710C">
      <w:pPr>
        <w:spacing w:before="225" w:after="225" w:line="240" w:lineRule="auto"/>
        <w:jc w:val="both"/>
      </w:pPr>
      <w:r>
        <w:rPr>
          <w:rFonts w:ascii="Arial" w:hAnsi="Arial" w:cs="Arial"/>
          <w:color w:val="000000"/>
          <w:sz w:val="18"/>
          <w:szCs w:val="18"/>
        </w:rPr>
        <w:t>Podatki o blagu: naziv blaga, kataloška številka proizvajalca in proizvajalec se morajo ujemati, in sicer v ponudbeni dokumentaciji, na dobavnici in embalaži.</w:t>
      </w:r>
    </w:p>
    <w:p w:rsidR="00B253FE" w:rsidRDefault="00EA710C">
      <w:pPr>
        <w:spacing w:before="225" w:after="225" w:line="240" w:lineRule="auto"/>
        <w:jc w:val="both"/>
      </w:pPr>
      <w:r>
        <w:rPr>
          <w:rFonts w:ascii="Arial" w:hAnsi="Arial" w:cs="Arial"/>
          <w:color w:val="000000"/>
          <w:sz w:val="18"/>
          <w:szCs w:val="18"/>
        </w:rPr>
        <w:t>7. Vzorčenje blaga</w:t>
      </w:r>
    </w:p>
    <w:p w:rsidR="00B253FE" w:rsidRDefault="00EA710C">
      <w:pPr>
        <w:spacing w:before="225" w:after="225" w:line="240" w:lineRule="auto"/>
        <w:jc w:val="both"/>
      </w:pPr>
      <w:r>
        <w:rPr>
          <w:rFonts w:ascii="Arial" w:hAnsi="Arial" w:cs="Arial"/>
          <w:color w:val="000000"/>
          <w:sz w:val="18"/>
          <w:szCs w:val="18"/>
        </w:rPr>
        <w:t>Naročnik si v primeru, da naročnik ponujenega blaga ne pozna ali ga še ni uporabljal, pridržuje pravico do testiranja ponujenega blaga. Okvirno število vzorcev, ki jih bo naročnik zahteval, v kolikor se bo odločil za testiranje, je navedeno v predračunu-seznamu razpisanega blaga. Naročnik si pridržuje</w:t>
      </w:r>
      <w:r w:rsidR="00F13748">
        <w:rPr>
          <w:rFonts w:ascii="Arial" w:hAnsi="Arial" w:cs="Arial"/>
          <w:color w:val="000000"/>
          <w:sz w:val="18"/>
          <w:szCs w:val="18"/>
        </w:rPr>
        <w:t xml:space="preserve"> pravico </w:t>
      </w:r>
      <w:r>
        <w:rPr>
          <w:rFonts w:ascii="Arial" w:hAnsi="Arial" w:cs="Arial"/>
          <w:color w:val="000000"/>
          <w:sz w:val="18"/>
          <w:szCs w:val="18"/>
        </w:rPr>
        <w:t>število</w:t>
      </w:r>
      <w:r w:rsidR="00F13748">
        <w:rPr>
          <w:rFonts w:ascii="Arial" w:hAnsi="Arial" w:cs="Arial"/>
          <w:color w:val="000000"/>
          <w:sz w:val="18"/>
          <w:szCs w:val="18"/>
        </w:rPr>
        <w:t xml:space="preserve"> vzorecev</w:t>
      </w:r>
      <w:bookmarkStart w:id="0" w:name="_GoBack"/>
      <w:bookmarkEnd w:id="0"/>
      <w:r>
        <w:rPr>
          <w:rFonts w:ascii="Arial" w:hAnsi="Arial" w:cs="Arial"/>
          <w:color w:val="000000"/>
          <w:sz w:val="18"/>
          <w:szCs w:val="18"/>
        </w:rPr>
        <w:t xml:space="preserve"> bodisi povečati bodisi zmanjšati. </w:t>
      </w:r>
    </w:p>
    <w:p w:rsidR="00B253FE" w:rsidRDefault="00EA710C">
      <w:pPr>
        <w:spacing w:before="225" w:after="225" w:line="240" w:lineRule="auto"/>
        <w:jc w:val="both"/>
      </w:pPr>
      <w:r>
        <w:rPr>
          <w:rFonts w:ascii="Arial" w:hAnsi="Arial" w:cs="Arial"/>
          <w:color w:val="000000"/>
          <w:sz w:val="18"/>
          <w:szCs w:val="18"/>
        </w:rPr>
        <w:lastRenderedPageBreak/>
        <w:t>Ponudnik ob moral na poziv naročniku, v roku 6 delovnih dni, predložiti brezplačne vzorce ponujenega blaga in se udeležiti predstavitve ponujenega blaga oz. ponudbe, v primeru, da bo naročnik to zahteval. K vzorcem mora biti obvezno priloženo navodilo za uporabo v slovenskem jeziku.</w:t>
      </w:r>
    </w:p>
    <w:p w:rsidR="00B253FE" w:rsidRDefault="00EA710C">
      <w:pPr>
        <w:spacing w:before="225" w:after="225" w:line="240" w:lineRule="auto"/>
        <w:jc w:val="both"/>
      </w:pPr>
      <w:r>
        <w:rPr>
          <w:rFonts w:ascii="Arial" w:hAnsi="Arial" w:cs="Arial"/>
          <w:color w:val="000000"/>
          <w:sz w:val="18"/>
          <w:szCs w:val="18"/>
        </w:rPr>
        <w:t>V kolikor se pri testiranju ugotovi, da blago ne ustreza potrebam naročnika, si naročnik pridržuje pravico, da blago izloči iz nadaljnjega ocenjevanja ponudb.</w:t>
      </w:r>
    </w:p>
    <w:tbl>
      <w:tblPr>
        <w:tblStyle w:val="NormalTablePHPDOCX"/>
        <w:tblW w:w="2500" w:type="pct"/>
        <w:tblInd w:w="108" w:type="dxa"/>
        <w:tblLook w:val="04A0" w:firstRow="1" w:lastRow="0" w:firstColumn="1" w:lastColumn="0" w:noHBand="0" w:noVBand="1"/>
      </w:tblPr>
      <w:tblGrid>
        <w:gridCol w:w="4529"/>
      </w:tblGrid>
      <w:tr w:rsidR="00B253FE">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B253FE" w:rsidRDefault="00EA710C">
            <w:r>
              <w:rPr>
                <w:rFonts w:ascii="Arial" w:hAnsi="Arial" w:cs="Arial"/>
                <w:b/>
                <w:bCs/>
                <w:color w:val="000000"/>
                <w:position w:val="-2"/>
                <w:sz w:val="18"/>
                <w:szCs w:val="18"/>
                <w:shd w:val="clear" w:color="auto" w:fill="FFFFFF"/>
              </w:rPr>
              <w:t>Opis predmeta/postavke 1: RESPIRATORNI MATERIAL</w:t>
            </w:r>
          </w:p>
        </w:tc>
      </w:tr>
    </w:tbl>
    <w:p w:rsidR="00B253FE" w:rsidRDefault="00EA710C">
      <w:pPr>
        <w:spacing w:after="0" w:line="240" w:lineRule="auto"/>
        <w:jc w:val="both"/>
      </w:pPr>
      <w:r>
        <w:rPr>
          <w:rFonts w:ascii="Arial" w:hAnsi="Arial" w:cs="Arial"/>
          <w:color w:val="000000"/>
          <w:sz w:val="18"/>
          <w:szCs w:val="18"/>
        </w:rPr>
        <w:t> </w:t>
      </w:r>
    </w:p>
    <w:p w:rsidR="00B253FE" w:rsidRDefault="00B253FE">
      <w:pPr>
        <w:sectPr w:rsidR="00B253FE" w:rsidSect="00D931BF">
          <w:pgSz w:w="11906" w:h="16838"/>
          <w:pgMar w:top="1418" w:right="1418" w:bottom="1418" w:left="1418" w:header="567" w:footer="680" w:gutter="0"/>
          <w:cols w:space="708"/>
          <w:docGrid w:linePitch="360"/>
        </w:sectPr>
      </w:pPr>
    </w:p>
    <w:p w:rsidR="00827BFC" w:rsidRPr="00A17BFF" w:rsidRDefault="00EA710C"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827BFC" w:rsidRPr="00A17BFF" w:rsidRDefault="00030F82" w:rsidP="00827BFC">
      <w:pPr>
        <w:pStyle w:val="Paragraf"/>
        <w:rPr>
          <w:rFonts w:ascii="Arial" w:hAnsi="Arial" w:cs="Arial"/>
        </w:rPr>
      </w:pPr>
    </w:p>
    <w:p w:rsidR="00B253FE" w:rsidRDefault="00EA710C">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B253FE" w:rsidRDefault="00EA710C">
      <w:pPr>
        <w:spacing w:before="225" w:after="225" w:line="240" w:lineRule="auto"/>
        <w:jc w:val="both"/>
      </w:pPr>
      <w:r>
        <w:rPr>
          <w:rFonts w:ascii="Arial" w:hAnsi="Arial" w:cs="Arial"/>
          <w:color w:val="000000"/>
          <w:sz w:val="18"/>
          <w:szCs w:val="18"/>
        </w:rPr>
        <w:t xml:space="preserve">V primeru elektronske oddaje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B253FE" w:rsidRDefault="00EA710C">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B253FE" w:rsidRDefault="00EA710C">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724169" w:rsidRPr="00A17BFF" w:rsidRDefault="00030F82"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B253FE">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B253FE" w:rsidRDefault="00EA710C">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B253FE" w:rsidRDefault="00EA710C">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B253FE" w:rsidRDefault="00EA710C">
            <w:pPr>
              <w:jc w:val="center"/>
            </w:pPr>
            <w:r>
              <w:rPr>
                <w:rFonts w:ascii="Arial" w:hAnsi="Arial" w:cs="Arial"/>
                <w:b/>
                <w:bCs/>
                <w:color w:val="000000"/>
                <w:position w:val="-3"/>
                <w:sz w:val="20"/>
                <w:szCs w:val="20"/>
                <w:shd w:val="clear" w:color="auto" w:fill="AAAAAA"/>
              </w:rPr>
              <w:t>Opombe</w:t>
            </w:r>
          </w:p>
        </w:tc>
      </w:tr>
      <w:tr w:rsidR="00B253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Ponudba</w:t>
            </w:r>
          </w:p>
          <w:p w:rsidR="00B253FE" w:rsidRDefault="00B253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Izpolnjen, podpisan in žigosan.</w:t>
            </w:r>
          </w:p>
        </w:tc>
      </w:tr>
      <w:tr w:rsidR="00B253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Krovna izjava</w:t>
            </w:r>
          </w:p>
          <w:p w:rsidR="00B253FE" w:rsidRDefault="00B253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Izpolnjen, podpisan in žigosan.</w:t>
            </w:r>
          </w:p>
        </w:tc>
      </w:tr>
      <w:tr w:rsidR="00B253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ESPD</w:t>
            </w:r>
          </w:p>
          <w:p w:rsidR="00B253FE" w:rsidRDefault="00B253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Izpolnjen .</w:t>
            </w:r>
            <w:proofErr w:type="spellStart"/>
            <w:r>
              <w:rPr>
                <w:rFonts w:ascii="Arial" w:hAnsi="Arial" w:cs="Arial"/>
                <w:color w:val="000000"/>
                <w:position w:val="-2"/>
                <w:sz w:val="18"/>
                <w:szCs w:val="18"/>
              </w:rPr>
              <w:t>xml</w:t>
            </w:r>
            <w:proofErr w:type="spellEnd"/>
            <w:r>
              <w:rPr>
                <w:rFonts w:ascii="Arial" w:hAnsi="Arial" w:cs="Arial"/>
                <w:color w:val="000000"/>
                <w:position w:val="-2"/>
                <w:sz w:val="18"/>
                <w:szCs w:val="18"/>
              </w:rPr>
              <w:t>, uvoziti v e-Oddajo</w:t>
            </w:r>
          </w:p>
        </w:tc>
      </w:tr>
      <w:tr w:rsidR="00B253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Izjava gospodarskega subjekta in pooblastilo za pridobitev podatkov iz kazenske evidence</w:t>
            </w:r>
          </w:p>
          <w:p w:rsidR="00B253FE" w:rsidRDefault="00B253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Izpolnjen, podpisan in žigosan.</w:t>
            </w:r>
          </w:p>
        </w:tc>
      </w:tr>
      <w:tr w:rsidR="00B253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Izjava članov organov in zastopnikov gospodarskega subjekta in pooblastilo za pridobitev podatkov iz kazenske evidence</w:t>
            </w:r>
          </w:p>
          <w:p w:rsidR="00B253FE" w:rsidRDefault="00B253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Izpolnjen, podpisan in žigosan. </w:t>
            </w:r>
          </w:p>
          <w:p w:rsidR="00B253FE" w:rsidRDefault="00EA710C">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B253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Vzorec menične izjave za dobro izvedbo</w:t>
            </w:r>
          </w:p>
          <w:p w:rsidR="00B253FE" w:rsidRDefault="00B253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Parafiran.</w:t>
            </w:r>
          </w:p>
        </w:tc>
      </w:tr>
      <w:tr w:rsidR="00B253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Izjava o lastniških deležih</w:t>
            </w:r>
          </w:p>
          <w:p w:rsidR="00B253FE" w:rsidRDefault="00B253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Izpolnjen, podpisan in žigosan</w:t>
            </w:r>
          </w:p>
        </w:tc>
      </w:tr>
      <w:tr w:rsidR="00B253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Vzorec pogodbe: Pogodba za dobavo medicinskega potrošnega materiala .</w:t>
            </w:r>
          </w:p>
          <w:p w:rsidR="00B253FE" w:rsidRDefault="00B253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Parafiran, podpisan in žigosan.</w:t>
            </w:r>
          </w:p>
        </w:tc>
      </w:tr>
      <w:tr w:rsidR="00B253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lastRenderedPageBreak/>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Predračun - seznam razpisanega blaga ali storitev</w:t>
            </w:r>
          </w:p>
          <w:p w:rsidR="00B253FE" w:rsidRDefault="00B253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Predračun-seznam razpisanega blaga ali storitev je sestavni del ponudbe. Ponudnik predračun predloži k ponudbi v pisni (scan) in v elektronski obliki (</w:t>
            </w:r>
            <w:proofErr w:type="spellStart"/>
            <w:r>
              <w:rPr>
                <w:rFonts w:ascii="Arial" w:hAnsi="Arial" w:cs="Arial"/>
                <w:color w:val="000000"/>
                <w:position w:val="-2"/>
                <w:sz w:val="18"/>
                <w:szCs w:val="18"/>
              </w:rPr>
              <w:t>xls</w:t>
            </w:r>
            <w:proofErr w:type="spellEnd"/>
            <w:r>
              <w:rPr>
                <w:rFonts w:ascii="Arial" w:hAnsi="Arial" w:cs="Arial"/>
                <w:color w:val="000000"/>
                <w:position w:val="-2"/>
                <w:sz w:val="18"/>
                <w:szCs w:val="18"/>
              </w:rPr>
              <w:t>.). Pisna verzija predračuna mora biti izpolnjena, podpisana in ožigosana (vsak list posebej) in naložena v razdelek "Predračun".  Elektronska oblika mora biti priložena v razdelek "Drugi dokumenti".</w:t>
            </w:r>
          </w:p>
        </w:tc>
      </w:tr>
      <w:tr w:rsidR="00B253F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Tehnična dokumentacija</w:t>
            </w:r>
          </w:p>
          <w:p w:rsidR="00B253FE" w:rsidRDefault="00B253F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pPr>
              <w:spacing w:before="135" w:after="135"/>
              <w:jc w:val="both"/>
              <w:textAlignment w:val="center"/>
            </w:pPr>
            <w:r>
              <w:rPr>
                <w:rFonts w:ascii="Arial" w:hAnsi="Arial" w:cs="Arial"/>
                <w:color w:val="000000"/>
                <w:position w:val="-2"/>
                <w:sz w:val="18"/>
                <w:szCs w:val="18"/>
              </w:rPr>
              <w:t>Tehnična dokumentacija mora biti priložena v skladu z navodili v poglavju Pogoji za priznanje usposobljenosti/Tehnična sposobnost/Pogoj: Skladnost ponujenega blaga z naročnikovimi strokovnimi zahtevami ter poglavju Tehnične specifikacije.</w:t>
            </w:r>
          </w:p>
        </w:tc>
      </w:tr>
    </w:tbl>
    <w:p w:rsidR="00B253FE" w:rsidRDefault="00B253FE">
      <w:pPr>
        <w:sectPr w:rsidR="00B253FE" w:rsidSect="00D931BF">
          <w:pgSz w:w="11906" w:h="16838"/>
          <w:pgMar w:top="1418" w:right="1418" w:bottom="1418" w:left="1418" w:header="567" w:footer="680" w:gutter="0"/>
          <w:cols w:space="708"/>
          <w:docGrid w:linePitch="360"/>
        </w:sectPr>
      </w:pPr>
    </w:p>
    <w:p w:rsidR="00252358" w:rsidRPr="00590863" w:rsidRDefault="00EA710C" w:rsidP="00252358">
      <w:pPr>
        <w:spacing w:after="0"/>
        <w:jc w:val="right"/>
        <w:rPr>
          <w:rFonts w:ascii="Arial" w:hAnsi="Arial" w:cs="Arial"/>
          <w:sz w:val="18"/>
          <w:szCs w:val="18"/>
        </w:rPr>
      </w:pPr>
      <w:r w:rsidRPr="00590863">
        <w:rPr>
          <w:rFonts w:ascii="Arial" w:hAnsi="Arial" w:cs="Arial"/>
          <w:sz w:val="18"/>
          <w:szCs w:val="18"/>
        </w:rPr>
        <w:lastRenderedPageBreak/>
        <w:t>Obrazec št: 1</w:t>
      </w:r>
    </w:p>
    <w:p w:rsidR="00252358" w:rsidRPr="00252358" w:rsidRDefault="00030F82" w:rsidP="00252358"/>
    <w:p w:rsidR="00EB2A75" w:rsidRDefault="00EA710C"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EB2A75" w:rsidRDefault="00030F82" w:rsidP="00EB2A75">
      <w:pPr>
        <w:spacing w:after="120"/>
        <w:rPr>
          <w:rFonts w:ascii="Arial" w:hAnsi="Arial" w:cs="Arial"/>
        </w:rPr>
      </w:pPr>
    </w:p>
    <w:p w:rsidR="00B253FE" w:rsidRDefault="00EA710C">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RESPIRATORNI MATERIAL</w:t>
      </w:r>
      <w:r>
        <w:rPr>
          <w:rFonts w:ascii="Arial" w:hAnsi="Arial" w:cs="Arial"/>
          <w:color w:val="000000"/>
          <w:sz w:val="18"/>
          <w:szCs w:val="18"/>
        </w:rPr>
        <w:t>« dajemo ponudbo, kot sledi:</w:t>
      </w:r>
    </w:p>
    <w:p w:rsidR="00B253FE" w:rsidRDefault="00EA710C">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B253FE">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253FE" w:rsidRDefault="00EA710C">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253FE" w:rsidRDefault="00EA710C">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bl>
    <w:p w:rsidR="00B253FE" w:rsidRDefault="00EA710C">
      <w:pPr>
        <w:spacing w:before="225" w:after="225" w:line="240" w:lineRule="auto"/>
        <w:jc w:val="both"/>
      </w:pPr>
      <w:r>
        <w:rPr>
          <w:rFonts w:ascii="Arial" w:hAnsi="Arial" w:cs="Arial"/>
          <w:color w:val="000000"/>
          <w:sz w:val="18"/>
          <w:szCs w:val="18"/>
        </w:rPr>
        <w:t>Ponudbo oddajamo (ustrezno označite):</w:t>
      </w:r>
    </w:p>
    <w:p w:rsidR="00B253FE" w:rsidRDefault="00EA710C">
      <w:pPr>
        <w:spacing w:before="225" w:after="225" w:line="240" w:lineRule="auto"/>
        <w:jc w:val="both"/>
      </w:pPr>
      <w:r>
        <w:fldChar w:fldCharType="begin">
          <w:ffData>
            <w:name w:val="cbox15bb45eb3bac36"/>
            <w:enabled/>
            <w:calcOnExit w:val="0"/>
            <w:checkBox>
              <w:sizeAuto/>
              <w:default w:val="0"/>
            </w:checkBox>
          </w:ffData>
        </w:fldChar>
      </w:r>
      <w:bookmarkStart w:id="1" w:name="cbox15bb45eb3bac36"/>
      <w:r>
        <w:instrText xml:space="preserve"> FORMCHECKBOX </w:instrText>
      </w:r>
      <w:r w:rsidR="00030F82">
        <w:fldChar w:fldCharType="separate"/>
      </w:r>
      <w:r>
        <w:fldChar w:fldCharType="end"/>
      </w:r>
      <w:bookmarkEnd w:id="1"/>
      <w:r>
        <w:rPr>
          <w:rFonts w:ascii="Arial" w:hAnsi="Arial" w:cs="Arial"/>
          <w:color w:val="000000"/>
          <w:sz w:val="18"/>
          <w:szCs w:val="18"/>
        </w:rPr>
        <w:t> samostojno</w:t>
      </w:r>
    </w:p>
    <w:p w:rsidR="00B253FE" w:rsidRDefault="00EA710C">
      <w:pPr>
        <w:spacing w:before="225" w:after="225" w:line="240" w:lineRule="auto"/>
        <w:jc w:val="both"/>
      </w:pPr>
      <w:r>
        <w:fldChar w:fldCharType="begin">
          <w:ffData>
            <w:name w:val="cbox15bb45eb3baf46"/>
            <w:enabled/>
            <w:calcOnExit w:val="0"/>
            <w:checkBox>
              <w:sizeAuto/>
              <w:default w:val="0"/>
            </w:checkBox>
          </w:ffData>
        </w:fldChar>
      </w:r>
      <w:bookmarkStart w:id="2" w:name="cbox15bb45eb3baf46"/>
      <w:r>
        <w:instrText xml:space="preserve"> FORMCHECKBOX </w:instrText>
      </w:r>
      <w:r w:rsidR="00030F82">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B253FE" w:rsidRDefault="00EA710C">
      <w:pPr>
        <w:spacing w:before="225" w:after="225" w:line="240" w:lineRule="auto"/>
        <w:jc w:val="both"/>
      </w:pPr>
      <w:r>
        <w:fldChar w:fldCharType="begin">
          <w:ffData>
            <w:name w:val="cbox15bb45eb3bb26e"/>
            <w:enabled/>
            <w:calcOnExit w:val="0"/>
            <w:checkBox>
              <w:sizeAuto/>
              <w:default w:val="0"/>
            </w:checkBox>
          </w:ffData>
        </w:fldChar>
      </w:r>
      <w:bookmarkStart w:id="3" w:name="cbox15bb45eb3bb26e"/>
      <w:r>
        <w:instrText xml:space="preserve"> FORMCHECKBOX </w:instrText>
      </w:r>
      <w:r w:rsidR="00030F82">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B253FE" w:rsidRDefault="00EA710C">
      <w:pPr>
        <w:spacing w:before="225" w:after="225" w:line="240" w:lineRule="auto"/>
        <w:jc w:val="both"/>
      </w:pPr>
      <w:r>
        <w:fldChar w:fldCharType="begin">
          <w:ffData>
            <w:name w:val="cbox15bb45eb3bb586"/>
            <w:enabled/>
            <w:calcOnExit w:val="0"/>
            <w:checkBox>
              <w:sizeAuto/>
              <w:default w:val="0"/>
            </w:checkBox>
          </w:ffData>
        </w:fldChar>
      </w:r>
      <w:bookmarkStart w:id="4" w:name="cbox15bb45eb3bb586"/>
      <w:r>
        <w:instrText xml:space="preserve"> FORMCHECKBOX </w:instrText>
      </w:r>
      <w:r w:rsidR="00030F82">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B253FE" w:rsidRDefault="00EA710C">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w:t>
      </w:r>
    </w:p>
    <w:p w:rsidR="00B253FE" w:rsidRDefault="00EA710C">
      <w:pPr>
        <w:spacing w:before="225" w:after="225" w:line="240" w:lineRule="auto"/>
        <w:jc w:val="both"/>
      </w:pPr>
      <w:r>
        <w:rPr>
          <w:rFonts w:ascii="Arial" w:hAnsi="Arial" w:cs="Arial"/>
          <w:b/>
          <w:bCs/>
          <w:color w:val="000000"/>
          <w:sz w:val="18"/>
          <w:szCs w:val="18"/>
        </w:rPr>
        <w:t xml:space="preserve">Ponudbena cena je razvidna v Predračunu-seznamu razpisanega blaga ali storitev, ki je sestavni del ponudbe, in sicer v pisni in elektronski obliki. Pisna verzija predračuna mora biti izpolnjena, podpisana in ožigosana (vsak list posebej) in v PDF obliki naložena v razdelek "Predračun". Elektronska oblika predračuna   (datoteka </w:t>
      </w:r>
      <w:proofErr w:type="spellStart"/>
      <w:r>
        <w:rPr>
          <w:rFonts w:ascii="Arial" w:hAnsi="Arial" w:cs="Arial"/>
          <w:b/>
          <w:bCs/>
          <w:color w:val="000000"/>
          <w:sz w:val="18"/>
          <w:szCs w:val="18"/>
        </w:rPr>
        <w:t>xls</w:t>
      </w:r>
      <w:proofErr w:type="spellEnd"/>
      <w:r>
        <w:rPr>
          <w:rFonts w:ascii="Arial" w:hAnsi="Arial" w:cs="Arial"/>
          <w:b/>
          <w:bCs/>
          <w:color w:val="000000"/>
          <w:sz w:val="18"/>
          <w:szCs w:val="18"/>
        </w:rPr>
        <w:t>) mora biti  obvezno priložena v razdelek "Drugi dokumenti". V primeru, odstopanja natisnjenega medija od prenosnega medija, bo naročnik upošteval natisnjen izvod.</w:t>
      </w:r>
    </w:p>
    <w:p w:rsidR="00B253FE" w:rsidRDefault="00EA710C">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w:t>
      </w:r>
    </w:p>
    <w:p w:rsidR="00B253FE" w:rsidRDefault="00EA710C">
      <w:pPr>
        <w:spacing w:before="225" w:after="225" w:line="240" w:lineRule="auto"/>
        <w:jc w:val="both"/>
      </w:pPr>
      <w:r>
        <w:rPr>
          <w:rFonts w:ascii="Arial" w:hAnsi="Arial" w:cs="Arial"/>
          <w:color w:val="000000"/>
          <w:sz w:val="18"/>
          <w:szCs w:val="18"/>
        </w:rPr>
        <w:t>Ponudba velja najmanj 180 dni od roka za predložitev ponudb.</w:t>
      </w:r>
    </w:p>
    <w:p w:rsidR="00B253FE" w:rsidRDefault="00EA710C">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B253FE" w:rsidRDefault="00EA710C">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w:t>
      </w:r>
    </w:p>
    <w:p w:rsidR="00B253FE" w:rsidRDefault="00EA710C">
      <w:pPr>
        <w:spacing w:before="225" w:after="225" w:line="240" w:lineRule="auto"/>
        <w:jc w:val="both"/>
      </w:pPr>
      <w:r>
        <w:rPr>
          <w:rFonts w:ascii="Arial" w:hAnsi="Arial" w:cs="Arial"/>
          <w:color w:val="000000"/>
          <w:sz w:val="18"/>
          <w:szCs w:val="18"/>
        </w:rPr>
        <w:t>Plačila se opravijo na podlagi izdanih računov. Rok plačila je 60 dni od datuma prejema računa. Če naročnik izpodbija del zneska, je dolžan plačati nesporni del zneska. Roki plačil podizvajalcem so enaki kot za izvajalca.</w:t>
      </w:r>
    </w:p>
    <w:p w:rsidR="00B253FE" w:rsidRDefault="00EA710C">
      <w:pPr>
        <w:spacing w:before="225" w:after="225" w:line="240" w:lineRule="auto"/>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B253FE" w:rsidRDefault="00EA710C">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B253FE" w:rsidRDefault="00EA710C">
      <w:pPr>
        <w:spacing w:before="225" w:after="225" w:line="240" w:lineRule="auto"/>
        <w:jc w:val="both"/>
      </w:pPr>
      <w:r>
        <w:rPr>
          <w:rFonts w:ascii="Arial" w:hAnsi="Arial" w:cs="Arial"/>
          <w:b/>
          <w:bCs/>
          <w:color w:val="000000"/>
          <w:sz w:val="18"/>
          <w:szCs w:val="18"/>
        </w:rPr>
        <w:t>V.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B253F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253FE" w:rsidRDefault="00EA710C">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253FE" w:rsidRDefault="00EA710C">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253FE" w:rsidRDefault="00EA710C">
            <w:pPr>
              <w:jc w:val="right"/>
            </w:pPr>
            <w:r>
              <w:rPr>
                <w:rFonts w:ascii="Arial" w:hAnsi="Arial" w:cs="Arial"/>
                <w:b/>
                <w:bCs/>
                <w:color w:val="000000"/>
                <w:position w:val="-2"/>
                <w:sz w:val="18"/>
                <w:szCs w:val="18"/>
                <w:shd w:val="clear" w:color="auto" w:fill="CCCCCC"/>
              </w:rPr>
              <w:lastRenderedPageBreak/>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253FE" w:rsidRDefault="00EA710C">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253FE" w:rsidRDefault="00EA710C">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253FE" w:rsidRDefault="00EA710C">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253FE" w:rsidRDefault="00EA710C">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253FE" w:rsidRDefault="00EA710C">
            <w:pPr>
              <w:jc w:val="right"/>
            </w:pPr>
            <w:r>
              <w:rPr>
                <w:rFonts w:ascii="Arial" w:hAnsi="Arial" w:cs="Arial"/>
                <w:color w:val="000000"/>
                <w:position w:val="-2"/>
                <w:sz w:val="18"/>
                <w:szCs w:val="18"/>
                <w:shd w:val="clear" w:color="auto" w:fill="CCCCCC"/>
              </w:rPr>
              <w:t>SKRBNIK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253FE" w:rsidRDefault="00EA710C">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253FE" w:rsidRDefault="00EA710C">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253FE" w:rsidRDefault="00EA710C">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253FE" w:rsidRDefault="00EA710C">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253FE" w:rsidRDefault="00EA710C">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253FE" w:rsidRDefault="00EA710C">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bl>
    <w:p w:rsidR="00B253FE" w:rsidRDefault="00B253FE"/>
    <w:tbl>
      <w:tblPr>
        <w:tblStyle w:val="NormalTablePHPDOCX"/>
        <w:tblW w:w="8745" w:type="dxa"/>
        <w:tblInd w:w="108" w:type="dxa"/>
        <w:tblLook w:val="04A0" w:firstRow="1" w:lastRow="0" w:firstColumn="1" w:lastColumn="0" w:noHBand="0" w:noVBand="1"/>
      </w:tblPr>
      <w:tblGrid>
        <w:gridCol w:w="4080"/>
        <w:gridCol w:w="4665"/>
      </w:tblGrid>
      <w:tr w:rsidR="00B253FE">
        <w:tc>
          <w:tcPr>
            <w:tcW w:w="4080" w:type="dxa"/>
            <w:gridSpan w:val="2"/>
            <w:tcMar>
              <w:top w:w="75" w:type="dxa"/>
              <w:bottom w:w="75" w:type="dxa"/>
            </w:tcMar>
            <w:vAlign w:val="center"/>
          </w:tcPr>
          <w:p w:rsidR="00B253FE" w:rsidRDefault="00EA710C">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w:t>
            </w:r>
          </w:p>
          <w:p w:rsidR="00B253FE" w:rsidRDefault="00EA710C">
            <w:pPr>
              <w:spacing w:before="135" w:after="135"/>
              <w:jc w:val="both"/>
              <w:textAlignment w:val="center"/>
            </w:pPr>
            <w:r>
              <w:rPr>
                <w:rFonts w:ascii="Arial" w:hAnsi="Arial" w:cs="Arial"/>
                <w:color w:val="000000"/>
                <w:position w:val="-2"/>
                <w:sz w:val="18"/>
                <w:szCs w:val="18"/>
              </w:rPr>
              <w:t> </w:t>
            </w:r>
          </w:p>
        </w:tc>
      </w:tr>
      <w:tr w:rsidR="00B253FE">
        <w:tc>
          <w:tcPr>
            <w:tcW w:w="4080" w:type="dxa"/>
            <w:tcMar>
              <w:top w:w="75" w:type="dxa"/>
              <w:bottom w:w="75" w:type="dxa"/>
            </w:tcMar>
            <w:vAlign w:val="center"/>
          </w:tcPr>
          <w:p w:rsidR="00B253FE" w:rsidRDefault="00EA710C">
            <w:r>
              <w:rPr>
                <w:rFonts w:ascii="Arial" w:hAnsi="Arial" w:cs="Arial"/>
                <w:color w:val="000000"/>
                <w:position w:val="-2"/>
                <w:sz w:val="18"/>
                <w:szCs w:val="18"/>
              </w:rPr>
              <w:t>Kraj in datum:</w:t>
            </w:r>
          </w:p>
        </w:tc>
        <w:tc>
          <w:tcPr>
            <w:tcW w:w="0" w:type="auto"/>
            <w:tcMar>
              <w:top w:w="75" w:type="dxa"/>
              <w:bottom w:w="75" w:type="dxa"/>
            </w:tcMar>
            <w:vAlign w:val="center"/>
          </w:tcPr>
          <w:p w:rsidR="00B253FE" w:rsidRDefault="00EA710C">
            <w:pPr>
              <w:jc w:val="center"/>
            </w:pPr>
            <w:r>
              <w:rPr>
                <w:rFonts w:ascii="Arial" w:hAnsi="Arial" w:cs="Arial"/>
                <w:color w:val="000000"/>
                <w:position w:val="-2"/>
                <w:sz w:val="18"/>
                <w:szCs w:val="18"/>
              </w:rPr>
              <w:t>Ime in priimek: _____________________</w:t>
            </w:r>
          </w:p>
        </w:tc>
      </w:tr>
      <w:tr w:rsidR="00B253FE">
        <w:tc>
          <w:tcPr>
            <w:tcW w:w="4080" w:type="dxa"/>
            <w:tcMar>
              <w:top w:w="75" w:type="dxa"/>
              <w:bottom w:w="75" w:type="dxa"/>
            </w:tcMar>
            <w:vAlign w:val="center"/>
          </w:tcPr>
          <w:p w:rsidR="00B253FE" w:rsidRDefault="00EA710C">
            <w:r>
              <w:rPr>
                <w:rFonts w:ascii="Arial" w:hAnsi="Arial" w:cs="Arial"/>
                <w:color w:val="000000"/>
                <w:position w:val="-2"/>
                <w:sz w:val="18"/>
                <w:szCs w:val="18"/>
              </w:rPr>
              <w:t> </w:t>
            </w:r>
          </w:p>
        </w:tc>
        <w:tc>
          <w:tcPr>
            <w:tcW w:w="0" w:type="auto"/>
            <w:tcMar>
              <w:top w:w="75" w:type="dxa"/>
              <w:bottom w:w="75" w:type="dxa"/>
            </w:tcMar>
            <w:vAlign w:val="center"/>
          </w:tcPr>
          <w:p w:rsidR="00B253FE" w:rsidRDefault="00B253FE"/>
          <w:p w:rsidR="00B253FE" w:rsidRDefault="00EA710C">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B253FE" w:rsidRDefault="00B253FE">
      <w:pPr>
        <w:sectPr w:rsidR="00B253FE" w:rsidSect="006E7A2B">
          <w:footerReference w:type="default" r:id="rId12"/>
          <w:pgSz w:w="11906" w:h="16838"/>
          <w:pgMar w:top="1418" w:right="1418" w:bottom="1418" w:left="1418" w:header="567" w:footer="596" w:gutter="0"/>
          <w:cols w:space="708"/>
          <w:docGrid w:linePitch="360"/>
        </w:sectPr>
      </w:pPr>
    </w:p>
    <w:p w:rsidR="00252358" w:rsidRPr="00590863" w:rsidRDefault="00EA710C" w:rsidP="00252358">
      <w:pPr>
        <w:spacing w:after="0"/>
        <w:jc w:val="right"/>
        <w:rPr>
          <w:rFonts w:ascii="Arial" w:hAnsi="Arial" w:cs="Arial"/>
          <w:sz w:val="18"/>
          <w:szCs w:val="18"/>
        </w:rPr>
      </w:pPr>
      <w:r w:rsidRPr="00590863">
        <w:rPr>
          <w:rFonts w:ascii="Arial" w:hAnsi="Arial" w:cs="Arial"/>
          <w:sz w:val="18"/>
          <w:szCs w:val="18"/>
        </w:rPr>
        <w:lastRenderedPageBreak/>
        <w:t>Obrazec št: 2</w:t>
      </w:r>
    </w:p>
    <w:p w:rsidR="00252358" w:rsidRPr="00252358" w:rsidRDefault="00030F82" w:rsidP="00252358"/>
    <w:p w:rsidR="00EB2A75" w:rsidRDefault="00EA710C"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EB2A75" w:rsidRDefault="00030F82" w:rsidP="00EB2A75">
      <w:pPr>
        <w:spacing w:after="120"/>
        <w:rPr>
          <w:rFonts w:ascii="Arial" w:hAnsi="Arial" w:cs="Arial"/>
        </w:rPr>
      </w:pPr>
    </w:p>
    <w:p w:rsidR="00B253FE" w:rsidRDefault="00EA710C">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RESPIRATORNI MATERIAL</w:t>
      </w:r>
      <w:r>
        <w:rPr>
          <w:rFonts w:ascii="Arial" w:hAnsi="Arial" w:cs="Arial"/>
          <w:color w:val="000000"/>
          <w:sz w:val="18"/>
          <w:szCs w:val="18"/>
        </w:rPr>
        <w:t>«,</w:t>
      </w:r>
    </w:p>
    <w:p w:rsidR="00B253FE" w:rsidRDefault="00EA710C">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B253FE" w:rsidRDefault="00EA710C">
      <w:pPr>
        <w:spacing w:before="225" w:after="225" w:line="240" w:lineRule="auto"/>
        <w:jc w:val="both"/>
      </w:pPr>
      <w:r>
        <w:rPr>
          <w:rFonts w:ascii="Arial" w:hAnsi="Arial" w:cs="Arial"/>
          <w:i/>
          <w:iCs/>
          <w:color w:val="000000"/>
          <w:sz w:val="18"/>
          <w:szCs w:val="18"/>
        </w:rPr>
        <w:t>(naziv ponudnika, partnerja v skupni ponudbi)</w:t>
      </w:r>
    </w:p>
    <w:p w:rsidR="00B253FE" w:rsidRDefault="00EA710C">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numPr>
                <w:ilvl w:val="0"/>
                <w:numId w:val="16"/>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B253FE" w:rsidRDefault="00EA710C">
            <w:pPr>
              <w:numPr>
                <w:ilvl w:val="0"/>
                <w:numId w:val="16"/>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B253FE" w:rsidRDefault="00EA710C">
            <w:pPr>
              <w:numPr>
                <w:ilvl w:val="0"/>
                <w:numId w:val="16"/>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B253FE" w:rsidRDefault="00EA710C">
            <w:pPr>
              <w:numPr>
                <w:ilvl w:val="0"/>
                <w:numId w:val="16"/>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B253FE" w:rsidRDefault="00EA710C">
            <w:pPr>
              <w:numPr>
                <w:ilvl w:val="0"/>
                <w:numId w:val="16"/>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B253FE" w:rsidRDefault="00EA710C">
            <w:pPr>
              <w:numPr>
                <w:ilvl w:val="0"/>
                <w:numId w:val="16"/>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B253FE" w:rsidRDefault="00EA710C">
            <w:pPr>
              <w:numPr>
                <w:ilvl w:val="0"/>
                <w:numId w:val="16"/>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B253FE" w:rsidRDefault="00EA710C">
            <w:pPr>
              <w:numPr>
                <w:ilvl w:val="0"/>
                <w:numId w:val="16"/>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B253FE" w:rsidRDefault="00EA710C">
            <w:pPr>
              <w:numPr>
                <w:ilvl w:val="0"/>
                <w:numId w:val="16"/>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B253FE" w:rsidRDefault="00EA710C">
            <w:pPr>
              <w:numPr>
                <w:ilvl w:val="0"/>
                <w:numId w:val="16"/>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B253FE" w:rsidRDefault="00EA710C">
            <w:pPr>
              <w:numPr>
                <w:ilvl w:val="0"/>
                <w:numId w:val="16"/>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B253FE" w:rsidRDefault="00EA710C">
            <w:pPr>
              <w:numPr>
                <w:ilvl w:val="0"/>
                <w:numId w:val="16"/>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B253FE" w:rsidRDefault="00EA710C">
            <w:pPr>
              <w:numPr>
                <w:ilvl w:val="0"/>
                <w:numId w:val="16"/>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B253FE" w:rsidRDefault="00EA710C">
            <w:pPr>
              <w:numPr>
                <w:ilvl w:val="0"/>
                <w:numId w:val="16"/>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B253FE" w:rsidRDefault="00EA710C">
            <w:pPr>
              <w:numPr>
                <w:ilvl w:val="0"/>
                <w:numId w:val="16"/>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B253FE" w:rsidRDefault="00EA710C">
            <w:pPr>
              <w:numPr>
                <w:ilvl w:val="0"/>
                <w:numId w:val="16"/>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B253FE" w:rsidRDefault="00EA710C">
            <w:pPr>
              <w:numPr>
                <w:ilvl w:val="0"/>
                <w:numId w:val="16"/>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B253FE" w:rsidRDefault="00EA710C">
            <w:pPr>
              <w:numPr>
                <w:ilvl w:val="0"/>
                <w:numId w:val="16"/>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B253FE" w:rsidRDefault="00EA710C">
            <w:pPr>
              <w:numPr>
                <w:ilvl w:val="0"/>
                <w:numId w:val="16"/>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B253FE" w:rsidRDefault="00EA710C">
            <w:pPr>
              <w:numPr>
                <w:ilvl w:val="0"/>
                <w:numId w:val="16"/>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B253FE" w:rsidRDefault="00EA710C">
            <w:pPr>
              <w:numPr>
                <w:ilvl w:val="0"/>
                <w:numId w:val="16"/>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rsidR="00B253FE" w:rsidRDefault="00EA710C">
            <w:pPr>
              <w:numPr>
                <w:ilvl w:val="0"/>
                <w:numId w:val="16"/>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B253FE" w:rsidRDefault="00EA710C">
      <w:pPr>
        <w:pageBreakBefore/>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numPr>
                <w:ilvl w:val="0"/>
                <w:numId w:val="17"/>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B253FE" w:rsidRDefault="00EA710C">
            <w:pPr>
              <w:numPr>
                <w:ilvl w:val="0"/>
                <w:numId w:val="17"/>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B253FE" w:rsidRDefault="00EA710C">
            <w:pPr>
              <w:numPr>
                <w:ilvl w:val="0"/>
                <w:numId w:val="17"/>
              </w:numPr>
              <w:jc w:val="both"/>
              <w:rPr>
                <w:rFonts w:ascii="Arial" w:hAnsi="Arial" w:cs="Arial"/>
                <w:color w:val="000000"/>
                <w:sz w:val="18"/>
                <w:szCs w:val="18"/>
              </w:rPr>
            </w:pPr>
            <w:r>
              <w:rPr>
                <w:rFonts w:ascii="Arial" w:hAnsi="Arial" w:cs="Arial"/>
                <w:color w:val="000000"/>
                <w:sz w:val="18"/>
                <w:szCs w:val="18"/>
              </w:rPr>
              <w:t>nismo bili pravnomočno obsojeni zaradi storitve kaznivega dejanja naštetega v prvem odstavku 75. člena ZJN-3,</w:t>
            </w:r>
          </w:p>
          <w:p w:rsidR="00B253FE" w:rsidRDefault="00EA710C">
            <w:pPr>
              <w:numPr>
                <w:ilvl w:val="0"/>
                <w:numId w:val="17"/>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B253FE" w:rsidRDefault="00EA710C">
            <w:pPr>
              <w:numPr>
                <w:ilvl w:val="0"/>
                <w:numId w:val="17"/>
              </w:numPr>
              <w:jc w:val="both"/>
              <w:rPr>
                <w:rFonts w:ascii="Arial" w:hAnsi="Arial" w:cs="Arial"/>
                <w:color w:val="000000"/>
                <w:sz w:val="18"/>
                <w:szCs w:val="18"/>
              </w:rPr>
            </w:pPr>
            <w:r>
              <w:rPr>
                <w:rFonts w:ascii="Arial" w:hAnsi="Arial" w:cs="Arial"/>
                <w:color w:val="000000"/>
                <w:sz w:val="18"/>
                <w:szCs w:val="18"/>
              </w:rPr>
              <w:t>nimamo na dan, ko je bila oddana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B253FE" w:rsidRDefault="00EA710C">
            <w:pPr>
              <w:numPr>
                <w:ilvl w:val="0"/>
                <w:numId w:val="17"/>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B253FE" w:rsidRDefault="00EA710C">
            <w:pPr>
              <w:numPr>
                <w:ilvl w:val="0"/>
                <w:numId w:val="17"/>
              </w:numPr>
              <w:jc w:val="both"/>
              <w:rPr>
                <w:rFonts w:ascii="Arial" w:hAnsi="Arial" w:cs="Arial"/>
                <w:color w:val="000000"/>
                <w:sz w:val="18"/>
                <w:szCs w:val="18"/>
              </w:rPr>
            </w:pPr>
            <w:r>
              <w:rPr>
                <w:rFonts w:ascii="Arial" w:hAnsi="Arial" w:cs="Arial"/>
                <w:color w:val="000000"/>
                <w:sz w:val="18"/>
                <w:szCs w:val="18"/>
              </w:rPr>
              <w:t>v zadnjih treh letih pred potekom roka za oddajo ponudb ni bila s pravnomočno odločbo pristojnega organa Republike Slovenije ali druge države članice ali tretje države dvakrat izrečena globa zaradi prekrška v zvezi s plačilom za delo,</w:t>
            </w:r>
          </w:p>
          <w:p w:rsidR="00B253FE" w:rsidRDefault="00EA710C">
            <w:pPr>
              <w:numPr>
                <w:ilvl w:val="0"/>
                <w:numId w:val="17"/>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B253FE" w:rsidRDefault="00EA710C">
            <w:pPr>
              <w:numPr>
                <w:ilvl w:val="0"/>
                <w:numId w:val="17"/>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B253FE" w:rsidRDefault="00EA710C">
            <w:pPr>
              <w:numPr>
                <w:ilvl w:val="0"/>
                <w:numId w:val="17"/>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B253FE" w:rsidRDefault="00EA710C">
            <w:pPr>
              <w:numPr>
                <w:ilvl w:val="0"/>
                <w:numId w:val="17"/>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B253FE" w:rsidRDefault="00EA710C">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B253FE" w:rsidRDefault="00EA710C">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RESPIRATORNI MATERIAL,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rsidR="00B253FE" w:rsidRDefault="00EA710C">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B253FE">
        <w:tc>
          <w:tcPr>
            <w:tcW w:w="2500" w:type="pct"/>
            <w:tcMar>
              <w:top w:w="75" w:type="dxa"/>
              <w:bottom w:w="75" w:type="dxa"/>
            </w:tcMar>
            <w:vAlign w:val="center"/>
          </w:tcPr>
          <w:p w:rsidR="00B253FE" w:rsidRDefault="00EA710C">
            <w:r>
              <w:rPr>
                <w:rFonts w:ascii="Arial" w:hAnsi="Arial" w:cs="Arial"/>
                <w:color w:val="000000"/>
                <w:position w:val="-2"/>
                <w:sz w:val="18"/>
                <w:szCs w:val="18"/>
              </w:rPr>
              <w:t>Kraj in datum:</w:t>
            </w:r>
          </w:p>
        </w:tc>
        <w:tc>
          <w:tcPr>
            <w:tcW w:w="0" w:type="auto"/>
            <w:tcMar>
              <w:top w:w="75" w:type="dxa"/>
              <w:bottom w:w="75" w:type="dxa"/>
            </w:tcMar>
            <w:vAlign w:val="center"/>
          </w:tcPr>
          <w:p w:rsidR="00B253FE" w:rsidRDefault="00EA710C">
            <w:r>
              <w:rPr>
                <w:rFonts w:ascii="Arial" w:hAnsi="Arial" w:cs="Arial"/>
                <w:color w:val="000000"/>
                <w:position w:val="-2"/>
                <w:sz w:val="18"/>
                <w:szCs w:val="18"/>
              </w:rPr>
              <w:t>Ime in priimek: _____________________</w:t>
            </w:r>
          </w:p>
        </w:tc>
      </w:tr>
      <w:tr w:rsidR="00B253FE">
        <w:tc>
          <w:tcPr>
            <w:tcW w:w="2500" w:type="pct"/>
            <w:tcMar>
              <w:top w:w="75" w:type="dxa"/>
              <w:bottom w:w="75" w:type="dxa"/>
            </w:tcMar>
            <w:vAlign w:val="center"/>
          </w:tcPr>
          <w:p w:rsidR="00B253FE" w:rsidRDefault="00EA710C">
            <w:r>
              <w:rPr>
                <w:rFonts w:ascii="Arial" w:hAnsi="Arial" w:cs="Arial"/>
                <w:color w:val="000000"/>
                <w:position w:val="-2"/>
                <w:sz w:val="18"/>
                <w:szCs w:val="18"/>
              </w:rPr>
              <w:t> </w:t>
            </w:r>
          </w:p>
        </w:tc>
        <w:tc>
          <w:tcPr>
            <w:tcW w:w="0" w:type="auto"/>
            <w:tcMar>
              <w:top w:w="75" w:type="dxa"/>
              <w:bottom w:w="75" w:type="dxa"/>
            </w:tcMar>
            <w:vAlign w:val="center"/>
          </w:tcPr>
          <w:p w:rsidR="00B253FE" w:rsidRDefault="00B253FE"/>
          <w:p w:rsidR="00B253FE" w:rsidRDefault="00EA710C">
            <w:pPr>
              <w:jc w:val="center"/>
            </w:pPr>
            <w:r>
              <w:rPr>
                <w:rFonts w:ascii="Arial" w:hAnsi="Arial" w:cs="Arial"/>
                <w:color w:val="A9A9A9"/>
                <w:position w:val="-2"/>
                <w:sz w:val="18"/>
                <w:szCs w:val="18"/>
              </w:rPr>
              <w:t>(žig in podpis)</w:t>
            </w:r>
          </w:p>
        </w:tc>
      </w:tr>
    </w:tbl>
    <w:p w:rsidR="00B253FE" w:rsidRDefault="00EA710C">
      <w:pPr>
        <w:spacing w:before="225" w:after="225" w:line="240" w:lineRule="auto"/>
        <w:jc w:val="both"/>
      </w:pPr>
      <w:r>
        <w:rPr>
          <w:rFonts w:ascii="Arial" w:hAnsi="Arial" w:cs="Arial"/>
          <w:color w:val="000000"/>
          <w:sz w:val="18"/>
          <w:szCs w:val="18"/>
        </w:rPr>
        <w:t> </w:t>
      </w:r>
    </w:p>
    <w:p w:rsidR="00B253FE" w:rsidRDefault="00B253FE">
      <w:pPr>
        <w:sectPr w:rsidR="00B253FE" w:rsidSect="006E7A2B">
          <w:footerReference w:type="default" r:id="rId13"/>
          <w:pgSz w:w="11906" w:h="16838"/>
          <w:pgMar w:top="1418" w:right="1418" w:bottom="1418" w:left="1418" w:header="567" w:footer="596" w:gutter="0"/>
          <w:cols w:space="708"/>
          <w:docGrid w:linePitch="360"/>
        </w:sectPr>
      </w:pPr>
    </w:p>
    <w:p w:rsidR="00252358" w:rsidRPr="00590863" w:rsidRDefault="00EA710C" w:rsidP="00252358">
      <w:pPr>
        <w:spacing w:after="0"/>
        <w:jc w:val="right"/>
        <w:rPr>
          <w:rFonts w:ascii="Arial" w:hAnsi="Arial" w:cs="Arial"/>
          <w:sz w:val="18"/>
          <w:szCs w:val="18"/>
        </w:rPr>
      </w:pPr>
      <w:r w:rsidRPr="00590863">
        <w:rPr>
          <w:rFonts w:ascii="Arial" w:hAnsi="Arial" w:cs="Arial"/>
          <w:sz w:val="18"/>
          <w:szCs w:val="18"/>
        </w:rPr>
        <w:lastRenderedPageBreak/>
        <w:t>Obrazec št: 3</w:t>
      </w:r>
    </w:p>
    <w:p w:rsidR="00252358" w:rsidRPr="00252358" w:rsidRDefault="00030F82" w:rsidP="00252358"/>
    <w:p w:rsidR="00EB2A75" w:rsidRDefault="00EA710C"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rsidR="00EB2A75" w:rsidRDefault="00030F82" w:rsidP="00EB2A75">
      <w:pPr>
        <w:spacing w:after="120"/>
        <w:rPr>
          <w:rFonts w:ascii="Arial" w:hAnsi="Arial" w:cs="Arial"/>
        </w:rPr>
      </w:pPr>
    </w:p>
    <w:p w:rsidR="00B253FE" w:rsidRDefault="00EA710C">
      <w:pPr>
        <w:spacing w:after="0" w:line="240" w:lineRule="auto"/>
      </w:pPr>
      <w:r>
        <w:rPr>
          <w:rFonts w:ascii="Arial" w:hAnsi="Arial" w:cs="Arial"/>
          <w:color w:val="000000"/>
          <w:sz w:val="18"/>
          <w:szCs w:val="18"/>
        </w:rPr>
        <w:t xml:space="preserve"> Ponudnik pri elektronski oddaji ponudbe v razdelek »ESPD – ponudnik« uvozi *.</w:t>
      </w:r>
      <w:proofErr w:type="spellStart"/>
      <w:r>
        <w:rPr>
          <w:rFonts w:ascii="Arial" w:hAnsi="Arial" w:cs="Arial"/>
          <w:color w:val="000000"/>
          <w:sz w:val="18"/>
          <w:szCs w:val="18"/>
        </w:rPr>
        <w:t>xml</w:t>
      </w:r>
      <w:proofErr w:type="spellEnd"/>
      <w:r>
        <w:rPr>
          <w:rFonts w:ascii="Arial" w:hAnsi="Arial" w:cs="Arial"/>
          <w:color w:val="000000"/>
          <w:sz w:val="18"/>
          <w:szCs w:val="18"/>
        </w:rPr>
        <w:t xml:space="preserve"> obliko datoteke obrazca ESPD, ki je priložen razpisni dokumentaciji.</w:t>
      </w:r>
    </w:p>
    <w:p w:rsidR="00B253FE" w:rsidRDefault="00EA710C">
      <w:pPr>
        <w:spacing w:before="225" w:after="225" w:line="240" w:lineRule="auto"/>
        <w:jc w:val="both"/>
      </w:pPr>
      <w:r>
        <w:rPr>
          <w:rFonts w:ascii="Arial" w:hAnsi="Arial" w:cs="Arial"/>
          <w:color w:val="000000"/>
          <w:sz w:val="18"/>
          <w:szCs w:val="18"/>
        </w:rPr>
        <w:t xml:space="preserve">Na portalu javnih </w:t>
      </w:r>
      <w:proofErr w:type="spellStart"/>
      <w:r>
        <w:rPr>
          <w:rFonts w:ascii="Arial" w:hAnsi="Arial" w:cs="Arial"/>
          <w:color w:val="000000"/>
          <w:sz w:val="18"/>
          <w:szCs w:val="18"/>
        </w:rPr>
        <w:t>naročil</w:t>
      </w:r>
      <w:proofErr w:type="spellEnd"/>
      <w:r>
        <w:rPr>
          <w:rFonts w:ascii="Arial" w:hAnsi="Arial" w:cs="Arial"/>
          <w:color w:val="000000"/>
          <w:sz w:val="18"/>
          <w:szCs w:val="18"/>
        </w:rPr>
        <w:t xml:space="preserve"> je na spletni povezavi http://www.enarocanje.si/_ESPD/ dostopna aplikacija za ESDP, s katero se zagotavlja </w:t>
      </w:r>
      <w:proofErr w:type="spellStart"/>
      <w:r>
        <w:rPr>
          <w:rFonts w:ascii="Arial" w:hAnsi="Arial" w:cs="Arial"/>
          <w:color w:val="000000"/>
          <w:sz w:val="18"/>
          <w:szCs w:val="18"/>
        </w:rPr>
        <w:t>brezplačna</w:t>
      </w:r>
      <w:proofErr w:type="spellEnd"/>
      <w:r>
        <w:rPr>
          <w:rFonts w:ascii="Arial" w:hAnsi="Arial" w:cs="Arial"/>
          <w:color w:val="000000"/>
          <w:sz w:val="18"/>
          <w:szCs w:val="18"/>
        </w:rPr>
        <w:t xml:space="preserve"> elektronska storitev ESPD. Gospodarski subjekt v to aplikacijo uvozi s strani </w:t>
      </w:r>
      <w:proofErr w:type="spellStart"/>
      <w:r>
        <w:rPr>
          <w:rFonts w:ascii="Arial" w:hAnsi="Arial" w:cs="Arial"/>
          <w:color w:val="000000"/>
          <w:sz w:val="18"/>
          <w:szCs w:val="18"/>
        </w:rPr>
        <w:t>naročnika</w:t>
      </w:r>
      <w:proofErr w:type="spellEnd"/>
      <w:r>
        <w:rPr>
          <w:rFonts w:ascii="Arial" w:hAnsi="Arial" w:cs="Arial"/>
          <w:color w:val="000000"/>
          <w:sz w:val="18"/>
          <w:szCs w:val="18"/>
        </w:rPr>
        <w:t xml:space="preserve"> pripravljen ESPD ali enega od svojih predhodno izpolnjenih ESPD, ga izpolni s svojimi osnovnimi poslovnimi podatki in podatki o </w:t>
      </w:r>
      <w:proofErr w:type="spellStart"/>
      <w:r>
        <w:rPr>
          <w:rFonts w:ascii="Arial" w:hAnsi="Arial" w:cs="Arial"/>
          <w:color w:val="000000"/>
          <w:sz w:val="18"/>
          <w:szCs w:val="18"/>
        </w:rPr>
        <w:t>načinu</w:t>
      </w:r>
      <w:proofErr w:type="spellEnd"/>
      <w:r>
        <w:rPr>
          <w:rFonts w:ascii="Arial" w:hAnsi="Arial" w:cs="Arial"/>
          <w:color w:val="000000"/>
          <w:sz w:val="18"/>
          <w:szCs w:val="18"/>
        </w:rPr>
        <w:t xml:space="preserve"> </w:t>
      </w:r>
      <w:proofErr w:type="spellStart"/>
      <w:r>
        <w:rPr>
          <w:rFonts w:ascii="Arial" w:hAnsi="Arial" w:cs="Arial"/>
          <w:color w:val="000000"/>
          <w:sz w:val="18"/>
          <w:szCs w:val="18"/>
        </w:rPr>
        <w:t>predložitve</w:t>
      </w:r>
      <w:proofErr w:type="spellEnd"/>
      <w:r>
        <w:rPr>
          <w:rFonts w:ascii="Arial" w:hAnsi="Arial" w:cs="Arial"/>
          <w:color w:val="000000"/>
          <w:sz w:val="18"/>
          <w:szCs w:val="18"/>
        </w:rPr>
        <w:t xml:space="preserve"> ponudbe (samostojna ponudba, ponudba s sklicevanjem na zmogljivosti drugih gospodarskih subjektov, ponudba s podizvajalci, ponudba za en, </w:t>
      </w:r>
      <w:proofErr w:type="spellStart"/>
      <w:r>
        <w:rPr>
          <w:rFonts w:ascii="Arial" w:hAnsi="Arial" w:cs="Arial"/>
          <w:color w:val="000000"/>
          <w:sz w:val="18"/>
          <w:szCs w:val="18"/>
        </w:rPr>
        <w:t>vec</w:t>
      </w:r>
      <w:proofErr w:type="spellEnd"/>
      <w:r>
        <w:rPr>
          <w:rFonts w:ascii="Arial" w:hAnsi="Arial" w:cs="Arial"/>
          <w:color w:val="000000"/>
          <w:sz w:val="18"/>
          <w:szCs w:val="18"/>
        </w:rPr>
        <w:t xml:space="preserve">̌ ali vse sklope) ter se opredeli do zahtevanih pogojev za sodelovanje in uporabljenih razlogov za </w:t>
      </w:r>
      <w:proofErr w:type="spellStart"/>
      <w:r>
        <w:rPr>
          <w:rFonts w:ascii="Arial" w:hAnsi="Arial" w:cs="Arial"/>
          <w:color w:val="000000"/>
          <w:sz w:val="18"/>
          <w:szCs w:val="18"/>
        </w:rPr>
        <w:t>izključitev</w:t>
      </w:r>
      <w:proofErr w:type="spellEnd"/>
      <w:r>
        <w:rPr>
          <w:rFonts w:ascii="Arial" w:hAnsi="Arial" w:cs="Arial"/>
          <w:color w:val="000000"/>
          <w:sz w:val="18"/>
          <w:szCs w:val="18"/>
        </w:rPr>
        <w:t xml:space="preserve">. Gospodarski subjekt z ESPD </w:t>
      </w:r>
      <w:proofErr w:type="spellStart"/>
      <w:r>
        <w:rPr>
          <w:rFonts w:ascii="Arial" w:hAnsi="Arial" w:cs="Arial"/>
          <w:color w:val="000000"/>
          <w:sz w:val="18"/>
          <w:szCs w:val="18"/>
        </w:rPr>
        <w:t>soglaša</w:t>
      </w:r>
      <w:proofErr w:type="spellEnd"/>
      <w:r>
        <w:rPr>
          <w:rFonts w:ascii="Arial" w:hAnsi="Arial" w:cs="Arial"/>
          <w:color w:val="000000"/>
          <w:sz w:val="18"/>
          <w:szCs w:val="18"/>
        </w:rPr>
        <w:t xml:space="preserve"> tudi, da se njegov status preveri v posamezni uradni evidenci in da se preverjanje izvede v enotnem informacijskem sistemu (aplikacija e-Dosje).</w:t>
      </w:r>
    </w:p>
    <w:p w:rsidR="00B253FE" w:rsidRDefault="00EA710C">
      <w:pPr>
        <w:spacing w:before="225" w:after="225" w:line="240" w:lineRule="auto"/>
        <w:jc w:val="both"/>
      </w:pPr>
      <w:r>
        <w:rPr>
          <w:rFonts w:ascii="Arial" w:hAnsi="Arial" w:cs="Arial"/>
          <w:color w:val="000000"/>
          <w:sz w:val="18"/>
          <w:szCs w:val="18"/>
        </w:rPr>
        <w:t xml:space="preserve">Za uporabo aplikacije ESPD, ki v okviru portala javnih </w:t>
      </w:r>
      <w:proofErr w:type="spellStart"/>
      <w:r>
        <w:rPr>
          <w:rFonts w:ascii="Arial" w:hAnsi="Arial" w:cs="Arial"/>
          <w:color w:val="000000"/>
          <w:sz w:val="18"/>
          <w:szCs w:val="18"/>
        </w:rPr>
        <w:t>naročil</w:t>
      </w:r>
      <w:proofErr w:type="spellEnd"/>
      <w:r>
        <w:rPr>
          <w:rFonts w:ascii="Arial" w:hAnsi="Arial" w:cs="Arial"/>
          <w:color w:val="000000"/>
          <w:sz w:val="18"/>
          <w:szCs w:val="18"/>
        </w:rPr>
        <w:t xml:space="preserve"> zagotavlja elektronsko storitev ESPD, registracija uporabnika ni potrebna. Dostop do aplikacije je </w:t>
      </w:r>
      <w:proofErr w:type="spellStart"/>
      <w:r>
        <w:rPr>
          <w:rFonts w:ascii="Arial" w:hAnsi="Arial" w:cs="Arial"/>
          <w:color w:val="000000"/>
          <w:sz w:val="18"/>
          <w:szCs w:val="18"/>
        </w:rPr>
        <w:t>mogoc</w:t>
      </w:r>
      <w:proofErr w:type="spellEnd"/>
      <w:r>
        <w:rPr>
          <w:rFonts w:ascii="Arial" w:hAnsi="Arial" w:cs="Arial"/>
          <w:color w:val="000000"/>
          <w:sz w:val="18"/>
          <w:szCs w:val="18"/>
        </w:rPr>
        <w:t xml:space="preserve">̌ v vseh najbolj </w:t>
      </w:r>
      <w:proofErr w:type="spellStart"/>
      <w:r>
        <w:rPr>
          <w:rFonts w:ascii="Arial" w:hAnsi="Arial" w:cs="Arial"/>
          <w:color w:val="000000"/>
          <w:sz w:val="18"/>
          <w:szCs w:val="18"/>
        </w:rPr>
        <w:t>razširjenih</w:t>
      </w:r>
      <w:proofErr w:type="spellEnd"/>
      <w:r>
        <w:rPr>
          <w:rFonts w:ascii="Arial" w:hAnsi="Arial" w:cs="Arial"/>
          <w:color w:val="000000"/>
          <w:sz w:val="18"/>
          <w:szCs w:val="18"/>
        </w:rPr>
        <w:t xml:space="preserve"> spletnih brskalnikih (npr. Microsoft Internet Explorer, </w:t>
      </w:r>
      <w:proofErr w:type="spellStart"/>
      <w:r>
        <w:rPr>
          <w:rFonts w:ascii="Arial" w:hAnsi="Arial" w:cs="Arial"/>
          <w:color w:val="000000"/>
          <w:sz w:val="18"/>
          <w:szCs w:val="18"/>
        </w:rPr>
        <w:t>Mozilla</w:t>
      </w:r>
      <w:proofErr w:type="spellEnd"/>
      <w:r>
        <w:rPr>
          <w:rFonts w:ascii="Arial" w:hAnsi="Arial" w:cs="Arial"/>
          <w:color w:val="000000"/>
          <w:sz w:val="18"/>
          <w:szCs w:val="18"/>
        </w:rPr>
        <w:t xml:space="preserve"> Firefox). Gospodarski subjekt lahko ESPD pripravlja oziroma izpolnjuje postopoma. To stori tako, da ESPD po </w:t>
      </w:r>
      <w:proofErr w:type="spellStart"/>
      <w:r>
        <w:rPr>
          <w:rFonts w:ascii="Arial" w:hAnsi="Arial" w:cs="Arial"/>
          <w:color w:val="000000"/>
          <w:sz w:val="18"/>
          <w:szCs w:val="18"/>
        </w:rPr>
        <w:t>zaključku</w:t>
      </w:r>
      <w:proofErr w:type="spellEnd"/>
      <w:r>
        <w:rPr>
          <w:rFonts w:ascii="Arial" w:hAnsi="Arial" w:cs="Arial"/>
          <w:color w:val="000000"/>
          <w:sz w:val="18"/>
          <w:szCs w:val="18"/>
        </w:rPr>
        <w:t xml:space="preserve"> vsakokratne priprave oziroma izpolnjevanja izvozi in shrani na svojem </w:t>
      </w:r>
      <w:proofErr w:type="spellStart"/>
      <w:r>
        <w:rPr>
          <w:rFonts w:ascii="Arial" w:hAnsi="Arial" w:cs="Arial"/>
          <w:color w:val="000000"/>
          <w:sz w:val="18"/>
          <w:szCs w:val="18"/>
        </w:rPr>
        <w:t>računalniku</w:t>
      </w:r>
      <w:proofErr w:type="spellEnd"/>
      <w:r>
        <w:rPr>
          <w:rFonts w:ascii="Arial" w:hAnsi="Arial" w:cs="Arial"/>
          <w:color w:val="000000"/>
          <w:sz w:val="18"/>
          <w:szCs w:val="18"/>
        </w:rPr>
        <w:t xml:space="preserve"> ali drugem elektronskem mediju (.</w:t>
      </w:r>
      <w:proofErr w:type="spellStart"/>
      <w:r>
        <w:rPr>
          <w:rFonts w:ascii="Arial" w:hAnsi="Arial" w:cs="Arial"/>
          <w:color w:val="000000"/>
          <w:sz w:val="18"/>
          <w:szCs w:val="18"/>
        </w:rPr>
        <w:t>xml</w:t>
      </w:r>
      <w:proofErr w:type="spellEnd"/>
      <w:r>
        <w:rPr>
          <w:rFonts w:ascii="Arial" w:hAnsi="Arial" w:cs="Arial"/>
          <w:color w:val="000000"/>
          <w:sz w:val="18"/>
          <w:szCs w:val="18"/>
        </w:rPr>
        <w:t xml:space="preserve"> oblika).</w:t>
      </w:r>
    </w:p>
    <w:p w:rsidR="00B253FE" w:rsidRDefault="00B253FE">
      <w:pPr>
        <w:sectPr w:rsidR="00B253FE" w:rsidSect="006E7A2B">
          <w:footerReference w:type="default" r:id="rId14"/>
          <w:pgSz w:w="11906" w:h="16838"/>
          <w:pgMar w:top="1418" w:right="1418" w:bottom="1418" w:left="1418" w:header="567" w:footer="596" w:gutter="0"/>
          <w:cols w:space="708"/>
          <w:docGrid w:linePitch="360"/>
        </w:sectPr>
      </w:pPr>
    </w:p>
    <w:p w:rsidR="00252358" w:rsidRPr="00590863" w:rsidRDefault="00EA710C" w:rsidP="00252358">
      <w:pPr>
        <w:spacing w:after="0"/>
        <w:jc w:val="right"/>
        <w:rPr>
          <w:rFonts w:ascii="Arial" w:hAnsi="Arial" w:cs="Arial"/>
          <w:sz w:val="18"/>
          <w:szCs w:val="18"/>
        </w:rPr>
      </w:pPr>
      <w:r w:rsidRPr="00590863">
        <w:rPr>
          <w:rFonts w:ascii="Arial" w:hAnsi="Arial" w:cs="Arial"/>
          <w:sz w:val="18"/>
          <w:szCs w:val="18"/>
        </w:rPr>
        <w:lastRenderedPageBreak/>
        <w:t>Obrazec št: 4</w:t>
      </w:r>
    </w:p>
    <w:p w:rsidR="00252358" w:rsidRPr="00252358" w:rsidRDefault="00030F82" w:rsidP="00252358"/>
    <w:p w:rsidR="00EB2A75" w:rsidRDefault="00EA710C"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EB2A75" w:rsidRDefault="00030F82" w:rsidP="00EB2A75">
      <w:pPr>
        <w:spacing w:after="120"/>
        <w:rPr>
          <w:rFonts w:ascii="Arial" w:hAnsi="Arial" w:cs="Arial"/>
        </w:rPr>
      </w:pPr>
    </w:p>
    <w:p w:rsidR="00B253FE" w:rsidRDefault="00EA710C">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numPr>
                <w:ilvl w:val="0"/>
                <w:numId w:val="18"/>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B253FE" w:rsidRDefault="00EA710C">
            <w:pPr>
              <w:numPr>
                <w:ilvl w:val="0"/>
                <w:numId w:val="18"/>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B253FE" w:rsidRDefault="00EA710C">
            <w:pPr>
              <w:numPr>
                <w:ilvl w:val="0"/>
                <w:numId w:val="18"/>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B253FE" w:rsidRDefault="00EA710C">
      <w:pPr>
        <w:spacing w:before="225" w:after="225" w:line="240" w:lineRule="auto"/>
        <w:jc w:val="center"/>
      </w:pPr>
      <w:r>
        <w:rPr>
          <w:rFonts w:ascii="Arial" w:hAnsi="Arial" w:cs="Arial"/>
          <w:b/>
          <w:bCs/>
          <w:color w:val="000000"/>
          <w:sz w:val="21"/>
          <w:szCs w:val="21"/>
        </w:rPr>
        <w:t>POOBLASTILO</w:t>
      </w:r>
    </w:p>
    <w:p w:rsidR="00B253FE" w:rsidRDefault="00EA710C">
      <w:pPr>
        <w:spacing w:before="225" w:after="225" w:line="240" w:lineRule="auto"/>
        <w:jc w:val="both"/>
      </w:pPr>
      <w:r>
        <w:rPr>
          <w:rFonts w:ascii="Arial" w:hAnsi="Arial" w:cs="Arial"/>
          <w:color w:val="000000"/>
          <w:sz w:val="18"/>
          <w:szCs w:val="18"/>
        </w:rPr>
        <w:t xml:space="preserve">Pooblaščamo naročnika SPLOŠNA BOLNIŠNICA NOVO </w:t>
      </w:r>
      <w:proofErr w:type="spellStart"/>
      <w:r>
        <w:rPr>
          <w:rFonts w:ascii="Arial" w:hAnsi="Arial" w:cs="Arial"/>
          <w:color w:val="000000"/>
          <w:sz w:val="18"/>
          <w:szCs w:val="18"/>
        </w:rPr>
        <w:t>MESTO,Šmihelska</w:t>
      </w:r>
      <w:proofErr w:type="spellEnd"/>
      <w:r>
        <w:rPr>
          <w:rFonts w:ascii="Arial" w:hAnsi="Arial" w:cs="Arial"/>
          <w:color w:val="000000"/>
          <w:sz w:val="18"/>
          <w:szCs w:val="18"/>
        </w:rPr>
        <w:t xml:space="preserve">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B253FE">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bl>
    <w:p w:rsidR="00B253FE" w:rsidRDefault="00EA710C">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B253FE">
        <w:tc>
          <w:tcPr>
            <w:tcW w:w="2500" w:type="pct"/>
            <w:tcMar>
              <w:top w:w="75" w:type="dxa"/>
              <w:bottom w:w="75" w:type="dxa"/>
            </w:tcMar>
            <w:vAlign w:val="center"/>
          </w:tcPr>
          <w:p w:rsidR="00B253FE" w:rsidRDefault="00EA710C">
            <w:r>
              <w:rPr>
                <w:rFonts w:ascii="Arial" w:hAnsi="Arial" w:cs="Arial"/>
                <w:color w:val="000000"/>
                <w:position w:val="-2"/>
                <w:sz w:val="18"/>
                <w:szCs w:val="18"/>
              </w:rPr>
              <w:t>Kraj in datum:</w:t>
            </w:r>
          </w:p>
        </w:tc>
        <w:tc>
          <w:tcPr>
            <w:tcW w:w="0" w:type="auto"/>
            <w:tcMar>
              <w:top w:w="75" w:type="dxa"/>
              <w:bottom w:w="75" w:type="dxa"/>
            </w:tcMar>
            <w:vAlign w:val="center"/>
          </w:tcPr>
          <w:p w:rsidR="00B253FE" w:rsidRDefault="00EA710C">
            <w:r>
              <w:rPr>
                <w:rFonts w:ascii="Arial" w:hAnsi="Arial" w:cs="Arial"/>
                <w:color w:val="000000"/>
                <w:position w:val="-2"/>
                <w:sz w:val="18"/>
                <w:szCs w:val="18"/>
              </w:rPr>
              <w:t>Ime in priimek: _____________________</w:t>
            </w:r>
          </w:p>
        </w:tc>
      </w:tr>
      <w:tr w:rsidR="00B253FE">
        <w:tc>
          <w:tcPr>
            <w:tcW w:w="2500" w:type="pct"/>
            <w:tcMar>
              <w:top w:w="75" w:type="dxa"/>
              <w:bottom w:w="75" w:type="dxa"/>
            </w:tcMar>
            <w:vAlign w:val="center"/>
          </w:tcPr>
          <w:p w:rsidR="00B253FE" w:rsidRDefault="00EA710C">
            <w:r>
              <w:rPr>
                <w:rFonts w:ascii="Arial" w:hAnsi="Arial" w:cs="Arial"/>
                <w:color w:val="000000"/>
                <w:position w:val="-2"/>
                <w:sz w:val="18"/>
                <w:szCs w:val="18"/>
              </w:rPr>
              <w:t> </w:t>
            </w:r>
          </w:p>
        </w:tc>
        <w:tc>
          <w:tcPr>
            <w:tcW w:w="0" w:type="auto"/>
            <w:tcMar>
              <w:top w:w="75" w:type="dxa"/>
              <w:bottom w:w="75" w:type="dxa"/>
            </w:tcMar>
            <w:vAlign w:val="center"/>
          </w:tcPr>
          <w:p w:rsidR="00B253FE" w:rsidRDefault="00B253FE"/>
          <w:p w:rsidR="00B253FE" w:rsidRDefault="00EA710C">
            <w:pPr>
              <w:jc w:val="center"/>
            </w:pPr>
            <w:r>
              <w:rPr>
                <w:rFonts w:ascii="Arial" w:hAnsi="Arial" w:cs="Arial"/>
                <w:color w:val="A9A9A9"/>
                <w:position w:val="-2"/>
                <w:sz w:val="18"/>
                <w:szCs w:val="18"/>
              </w:rPr>
              <w:t>(žig in podpis)</w:t>
            </w:r>
          </w:p>
        </w:tc>
      </w:tr>
    </w:tbl>
    <w:p w:rsidR="00B253FE" w:rsidRDefault="00EA710C">
      <w:pPr>
        <w:spacing w:before="225" w:after="225" w:line="240" w:lineRule="auto"/>
        <w:jc w:val="both"/>
      </w:pPr>
      <w:r>
        <w:rPr>
          <w:rFonts w:ascii="Arial" w:hAnsi="Arial" w:cs="Arial"/>
          <w:color w:val="000000"/>
          <w:sz w:val="18"/>
          <w:szCs w:val="18"/>
        </w:rPr>
        <w:t> </w:t>
      </w:r>
    </w:p>
    <w:p w:rsidR="00B253FE" w:rsidRDefault="00EA710C">
      <w:pPr>
        <w:spacing w:before="225" w:after="225" w:line="240" w:lineRule="auto"/>
        <w:jc w:val="both"/>
      </w:pPr>
      <w:r>
        <w:rPr>
          <w:rFonts w:ascii="Arial" w:hAnsi="Arial" w:cs="Arial"/>
          <w:color w:val="000000"/>
          <w:sz w:val="18"/>
          <w:szCs w:val="18"/>
        </w:rPr>
        <w:t> </w:t>
      </w:r>
    </w:p>
    <w:p w:rsidR="00B253FE" w:rsidRDefault="00EA710C">
      <w:pPr>
        <w:spacing w:before="225" w:after="225" w:line="240" w:lineRule="auto"/>
        <w:jc w:val="both"/>
      </w:pPr>
      <w:r>
        <w:rPr>
          <w:rFonts w:ascii="Arial" w:hAnsi="Arial" w:cs="Arial"/>
          <w:color w:val="000000"/>
          <w:sz w:val="18"/>
          <w:szCs w:val="18"/>
        </w:rPr>
        <w:t> </w:t>
      </w:r>
    </w:p>
    <w:p w:rsidR="00B253FE" w:rsidRDefault="00B253FE">
      <w:pPr>
        <w:sectPr w:rsidR="00B253FE" w:rsidSect="006E7A2B">
          <w:footerReference w:type="default" r:id="rId15"/>
          <w:pgSz w:w="11906" w:h="16838"/>
          <w:pgMar w:top="1418" w:right="1418" w:bottom="1418" w:left="1418" w:header="567" w:footer="596" w:gutter="0"/>
          <w:cols w:space="708"/>
          <w:docGrid w:linePitch="360"/>
        </w:sectPr>
      </w:pPr>
    </w:p>
    <w:p w:rsidR="00252358" w:rsidRPr="00590863" w:rsidRDefault="00EA710C" w:rsidP="00252358">
      <w:pPr>
        <w:spacing w:after="0"/>
        <w:jc w:val="right"/>
        <w:rPr>
          <w:rFonts w:ascii="Arial" w:hAnsi="Arial" w:cs="Arial"/>
          <w:sz w:val="18"/>
          <w:szCs w:val="18"/>
        </w:rPr>
      </w:pPr>
      <w:r w:rsidRPr="00590863">
        <w:rPr>
          <w:rFonts w:ascii="Arial" w:hAnsi="Arial" w:cs="Arial"/>
          <w:sz w:val="18"/>
          <w:szCs w:val="18"/>
        </w:rPr>
        <w:lastRenderedPageBreak/>
        <w:t>Obrazec št: 5</w:t>
      </w:r>
    </w:p>
    <w:p w:rsidR="00252358" w:rsidRPr="00252358" w:rsidRDefault="00030F82" w:rsidP="00252358"/>
    <w:p w:rsidR="00EB2A75" w:rsidRDefault="00EA710C"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EB2A75" w:rsidRDefault="00030F82" w:rsidP="00EB2A75">
      <w:pPr>
        <w:spacing w:after="120"/>
        <w:rPr>
          <w:rFonts w:ascii="Arial" w:hAnsi="Arial" w:cs="Arial"/>
        </w:rPr>
      </w:pPr>
    </w:p>
    <w:p w:rsidR="00B253FE" w:rsidRDefault="00EA710C">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numPr>
                <w:ilvl w:val="0"/>
                <w:numId w:val="19"/>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B253FE" w:rsidRDefault="00EA710C">
            <w:pPr>
              <w:numPr>
                <w:ilvl w:val="0"/>
                <w:numId w:val="19"/>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B253FE" w:rsidRDefault="00EA710C">
      <w:pPr>
        <w:spacing w:before="225" w:after="225" w:line="240" w:lineRule="auto"/>
        <w:jc w:val="center"/>
      </w:pPr>
      <w:r>
        <w:rPr>
          <w:rFonts w:ascii="Arial" w:hAnsi="Arial" w:cs="Arial"/>
          <w:b/>
          <w:bCs/>
          <w:color w:val="000000"/>
          <w:sz w:val="21"/>
          <w:szCs w:val="21"/>
        </w:rPr>
        <w:t>POOBLASTILO</w:t>
      </w:r>
    </w:p>
    <w:p w:rsidR="00B253FE" w:rsidRDefault="00EA710C">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 xml:space="preserve">SPLOŠNA BOLNIŠNICA NOVO </w:t>
      </w:r>
      <w:proofErr w:type="spellStart"/>
      <w:r>
        <w:rPr>
          <w:rFonts w:ascii="Arial" w:hAnsi="Arial" w:cs="Arial"/>
          <w:b/>
          <w:bCs/>
          <w:color w:val="000000"/>
          <w:sz w:val="18"/>
          <w:szCs w:val="18"/>
        </w:rPr>
        <w:t>MESTO,Šmihelska</w:t>
      </w:r>
      <w:proofErr w:type="spellEnd"/>
      <w:r>
        <w:rPr>
          <w:rFonts w:ascii="Arial" w:hAnsi="Arial" w:cs="Arial"/>
          <w:b/>
          <w:bCs/>
          <w:color w:val="000000"/>
          <w:sz w:val="18"/>
          <w:szCs w:val="18"/>
        </w:rPr>
        <w:t xml:space="preserve">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B253F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r w:rsidR="00B253F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B253FE" w:rsidRDefault="00EA710C">
            <w:r>
              <w:rPr>
                <w:rFonts w:ascii="Arial" w:hAnsi="Arial" w:cs="Arial"/>
                <w:color w:val="000000"/>
                <w:position w:val="-2"/>
                <w:sz w:val="18"/>
                <w:szCs w:val="18"/>
              </w:rPr>
              <w:t> </w:t>
            </w:r>
          </w:p>
        </w:tc>
      </w:tr>
    </w:tbl>
    <w:p w:rsidR="00B253FE" w:rsidRDefault="00EA710C">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B253FE">
        <w:tc>
          <w:tcPr>
            <w:tcW w:w="2500" w:type="pct"/>
            <w:tcMar>
              <w:top w:w="75" w:type="dxa"/>
              <w:bottom w:w="75" w:type="dxa"/>
            </w:tcMar>
            <w:vAlign w:val="center"/>
          </w:tcPr>
          <w:p w:rsidR="00B253FE" w:rsidRDefault="00EA710C">
            <w:r>
              <w:rPr>
                <w:rFonts w:ascii="Arial" w:hAnsi="Arial" w:cs="Arial"/>
                <w:color w:val="000000"/>
                <w:position w:val="-2"/>
                <w:sz w:val="18"/>
                <w:szCs w:val="18"/>
              </w:rPr>
              <w:t>Kraj in datum:</w:t>
            </w:r>
          </w:p>
        </w:tc>
        <w:tc>
          <w:tcPr>
            <w:tcW w:w="0" w:type="auto"/>
            <w:tcMar>
              <w:top w:w="75" w:type="dxa"/>
              <w:bottom w:w="75" w:type="dxa"/>
            </w:tcMar>
            <w:vAlign w:val="center"/>
          </w:tcPr>
          <w:p w:rsidR="00B253FE" w:rsidRDefault="00EA710C">
            <w:r>
              <w:rPr>
                <w:rFonts w:ascii="Arial" w:hAnsi="Arial" w:cs="Arial"/>
                <w:color w:val="000000"/>
                <w:position w:val="-2"/>
                <w:sz w:val="18"/>
                <w:szCs w:val="18"/>
              </w:rPr>
              <w:t>Ime in priimek: _____________________</w:t>
            </w:r>
          </w:p>
        </w:tc>
      </w:tr>
      <w:tr w:rsidR="00B253FE">
        <w:tc>
          <w:tcPr>
            <w:tcW w:w="2500" w:type="pct"/>
            <w:tcMar>
              <w:top w:w="75" w:type="dxa"/>
              <w:bottom w:w="75" w:type="dxa"/>
            </w:tcMar>
            <w:vAlign w:val="center"/>
          </w:tcPr>
          <w:p w:rsidR="00B253FE" w:rsidRDefault="00EA710C">
            <w:r>
              <w:rPr>
                <w:rFonts w:ascii="Arial" w:hAnsi="Arial" w:cs="Arial"/>
                <w:color w:val="000000"/>
                <w:position w:val="-2"/>
                <w:sz w:val="18"/>
                <w:szCs w:val="18"/>
              </w:rPr>
              <w:t> </w:t>
            </w:r>
          </w:p>
        </w:tc>
        <w:tc>
          <w:tcPr>
            <w:tcW w:w="0" w:type="auto"/>
            <w:tcMar>
              <w:top w:w="75" w:type="dxa"/>
              <w:bottom w:w="75" w:type="dxa"/>
            </w:tcMar>
            <w:vAlign w:val="center"/>
          </w:tcPr>
          <w:p w:rsidR="00B253FE" w:rsidRDefault="00EA710C">
            <w:pPr>
              <w:jc w:val="center"/>
            </w:pPr>
            <w:r>
              <w:rPr>
                <w:rFonts w:ascii="Arial" w:hAnsi="Arial" w:cs="Arial"/>
                <w:color w:val="A9A9A9"/>
                <w:position w:val="-2"/>
                <w:sz w:val="18"/>
                <w:szCs w:val="18"/>
              </w:rPr>
              <w:t>(podpis)</w:t>
            </w:r>
          </w:p>
        </w:tc>
      </w:tr>
    </w:tbl>
    <w:p w:rsidR="00B253FE" w:rsidRDefault="00EA710C">
      <w:pPr>
        <w:spacing w:before="225" w:after="225" w:line="240" w:lineRule="auto"/>
        <w:jc w:val="both"/>
      </w:pPr>
      <w:r>
        <w:rPr>
          <w:rFonts w:ascii="Arial" w:hAnsi="Arial" w:cs="Arial"/>
          <w:color w:val="000000"/>
          <w:sz w:val="18"/>
          <w:szCs w:val="18"/>
        </w:rPr>
        <w:t> </w:t>
      </w:r>
    </w:p>
    <w:p w:rsidR="00B253FE" w:rsidRDefault="00EA710C">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B253FE" w:rsidRDefault="00EA710C">
      <w:pPr>
        <w:spacing w:before="225" w:after="225" w:line="240" w:lineRule="auto"/>
        <w:jc w:val="both"/>
      </w:pPr>
      <w:r>
        <w:rPr>
          <w:rFonts w:ascii="Arial" w:hAnsi="Arial" w:cs="Arial"/>
          <w:color w:val="000000"/>
          <w:sz w:val="18"/>
          <w:szCs w:val="18"/>
        </w:rPr>
        <w:t> </w:t>
      </w:r>
    </w:p>
    <w:p w:rsidR="00B253FE" w:rsidRDefault="00B253FE">
      <w:pPr>
        <w:sectPr w:rsidR="00B253FE" w:rsidSect="006E7A2B">
          <w:footerReference w:type="default" r:id="rId16"/>
          <w:pgSz w:w="11906" w:h="16838"/>
          <w:pgMar w:top="1418" w:right="1418" w:bottom="1418" w:left="1418" w:header="567" w:footer="596" w:gutter="0"/>
          <w:cols w:space="708"/>
          <w:docGrid w:linePitch="360"/>
        </w:sectPr>
      </w:pPr>
    </w:p>
    <w:p w:rsidR="00252358" w:rsidRPr="00590863" w:rsidRDefault="00EA710C" w:rsidP="00252358">
      <w:pPr>
        <w:spacing w:after="0"/>
        <w:jc w:val="right"/>
        <w:rPr>
          <w:rFonts w:ascii="Arial" w:hAnsi="Arial" w:cs="Arial"/>
          <w:sz w:val="18"/>
          <w:szCs w:val="18"/>
        </w:rPr>
      </w:pPr>
      <w:r w:rsidRPr="00590863">
        <w:rPr>
          <w:rFonts w:ascii="Arial" w:hAnsi="Arial" w:cs="Arial"/>
          <w:sz w:val="18"/>
          <w:szCs w:val="18"/>
        </w:rPr>
        <w:lastRenderedPageBreak/>
        <w:t>Obrazec št: 6</w:t>
      </w:r>
    </w:p>
    <w:p w:rsidR="00252358" w:rsidRPr="00252358" w:rsidRDefault="00030F82" w:rsidP="00252358"/>
    <w:p w:rsidR="00EB2A75" w:rsidRDefault="00EA710C"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EB2A75" w:rsidRDefault="00030F82" w:rsidP="00EB2A75">
      <w:pPr>
        <w:spacing w:after="120"/>
        <w:rPr>
          <w:rFonts w:ascii="Arial" w:hAnsi="Arial" w:cs="Arial"/>
        </w:rPr>
      </w:pPr>
    </w:p>
    <w:p w:rsidR="00B253FE" w:rsidRDefault="00EA710C">
      <w:pPr>
        <w:spacing w:before="225" w:after="225" w:line="240" w:lineRule="auto"/>
        <w:jc w:val="center"/>
      </w:pPr>
      <w:r>
        <w:rPr>
          <w:rFonts w:ascii="Arial" w:hAnsi="Arial" w:cs="Arial"/>
          <w:b/>
          <w:bCs/>
          <w:color w:val="000000"/>
          <w:sz w:val="24"/>
          <w:szCs w:val="24"/>
        </w:rPr>
        <w:t>MENIČNA IZJAVA</w:t>
      </w:r>
    </w:p>
    <w:p w:rsidR="00B253FE" w:rsidRDefault="00EA710C">
      <w:pPr>
        <w:spacing w:before="225" w:after="225" w:line="240" w:lineRule="auto"/>
        <w:jc w:val="center"/>
      </w:pPr>
      <w:r>
        <w:rPr>
          <w:rFonts w:ascii="Arial" w:hAnsi="Arial" w:cs="Arial"/>
          <w:color w:val="000000"/>
          <w:sz w:val="21"/>
          <w:szCs w:val="21"/>
        </w:rPr>
        <w:t>s pooblastilom za izpolnitev in unovčenje menice</w:t>
      </w:r>
    </w:p>
    <w:p w:rsidR="00B253FE" w:rsidRDefault="00EA710C">
      <w:pPr>
        <w:spacing w:before="225" w:after="225" w:line="240" w:lineRule="auto"/>
        <w:jc w:val="both"/>
      </w:pPr>
      <w:r>
        <w:rPr>
          <w:rFonts w:ascii="Arial" w:hAnsi="Arial" w:cs="Arial"/>
          <w:color w:val="000000"/>
          <w:sz w:val="18"/>
          <w:szCs w:val="18"/>
        </w:rPr>
        <w:t> </w:t>
      </w:r>
    </w:p>
    <w:p w:rsidR="00B253FE" w:rsidRDefault="00EA710C">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B253FE" w:rsidRDefault="00EA710C">
      <w:pPr>
        <w:spacing w:before="225" w:after="225" w:line="240" w:lineRule="auto"/>
        <w:jc w:val="both"/>
      </w:pPr>
      <w:r>
        <w:rPr>
          <w:rFonts w:ascii="Arial" w:hAnsi="Arial" w:cs="Arial"/>
          <w:b/>
          <w:bCs/>
          <w:color w:val="000000"/>
          <w:sz w:val="18"/>
          <w:szCs w:val="18"/>
        </w:rPr>
        <w:t>RESPIRATORNI MATERIAL</w:t>
      </w:r>
    </w:p>
    <w:p w:rsidR="00B253FE" w:rsidRDefault="00EA710C">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B253FE" w:rsidRDefault="00EA710C">
      <w:pPr>
        <w:spacing w:before="225" w:after="225" w:line="240" w:lineRule="auto"/>
        <w:jc w:val="both"/>
      </w:pPr>
      <w:r>
        <w:rPr>
          <w:rFonts w:ascii="Arial" w:hAnsi="Arial" w:cs="Arial"/>
          <w:color w:val="000000"/>
          <w:sz w:val="18"/>
          <w:szCs w:val="18"/>
        </w:rPr>
        <w:t> </w:t>
      </w:r>
    </w:p>
    <w:p w:rsidR="00B253FE" w:rsidRDefault="00EA710C">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najmanj 10,00 % pogodbene vrednosti z DDV, kar znaša </w:t>
      </w:r>
      <w:r>
        <w:rPr>
          <w:rFonts w:ascii="Arial" w:hAnsi="Arial" w:cs="Arial"/>
          <w:b/>
          <w:bCs/>
          <w:color w:val="000000"/>
          <w:sz w:val="18"/>
          <w:szCs w:val="18"/>
          <w:u w:val="single"/>
        </w:rPr>
        <w:t>__________</w:t>
      </w:r>
    </w:p>
    <w:p w:rsidR="00B253FE" w:rsidRDefault="00EA710C">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B253FE" w:rsidRDefault="00EA710C">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rsidR="00B253FE" w:rsidRDefault="00EA710C">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B253FE" w:rsidRDefault="00EA710C">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B253FE" w:rsidRDefault="00EA710C">
      <w:pPr>
        <w:spacing w:before="225" w:after="225" w:line="240" w:lineRule="auto"/>
        <w:jc w:val="both"/>
      </w:pPr>
      <w:r>
        <w:rPr>
          <w:rFonts w:ascii="Arial" w:hAnsi="Arial" w:cs="Arial"/>
          <w:color w:val="000000"/>
          <w:sz w:val="18"/>
          <w:szCs w:val="18"/>
        </w:rPr>
        <w:t> </w:t>
      </w:r>
    </w:p>
    <w:p w:rsidR="00B253FE" w:rsidRDefault="00EA710C">
      <w:pPr>
        <w:spacing w:before="225" w:after="225" w:line="240" w:lineRule="auto"/>
        <w:jc w:val="both"/>
      </w:pPr>
      <w:r>
        <w:rPr>
          <w:rFonts w:ascii="Arial" w:hAnsi="Arial" w:cs="Arial"/>
          <w:color w:val="000000"/>
          <w:sz w:val="18"/>
          <w:szCs w:val="18"/>
        </w:rPr>
        <w:t>Priloga: </w:t>
      </w:r>
    </w:p>
    <w:p w:rsidR="00B253FE" w:rsidRDefault="00EA710C">
      <w:pPr>
        <w:spacing w:before="225" w:after="225" w:line="240" w:lineRule="auto"/>
        <w:jc w:val="both"/>
      </w:pPr>
      <w:r>
        <w:rPr>
          <w:rFonts w:ascii="Arial" w:hAnsi="Arial" w:cs="Arial"/>
          <w:color w:val="000000"/>
          <w:sz w:val="18"/>
          <w:szCs w:val="18"/>
        </w:rPr>
        <w:t>- bianco menica, podpisana in žigosana</w:t>
      </w:r>
    </w:p>
    <w:p w:rsidR="00B253FE" w:rsidRDefault="00EA710C">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B253FE">
        <w:tc>
          <w:tcPr>
            <w:tcW w:w="2500" w:type="pct"/>
            <w:tcMar>
              <w:top w:w="75" w:type="dxa"/>
              <w:bottom w:w="75" w:type="dxa"/>
            </w:tcMar>
            <w:vAlign w:val="center"/>
          </w:tcPr>
          <w:p w:rsidR="00B253FE" w:rsidRDefault="00EA710C">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B253FE" w:rsidRDefault="00EA710C">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B253FE">
        <w:tc>
          <w:tcPr>
            <w:tcW w:w="2500" w:type="pct"/>
            <w:tcMar>
              <w:top w:w="75" w:type="dxa"/>
              <w:bottom w:w="75" w:type="dxa"/>
            </w:tcMar>
            <w:vAlign w:val="center"/>
          </w:tcPr>
          <w:p w:rsidR="00B253FE" w:rsidRDefault="00EA710C">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B253FE" w:rsidRDefault="00B253FE"/>
          <w:p w:rsidR="00B253FE" w:rsidRDefault="00EA710C">
            <w:pPr>
              <w:jc w:val="center"/>
            </w:pPr>
            <w:r>
              <w:rPr>
                <w:rFonts w:ascii="Arial" w:hAnsi="Arial" w:cs="Arial"/>
                <w:color w:val="A9A9A9"/>
                <w:position w:val="-2"/>
                <w:sz w:val="18"/>
                <w:szCs w:val="18"/>
              </w:rPr>
              <w:t>(žig in podpis)</w:t>
            </w:r>
          </w:p>
        </w:tc>
      </w:tr>
    </w:tbl>
    <w:p w:rsidR="00B253FE" w:rsidRDefault="00EA710C">
      <w:pPr>
        <w:spacing w:before="225" w:after="225" w:line="240" w:lineRule="auto"/>
        <w:jc w:val="both"/>
      </w:pPr>
      <w:r>
        <w:rPr>
          <w:rFonts w:ascii="Arial" w:hAnsi="Arial" w:cs="Arial"/>
          <w:color w:val="000000"/>
          <w:sz w:val="18"/>
          <w:szCs w:val="18"/>
        </w:rPr>
        <w:t> </w:t>
      </w:r>
    </w:p>
    <w:p w:rsidR="00B253FE" w:rsidRDefault="00EA710C">
      <w:pPr>
        <w:spacing w:before="225" w:after="225" w:line="240" w:lineRule="auto"/>
        <w:jc w:val="both"/>
      </w:pPr>
      <w:r>
        <w:rPr>
          <w:rFonts w:ascii="Arial" w:hAnsi="Arial" w:cs="Arial"/>
          <w:color w:val="000000"/>
          <w:sz w:val="18"/>
          <w:szCs w:val="18"/>
        </w:rPr>
        <w:t> </w:t>
      </w:r>
    </w:p>
    <w:p w:rsidR="00B253FE" w:rsidRDefault="00B253FE">
      <w:pPr>
        <w:sectPr w:rsidR="00B253FE" w:rsidSect="006E7A2B">
          <w:footerReference w:type="default" r:id="rId17"/>
          <w:pgSz w:w="11906" w:h="16838"/>
          <w:pgMar w:top="1418" w:right="1418" w:bottom="1418" w:left="1418" w:header="567" w:footer="596" w:gutter="0"/>
          <w:cols w:space="708"/>
          <w:docGrid w:linePitch="360"/>
        </w:sectPr>
      </w:pPr>
    </w:p>
    <w:p w:rsidR="00252358" w:rsidRPr="00590863" w:rsidRDefault="00EA710C" w:rsidP="00252358">
      <w:pPr>
        <w:spacing w:after="0"/>
        <w:jc w:val="right"/>
        <w:rPr>
          <w:rFonts w:ascii="Arial" w:hAnsi="Arial" w:cs="Arial"/>
          <w:sz w:val="18"/>
          <w:szCs w:val="18"/>
        </w:rPr>
      </w:pPr>
      <w:r w:rsidRPr="00590863">
        <w:rPr>
          <w:rFonts w:ascii="Arial" w:hAnsi="Arial" w:cs="Arial"/>
          <w:sz w:val="18"/>
          <w:szCs w:val="18"/>
        </w:rPr>
        <w:lastRenderedPageBreak/>
        <w:t>Obrazec št: 7</w:t>
      </w:r>
    </w:p>
    <w:p w:rsidR="00252358" w:rsidRPr="00252358" w:rsidRDefault="00030F82" w:rsidP="00252358"/>
    <w:p w:rsidR="00EB2A75" w:rsidRDefault="00EA710C"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EB2A75" w:rsidRDefault="00030F82" w:rsidP="00EB2A75">
      <w:pPr>
        <w:spacing w:after="120"/>
        <w:rPr>
          <w:rFonts w:ascii="Arial" w:hAnsi="Arial" w:cs="Arial"/>
        </w:rPr>
      </w:pPr>
    </w:p>
    <w:p w:rsidR="00B253FE" w:rsidRDefault="00EA710C">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B253FE" w:rsidRDefault="00EA710C">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B253F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b/>
                <w:bCs/>
                <w:color w:val="000000"/>
                <w:position w:val="-2"/>
                <w:sz w:val="18"/>
                <w:szCs w:val="18"/>
              </w:rPr>
              <w:t>Ime in priimek</w:t>
            </w:r>
          </w:p>
          <w:p w:rsidR="00B253FE" w:rsidRDefault="00EA710C">
            <w:pPr>
              <w:spacing w:before="135" w:after="135"/>
              <w:jc w:val="both"/>
              <w:textAlignment w:val="center"/>
            </w:pPr>
            <w:r>
              <w:rPr>
                <w:rFonts w:ascii="Arial" w:hAnsi="Arial" w:cs="Arial"/>
                <w:b/>
                <w:bCs/>
                <w:color w:val="000000"/>
                <w:position w:val="-2"/>
                <w:sz w:val="18"/>
                <w:szCs w:val="18"/>
              </w:rPr>
              <w:t>ali</w:t>
            </w:r>
          </w:p>
          <w:p w:rsidR="00B253FE" w:rsidRDefault="00EA710C">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b/>
                <w:bCs/>
                <w:color w:val="000000"/>
                <w:position w:val="-2"/>
                <w:sz w:val="18"/>
                <w:szCs w:val="18"/>
              </w:rPr>
              <w:t>Naslov prebivališča</w:t>
            </w:r>
          </w:p>
          <w:p w:rsidR="00B253FE" w:rsidRDefault="00EA710C">
            <w:pPr>
              <w:spacing w:before="135" w:after="135"/>
              <w:jc w:val="both"/>
              <w:textAlignment w:val="center"/>
            </w:pPr>
            <w:r>
              <w:rPr>
                <w:rFonts w:ascii="Arial" w:hAnsi="Arial" w:cs="Arial"/>
                <w:b/>
                <w:bCs/>
                <w:color w:val="000000"/>
                <w:position w:val="-2"/>
                <w:sz w:val="18"/>
                <w:szCs w:val="18"/>
              </w:rPr>
              <w:t>ali</w:t>
            </w:r>
          </w:p>
          <w:p w:rsidR="00B253FE" w:rsidRDefault="00EA710C">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b/>
                <w:bCs/>
                <w:color w:val="000000"/>
                <w:position w:val="-2"/>
                <w:sz w:val="18"/>
                <w:szCs w:val="18"/>
              </w:rPr>
              <w:t>Delež lastništva</w:t>
            </w:r>
          </w:p>
          <w:p w:rsidR="00B253FE" w:rsidRDefault="00EA710C">
            <w:pPr>
              <w:spacing w:before="135" w:after="135"/>
              <w:jc w:val="both"/>
              <w:textAlignment w:val="center"/>
            </w:pPr>
            <w:r>
              <w:rPr>
                <w:rFonts w:ascii="Arial" w:hAnsi="Arial" w:cs="Arial"/>
                <w:b/>
                <w:bCs/>
                <w:color w:val="000000"/>
                <w:position w:val="-2"/>
                <w:sz w:val="18"/>
                <w:szCs w:val="18"/>
              </w:rPr>
              <w:t>ali</w:t>
            </w:r>
          </w:p>
          <w:p w:rsidR="00B253FE" w:rsidRDefault="00EA710C">
            <w:pPr>
              <w:spacing w:before="135" w:after="135"/>
              <w:jc w:val="both"/>
              <w:textAlignment w:val="center"/>
            </w:pPr>
            <w:r>
              <w:rPr>
                <w:rFonts w:ascii="Arial" w:hAnsi="Arial" w:cs="Arial"/>
                <w:b/>
                <w:bCs/>
                <w:color w:val="000000"/>
                <w:position w:val="-2"/>
                <w:sz w:val="18"/>
                <w:szCs w:val="18"/>
              </w:rPr>
              <w:t>Delež lastništva gospodarskega subjekta</w:t>
            </w:r>
          </w:p>
        </w:tc>
      </w:tr>
      <w:tr w:rsidR="00B253F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r>
      <w:tr w:rsidR="00B253F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r>
      <w:tr w:rsidR="00B253F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r>
      <w:tr w:rsidR="00B253F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r>
    </w:tbl>
    <w:p w:rsidR="00B253FE" w:rsidRDefault="00EA710C">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B253F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b/>
                <w:bCs/>
                <w:color w:val="000000"/>
                <w:position w:val="-2"/>
                <w:sz w:val="18"/>
                <w:szCs w:val="18"/>
              </w:rPr>
              <w:t>Delež lastništva gospodarskega subjekta</w:t>
            </w:r>
          </w:p>
        </w:tc>
      </w:tr>
      <w:tr w:rsidR="00B253F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r>
      <w:tr w:rsidR="00B253F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r>
      <w:tr w:rsidR="00B253F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r>
      <w:tr w:rsidR="00B253F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 </w:t>
            </w:r>
          </w:p>
        </w:tc>
      </w:tr>
    </w:tbl>
    <w:p w:rsidR="00B253FE" w:rsidRDefault="00EA710C">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B253FE">
        <w:tc>
          <w:tcPr>
            <w:tcW w:w="4080" w:type="dxa"/>
            <w:tcMar>
              <w:top w:w="75" w:type="dxa"/>
              <w:bottom w:w="75" w:type="dxa"/>
            </w:tcMar>
            <w:vAlign w:val="center"/>
          </w:tcPr>
          <w:p w:rsidR="00B253FE" w:rsidRDefault="00EA710C">
            <w:r>
              <w:rPr>
                <w:rFonts w:ascii="Arial" w:hAnsi="Arial" w:cs="Arial"/>
                <w:color w:val="000000"/>
                <w:position w:val="-2"/>
                <w:sz w:val="18"/>
                <w:szCs w:val="18"/>
              </w:rPr>
              <w:t>Kraj in datum:</w:t>
            </w:r>
          </w:p>
        </w:tc>
        <w:tc>
          <w:tcPr>
            <w:tcW w:w="0" w:type="auto"/>
            <w:tcMar>
              <w:top w:w="75" w:type="dxa"/>
              <w:bottom w:w="75" w:type="dxa"/>
            </w:tcMar>
            <w:vAlign w:val="center"/>
          </w:tcPr>
          <w:p w:rsidR="00B253FE" w:rsidRDefault="00EA710C">
            <w:r>
              <w:rPr>
                <w:rFonts w:ascii="Arial" w:hAnsi="Arial" w:cs="Arial"/>
                <w:color w:val="000000"/>
                <w:position w:val="-2"/>
                <w:sz w:val="18"/>
                <w:szCs w:val="18"/>
              </w:rPr>
              <w:t>Ime in priimek: _____________________</w:t>
            </w:r>
          </w:p>
        </w:tc>
      </w:tr>
      <w:tr w:rsidR="00B253FE">
        <w:tc>
          <w:tcPr>
            <w:tcW w:w="4080" w:type="dxa"/>
            <w:tcMar>
              <w:top w:w="75" w:type="dxa"/>
              <w:bottom w:w="75" w:type="dxa"/>
            </w:tcMar>
            <w:vAlign w:val="center"/>
          </w:tcPr>
          <w:p w:rsidR="00B253FE" w:rsidRDefault="00EA710C">
            <w:r>
              <w:rPr>
                <w:rFonts w:ascii="Arial" w:hAnsi="Arial" w:cs="Arial"/>
                <w:color w:val="000000"/>
                <w:position w:val="-2"/>
                <w:sz w:val="18"/>
                <w:szCs w:val="18"/>
              </w:rPr>
              <w:t> </w:t>
            </w:r>
          </w:p>
        </w:tc>
        <w:tc>
          <w:tcPr>
            <w:tcW w:w="0" w:type="auto"/>
            <w:tcMar>
              <w:top w:w="75" w:type="dxa"/>
              <w:bottom w:w="75" w:type="dxa"/>
            </w:tcMar>
            <w:vAlign w:val="center"/>
          </w:tcPr>
          <w:p w:rsidR="00B253FE" w:rsidRDefault="00EA710C">
            <w:pPr>
              <w:jc w:val="center"/>
            </w:pPr>
            <w:r>
              <w:rPr>
                <w:rFonts w:ascii="Arial" w:hAnsi="Arial" w:cs="Arial"/>
                <w:color w:val="000000"/>
                <w:position w:val="-2"/>
                <w:sz w:val="18"/>
                <w:szCs w:val="18"/>
              </w:rPr>
              <w:t>(žig in podpis)</w:t>
            </w:r>
          </w:p>
        </w:tc>
      </w:tr>
    </w:tbl>
    <w:p w:rsidR="00B253FE" w:rsidRDefault="00EA710C">
      <w:pPr>
        <w:spacing w:before="225" w:after="225" w:line="240" w:lineRule="auto"/>
        <w:jc w:val="both"/>
      </w:pPr>
      <w:r>
        <w:rPr>
          <w:rFonts w:ascii="Arial" w:hAnsi="Arial" w:cs="Arial"/>
          <w:color w:val="000000"/>
          <w:sz w:val="18"/>
          <w:szCs w:val="18"/>
        </w:rPr>
        <w:t> </w:t>
      </w:r>
    </w:p>
    <w:p w:rsidR="00B253FE" w:rsidRDefault="00EA710C">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B253FE" w:rsidRDefault="00B253FE">
      <w:pPr>
        <w:sectPr w:rsidR="00B253FE" w:rsidSect="006E7A2B">
          <w:footerReference w:type="default" r:id="rId18"/>
          <w:pgSz w:w="11906" w:h="16838"/>
          <w:pgMar w:top="1418" w:right="1418" w:bottom="1418" w:left="1418" w:header="567" w:footer="596" w:gutter="0"/>
          <w:cols w:space="708"/>
          <w:docGrid w:linePitch="360"/>
        </w:sectPr>
      </w:pPr>
    </w:p>
    <w:p w:rsidR="00AC0380" w:rsidRPr="00116091" w:rsidRDefault="00EA710C"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AC0380" w:rsidRDefault="00030F82" w:rsidP="00AC0380">
      <w:pPr>
        <w:rPr>
          <w:rFonts w:ascii="Arial" w:hAnsi="Arial" w:cs="Arial"/>
        </w:rPr>
      </w:pPr>
    </w:p>
    <w:p w:rsidR="00B253FE" w:rsidRDefault="00EA710C">
      <w:pPr>
        <w:spacing w:before="224" w:after="224" w:line="240" w:lineRule="auto"/>
        <w:jc w:val="center"/>
        <w:outlineLvl w:val="1"/>
      </w:pPr>
      <w:r>
        <w:rPr>
          <w:rFonts w:ascii="Arial" w:hAnsi="Arial" w:cs="Arial"/>
          <w:b/>
          <w:bCs/>
          <w:color w:val="000000"/>
          <w:sz w:val="27"/>
          <w:szCs w:val="27"/>
        </w:rPr>
        <w:t>POGODBA ZA DOBAVO MEDICINSKEGA POTROŠNEGA MATERIALA</w:t>
      </w:r>
    </w:p>
    <w:p w:rsidR="00B253FE" w:rsidRDefault="00EA710C">
      <w:pPr>
        <w:spacing w:before="225" w:after="225" w:line="240" w:lineRule="auto"/>
        <w:jc w:val="center"/>
      </w:pPr>
      <w:r>
        <w:rPr>
          <w:rFonts w:ascii="Arial" w:hAnsi="Arial" w:cs="Arial"/>
          <w:color w:val="000000"/>
          <w:sz w:val="18"/>
          <w:szCs w:val="18"/>
        </w:rPr>
        <w:t>sklenjena med</w:t>
      </w:r>
    </w:p>
    <w:p w:rsidR="00B253FE" w:rsidRDefault="00EA710C">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B253FE">
        <w:tc>
          <w:tcPr>
            <w:tcW w:w="3300" w:type="dxa"/>
            <w:tcMar>
              <w:top w:w="0" w:type="auto"/>
              <w:bottom w:w="0" w:type="auto"/>
            </w:tcMar>
            <w:vAlign w:val="center"/>
          </w:tcPr>
          <w:p w:rsidR="00B253FE" w:rsidRDefault="00EA710C">
            <w:r>
              <w:rPr>
                <w:rFonts w:ascii="Arial" w:hAnsi="Arial" w:cs="Arial"/>
                <w:color w:val="000000"/>
                <w:position w:val="-2"/>
                <w:sz w:val="18"/>
                <w:szCs w:val="18"/>
              </w:rPr>
              <w:t>Matična številka:</w:t>
            </w:r>
          </w:p>
        </w:tc>
        <w:tc>
          <w:tcPr>
            <w:tcW w:w="0" w:type="auto"/>
            <w:tcMar>
              <w:top w:w="0" w:type="auto"/>
              <w:bottom w:w="0" w:type="auto"/>
            </w:tcMar>
            <w:vAlign w:val="center"/>
          </w:tcPr>
          <w:p w:rsidR="00B253FE" w:rsidRDefault="00EA710C">
            <w:r>
              <w:rPr>
                <w:rFonts w:ascii="Arial" w:hAnsi="Arial" w:cs="Arial"/>
                <w:color w:val="000000"/>
                <w:position w:val="-2"/>
                <w:sz w:val="18"/>
                <w:szCs w:val="18"/>
              </w:rPr>
              <w:t>5054621000</w:t>
            </w:r>
          </w:p>
        </w:tc>
      </w:tr>
      <w:tr w:rsidR="00B253FE">
        <w:tc>
          <w:tcPr>
            <w:tcW w:w="3300" w:type="dxa"/>
            <w:tcMar>
              <w:top w:w="0" w:type="auto"/>
              <w:bottom w:w="0" w:type="auto"/>
            </w:tcMar>
            <w:vAlign w:val="center"/>
          </w:tcPr>
          <w:p w:rsidR="00B253FE" w:rsidRDefault="00EA710C">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B253FE" w:rsidRDefault="00EA710C">
            <w:r>
              <w:rPr>
                <w:rFonts w:ascii="Arial" w:hAnsi="Arial" w:cs="Arial"/>
                <w:color w:val="000000"/>
                <w:position w:val="-2"/>
                <w:sz w:val="18"/>
                <w:szCs w:val="18"/>
              </w:rPr>
              <w:t>SI 82657106</w:t>
            </w:r>
          </w:p>
        </w:tc>
      </w:tr>
      <w:tr w:rsidR="00B253FE">
        <w:tc>
          <w:tcPr>
            <w:tcW w:w="3300" w:type="dxa"/>
            <w:tcMar>
              <w:top w:w="0" w:type="auto"/>
              <w:bottom w:w="0" w:type="auto"/>
            </w:tcMar>
            <w:vAlign w:val="center"/>
          </w:tcPr>
          <w:p w:rsidR="00B253FE" w:rsidRDefault="00EA710C">
            <w:r>
              <w:rPr>
                <w:rFonts w:ascii="Arial" w:hAnsi="Arial" w:cs="Arial"/>
                <w:color w:val="000000"/>
                <w:position w:val="-2"/>
                <w:sz w:val="18"/>
                <w:szCs w:val="18"/>
              </w:rPr>
              <w:t>Transakcijski račun (TRR):</w:t>
            </w:r>
          </w:p>
        </w:tc>
        <w:tc>
          <w:tcPr>
            <w:tcW w:w="0" w:type="auto"/>
            <w:tcMar>
              <w:top w:w="0" w:type="auto"/>
              <w:bottom w:w="0" w:type="auto"/>
            </w:tcMar>
            <w:vAlign w:val="center"/>
          </w:tcPr>
          <w:p w:rsidR="00B253FE" w:rsidRDefault="00EA710C">
            <w:r>
              <w:rPr>
                <w:rFonts w:ascii="Arial" w:hAnsi="Arial" w:cs="Arial"/>
                <w:color w:val="000000"/>
                <w:position w:val="-2"/>
                <w:sz w:val="18"/>
                <w:szCs w:val="18"/>
              </w:rPr>
              <w:t>SI56 0110 0603 0278 379</w:t>
            </w:r>
          </w:p>
        </w:tc>
      </w:tr>
    </w:tbl>
    <w:p w:rsidR="00B253FE" w:rsidRDefault="00B253FE"/>
    <w:p w:rsidR="00B253FE" w:rsidRDefault="00EA710C">
      <w:pPr>
        <w:spacing w:before="225" w:after="225" w:line="240" w:lineRule="auto"/>
        <w:jc w:val="center"/>
      </w:pPr>
      <w:r>
        <w:rPr>
          <w:rFonts w:ascii="Arial" w:hAnsi="Arial" w:cs="Arial"/>
          <w:color w:val="000000"/>
          <w:sz w:val="18"/>
          <w:szCs w:val="18"/>
        </w:rPr>
        <w:t>in</w:t>
      </w:r>
    </w:p>
    <w:p w:rsidR="00B253FE" w:rsidRDefault="00EA710C">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B253FE">
        <w:tc>
          <w:tcPr>
            <w:tcW w:w="3300" w:type="dxa"/>
            <w:tcMar>
              <w:top w:w="0" w:type="auto"/>
              <w:bottom w:w="0" w:type="auto"/>
            </w:tcMar>
            <w:vAlign w:val="center"/>
          </w:tcPr>
          <w:p w:rsidR="00B253FE" w:rsidRDefault="00EA710C">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B253FE" w:rsidRDefault="00EA710C">
            <w:r>
              <w:rPr>
                <w:rFonts w:ascii="Arial" w:hAnsi="Arial" w:cs="Arial"/>
                <w:color w:val="000000"/>
                <w:position w:val="-2"/>
                <w:sz w:val="18"/>
                <w:szCs w:val="18"/>
              </w:rPr>
              <w:t> </w:t>
            </w:r>
          </w:p>
        </w:tc>
      </w:tr>
      <w:tr w:rsidR="00B253FE">
        <w:tc>
          <w:tcPr>
            <w:tcW w:w="3300" w:type="dxa"/>
            <w:tcMar>
              <w:top w:w="0" w:type="auto"/>
              <w:bottom w:w="0" w:type="auto"/>
            </w:tcMar>
            <w:vAlign w:val="center"/>
          </w:tcPr>
          <w:p w:rsidR="00B253FE" w:rsidRDefault="00EA710C">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B253FE" w:rsidRDefault="00EA710C">
            <w:r>
              <w:rPr>
                <w:rFonts w:ascii="Arial" w:hAnsi="Arial" w:cs="Arial"/>
                <w:color w:val="000000"/>
                <w:position w:val="-2"/>
                <w:sz w:val="18"/>
                <w:szCs w:val="18"/>
              </w:rPr>
              <w:t> </w:t>
            </w:r>
          </w:p>
        </w:tc>
      </w:tr>
      <w:tr w:rsidR="00B253FE">
        <w:tc>
          <w:tcPr>
            <w:tcW w:w="3300" w:type="dxa"/>
            <w:tcMar>
              <w:top w:w="0" w:type="auto"/>
              <w:bottom w:w="0" w:type="auto"/>
            </w:tcMar>
            <w:vAlign w:val="center"/>
          </w:tcPr>
          <w:p w:rsidR="00B253FE" w:rsidRDefault="00EA710C">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B253FE" w:rsidRDefault="00EA710C">
            <w:r>
              <w:rPr>
                <w:rFonts w:ascii="Arial" w:hAnsi="Arial" w:cs="Arial"/>
                <w:color w:val="000000"/>
                <w:position w:val="-2"/>
                <w:sz w:val="18"/>
                <w:szCs w:val="18"/>
              </w:rPr>
              <w:t> </w:t>
            </w:r>
          </w:p>
        </w:tc>
      </w:tr>
    </w:tbl>
    <w:p w:rsidR="00B253FE" w:rsidRDefault="00EA710C">
      <w:pPr>
        <w:spacing w:before="225" w:after="225" w:line="240" w:lineRule="auto"/>
        <w:jc w:val="both"/>
      </w:pPr>
      <w:r>
        <w:rPr>
          <w:rFonts w:ascii="Arial" w:hAnsi="Arial" w:cs="Arial"/>
          <w:color w:val="000000"/>
          <w:sz w:val="18"/>
          <w:szCs w:val="18"/>
        </w:rPr>
        <w:t> </w:t>
      </w:r>
    </w:p>
    <w:p w:rsidR="00B253FE" w:rsidRDefault="00EA710C">
      <w:pPr>
        <w:spacing w:before="225" w:after="225" w:line="240" w:lineRule="auto"/>
        <w:jc w:val="both"/>
      </w:pPr>
      <w:r>
        <w:rPr>
          <w:rFonts w:ascii="Arial" w:hAnsi="Arial" w:cs="Arial"/>
          <w:b/>
          <w:bCs/>
          <w:color w:val="000000"/>
          <w:sz w:val="18"/>
          <w:szCs w:val="18"/>
        </w:rPr>
        <w:t>I. SPLOŠNE DOLOČBE</w:t>
      </w:r>
    </w:p>
    <w:p w:rsidR="00B253FE" w:rsidRDefault="00EA710C">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B253FE">
              <w:tc>
                <w:tcPr>
                  <w:tcW w:w="0" w:type="auto"/>
                  <w:tcMar>
                    <w:top w:w="0" w:type="auto"/>
                    <w:bottom w:w="0" w:type="auto"/>
                  </w:tcMar>
                </w:tcPr>
                <w:p w:rsidR="00B253FE" w:rsidRDefault="00EA710C">
                  <w:pPr>
                    <w:numPr>
                      <w:ilvl w:val="0"/>
                      <w:numId w:val="20"/>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B253FE" w:rsidRDefault="00EA710C">
                  <w:pPr>
                    <w:numPr>
                      <w:ilvl w:val="0"/>
                      <w:numId w:val="20"/>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B253FE" w:rsidRDefault="00B253FE"/>
          <w:p w:rsidR="00B253FE" w:rsidRDefault="00EA710C">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B253FE" w:rsidRDefault="00EA710C">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S to pogodbo se naročnik in izvajalec  dogovorita o splošnih in posebnih pogojih izvajanja pogodbe</w:t>
            </w:r>
          </w:p>
          <w:p w:rsidR="00B253FE" w:rsidRDefault="00EA710C">
            <w:pPr>
              <w:spacing w:before="225" w:after="225"/>
              <w:jc w:val="both"/>
            </w:pPr>
            <w:r>
              <w:rPr>
                <w:rFonts w:ascii="Arial" w:hAnsi="Arial" w:cs="Arial"/>
                <w:color w:val="000000"/>
                <w:sz w:val="18"/>
                <w:szCs w:val="18"/>
              </w:rPr>
              <w:t>Vrste blaga, za katere stranki sklepata pogodbo so navedene v prilogi te pogodbe - Izbrane ponudbe po ponudnikih.</w:t>
            </w:r>
          </w:p>
          <w:p w:rsidR="00B253FE" w:rsidRDefault="00EA710C">
            <w:pPr>
              <w:spacing w:before="225" w:after="225"/>
              <w:jc w:val="both"/>
            </w:pPr>
            <w:r>
              <w:rPr>
                <w:rFonts w:ascii="Arial" w:hAnsi="Arial" w:cs="Arial"/>
                <w:color w:val="000000"/>
                <w:sz w:val="18"/>
                <w:szCs w:val="18"/>
              </w:rPr>
              <w:t>Ponudbena dokumentacija  in razpisna dokumentacija so sestavni del te pogodbe.</w:t>
            </w:r>
          </w:p>
        </w:tc>
      </w:tr>
    </w:tbl>
    <w:p w:rsidR="00B253FE" w:rsidRDefault="00EA710C">
      <w:pPr>
        <w:spacing w:before="225" w:after="225" w:line="240" w:lineRule="auto"/>
        <w:jc w:val="both"/>
      </w:pPr>
      <w:r>
        <w:rPr>
          <w:rFonts w:ascii="Arial" w:hAnsi="Arial" w:cs="Arial"/>
          <w:b/>
          <w:bCs/>
          <w:color w:val="000000"/>
          <w:sz w:val="18"/>
          <w:szCs w:val="18"/>
        </w:rPr>
        <w:t>II. PREDMET POGODBE</w:t>
      </w:r>
    </w:p>
    <w:p w:rsidR="00B253FE" w:rsidRDefault="00EA710C">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tbl>
            <w:tblPr>
              <w:tblStyle w:val="NormalTablePHPDOCX"/>
              <w:tblW w:w="5000" w:type="pct"/>
              <w:tblLook w:val="04A0" w:firstRow="1" w:lastRow="0" w:firstColumn="1" w:lastColumn="0" w:noHBand="0" w:noVBand="1"/>
            </w:tblPr>
            <w:tblGrid>
              <w:gridCol w:w="8746"/>
            </w:tblGrid>
            <w:tr w:rsidR="00B253FE">
              <w:tc>
                <w:tcPr>
                  <w:tcW w:w="0" w:type="auto"/>
                  <w:tcMar>
                    <w:top w:w="0" w:type="auto"/>
                    <w:bottom w:w="0" w:type="auto"/>
                  </w:tcMar>
                  <w:vAlign w:val="center"/>
                </w:tcPr>
                <w:p w:rsidR="00B253FE" w:rsidRDefault="00EA710C">
                  <w:pPr>
                    <w:spacing w:before="135" w:after="135"/>
                    <w:jc w:val="both"/>
                    <w:textAlignment w:val="center"/>
                  </w:pPr>
                  <w:r>
                    <w:rPr>
                      <w:rFonts w:ascii="Arial" w:hAnsi="Arial" w:cs="Arial"/>
                      <w:color w:val="000000"/>
                      <w:position w:val="-2"/>
                      <w:sz w:val="18"/>
                      <w:szCs w:val="18"/>
                    </w:rPr>
                    <w:t>Predmet pogodbe so stalne nabave blaga, in sicer:</w:t>
                  </w:r>
                </w:p>
                <w:p w:rsidR="00B253FE" w:rsidRDefault="00EA710C">
                  <w:pPr>
                    <w:spacing w:before="135" w:after="135"/>
                    <w:jc w:val="both"/>
                    <w:textAlignment w:val="center"/>
                  </w:pPr>
                  <w:r>
                    <w:rPr>
                      <w:rFonts w:ascii="Arial" w:hAnsi="Arial" w:cs="Arial"/>
                      <w:color w:val="000000"/>
                      <w:position w:val="-2"/>
                      <w:sz w:val="18"/>
                      <w:szCs w:val="18"/>
                    </w:rPr>
                    <w:t>__________________________________, ki jih naročnik po obsegu in času ne more vnaprej določiti.</w:t>
                  </w:r>
                </w:p>
                <w:p w:rsidR="00B253FE" w:rsidRDefault="00EA710C">
                  <w:pPr>
                    <w:spacing w:before="135" w:after="135"/>
                    <w:jc w:val="both"/>
                    <w:textAlignment w:val="center"/>
                  </w:pPr>
                  <w:r>
                    <w:rPr>
                      <w:rFonts w:ascii="Arial" w:hAnsi="Arial" w:cs="Arial"/>
                      <w:color w:val="000000"/>
                      <w:position w:val="-2"/>
                      <w:sz w:val="18"/>
                      <w:szCs w:val="18"/>
                    </w:rPr>
                    <w:lastRenderedPageBreak/>
                    <w:t>Naročnik in izvajalec te pogodbe se izrecno dogovorita, da bo naročnik v času trajanja te pogodbe nabavljal le tiste vrste in količine predmetnega blaga, ki jih bo dejansko potreboval. Naročnik se ne zavezuje k nabavi celotnih količin, določenih v Predračunu – Seznamu razpisanega blaga. Količine in vrste blaga, navedene v predračunu, </w:t>
                  </w:r>
                  <w:r>
                    <w:rPr>
                      <w:rFonts w:ascii="Arial" w:hAnsi="Arial" w:cs="Arial"/>
                      <w:color w:val="000000"/>
                      <w:position w:val="-2"/>
                      <w:sz w:val="18"/>
                      <w:szCs w:val="18"/>
                      <w:u w:val="single"/>
                    </w:rPr>
                    <w:t>so okvirne</w:t>
                  </w:r>
                  <w:r>
                    <w:rPr>
                      <w:rFonts w:ascii="Arial" w:hAnsi="Arial" w:cs="Arial"/>
                      <w:color w:val="000000"/>
                      <w:position w:val="-2"/>
                      <w:sz w:val="18"/>
                      <w:szCs w:val="18"/>
                    </w:rPr>
                    <w:t>.</w:t>
                  </w:r>
                </w:p>
              </w:tc>
            </w:tr>
          </w:tbl>
          <w:p w:rsidR="00B253FE" w:rsidRDefault="00B253FE"/>
        </w:tc>
      </w:tr>
    </w:tbl>
    <w:p w:rsidR="00B253FE" w:rsidRDefault="00EA710C">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Naročnik in izvajalec te pogodbe se dogovorita, da bo naročnik v času trajanja pogodbe, v primeru potrebe, od izvajalca na osnovi ponudbe kupoval tudi drugo istovrstno blago, ki ni na Predračunu – Seznamu razpisanega blaga, na način in po določilih, dogovorjenih v tej pogodbi.</w:t>
            </w:r>
          </w:p>
        </w:tc>
      </w:tr>
    </w:tbl>
    <w:p w:rsidR="00B253FE" w:rsidRDefault="00EA710C">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Ta pogodba se sklepa za obdobje dveh (2) let od oddaje naročila. </w:t>
            </w:r>
          </w:p>
          <w:p w:rsidR="00B253FE" w:rsidRDefault="00EA710C">
            <w:pPr>
              <w:spacing w:before="225" w:after="225"/>
              <w:jc w:val="both"/>
            </w:pPr>
            <w:r>
              <w:rPr>
                <w:rFonts w:ascii="Arial" w:hAnsi="Arial" w:cs="Arial"/>
                <w:color w:val="000000"/>
                <w:sz w:val="18"/>
                <w:szCs w:val="18"/>
              </w:rPr>
              <w:t>Pogodba stopi v veljavo z dnem podpisa strank te pogodbe, uporablja pa se od ____________ do ________________.</w:t>
            </w:r>
          </w:p>
        </w:tc>
      </w:tr>
    </w:tbl>
    <w:p w:rsidR="00B253FE" w:rsidRDefault="00EA710C">
      <w:pPr>
        <w:spacing w:before="225" w:after="225" w:line="240" w:lineRule="auto"/>
        <w:jc w:val="both"/>
      </w:pPr>
      <w:r>
        <w:rPr>
          <w:rFonts w:ascii="Arial" w:hAnsi="Arial" w:cs="Arial"/>
          <w:b/>
          <w:bCs/>
          <w:color w:val="000000"/>
          <w:sz w:val="18"/>
          <w:szCs w:val="18"/>
        </w:rPr>
        <w:t>III. POGODBENA VREDNOST IN PLAČILNI POGOJI</w:t>
      </w:r>
    </w:p>
    <w:p w:rsidR="00B253FE" w:rsidRDefault="00EA710C">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Skupna okvirna dvoletna pogodbena vrednost blaga znaša  _______________ EUR brez DDV,  _______________________ EUR z DDV.</w:t>
            </w:r>
          </w:p>
          <w:p w:rsidR="00B253FE" w:rsidRDefault="00EA710C">
            <w:pPr>
              <w:spacing w:before="225" w:after="225"/>
              <w:jc w:val="both"/>
            </w:pPr>
            <w:r>
              <w:rPr>
                <w:rFonts w:ascii="Arial" w:hAnsi="Arial" w:cs="Arial"/>
                <w:color w:val="000000"/>
                <w:sz w:val="18"/>
                <w:szCs w:val="18"/>
              </w:rPr>
              <w:t xml:space="preserve">Cene iz Predračuna - Seznama razpisanega blaga so izražene v evrih. V ceni so zajeti vsi stroški (dobave blaga, špediterski stroški, prevozni, carinski ter vsi morebitni drugi stroški), vsi popusti in rabati ter davek na dodano vrednost. Cene veljajo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skladišča naročnika razloženo.</w:t>
            </w:r>
          </w:p>
          <w:p w:rsidR="00B253FE" w:rsidRDefault="00EA710C">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B253FE" w:rsidRDefault="00EA710C">
            <w:pPr>
              <w:spacing w:before="225" w:after="225"/>
              <w:jc w:val="both"/>
            </w:pPr>
            <w:r>
              <w:rPr>
                <w:rFonts w:ascii="Arial" w:hAnsi="Arial" w:cs="Arial"/>
                <w:color w:val="000000"/>
                <w:sz w:val="18"/>
                <w:szCs w:val="18"/>
              </w:rPr>
              <w:t xml:space="preserve">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w:t>
            </w:r>
            <w:proofErr w:type="spellStart"/>
            <w:r>
              <w:rPr>
                <w:rFonts w:ascii="Arial" w:hAnsi="Arial" w:cs="Arial"/>
                <w:color w:val="000000"/>
                <w:sz w:val="18"/>
                <w:szCs w:val="18"/>
              </w:rPr>
              <w:t>Ur.l</w:t>
            </w:r>
            <w:proofErr w:type="spellEnd"/>
            <w:r>
              <w:rPr>
                <w:rFonts w:ascii="Arial" w:hAnsi="Arial" w:cs="Arial"/>
                <w:color w:val="000000"/>
                <w:sz w:val="18"/>
                <w:szCs w:val="18"/>
              </w:rPr>
              <w:t>. RS, št.1/04).</w:t>
            </w:r>
          </w:p>
          <w:p w:rsidR="00B253FE" w:rsidRDefault="00EA710C">
            <w:pPr>
              <w:spacing w:before="225" w:after="225"/>
              <w:jc w:val="both"/>
            </w:pPr>
            <w:r>
              <w:rPr>
                <w:rFonts w:ascii="Arial" w:hAnsi="Arial" w:cs="Arial"/>
                <w:color w:val="000000"/>
                <w:sz w:val="18"/>
                <w:szCs w:val="18"/>
              </w:rPr>
              <w:t>Izvajalec se zavezuje naročnika pisno zaprositi za spremembo cen. O spremembi cen pogodbeni stranki skleneta aneks k tej pogodbi.</w:t>
            </w:r>
          </w:p>
        </w:tc>
      </w:tr>
    </w:tbl>
    <w:p w:rsidR="00B253FE" w:rsidRDefault="00EA710C">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Izvajalec izda naročniku račun v osmih (8) dneh po opravljeni dobavi blaga, v kolikor se stranki ne dogovorita drugače. 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B253FE" w:rsidRDefault="00EA710C">
            <w:pPr>
              <w:spacing w:before="225" w:after="225"/>
              <w:jc w:val="both"/>
            </w:pPr>
            <w:r>
              <w:rPr>
                <w:rFonts w:ascii="Arial" w:hAnsi="Arial" w:cs="Arial"/>
                <w:color w:val="000000"/>
                <w:sz w:val="18"/>
                <w:szCs w:val="18"/>
              </w:rPr>
              <w:t>V kolikor naročnik računa ne zavrne v roku 8 delovnih dni od prejema, se račun šteje za potrjenega.</w:t>
            </w:r>
          </w:p>
          <w:p w:rsidR="00B253FE" w:rsidRDefault="00EA710C">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B253FE" w:rsidRDefault="00EA710C">
            <w:pPr>
              <w:spacing w:before="225" w:after="225"/>
              <w:jc w:val="both"/>
            </w:pPr>
            <w:r>
              <w:rPr>
                <w:rFonts w:ascii="Arial" w:hAnsi="Arial" w:cs="Arial"/>
                <w:color w:val="000000"/>
                <w:sz w:val="18"/>
                <w:szCs w:val="18"/>
              </w:rPr>
              <w:t>Naročnik se zaveže plačati račun v roku 60 dni od prejema pravilno izstavljenega računa na transakcijski račun izvajalca, v skladu z 9. in 20. členom Zakona o interventnih ukrepih za zagotovitev finančne stabilnosti javnih zdravstvenih zavodov, katerih ustanovitelj je Republika Slovenija (Uradni list RS, št. 54/17). V primeru zamude pri plačilu lahko izvajalec naročniku zaračuna zakonske zamudne obresti.</w:t>
            </w:r>
          </w:p>
          <w:p w:rsidR="00B253FE" w:rsidRDefault="00EA710C">
            <w:pPr>
              <w:spacing w:before="225" w:after="225"/>
              <w:jc w:val="both"/>
            </w:pPr>
            <w:r>
              <w:rPr>
                <w:rFonts w:ascii="Arial" w:hAnsi="Arial" w:cs="Arial"/>
                <w:color w:val="000000"/>
                <w:sz w:val="18"/>
                <w:szCs w:val="18"/>
              </w:rPr>
              <w:lastRenderedPageBreak/>
              <w:t>Naročnik bo pravilno izstavljen in potrjen račun poravnal na transakcijski račun izvajalca, naveden na računu. V primeru, da TRR ni naveden na računu, se plačilo nakaže na prvi račun pri podatkih o izvajalcu.</w:t>
            </w:r>
          </w:p>
        </w:tc>
      </w:tr>
    </w:tbl>
    <w:p w:rsidR="00B253FE" w:rsidRDefault="00EA710C">
      <w:pPr>
        <w:spacing w:before="225" w:after="225" w:line="240" w:lineRule="auto"/>
        <w:jc w:val="both"/>
      </w:pPr>
      <w:r>
        <w:rPr>
          <w:rFonts w:ascii="Arial" w:hAnsi="Arial" w:cs="Arial"/>
          <w:b/>
          <w:bCs/>
          <w:color w:val="000000"/>
          <w:sz w:val="18"/>
          <w:szCs w:val="18"/>
        </w:rPr>
        <w:lastRenderedPageBreak/>
        <w:t>IV. NAROČANJE, DOBAVA IN PREVZEM BLAGA</w:t>
      </w:r>
    </w:p>
    <w:p w:rsidR="00B253FE" w:rsidRDefault="00EA710C">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Naročnik bo posamezne vrste blaga, ki jih bo potreboval, kupoval od izbranega izvajalca na podlagi sklenjene pogodbe, in sicer na podlagi izstavljenih naročilnic po pošti, telefaksu ali e-mailu. Naročnik bo v naročilnici opredelil vrste in količine blaga. </w:t>
            </w:r>
          </w:p>
        </w:tc>
      </w:tr>
    </w:tbl>
    <w:p w:rsidR="00B253FE" w:rsidRDefault="00EA710C">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B253FE">
              <w:tc>
                <w:tcPr>
                  <w:tcW w:w="0" w:type="auto"/>
                  <w:tcMar>
                    <w:top w:w="0" w:type="auto"/>
                    <w:bottom w:w="0" w:type="auto"/>
                  </w:tcMar>
                </w:tcPr>
                <w:p w:rsidR="00B253FE" w:rsidRDefault="00EA710C">
                  <w:pPr>
                    <w:numPr>
                      <w:ilvl w:val="0"/>
                      <w:numId w:val="21"/>
                    </w:numPr>
                    <w:jc w:val="both"/>
                    <w:rPr>
                      <w:rFonts w:ascii="Arial" w:hAnsi="Arial" w:cs="Arial"/>
                      <w:color w:val="000000"/>
                      <w:sz w:val="18"/>
                      <w:szCs w:val="18"/>
                    </w:rPr>
                  </w:pPr>
                  <w:r>
                    <w:rPr>
                      <w:rFonts w:ascii="Arial" w:hAnsi="Arial" w:cs="Arial"/>
                      <w:color w:val="000000"/>
                      <w:sz w:val="18"/>
                      <w:szCs w:val="18"/>
                    </w:rPr>
                    <w:t>da bo naročniku dobavljal blago v skladu s ponudbeno specifikacijo in specifikacijo zahtev naročnika;</w:t>
                  </w:r>
                </w:p>
                <w:p w:rsidR="00B253FE" w:rsidRDefault="00EA710C">
                  <w:pPr>
                    <w:numPr>
                      <w:ilvl w:val="0"/>
                      <w:numId w:val="21"/>
                    </w:numPr>
                    <w:jc w:val="both"/>
                    <w:rPr>
                      <w:rFonts w:ascii="Arial" w:hAnsi="Arial" w:cs="Arial"/>
                      <w:color w:val="000000"/>
                      <w:sz w:val="18"/>
                      <w:szCs w:val="18"/>
                    </w:rPr>
                  </w:pPr>
                  <w:r>
                    <w:rPr>
                      <w:rFonts w:ascii="Arial" w:hAnsi="Arial" w:cs="Arial"/>
                      <w:color w:val="000000"/>
                      <w:sz w:val="18"/>
                      <w:szCs w:val="18"/>
                    </w:rPr>
                    <w:t xml:space="preserve">dostavo blaga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skladišče lekarne Splošne bolnišnice Novo mesto - razloženo v skladišče naročnika;</w:t>
                  </w:r>
                </w:p>
                <w:p w:rsidR="00B253FE" w:rsidRDefault="00EA710C">
                  <w:pPr>
                    <w:numPr>
                      <w:ilvl w:val="0"/>
                      <w:numId w:val="21"/>
                    </w:numPr>
                    <w:jc w:val="both"/>
                    <w:rPr>
                      <w:rFonts w:ascii="Arial" w:hAnsi="Arial" w:cs="Arial"/>
                      <w:color w:val="000000"/>
                      <w:sz w:val="18"/>
                      <w:szCs w:val="18"/>
                    </w:rPr>
                  </w:pPr>
                  <w:r>
                    <w:rPr>
                      <w:rFonts w:ascii="Arial" w:hAnsi="Arial" w:cs="Arial"/>
                      <w:color w:val="000000"/>
                      <w:sz w:val="18"/>
                      <w:szCs w:val="18"/>
                    </w:rPr>
                    <w:t xml:space="preserve">dobavni rok </w:t>
                  </w:r>
                  <w:proofErr w:type="spellStart"/>
                  <w:r>
                    <w:rPr>
                      <w:rFonts w:ascii="Arial" w:hAnsi="Arial" w:cs="Arial"/>
                      <w:color w:val="000000"/>
                      <w:sz w:val="18"/>
                      <w:szCs w:val="18"/>
                    </w:rPr>
                    <w:t>max</w:t>
                  </w:r>
                  <w:proofErr w:type="spellEnd"/>
                  <w:r>
                    <w:rPr>
                      <w:rFonts w:ascii="Arial" w:hAnsi="Arial" w:cs="Arial"/>
                      <w:color w:val="000000"/>
                      <w:sz w:val="18"/>
                      <w:szCs w:val="18"/>
                    </w:rPr>
                    <w:t>. 5 dni od prejema pisnega naročila, v nujnih primerih po dogovoru z naročnikom;</w:t>
                  </w:r>
                </w:p>
                <w:p w:rsidR="00B253FE" w:rsidRDefault="00EA710C">
                  <w:pPr>
                    <w:numPr>
                      <w:ilvl w:val="0"/>
                      <w:numId w:val="21"/>
                    </w:numPr>
                    <w:jc w:val="both"/>
                    <w:rPr>
                      <w:rFonts w:ascii="Arial" w:hAnsi="Arial" w:cs="Arial"/>
                      <w:color w:val="000000"/>
                      <w:sz w:val="18"/>
                      <w:szCs w:val="18"/>
                    </w:rPr>
                  </w:pPr>
                  <w:r>
                    <w:rPr>
                      <w:rFonts w:ascii="Arial" w:hAnsi="Arial" w:cs="Arial"/>
                      <w:color w:val="000000"/>
                      <w:sz w:val="18"/>
                      <w:szCs w:val="18"/>
                    </w:rPr>
                    <w:t>da bo v primeru, da blaga ne bo mogel dostaviti v pogodbenem roku, o tem pisno obvestil naročnika, in sicer na e-mail: adm.lekarna@sb-nm.si; </w:t>
                  </w:r>
                </w:p>
                <w:p w:rsidR="00B253FE" w:rsidRDefault="00EA710C">
                  <w:pPr>
                    <w:numPr>
                      <w:ilvl w:val="0"/>
                      <w:numId w:val="21"/>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dobavitelju, razliko v ceni pa zaračunal izvajalcu;</w:t>
                  </w:r>
                </w:p>
                <w:p w:rsidR="00B253FE" w:rsidRDefault="00EA710C">
                  <w:pPr>
                    <w:numPr>
                      <w:ilvl w:val="0"/>
                      <w:numId w:val="21"/>
                    </w:numPr>
                    <w:jc w:val="both"/>
                    <w:rPr>
                      <w:rFonts w:ascii="Arial" w:hAnsi="Arial" w:cs="Arial"/>
                      <w:color w:val="000000"/>
                      <w:sz w:val="18"/>
                      <w:szCs w:val="18"/>
                    </w:rPr>
                  </w:pPr>
                  <w:r>
                    <w:rPr>
                      <w:rFonts w:ascii="Arial" w:hAnsi="Arial" w:cs="Arial"/>
                      <w:color w:val="000000"/>
                      <w:sz w:val="18"/>
                      <w:szCs w:val="18"/>
                    </w:rPr>
                    <w:t>načelo sledljivosti blaga pri naročniku, pri čemer se zavezuje ob dobavah blaga sklicevati na naročilnico naročnika in zagotavljati ujemanje podatkov: naziv blaga in kataloška številka proizvajalca in/ali črtna koda, v ponudbeni dokumentaciji, na dobavnici in embalaži.</w:t>
                  </w:r>
                </w:p>
              </w:tc>
            </w:tr>
          </w:tbl>
          <w:p w:rsidR="00B253FE" w:rsidRDefault="00B253FE"/>
        </w:tc>
      </w:tr>
    </w:tbl>
    <w:p w:rsidR="00B253FE" w:rsidRDefault="00EA710C">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Naročnik se obvezuje naročeno blago v celoti prevzeti na podlagi dobavnice. Dobavnica mora biti napisana v slovenskem jeziku.</w:t>
            </w:r>
          </w:p>
        </w:tc>
      </w:tr>
    </w:tbl>
    <w:p w:rsidR="00B253FE" w:rsidRDefault="00EA710C">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 xml:space="preserve">Količinski prevzem blaga se opravi ob prevzemu, kakovostni pa v </w:t>
            </w:r>
            <w:proofErr w:type="spellStart"/>
            <w:r>
              <w:rPr>
                <w:rFonts w:ascii="Arial" w:hAnsi="Arial" w:cs="Arial"/>
                <w:color w:val="000000"/>
                <w:sz w:val="18"/>
                <w:szCs w:val="18"/>
              </w:rPr>
              <w:t>uzančnih</w:t>
            </w:r>
            <w:proofErr w:type="spellEnd"/>
            <w:r>
              <w:rPr>
                <w:rFonts w:ascii="Arial" w:hAnsi="Arial" w:cs="Arial"/>
                <w:color w:val="000000"/>
                <w:sz w:val="18"/>
                <w:szCs w:val="18"/>
              </w:rPr>
              <w:t xml:space="preserve"> rokih.</w:t>
            </w:r>
          </w:p>
          <w:p w:rsidR="00B253FE" w:rsidRDefault="00EA710C">
            <w:pPr>
              <w:spacing w:before="225" w:after="225"/>
              <w:jc w:val="both"/>
            </w:pPr>
            <w:r>
              <w:rPr>
                <w:rFonts w:ascii="Arial" w:hAnsi="Arial" w:cs="Arial"/>
                <w:color w:val="000000"/>
                <w:sz w:val="18"/>
                <w:szCs w:val="18"/>
              </w:rPr>
              <w:t>Naročnik bo o morebitnih količinskih odstopanjih, očitnih napakah in poškodovani embalaži  prevzetega blaga sestavil reklamacijski zapisnik in obvestil izvajalca o reklamaciji, najkasneje v roku 8 dni po prejemu blaga.</w:t>
            </w:r>
          </w:p>
          <w:p w:rsidR="00B253FE" w:rsidRDefault="00EA710C">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obligacijskega zakonika.</w:t>
            </w:r>
          </w:p>
        </w:tc>
      </w:tr>
    </w:tbl>
    <w:p w:rsidR="00B253FE" w:rsidRDefault="00EA710C">
      <w:pPr>
        <w:spacing w:before="225" w:after="225" w:line="240" w:lineRule="auto"/>
        <w:jc w:val="both"/>
      </w:pPr>
      <w:r>
        <w:rPr>
          <w:rFonts w:ascii="Arial" w:hAnsi="Arial" w:cs="Arial"/>
          <w:b/>
          <w:bCs/>
          <w:color w:val="000000"/>
          <w:sz w:val="18"/>
          <w:szCs w:val="18"/>
        </w:rPr>
        <w:t>V. KAKOVOST BLAGA</w:t>
      </w:r>
    </w:p>
    <w:p w:rsidR="00B253FE" w:rsidRDefault="00EA710C">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kakovosti na embalaži blaga. </w:t>
            </w:r>
          </w:p>
        </w:tc>
      </w:tr>
    </w:tbl>
    <w:p w:rsidR="00B253FE" w:rsidRDefault="00EA710C">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Izvajalec naročniku  zagotavlja:</w:t>
            </w:r>
          </w:p>
          <w:tbl>
            <w:tblPr>
              <w:tblStyle w:val="NormalTablePHPDOCX"/>
              <w:tblW w:w="0" w:type="auto"/>
              <w:tblLook w:val="04A0" w:firstRow="1" w:lastRow="0" w:firstColumn="1" w:lastColumn="0" w:noHBand="0" w:noVBand="1"/>
            </w:tblPr>
            <w:tblGrid>
              <w:gridCol w:w="8746"/>
            </w:tblGrid>
            <w:tr w:rsidR="00B253FE">
              <w:tc>
                <w:tcPr>
                  <w:tcW w:w="0" w:type="auto"/>
                  <w:tcMar>
                    <w:top w:w="0" w:type="auto"/>
                    <w:bottom w:w="0" w:type="auto"/>
                  </w:tcMar>
                </w:tcPr>
                <w:p w:rsidR="00B253FE" w:rsidRDefault="00EA710C">
                  <w:pPr>
                    <w:numPr>
                      <w:ilvl w:val="0"/>
                      <w:numId w:val="22"/>
                    </w:numPr>
                    <w:jc w:val="both"/>
                    <w:rPr>
                      <w:rFonts w:ascii="Arial" w:hAnsi="Arial" w:cs="Arial"/>
                      <w:color w:val="000000"/>
                      <w:sz w:val="18"/>
                      <w:szCs w:val="18"/>
                    </w:rPr>
                  </w:pPr>
                  <w:r>
                    <w:rPr>
                      <w:rFonts w:ascii="Arial" w:hAnsi="Arial" w:cs="Arial"/>
                      <w:color w:val="000000"/>
                      <w:sz w:val="18"/>
                      <w:szCs w:val="18"/>
                    </w:rPr>
                    <w:t>da bo v primeru, da pride do zamenjave artiklov (proizvajalca, ponudnikov naziv blaga in kataloške številke), za katere ima  priznano sposobnost (nekega artikla ni več na trgu npr. zaradi prenehanja proizvodnje ali težav z uvozom, ….) pred pričetkom dobav novega blaga naročniku predložil razloge za zamenjavo blaga in dokazila, da je novi artikel kakovostno in funkcionalno enakovreden prejšnjemu ter od naročnika pridobil pisno soglasje za zamenjavo artikla;</w:t>
                  </w:r>
                </w:p>
                <w:p w:rsidR="00B253FE" w:rsidRDefault="00EA710C">
                  <w:pPr>
                    <w:numPr>
                      <w:ilvl w:val="0"/>
                      <w:numId w:val="22"/>
                    </w:numPr>
                    <w:jc w:val="both"/>
                    <w:rPr>
                      <w:rFonts w:ascii="Arial" w:hAnsi="Arial" w:cs="Arial"/>
                      <w:color w:val="000000"/>
                      <w:sz w:val="18"/>
                      <w:szCs w:val="18"/>
                    </w:rPr>
                  </w:pPr>
                  <w:r>
                    <w:rPr>
                      <w:rFonts w:ascii="Arial" w:hAnsi="Arial" w:cs="Arial"/>
                      <w:color w:val="000000"/>
                      <w:sz w:val="18"/>
                      <w:szCs w:val="18"/>
                    </w:rPr>
                    <w:lastRenderedPageBreak/>
                    <w:t>da bo nosil vse stroške, ki bi nastali zaradi odpoklica blaga zaradi napake, storjene s strani izvajalca oziroma proizvajalca blaga.</w:t>
                  </w:r>
                </w:p>
              </w:tc>
            </w:tr>
          </w:tbl>
          <w:p w:rsidR="00B253FE" w:rsidRDefault="00B253FE"/>
        </w:tc>
      </w:tr>
    </w:tbl>
    <w:p w:rsidR="00B253FE" w:rsidRDefault="00EA710C">
      <w:pPr>
        <w:spacing w:after="0" w:line="240" w:lineRule="auto"/>
        <w:jc w:val="center"/>
      </w:pPr>
      <w:r>
        <w:rPr>
          <w:rFonts w:ascii="Arial" w:hAnsi="Arial" w:cs="Arial"/>
          <w:b/>
          <w:bCs/>
          <w:color w:val="000000"/>
          <w:sz w:val="18"/>
          <w:szCs w:val="18"/>
        </w:rPr>
        <w:lastRenderedPageBreak/>
        <w:t>14. člen</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Naročnik si pridržuje pravico, da reklamira kakovostno neustrezno blago in blago, za katerega ob dobavah ugotovi, da  ne izpolnjuje pogojev in strokovnih zahtev naročnika ter da v kolikor ne pride do rešitve reklamacije med izvajalcem in naročnikom, izloči kakovostno neustrezno blago in z izvajalcem prekine pogodbo za dobavo predmetnega blaga.  </w:t>
            </w:r>
          </w:p>
          <w:p w:rsidR="00B253FE" w:rsidRDefault="00EA710C">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B253FE" w:rsidRDefault="00EA710C">
      <w:pPr>
        <w:spacing w:before="225" w:after="225" w:line="240" w:lineRule="auto"/>
        <w:jc w:val="both"/>
      </w:pPr>
      <w:r>
        <w:rPr>
          <w:rFonts w:ascii="Arial" w:hAnsi="Arial" w:cs="Arial"/>
          <w:b/>
          <w:bCs/>
          <w:color w:val="000000"/>
          <w:sz w:val="18"/>
          <w:szCs w:val="18"/>
        </w:rPr>
        <w:t>VI. ZAVAROVANJE OBVEZNOSTI</w:t>
      </w:r>
    </w:p>
    <w:p w:rsidR="00B253FE" w:rsidRDefault="00EA710C">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Izbrani izvajalec bo v petih dneh od podpisa te pogodbe, kot instrument zavarovanja predložil naročniku zavarovanje za dobro izvedbo pogodbenih obveznosti z veljavnostjo do izteka pogodbe, in sicer:</w:t>
            </w:r>
          </w:p>
          <w:tbl>
            <w:tblPr>
              <w:tblStyle w:val="NormalTablePHPDOCX"/>
              <w:tblW w:w="0" w:type="auto"/>
              <w:tblLook w:val="04A0" w:firstRow="1" w:lastRow="0" w:firstColumn="1" w:lastColumn="0" w:noHBand="0" w:noVBand="1"/>
            </w:tblPr>
            <w:tblGrid>
              <w:gridCol w:w="8746"/>
            </w:tblGrid>
            <w:tr w:rsidR="00B253FE">
              <w:tc>
                <w:tcPr>
                  <w:tcW w:w="0" w:type="auto"/>
                  <w:tcMar>
                    <w:top w:w="0" w:type="auto"/>
                    <w:bottom w:w="0" w:type="auto"/>
                  </w:tcMar>
                </w:tcPr>
                <w:p w:rsidR="00B253FE" w:rsidRDefault="00EA710C">
                  <w:pPr>
                    <w:numPr>
                      <w:ilvl w:val="0"/>
                      <w:numId w:val="23"/>
                    </w:numPr>
                    <w:jc w:val="both"/>
                    <w:rPr>
                      <w:rFonts w:ascii="Arial" w:hAnsi="Arial" w:cs="Arial"/>
                      <w:color w:val="000000"/>
                      <w:sz w:val="18"/>
                      <w:szCs w:val="18"/>
                    </w:rPr>
                  </w:pPr>
                  <w:r>
                    <w:rPr>
                      <w:rFonts w:ascii="Arial" w:hAnsi="Arial" w:cs="Arial"/>
                      <w:color w:val="000000"/>
                      <w:sz w:val="18"/>
                      <w:szCs w:val="18"/>
                    </w:rPr>
                    <w:t>menično izjavo in lastno podpisano menico s pooblastilom za njeno izpolnitev v višini 10% pogodbene vrednosti  v primeru, da bo pogodbena vrednost nižja od 125.000,00 EUR z DDV.</w:t>
                  </w:r>
                </w:p>
              </w:tc>
            </w:tr>
          </w:tbl>
          <w:p w:rsidR="00B253FE" w:rsidRDefault="00B253FE"/>
          <w:p w:rsidR="00B253FE" w:rsidRDefault="00EA710C">
            <w:pPr>
              <w:spacing w:before="225" w:after="225"/>
              <w:jc w:val="both"/>
            </w:pPr>
            <w:r>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B253FE">
              <w:tc>
                <w:tcPr>
                  <w:tcW w:w="0" w:type="auto"/>
                  <w:tcMar>
                    <w:top w:w="0" w:type="auto"/>
                    <w:bottom w:w="0" w:type="auto"/>
                  </w:tcMar>
                </w:tcPr>
                <w:p w:rsidR="00B253FE" w:rsidRDefault="00EA710C">
                  <w:pPr>
                    <w:numPr>
                      <w:ilvl w:val="0"/>
                      <w:numId w:val="24"/>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B253FE" w:rsidRDefault="00EA710C">
                  <w:pPr>
                    <w:numPr>
                      <w:ilvl w:val="0"/>
                      <w:numId w:val="24"/>
                    </w:numPr>
                    <w:jc w:val="both"/>
                    <w:rPr>
                      <w:rFonts w:ascii="Arial" w:hAnsi="Arial" w:cs="Arial"/>
                      <w:color w:val="000000"/>
                      <w:sz w:val="18"/>
                      <w:szCs w:val="18"/>
                    </w:rPr>
                  </w:pPr>
                  <w:r>
                    <w:rPr>
                      <w:rFonts w:ascii="Arial" w:hAnsi="Arial" w:cs="Arial"/>
                      <w:color w:val="000000"/>
                      <w:sz w:val="18"/>
                      <w:szCs w:val="18"/>
                    </w:rPr>
                    <w:t>ne bo prejel v roku in v količinah, opredeljenih v naročilnici.</w:t>
                  </w:r>
                </w:p>
              </w:tc>
            </w:tr>
          </w:tbl>
          <w:p w:rsidR="00B253FE" w:rsidRDefault="00B253FE"/>
        </w:tc>
      </w:tr>
    </w:tbl>
    <w:p w:rsidR="00B253FE" w:rsidRDefault="00EA710C">
      <w:pPr>
        <w:spacing w:before="225" w:after="225" w:line="240" w:lineRule="auto"/>
        <w:jc w:val="both"/>
      </w:pPr>
      <w:r>
        <w:rPr>
          <w:rFonts w:ascii="Arial" w:hAnsi="Arial" w:cs="Arial"/>
          <w:b/>
          <w:bCs/>
          <w:color w:val="000000"/>
          <w:sz w:val="18"/>
          <w:szCs w:val="18"/>
        </w:rPr>
        <w:t>VII. SKRBNIK POGODBE</w:t>
      </w:r>
    </w:p>
    <w:p w:rsidR="00B253FE" w:rsidRDefault="00EA710C">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 xml:space="preserve">Pooblaščena predstavnica naročnika za nadzor nad izvajanjem pogodbe, naročanje in prevzem blaga ter kontrolo kakovosti dobavljenega blaga po tej pogodbi je Katja Vernig, </w:t>
            </w:r>
            <w:proofErr w:type="spellStart"/>
            <w:r>
              <w:rPr>
                <w:rFonts w:ascii="Arial" w:hAnsi="Arial" w:cs="Arial"/>
                <w:color w:val="000000"/>
                <w:sz w:val="18"/>
                <w:szCs w:val="18"/>
              </w:rPr>
              <w:t>v.d</w:t>
            </w:r>
            <w:proofErr w:type="spellEnd"/>
            <w:r>
              <w:rPr>
                <w:rFonts w:ascii="Arial" w:hAnsi="Arial" w:cs="Arial"/>
                <w:color w:val="000000"/>
                <w:sz w:val="18"/>
                <w:szCs w:val="18"/>
              </w:rPr>
              <w:t>. vodja lekarne.</w:t>
            </w:r>
          </w:p>
          <w:p w:rsidR="00B253FE" w:rsidRDefault="00EA710C">
            <w:pPr>
              <w:spacing w:before="225" w:after="225"/>
              <w:jc w:val="both"/>
            </w:pPr>
            <w:r>
              <w:rPr>
                <w:rFonts w:ascii="Arial" w:hAnsi="Arial" w:cs="Arial"/>
                <w:color w:val="000000"/>
                <w:sz w:val="18"/>
                <w:szCs w:val="18"/>
              </w:rPr>
              <w:t>Skrbnik pogodbe s strani naročnika je Stanislava Majerle, vodja nabavne službe.</w:t>
            </w:r>
          </w:p>
          <w:p w:rsidR="00B253FE" w:rsidRDefault="00EA710C">
            <w:pPr>
              <w:spacing w:before="225" w:after="225"/>
              <w:jc w:val="both"/>
            </w:pPr>
            <w:r>
              <w:rPr>
                <w:rFonts w:ascii="Arial" w:hAnsi="Arial" w:cs="Arial"/>
                <w:color w:val="000000"/>
                <w:sz w:val="18"/>
                <w:szCs w:val="18"/>
              </w:rPr>
              <w:t>Skrbnik pogodbe s strani izvajalca je___________________________.</w:t>
            </w:r>
          </w:p>
        </w:tc>
      </w:tr>
    </w:tbl>
    <w:p w:rsidR="00B253FE" w:rsidRDefault="00EA710C">
      <w:pPr>
        <w:spacing w:before="225" w:after="225" w:line="240" w:lineRule="auto"/>
        <w:jc w:val="both"/>
      </w:pPr>
      <w:r>
        <w:rPr>
          <w:rFonts w:ascii="Arial" w:hAnsi="Arial" w:cs="Arial"/>
          <w:b/>
          <w:bCs/>
          <w:color w:val="000000"/>
          <w:sz w:val="18"/>
          <w:szCs w:val="18"/>
        </w:rPr>
        <w:t>VIII. ODSTOP OD POGODBE</w:t>
      </w:r>
    </w:p>
    <w:p w:rsidR="00B253FE" w:rsidRDefault="00EA710C">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B253FE" w:rsidRDefault="00EA710C">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B253FE" w:rsidRDefault="00EA710C">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B253FE">
              <w:tc>
                <w:tcPr>
                  <w:tcW w:w="0" w:type="auto"/>
                  <w:tcMar>
                    <w:top w:w="0" w:type="auto"/>
                    <w:bottom w:w="0" w:type="auto"/>
                  </w:tcMar>
                </w:tcPr>
                <w:p w:rsidR="00B253FE" w:rsidRDefault="00EA710C">
                  <w:pPr>
                    <w:numPr>
                      <w:ilvl w:val="0"/>
                      <w:numId w:val="25"/>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rsidR="00B253FE" w:rsidRDefault="00EA710C">
                  <w:pPr>
                    <w:numPr>
                      <w:ilvl w:val="0"/>
                      <w:numId w:val="25"/>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rsidR="00B253FE" w:rsidRDefault="00EA710C">
                  <w:pPr>
                    <w:numPr>
                      <w:ilvl w:val="0"/>
                      <w:numId w:val="25"/>
                    </w:numPr>
                    <w:jc w:val="both"/>
                    <w:rPr>
                      <w:rFonts w:ascii="Arial" w:hAnsi="Arial" w:cs="Arial"/>
                      <w:color w:val="000000"/>
                      <w:sz w:val="18"/>
                      <w:szCs w:val="18"/>
                    </w:rPr>
                  </w:pPr>
                  <w:r>
                    <w:rPr>
                      <w:rFonts w:ascii="Arial" w:hAnsi="Arial" w:cs="Arial"/>
                      <w:color w:val="000000"/>
                      <w:sz w:val="18"/>
                      <w:szCs w:val="18"/>
                    </w:rPr>
                    <w:t>izvajalec po svoji krivdi kasni  oziroma če ne dosega pogodbeno dogovorjene kvalitete in standardov in je ne more vzpostaviti niti v naknadno dogovorjenem roku, ki mu ga določi naročnik.</w:t>
                  </w:r>
                </w:p>
              </w:tc>
            </w:tr>
          </w:tbl>
          <w:p w:rsidR="00B253FE" w:rsidRDefault="00B253FE"/>
          <w:p w:rsidR="00B253FE" w:rsidRDefault="00EA710C">
            <w:pPr>
              <w:spacing w:before="225" w:after="225"/>
              <w:jc w:val="both"/>
            </w:pPr>
            <w:r>
              <w:rPr>
                <w:rFonts w:ascii="Arial" w:hAnsi="Arial" w:cs="Arial"/>
                <w:color w:val="000000"/>
                <w:sz w:val="18"/>
                <w:szCs w:val="18"/>
              </w:rPr>
              <w:lastRenderedPageBreak/>
              <w:t> 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B253FE">
              <w:tc>
                <w:tcPr>
                  <w:tcW w:w="0" w:type="auto"/>
                  <w:tcMar>
                    <w:top w:w="0" w:type="auto"/>
                    <w:bottom w:w="0" w:type="auto"/>
                  </w:tcMar>
                </w:tcPr>
                <w:p w:rsidR="00B253FE" w:rsidRDefault="00EA710C">
                  <w:pPr>
                    <w:numPr>
                      <w:ilvl w:val="0"/>
                      <w:numId w:val="26"/>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B253FE" w:rsidRDefault="00EA710C">
                  <w:pPr>
                    <w:numPr>
                      <w:ilvl w:val="0"/>
                      <w:numId w:val="26"/>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rsidR="00B253FE" w:rsidRDefault="00EA710C">
                  <w:pPr>
                    <w:numPr>
                      <w:ilvl w:val="0"/>
                      <w:numId w:val="26"/>
                    </w:numPr>
                    <w:jc w:val="both"/>
                    <w:rPr>
                      <w:rFonts w:ascii="Arial" w:hAnsi="Arial" w:cs="Arial"/>
                      <w:color w:val="000000"/>
                      <w:sz w:val="18"/>
                      <w:szCs w:val="18"/>
                    </w:rPr>
                  </w:pPr>
                  <w:r>
                    <w:rPr>
                      <w:rFonts w:ascii="Arial" w:hAnsi="Arial" w:cs="Arial"/>
                      <w:color w:val="000000"/>
                      <w:sz w:val="18"/>
                      <w:szCs w:val="18"/>
                    </w:rPr>
                    <w:t>zaradi hudih kršitev obveznosti iz PEU, PDEU in ZJN-3, ki jih je po postopku v skladu z 258. členom PDEU ugotovilo Sodišče Evropske unije, javno naročilo ne bi smelo biti oddano izvajalcu.</w:t>
                  </w:r>
                </w:p>
              </w:tc>
            </w:tr>
          </w:tbl>
          <w:p w:rsidR="00B253FE" w:rsidRDefault="00B253FE"/>
          <w:p w:rsidR="00B253FE" w:rsidRDefault="00EA710C">
            <w:pPr>
              <w:spacing w:before="225" w:after="225"/>
              <w:jc w:val="both"/>
            </w:pPr>
            <w:r>
              <w:rPr>
                <w:rFonts w:ascii="Arial" w:hAnsi="Arial" w:cs="Arial"/>
                <w:color w:val="000000"/>
                <w:sz w:val="18"/>
                <w:szCs w:val="18"/>
              </w:rPr>
              <w:t>Odstop od pogodbe učinkuje z dnem, ko izvajalec prejme pisno izjavo naročnika o odstopu.</w:t>
            </w:r>
          </w:p>
          <w:p w:rsidR="00B253FE" w:rsidRDefault="00EA710C">
            <w:pPr>
              <w:spacing w:before="225" w:after="225"/>
              <w:jc w:val="both"/>
            </w:pPr>
            <w:r>
              <w:rPr>
                <w:rFonts w:ascii="Arial" w:hAnsi="Arial" w:cs="Arial"/>
                <w:color w:val="000000"/>
                <w:sz w:val="18"/>
                <w:szCs w:val="18"/>
              </w:rPr>
              <w:t>Naročnik bo istočasno z odstopom od pogodbe zaradi kršitev pogodbe s strani dobavitelja, pričel s postopki za unovčenje zavarovanja za dobro izvedbo pogodbenih obveznosti. </w:t>
            </w:r>
          </w:p>
        </w:tc>
      </w:tr>
    </w:tbl>
    <w:p w:rsidR="00B253FE" w:rsidRDefault="00EA710C">
      <w:pPr>
        <w:spacing w:after="0" w:line="240" w:lineRule="auto"/>
        <w:jc w:val="center"/>
      </w:pPr>
      <w:r>
        <w:rPr>
          <w:rFonts w:ascii="Arial" w:hAnsi="Arial" w:cs="Arial"/>
          <w:b/>
          <w:bCs/>
          <w:color w:val="000000"/>
          <w:sz w:val="18"/>
          <w:szCs w:val="18"/>
        </w:rPr>
        <w:lastRenderedPageBreak/>
        <w:t>18. člen</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 xml:space="preserve">Pogodba preneha veljati, če je naročnik seznanjen, da je pristojni državni organ ali sodišče s pravnomočno odločitvijo ugotovilo kršitev delovne, </w:t>
            </w:r>
            <w:proofErr w:type="spellStart"/>
            <w:r>
              <w:rPr>
                <w:rFonts w:ascii="Arial" w:hAnsi="Arial" w:cs="Arial"/>
                <w:color w:val="000000"/>
                <w:sz w:val="18"/>
                <w:szCs w:val="18"/>
              </w:rPr>
              <w:t>okoljske</w:t>
            </w:r>
            <w:proofErr w:type="spellEnd"/>
            <w:r>
              <w:rPr>
                <w:rFonts w:ascii="Arial" w:hAnsi="Arial" w:cs="Arial"/>
                <w:color w:val="000000"/>
                <w:sz w:val="18"/>
                <w:szCs w:val="18"/>
              </w:rPr>
              <w:t xml:space="preserve"> ali socialne zakonodaje s strani izvajalca pogodbe o izvedbi javnega naročila ali njegovega podizvajalca. Izvajalec je dolžan pisno obvestiti naročnika o ugotovljeni kršitvi najkasneje v roku 5 delovnih dneh od pravnomočnosti odločitve državnega organa ali sodišča o kršitvah delovne, </w:t>
            </w:r>
            <w:proofErr w:type="spellStart"/>
            <w:r>
              <w:rPr>
                <w:rFonts w:ascii="Arial" w:hAnsi="Arial" w:cs="Arial"/>
                <w:color w:val="000000"/>
                <w:sz w:val="18"/>
                <w:szCs w:val="18"/>
              </w:rPr>
              <w:t>okoljske</w:t>
            </w:r>
            <w:proofErr w:type="spellEnd"/>
            <w:r>
              <w:rPr>
                <w:rFonts w:ascii="Arial" w:hAnsi="Arial" w:cs="Arial"/>
                <w:color w:val="000000"/>
                <w:sz w:val="18"/>
                <w:szCs w:val="18"/>
              </w:rPr>
              <w:t xml:space="preserve"> ali socialne zakonodaje s strani izvajalca pogodbe o izvedbi javnega naročila ali njegovega podizvajalca.</w:t>
            </w:r>
          </w:p>
        </w:tc>
      </w:tr>
    </w:tbl>
    <w:p w:rsidR="00B253FE" w:rsidRDefault="00EA710C">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Naročnik ima pravico enostransko odstopiti od pogodbe brez odpovednega roka v primeru, da nima zagotovljenih sredstev.</w:t>
            </w:r>
          </w:p>
          <w:p w:rsidR="00B253FE" w:rsidRDefault="00EA710C">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B253FE" w:rsidRDefault="00EA710C">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tc>
      </w:tr>
    </w:tbl>
    <w:p w:rsidR="00B253FE" w:rsidRDefault="00EA710C">
      <w:pPr>
        <w:spacing w:before="225" w:after="225" w:line="240" w:lineRule="auto"/>
        <w:jc w:val="both"/>
      </w:pPr>
      <w:r>
        <w:rPr>
          <w:rFonts w:ascii="Arial" w:hAnsi="Arial" w:cs="Arial"/>
          <w:b/>
          <w:bCs/>
          <w:color w:val="000000"/>
          <w:sz w:val="18"/>
          <w:szCs w:val="18"/>
        </w:rPr>
        <w:t>IX. PROTIKORUPCIJSKA KLAVZULA</w:t>
      </w:r>
    </w:p>
    <w:p w:rsidR="00B253FE" w:rsidRDefault="00EA710C">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B253FE" w:rsidRDefault="00EA710C">
            <w:pPr>
              <w:spacing w:before="225" w:after="225"/>
              <w:ind w:left="360"/>
              <w:jc w:val="both"/>
            </w:pPr>
            <w:r>
              <w:rPr>
                <w:rFonts w:ascii="Arial" w:hAnsi="Arial" w:cs="Arial"/>
                <w:color w:val="000000"/>
                <w:sz w:val="18"/>
                <w:szCs w:val="18"/>
              </w:rPr>
              <w:t>-pridobitev posla ali</w:t>
            </w:r>
          </w:p>
          <w:p w:rsidR="00B253FE" w:rsidRDefault="00EA710C">
            <w:pPr>
              <w:spacing w:before="225" w:after="225"/>
              <w:ind w:left="360"/>
              <w:jc w:val="both"/>
            </w:pPr>
            <w:r>
              <w:rPr>
                <w:rFonts w:ascii="Arial" w:hAnsi="Arial" w:cs="Arial"/>
                <w:color w:val="000000"/>
                <w:sz w:val="18"/>
                <w:szCs w:val="18"/>
              </w:rPr>
              <w:t>-sklenitev posla pod ugodnejšimi pogoji ali</w:t>
            </w:r>
          </w:p>
          <w:p w:rsidR="00B253FE" w:rsidRDefault="00EA710C">
            <w:pPr>
              <w:spacing w:before="225" w:after="225"/>
              <w:ind w:left="360"/>
              <w:jc w:val="both"/>
            </w:pPr>
            <w:r>
              <w:rPr>
                <w:rFonts w:ascii="Arial" w:hAnsi="Arial" w:cs="Arial"/>
                <w:color w:val="000000"/>
                <w:sz w:val="18"/>
                <w:szCs w:val="18"/>
              </w:rPr>
              <w:t>-za opustitev dolžnega nadzora nad izvajanjem pogodbenih obveznosti ali</w:t>
            </w:r>
          </w:p>
          <w:p w:rsidR="00B253FE" w:rsidRDefault="00EA710C">
            <w:pPr>
              <w:spacing w:before="225" w:after="225"/>
              <w:ind w:left="360"/>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B253FE" w:rsidRDefault="00EA710C">
            <w:pPr>
              <w:spacing w:before="225" w:after="225"/>
              <w:jc w:val="both"/>
            </w:pPr>
            <w:r>
              <w:rPr>
                <w:rFonts w:ascii="Arial" w:hAnsi="Arial" w:cs="Arial"/>
                <w:color w:val="000000"/>
                <w:sz w:val="18"/>
                <w:szCs w:val="18"/>
              </w:rPr>
              <w:t>je nična.</w:t>
            </w:r>
          </w:p>
        </w:tc>
      </w:tr>
    </w:tbl>
    <w:p w:rsidR="00B253FE" w:rsidRDefault="00EA710C">
      <w:pPr>
        <w:spacing w:before="225" w:after="225" w:line="240" w:lineRule="auto"/>
        <w:jc w:val="both"/>
      </w:pPr>
      <w:r>
        <w:rPr>
          <w:rFonts w:ascii="Arial" w:hAnsi="Arial" w:cs="Arial"/>
          <w:b/>
          <w:bCs/>
          <w:color w:val="000000"/>
          <w:sz w:val="18"/>
          <w:szCs w:val="18"/>
        </w:rPr>
        <w:t>X. KONČNE DOLOČBE</w:t>
      </w:r>
    </w:p>
    <w:p w:rsidR="00B253FE" w:rsidRDefault="00EA710C">
      <w:pPr>
        <w:spacing w:after="0" w:line="240" w:lineRule="auto"/>
        <w:jc w:val="center"/>
      </w:pPr>
      <w:r>
        <w:rPr>
          <w:rFonts w:ascii="Arial" w:hAnsi="Arial" w:cs="Arial"/>
          <w:b/>
          <w:bCs/>
          <w:color w:val="000000"/>
          <w:sz w:val="18"/>
          <w:szCs w:val="18"/>
        </w:rPr>
        <w:lastRenderedPageBreak/>
        <w:t>21. člen</w:t>
      </w:r>
    </w:p>
    <w:tbl>
      <w:tblPr>
        <w:tblStyle w:val="NormalTablePHPDOCX"/>
        <w:tblW w:w="0" w:type="auto"/>
        <w:tblInd w:w="108" w:type="dxa"/>
        <w:tblLook w:val="04A0" w:firstRow="1" w:lastRow="0" w:firstColumn="1" w:lastColumn="0" w:noHBand="0" w:noVBand="1"/>
      </w:tblPr>
      <w:tblGrid>
        <w:gridCol w:w="8711"/>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Pogoji tega  pogodbe so veljavni za čas trajanja pogodbe.</w:t>
            </w:r>
          </w:p>
          <w:p w:rsidR="00B253FE" w:rsidRDefault="00EA710C">
            <w:pPr>
              <w:spacing w:before="225" w:after="225"/>
              <w:jc w:val="both"/>
            </w:pPr>
            <w:r>
              <w:rPr>
                <w:rFonts w:ascii="Arial" w:hAnsi="Arial" w:cs="Arial"/>
                <w:color w:val="000000"/>
                <w:sz w:val="18"/>
                <w:szCs w:val="18"/>
              </w:rPr>
              <w:t>Pogodba se lahko spremeni ali dopolni s pisnim aneksom, ki ga sprejmeta in podpišeta pogodbeni stranki. </w:t>
            </w:r>
          </w:p>
        </w:tc>
      </w:tr>
    </w:tbl>
    <w:p w:rsidR="00B253FE" w:rsidRDefault="00EA710C">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Stranki se obvezujeta, da bosta uredili vse, kar je potrebno za izvršitev pogodbe in  ravnali s skrbnostjo dobrega gospodarja.</w:t>
            </w:r>
          </w:p>
        </w:tc>
      </w:tr>
    </w:tbl>
    <w:p w:rsidR="00B253FE" w:rsidRDefault="00EA710C">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tc>
      </w:tr>
    </w:tbl>
    <w:p w:rsidR="00B253FE" w:rsidRDefault="00EA710C">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272"/>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Pogodba je sestavljena v 2 enakih izvodih, od katerih prejme vsaka od pogodbenih strank po 1 izvod.</w:t>
            </w:r>
          </w:p>
        </w:tc>
      </w:tr>
    </w:tbl>
    <w:p w:rsidR="00B253FE" w:rsidRDefault="00EA710C">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3849"/>
      </w:tblGrid>
      <w:tr w:rsidR="00B253FE">
        <w:tc>
          <w:tcPr>
            <w:tcW w:w="0" w:type="auto"/>
            <w:tcMar>
              <w:top w:w="0" w:type="auto"/>
              <w:bottom w:w="0" w:type="auto"/>
            </w:tcMar>
          </w:tcPr>
          <w:p w:rsidR="00B253FE" w:rsidRDefault="00EA710C">
            <w:pPr>
              <w:spacing w:before="225" w:after="225"/>
              <w:jc w:val="both"/>
            </w:pPr>
            <w:r>
              <w:rPr>
                <w:rFonts w:ascii="Arial" w:hAnsi="Arial" w:cs="Arial"/>
                <w:color w:val="000000"/>
                <w:sz w:val="18"/>
                <w:szCs w:val="18"/>
              </w:rPr>
              <w:t>Sestavni del te pogodbe so naslednje priloge:</w:t>
            </w:r>
          </w:p>
          <w:p w:rsidR="00B253FE" w:rsidRDefault="00EA710C">
            <w:pPr>
              <w:spacing w:before="225" w:after="225"/>
              <w:jc w:val="both"/>
            </w:pPr>
            <w:r>
              <w:rPr>
                <w:rFonts w:ascii="Arial" w:hAnsi="Arial" w:cs="Arial"/>
                <w:color w:val="000000"/>
                <w:sz w:val="18"/>
                <w:szCs w:val="18"/>
              </w:rPr>
              <w:t>- ponudba,</w:t>
            </w:r>
          </w:p>
          <w:p w:rsidR="00B253FE" w:rsidRDefault="00EA710C">
            <w:pPr>
              <w:spacing w:before="225" w:after="225"/>
              <w:jc w:val="both"/>
            </w:pPr>
            <w:r>
              <w:rPr>
                <w:rFonts w:ascii="Arial" w:hAnsi="Arial" w:cs="Arial"/>
                <w:color w:val="000000"/>
                <w:sz w:val="18"/>
                <w:szCs w:val="18"/>
              </w:rPr>
              <w:t>- Izbrane ponudbe po ponudnikih.</w:t>
            </w:r>
          </w:p>
        </w:tc>
      </w:tr>
    </w:tbl>
    <w:p w:rsidR="00B253FE" w:rsidRDefault="00EA710C">
      <w:pPr>
        <w:spacing w:before="975" w:after="225" w:line="240" w:lineRule="auto"/>
        <w:jc w:val="both"/>
      </w:pPr>
      <w:r>
        <w:rPr>
          <w:rFonts w:ascii="Arial" w:hAnsi="Arial" w:cs="Arial"/>
          <w:color w:val="000000"/>
          <w:sz w:val="18"/>
          <w:szCs w:val="18"/>
        </w:rPr>
        <w:t>V/na ________________, dne ________________</w:t>
      </w:r>
    </w:p>
    <w:sectPr w:rsidR="00B253FE"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F82" w:rsidRDefault="00030F82" w:rsidP="006975C6">
      <w:pPr>
        <w:spacing w:after="0" w:line="240" w:lineRule="auto"/>
      </w:pPr>
      <w:r>
        <w:separator/>
      </w:r>
    </w:p>
  </w:endnote>
  <w:endnote w:type="continuationSeparator" w:id="0">
    <w:p w:rsidR="00030F82" w:rsidRDefault="00030F82"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379CF">
    <w:pPr>
      <w:pStyle w:val="Nog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11" w:rsidRPr="006F1DA5" w:rsidRDefault="00030F82"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EA710C" w:rsidRPr="006F1DA5">
          <w:rPr>
            <w:rFonts w:ascii="Arial" w:hAnsi="Arial" w:cs="Arial"/>
          </w:rPr>
          <w:fldChar w:fldCharType="begin"/>
        </w:r>
        <w:r w:rsidR="00EA710C" w:rsidRPr="006F1DA5">
          <w:rPr>
            <w:rFonts w:ascii="Arial" w:hAnsi="Arial" w:cs="Arial"/>
          </w:rPr>
          <w:instrText xml:space="preserve"> PAGE   \* MERGEFORMAT </w:instrText>
        </w:r>
        <w:r w:rsidR="00EA710C" w:rsidRPr="006F1DA5">
          <w:rPr>
            <w:rFonts w:ascii="Arial" w:hAnsi="Arial" w:cs="Arial"/>
          </w:rPr>
          <w:fldChar w:fldCharType="separate"/>
        </w:r>
        <w:r w:rsidR="00F13748">
          <w:rPr>
            <w:rFonts w:ascii="Arial" w:hAnsi="Arial" w:cs="Arial"/>
            <w:noProof/>
          </w:rPr>
          <w:t>22</w:t>
        </w:r>
        <w:r w:rsidR="00EA710C" w:rsidRPr="006F1DA5">
          <w:rPr>
            <w:rFonts w:ascii="Arial" w:hAnsi="Arial" w:cs="Arial"/>
            <w:noProof/>
          </w:rPr>
          <w:fldChar w:fldCharType="end"/>
        </w:r>
      </w:sdtContent>
    </w:sdt>
  </w:p>
  <w:p w:rsidR="00BA5911" w:rsidRDefault="00030F82"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F82" w:rsidRDefault="00030F82" w:rsidP="006975C6">
      <w:pPr>
        <w:spacing w:after="0" w:line="240" w:lineRule="auto"/>
      </w:pPr>
      <w:r>
        <w:separator/>
      </w:r>
    </w:p>
  </w:footnote>
  <w:footnote w:type="continuationSeparator" w:id="0">
    <w:p w:rsidR="00030F82" w:rsidRDefault="00030F82"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B05771" w:rsidRPr="006F1DA5" w:rsidTr="007C4767">
      <w:trPr>
        <w:trHeight w:val="1268"/>
      </w:trPr>
      <w:tc>
        <w:tcPr>
          <w:tcW w:w="1668"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05771" w:rsidRPr="006F1DA5" w:rsidRDefault="00B05771" w:rsidP="007C4767">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B05771" w:rsidRDefault="00B0577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BA5911" w:rsidRPr="006F1DA5" w:rsidTr="00B169F3">
      <w:trPr>
        <w:trHeight w:val="1268"/>
      </w:trPr>
      <w:tc>
        <w:tcPr>
          <w:tcW w:w="1668" w:type="dxa"/>
        </w:tcPr>
        <w:p w:rsidR="00BA5911" w:rsidRPr="006F1DA5" w:rsidRDefault="00EA710C"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A5911" w:rsidRPr="006F1DA5" w:rsidRDefault="00EA710C"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A5911" w:rsidRPr="006F1DA5" w:rsidRDefault="00EA710C"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A5911" w:rsidRPr="006F1DA5" w:rsidRDefault="00EA710C"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A5911" w:rsidRPr="006F1DA5" w:rsidRDefault="00EA710C"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A5911" w:rsidRPr="006F1DA5" w:rsidRDefault="00EA710C" w:rsidP="00FB3258">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BA5911" w:rsidRPr="006F1DA5" w:rsidRDefault="00EA710C"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BA5911" w:rsidRPr="006F1DA5" w:rsidRDefault="00030F82"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350E2"/>
    <w:multiLevelType w:val="hybridMultilevel"/>
    <w:tmpl w:val="84A4EC2A"/>
    <w:lvl w:ilvl="0" w:tplc="CD3E72C0">
      <w:start w:val="1"/>
      <w:numFmt w:val="bullet"/>
      <w:lvlText w:val=""/>
      <w:lvlJc w:val="left"/>
      <w:pPr>
        <w:ind w:left="720" w:hanging="360"/>
      </w:pPr>
      <w:rPr>
        <w:rFonts w:ascii="Symbol" w:hAnsi="Symbol" w:cs="Symbol" w:hint="default"/>
        <w:sz w:val="18"/>
        <w:szCs w:val="18"/>
      </w:rPr>
    </w:lvl>
    <w:lvl w:ilvl="1" w:tplc="C4685870">
      <w:start w:val="1"/>
      <w:numFmt w:val="bullet"/>
      <w:lvlText w:val="o"/>
      <w:lvlJc w:val="left"/>
      <w:pPr>
        <w:ind w:left="1440" w:hanging="360"/>
      </w:pPr>
      <w:rPr>
        <w:rFonts w:ascii="Courier New" w:hAnsi="Courier New" w:cs="Courier New" w:hint="default"/>
      </w:rPr>
    </w:lvl>
    <w:lvl w:ilvl="2" w:tplc="4560F1F0">
      <w:start w:val="1"/>
      <w:numFmt w:val="bullet"/>
      <w:lvlText w:val=""/>
      <w:lvlJc w:val="left"/>
      <w:pPr>
        <w:ind w:left="2160" w:hanging="360"/>
      </w:pPr>
      <w:rPr>
        <w:rFonts w:ascii="Wingdings" w:hAnsi="Wingdings" w:cs="Wingdings" w:hint="default"/>
      </w:rPr>
    </w:lvl>
    <w:lvl w:ilvl="3" w:tplc="0D4ECDA6">
      <w:start w:val="1"/>
      <w:numFmt w:val="bullet"/>
      <w:lvlText w:val=""/>
      <w:lvlJc w:val="left"/>
      <w:pPr>
        <w:ind w:left="2880" w:hanging="360"/>
      </w:pPr>
      <w:rPr>
        <w:rFonts w:ascii="Symbol" w:hAnsi="Symbol" w:cs="Symbol" w:hint="default"/>
      </w:rPr>
    </w:lvl>
    <w:lvl w:ilvl="4" w:tplc="1764CA24">
      <w:start w:val="1"/>
      <w:numFmt w:val="bullet"/>
      <w:lvlText w:val="o"/>
      <w:lvlJc w:val="left"/>
      <w:pPr>
        <w:ind w:left="3600" w:hanging="360"/>
      </w:pPr>
      <w:rPr>
        <w:rFonts w:ascii="Courier New" w:hAnsi="Courier New" w:cs="Courier New" w:hint="default"/>
      </w:rPr>
    </w:lvl>
    <w:lvl w:ilvl="5" w:tplc="7F684CC2">
      <w:start w:val="1"/>
      <w:numFmt w:val="bullet"/>
      <w:lvlText w:val=""/>
      <w:lvlJc w:val="left"/>
      <w:pPr>
        <w:ind w:left="4320" w:hanging="360"/>
      </w:pPr>
      <w:rPr>
        <w:rFonts w:ascii="Wingdings" w:hAnsi="Wingdings" w:cs="Wingdings" w:hint="default"/>
      </w:rPr>
    </w:lvl>
    <w:lvl w:ilvl="6" w:tplc="1EE47FCC">
      <w:start w:val="1"/>
      <w:numFmt w:val="bullet"/>
      <w:lvlText w:val=""/>
      <w:lvlJc w:val="left"/>
      <w:pPr>
        <w:ind w:left="5040" w:hanging="360"/>
      </w:pPr>
      <w:rPr>
        <w:rFonts w:ascii="Symbol" w:hAnsi="Symbol" w:cs="Symbol" w:hint="default"/>
      </w:rPr>
    </w:lvl>
    <w:lvl w:ilvl="7" w:tplc="41DC0F96">
      <w:start w:val="1"/>
      <w:numFmt w:val="bullet"/>
      <w:lvlText w:val="o"/>
      <w:lvlJc w:val="left"/>
      <w:pPr>
        <w:ind w:left="5760" w:hanging="360"/>
      </w:pPr>
      <w:rPr>
        <w:rFonts w:ascii="Courier New" w:hAnsi="Courier New" w:cs="Courier New" w:hint="default"/>
      </w:rPr>
    </w:lvl>
    <w:lvl w:ilvl="8" w:tplc="44B09952">
      <w:start w:val="1"/>
      <w:numFmt w:val="bullet"/>
      <w:lvlText w:val=""/>
      <w:lvlJc w:val="left"/>
      <w:pPr>
        <w:ind w:left="6480" w:hanging="360"/>
      </w:pPr>
      <w:rPr>
        <w:rFonts w:ascii="Wingdings" w:hAnsi="Wingdings" w:cs="Wingdings" w:hint="default"/>
      </w:rPr>
    </w:lvl>
  </w:abstractNum>
  <w:abstractNum w:abstractNumId="1" w15:restartNumberingAfterBreak="0">
    <w:nsid w:val="16143044"/>
    <w:multiLevelType w:val="hybridMultilevel"/>
    <w:tmpl w:val="B20ADA00"/>
    <w:lvl w:ilvl="0" w:tplc="C494D798">
      <w:start w:val="1"/>
      <w:numFmt w:val="bullet"/>
      <w:lvlText w:val=""/>
      <w:lvlJc w:val="left"/>
      <w:pPr>
        <w:ind w:left="720" w:hanging="360"/>
      </w:pPr>
      <w:rPr>
        <w:rFonts w:ascii="Symbol" w:hAnsi="Symbol" w:cs="Symbol" w:hint="default"/>
        <w:sz w:val="18"/>
        <w:szCs w:val="18"/>
      </w:rPr>
    </w:lvl>
    <w:lvl w:ilvl="1" w:tplc="A42A7708">
      <w:start w:val="1"/>
      <w:numFmt w:val="bullet"/>
      <w:lvlText w:val="o"/>
      <w:lvlJc w:val="left"/>
      <w:pPr>
        <w:ind w:left="1440" w:hanging="360"/>
      </w:pPr>
      <w:rPr>
        <w:rFonts w:ascii="Courier New" w:hAnsi="Courier New" w:cs="Courier New" w:hint="default"/>
      </w:rPr>
    </w:lvl>
    <w:lvl w:ilvl="2" w:tplc="C868B8F8">
      <w:start w:val="1"/>
      <w:numFmt w:val="bullet"/>
      <w:lvlText w:val=""/>
      <w:lvlJc w:val="left"/>
      <w:pPr>
        <w:ind w:left="2160" w:hanging="360"/>
      </w:pPr>
      <w:rPr>
        <w:rFonts w:ascii="Wingdings" w:hAnsi="Wingdings" w:cs="Wingdings" w:hint="default"/>
      </w:rPr>
    </w:lvl>
    <w:lvl w:ilvl="3" w:tplc="7362D742">
      <w:start w:val="1"/>
      <w:numFmt w:val="bullet"/>
      <w:lvlText w:val=""/>
      <w:lvlJc w:val="left"/>
      <w:pPr>
        <w:ind w:left="2880" w:hanging="360"/>
      </w:pPr>
      <w:rPr>
        <w:rFonts w:ascii="Symbol" w:hAnsi="Symbol" w:cs="Symbol" w:hint="default"/>
      </w:rPr>
    </w:lvl>
    <w:lvl w:ilvl="4" w:tplc="9FB67644">
      <w:start w:val="1"/>
      <w:numFmt w:val="bullet"/>
      <w:lvlText w:val="o"/>
      <w:lvlJc w:val="left"/>
      <w:pPr>
        <w:ind w:left="3600" w:hanging="360"/>
      </w:pPr>
      <w:rPr>
        <w:rFonts w:ascii="Courier New" w:hAnsi="Courier New" w:cs="Courier New" w:hint="default"/>
      </w:rPr>
    </w:lvl>
    <w:lvl w:ilvl="5" w:tplc="8914577E">
      <w:start w:val="1"/>
      <w:numFmt w:val="bullet"/>
      <w:lvlText w:val=""/>
      <w:lvlJc w:val="left"/>
      <w:pPr>
        <w:ind w:left="4320" w:hanging="360"/>
      </w:pPr>
      <w:rPr>
        <w:rFonts w:ascii="Wingdings" w:hAnsi="Wingdings" w:cs="Wingdings" w:hint="default"/>
      </w:rPr>
    </w:lvl>
    <w:lvl w:ilvl="6" w:tplc="0C9E8AAA">
      <w:start w:val="1"/>
      <w:numFmt w:val="bullet"/>
      <w:lvlText w:val=""/>
      <w:lvlJc w:val="left"/>
      <w:pPr>
        <w:ind w:left="5040" w:hanging="360"/>
      </w:pPr>
      <w:rPr>
        <w:rFonts w:ascii="Symbol" w:hAnsi="Symbol" w:cs="Symbol" w:hint="default"/>
      </w:rPr>
    </w:lvl>
    <w:lvl w:ilvl="7" w:tplc="34BA26C4">
      <w:start w:val="1"/>
      <w:numFmt w:val="bullet"/>
      <w:lvlText w:val="o"/>
      <w:lvlJc w:val="left"/>
      <w:pPr>
        <w:ind w:left="5760" w:hanging="360"/>
      </w:pPr>
      <w:rPr>
        <w:rFonts w:ascii="Courier New" w:hAnsi="Courier New" w:cs="Courier New" w:hint="default"/>
      </w:rPr>
    </w:lvl>
    <w:lvl w:ilvl="8" w:tplc="9D0C3AF0">
      <w:start w:val="1"/>
      <w:numFmt w:val="bullet"/>
      <w:lvlText w:val=""/>
      <w:lvlJc w:val="left"/>
      <w:pPr>
        <w:ind w:left="6480" w:hanging="360"/>
      </w:pPr>
      <w:rPr>
        <w:rFonts w:ascii="Wingdings" w:hAnsi="Wingdings" w:cs="Wingdings" w:hint="default"/>
      </w:rPr>
    </w:lvl>
  </w:abstractNum>
  <w:abstractNum w:abstractNumId="2" w15:restartNumberingAfterBreak="0">
    <w:nsid w:val="1EEE3BFE"/>
    <w:multiLevelType w:val="hybridMultilevel"/>
    <w:tmpl w:val="9B161116"/>
    <w:lvl w:ilvl="0" w:tplc="FF76F574">
      <w:start w:val="1"/>
      <w:numFmt w:val="bullet"/>
      <w:lvlText w:val=""/>
      <w:lvlJc w:val="left"/>
      <w:pPr>
        <w:ind w:left="720" w:hanging="360"/>
      </w:pPr>
      <w:rPr>
        <w:rFonts w:ascii="Symbol" w:hAnsi="Symbol" w:cs="Symbol" w:hint="default"/>
        <w:sz w:val="18"/>
        <w:szCs w:val="18"/>
      </w:rPr>
    </w:lvl>
    <w:lvl w:ilvl="1" w:tplc="1C82086E">
      <w:start w:val="1"/>
      <w:numFmt w:val="bullet"/>
      <w:lvlText w:val="o"/>
      <w:lvlJc w:val="left"/>
      <w:pPr>
        <w:ind w:left="1440" w:hanging="360"/>
      </w:pPr>
      <w:rPr>
        <w:rFonts w:ascii="Courier New" w:hAnsi="Courier New" w:cs="Courier New" w:hint="default"/>
      </w:rPr>
    </w:lvl>
    <w:lvl w:ilvl="2" w:tplc="E47C1B9E">
      <w:start w:val="1"/>
      <w:numFmt w:val="bullet"/>
      <w:lvlText w:val=""/>
      <w:lvlJc w:val="left"/>
      <w:pPr>
        <w:ind w:left="2160" w:hanging="360"/>
      </w:pPr>
      <w:rPr>
        <w:rFonts w:ascii="Wingdings" w:hAnsi="Wingdings" w:cs="Wingdings" w:hint="default"/>
      </w:rPr>
    </w:lvl>
    <w:lvl w:ilvl="3" w:tplc="E1041386">
      <w:start w:val="1"/>
      <w:numFmt w:val="bullet"/>
      <w:lvlText w:val=""/>
      <w:lvlJc w:val="left"/>
      <w:pPr>
        <w:ind w:left="2880" w:hanging="360"/>
      </w:pPr>
      <w:rPr>
        <w:rFonts w:ascii="Symbol" w:hAnsi="Symbol" w:cs="Symbol" w:hint="default"/>
      </w:rPr>
    </w:lvl>
    <w:lvl w:ilvl="4" w:tplc="4500816E">
      <w:start w:val="1"/>
      <w:numFmt w:val="bullet"/>
      <w:lvlText w:val="o"/>
      <w:lvlJc w:val="left"/>
      <w:pPr>
        <w:ind w:left="3600" w:hanging="360"/>
      </w:pPr>
      <w:rPr>
        <w:rFonts w:ascii="Courier New" w:hAnsi="Courier New" w:cs="Courier New" w:hint="default"/>
      </w:rPr>
    </w:lvl>
    <w:lvl w:ilvl="5" w:tplc="F6CA5606">
      <w:start w:val="1"/>
      <w:numFmt w:val="bullet"/>
      <w:lvlText w:val=""/>
      <w:lvlJc w:val="left"/>
      <w:pPr>
        <w:ind w:left="4320" w:hanging="360"/>
      </w:pPr>
      <w:rPr>
        <w:rFonts w:ascii="Wingdings" w:hAnsi="Wingdings" w:cs="Wingdings" w:hint="default"/>
      </w:rPr>
    </w:lvl>
    <w:lvl w:ilvl="6" w:tplc="824886B6">
      <w:start w:val="1"/>
      <w:numFmt w:val="bullet"/>
      <w:lvlText w:val=""/>
      <w:lvlJc w:val="left"/>
      <w:pPr>
        <w:ind w:left="5040" w:hanging="360"/>
      </w:pPr>
      <w:rPr>
        <w:rFonts w:ascii="Symbol" w:hAnsi="Symbol" w:cs="Symbol" w:hint="default"/>
      </w:rPr>
    </w:lvl>
    <w:lvl w:ilvl="7" w:tplc="8DB6FAFC">
      <w:start w:val="1"/>
      <w:numFmt w:val="bullet"/>
      <w:lvlText w:val="o"/>
      <w:lvlJc w:val="left"/>
      <w:pPr>
        <w:ind w:left="5760" w:hanging="360"/>
      </w:pPr>
      <w:rPr>
        <w:rFonts w:ascii="Courier New" w:hAnsi="Courier New" w:cs="Courier New" w:hint="default"/>
      </w:rPr>
    </w:lvl>
    <w:lvl w:ilvl="8" w:tplc="515ED374">
      <w:start w:val="1"/>
      <w:numFmt w:val="bullet"/>
      <w:lvlText w:val=""/>
      <w:lvlJc w:val="left"/>
      <w:pPr>
        <w:ind w:left="6480" w:hanging="360"/>
      </w:pPr>
      <w:rPr>
        <w:rFonts w:ascii="Wingdings" w:hAnsi="Wingdings" w:cs="Wingdings" w:hint="default"/>
      </w:rPr>
    </w:lvl>
  </w:abstractNum>
  <w:abstractNum w:abstractNumId="3" w15:restartNumberingAfterBreak="0">
    <w:nsid w:val="20B86EE9"/>
    <w:multiLevelType w:val="hybridMultilevel"/>
    <w:tmpl w:val="4F5CF74A"/>
    <w:lvl w:ilvl="0" w:tplc="96968A34">
      <w:start w:val="1"/>
      <w:numFmt w:val="bullet"/>
      <w:lvlText w:val=""/>
      <w:lvlJc w:val="left"/>
      <w:pPr>
        <w:ind w:left="720" w:hanging="360"/>
      </w:pPr>
      <w:rPr>
        <w:rFonts w:ascii="Symbol" w:hAnsi="Symbol" w:cs="Symbol" w:hint="default"/>
        <w:sz w:val="18"/>
        <w:szCs w:val="18"/>
      </w:rPr>
    </w:lvl>
    <w:lvl w:ilvl="1" w:tplc="4FE0CD7C">
      <w:start w:val="1"/>
      <w:numFmt w:val="bullet"/>
      <w:lvlText w:val="o"/>
      <w:lvlJc w:val="left"/>
      <w:pPr>
        <w:ind w:left="1440" w:hanging="360"/>
      </w:pPr>
      <w:rPr>
        <w:rFonts w:ascii="Courier New" w:hAnsi="Courier New" w:cs="Courier New" w:hint="default"/>
      </w:rPr>
    </w:lvl>
    <w:lvl w:ilvl="2" w:tplc="92F68812">
      <w:start w:val="1"/>
      <w:numFmt w:val="bullet"/>
      <w:lvlText w:val=""/>
      <w:lvlJc w:val="left"/>
      <w:pPr>
        <w:ind w:left="2160" w:hanging="360"/>
      </w:pPr>
      <w:rPr>
        <w:rFonts w:ascii="Wingdings" w:hAnsi="Wingdings" w:cs="Wingdings" w:hint="default"/>
      </w:rPr>
    </w:lvl>
    <w:lvl w:ilvl="3" w:tplc="B074E83C">
      <w:start w:val="1"/>
      <w:numFmt w:val="bullet"/>
      <w:lvlText w:val=""/>
      <w:lvlJc w:val="left"/>
      <w:pPr>
        <w:ind w:left="2880" w:hanging="360"/>
      </w:pPr>
      <w:rPr>
        <w:rFonts w:ascii="Symbol" w:hAnsi="Symbol" w:cs="Symbol" w:hint="default"/>
      </w:rPr>
    </w:lvl>
    <w:lvl w:ilvl="4" w:tplc="ECCE456E">
      <w:start w:val="1"/>
      <w:numFmt w:val="bullet"/>
      <w:lvlText w:val="o"/>
      <w:lvlJc w:val="left"/>
      <w:pPr>
        <w:ind w:left="3600" w:hanging="360"/>
      </w:pPr>
      <w:rPr>
        <w:rFonts w:ascii="Courier New" w:hAnsi="Courier New" w:cs="Courier New" w:hint="default"/>
      </w:rPr>
    </w:lvl>
    <w:lvl w:ilvl="5" w:tplc="D8C471B4">
      <w:start w:val="1"/>
      <w:numFmt w:val="bullet"/>
      <w:lvlText w:val=""/>
      <w:lvlJc w:val="left"/>
      <w:pPr>
        <w:ind w:left="4320" w:hanging="360"/>
      </w:pPr>
      <w:rPr>
        <w:rFonts w:ascii="Wingdings" w:hAnsi="Wingdings" w:cs="Wingdings" w:hint="default"/>
      </w:rPr>
    </w:lvl>
    <w:lvl w:ilvl="6" w:tplc="65DE5550">
      <w:start w:val="1"/>
      <w:numFmt w:val="bullet"/>
      <w:lvlText w:val=""/>
      <w:lvlJc w:val="left"/>
      <w:pPr>
        <w:ind w:left="5040" w:hanging="360"/>
      </w:pPr>
      <w:rPr>
        <w:rFonts w:ascii="Symbol" w:hAnsi="Symbol" w:cs="Symbol" w:hint="default"/>
      </w:rPr>
    </w:lvl>
    <w:lvl w:ilvl="7" w:tplc="78667248">
      <w:start w:val="1"/>
      <w:numFmt w:val="bullet"/>
      <w:lvlText w:val="o"/>
      <w:lvlJc w:val="left"/>
      <w:pPr>
        <w:ind w:left="5760" w:hanging="360"/>
      </w:pPr>
      <w:rPr>
        <w:rFonts w:ascii="Courier New" w:hAnsi="Courier New" w:cs="Courier New" w:hint="default"/>
      </w:rPr>
    </w:lvl>
    <w:lvl w:ilvl="8" w:tplc="CD722432">
      <w:start w:val="1"/>
      <w:numFmt w:val="bullet"/>
      <w:lvlText w:val=""/>
      <w:lvlJc w:val="left"/>
      <w:pPr>
        <w:ind w:left="6480" w:hanging="360"/>
      </w:pPr>
      <w:rPr>
        <w:rFonts w:ascii="Wingdings" w:hAnsi="Wingdings" w:cs="Wingdings" w:hint="default"/>
      </w:rPr>
    </w:lvl>
  </w:abstractNum>
  <w:abstractNum w:abstractNumId="4" w15:restartNumberingAfterBreak="0">
    <w:nsid w:val="20FA4FDF"/>
    <w:multiLevelType w:val="hybridMultilevel"/>
    <w:tmpl w:val="B1C2F854"/>
    <w:lvl w:ilvl="0" w:tplc="5A560F26">
      <w:start w:val="1"/>
      <w:numFmt w:val="bullet"/>
      <w:lvlText w:val=""/>
      <w:lvlJc w:val="left"/>
      <w:pPr>
        <w:ind w:left="720" w:hanging="360"/>
      </w:pPr>
      <w:rPr>
        <w:rFonts w:ascii="Symbol" w:hAnsi="Symbol" w:cs="Symbol" w:hint="default"/>
        <w:sz w:val="18"/>
        <w:szCs w:val="18"/>
      </w:rPr>
    </w:lvl>
    <w:lvl w:ilvl="1" w:tplc="A126BAC6">
      <w:start w:val="1"/>
      <w:numFmt w:val="bullet"/>
      <w:lvlText w:val="o"/>
      <w:lvlJc w:val="left"/>
      <w:pPr>
        <w:ind w:left="1440" w:hanging="360"/>
      </w:pPr>
      <w:rPr>
        <w:rFonts w:ascii="Courier New" w:hAnsi="Courier New" w:cs="Courier New" w:hint="default"/>
      </w:rPr>
    </w:lvl>
    <w:lvl w:ilvl="2" w:tplc="B7B66498">
      <w:start w:val="1"/>
      <w:numFmt w:val="bullet"/>
      <w:lvlText w:val=""/>
      <w:lvlJc w:val="left"/>
      <w:pPr>
        <w:ind w:left="2160" w:hanging="360"/>
      </w:pPr>
      <w:rPr>
        <w:rFonts w:ascii="Wingdings" w:hAnsi="Wingdings" w:cs="Wingdings" w:hint="default"/>
      </w:rPr>
    </w:lvl>
    <w:lvl w:ilvl="3" w:tplc="AFACE096">
      <w:start w:val="1"/>
      <w:numFmt w:val="bullet"/>
      <w:lvlText w:val=""/>
      <w:lvlJc w:val="left"/>
      <w:pPr>
        <w:ind w:left="2880" w:hanging="360"/>
      </w:pPr>
      <w:rPr>
        <w:rFonts w:ascii="Symbol" w:hAnsi="Symbol" w:cs="Symbol" w:hint="default"/>
      </w:rPr>
    </w:lvl>
    <w:lvl w:ilvl="4" w:tplc="62B2C188">
      <w:start w:val="1"/>
      <w:numFmt w:val="bullet"/>
      <w:lvlText w:val="o"/>
      <w:lvlJc w:val="left"/>
      <w:pPr>
        <w:ind w:left="3600" w:hanging="360"/>
      </w:pPr>
      <w:rPr>
        <w:rFonts w:ascii="Courier New" w:hAnsi="Courier New" w:cs="Courier New" w:hint="default"/>
      </w:rPr>
    </w:lvl>
    <w:lvl w:ilvl="5" w:tplc="2436A5EE">
      <w:start w:val="1"/>
      <w:numFmt w:val="bullet"/>
      <w:lvlText w:val=""/>
      <w:lvlJc w:val="left"/>
      <w:pPr>
        <w:ind w:left="4320" w:hanging="360"/>
      </w:pPr>
      <w:rPr>
        <w:rFonts w:ascii="Wingdings" w:hAnsi="Wingdings" w:cs="Wingdings" w:hint="default"/>
      </w:rPr>
    </w:lvl>
    <w:lvl w:ilvl="6" w:tplc="3EACE1F4">
      <w:start w:val="1"/>
      <w:numFmt w:val="bullet"/>
      <w:lvlText w:val=""/>
      <w:lvlJc w:val="left"/>
      <w:pPr>
        <w:ind w:left="5040" w:hanging="360"/>
      </w:pPr>
      <w:rPr>
        <w:rFonts w:ascii="Symbol" w:hAnsi="Symbol" w:cs="Symbol" w:hint="default"/>
      </w:rPr>
    </w:lvl>
    <w:lvl w:ilvl="7" w:tplc="FDDC6E8C">
      <w:start w:val="1"/>
      <w:numFmt w:val="bullet"/>
      <w:lvlText w:val="o"/>
      <w:lvlJc w:val="left"/>
      <w:pPr>
        <w:ind w:left="5760" w:hanging="360"/>
      </w:pPr>
      <w:rPr>
        <w:rFonts w:ascii="Courier New" w:hAnsi="Courier New" w:cs="Courier New" w:hint="default"/>
      </w:rPr>
    </w:lvl>
    <w:lvl w:ilvl="8" w:tplc="5F7A4F62">
      <w:start w:val="1"/>
      <w:numFmt w:val="bullet"/>
      <w:lvlText w:val=""/>
      <w:lvlJc w:val="left"/>
      <w:pPr>
        <w:ind w:left="6480" w:hanging="360"/>
      </w:pPr>
      <w:rPr>
        <w:rFonts w:ascii="Wingdings" w:hAnsi="Wingdings" w:cs="Wingdings" w:hint="default"/>
      </w:rPr>
    </w:lvl>
  </w:abstractNum>
  <w:abstractNum w:abstractNumId="5" w15:restartNumberingAfterBreak="0">
    <w:nsid w:val="229D1DEC"/>
    <w:multiLevelType w:val="hybridMultilevel"/>
    <w:tmpl w:val="48263AF6"/>
    <w:lvl w:ilvl="0" w:tplc="3C18BDD0">
      <w:start w:val="1"/>
      <w:numFmt w:val="bullet"/>
      <w:lvlText w:val=""/>
      <w:lvlJc w:val="left"/>
      <w:pPr>
        <w:ind w:left="720" w:hanging="360"/>
      </w:pPr>
      <w:rPr>
        <w:rFonts w:ascii="Symbol" w:hAnsi="Symbol" w:cs="Symbol" w:hint="default"/>
        <w:sz w:val="18"/>
        <w:szCs w:val="18"/>
      </w:rPr>
    </w:lvl>
    <w:lvl w:ilvl="1" w:tplc="59BCEA4C">
      <w:start w:val="1"/>
      <w:numFmt w:val="bullet"/>
      <w:lvlText w:val="o"/>
      <w:lvlJc w:val="left"/>
      <w:pPr>
        <w:ind w:left="1440" w:hanging="360"/>
      </w:pPr>
      <w:rPr>
        <w:rFonts w:ascii="Courier New" w:hAnsi="Courier New" w:cs="Courier New" w:hint="default"/>
      </w:rPr>
    </w:lvl>
    <w:lvl w:ilvl="2" w:tplc="16F62CC4">
      <w:start w:val="1"/>
      <w:numFmt w:val="bullet"/>
      <w:lvlText w:val=""/>
      <w:lvlJc w:val="left"/>
      <w:pPr>
        <w:ind w:left="2160" w:hanging="360"/>
      </w:pPr>
      <w:rPr>
        <w:rFonts w:ascii="Wingdings" w:hAnsi="Wingdings" w:cs="Wingdings" w:hint="default"/>
      </w:rPr>
    </w:lvl>
    <w:lvl w:ilvl="3" w:tplc="A06A6A1C">
      <w:start w:val="1"/>
      <w:numFmt w:val="bullet"/>
      <w:lvlText w:val=""/>
      <w:lvlJc w:val="left"/>
      <w:pPr>
        <w:ind w:left="2880" w:hanging="360"/>
      </w:pPr>
      <w:rPr>
        <w:rFonts w:ascii="Symbol" w:hAnsi="Symbol" w:cs="Symbol" w:hint="default"/>
      </w:rPr>
    </w:lvl>
    <w:lvl w:ilvl="4" w:tplc="3AC62590">
      <w:start w:val="1"/>
      <w:numFmt w:val="bullet"/>
      <w:lvlText w:val="o"/>
      <w:lvlJc w:val="left"/>
      <w:pPr>
        <w:ind w:left="3600" w:hanging="360"/>
      </w:pPr>
      <w:rPr>
        <w:rFonts w:ascii="Courier New" w:hAnsi="Courier New" w:cs="Courier New" w:hint="default"/>
      </w:rPr>
    </w:lvl>
    <w:lvl w:ilvl="5" w:tplc="4C20E4CE">
      <w:start w:val="1"/>
      <w:numFmt w:val="bullet"/>
      <w:lvlText w:val=""/>
      <w:lvlJc w:val="left"/>
      <w:pPr>
        <w:ind w:left="4320" w:hanging="360"/>
      </w:pPr>
      <w:rPr>
        <w:rFonts w:ascii="Wingdings" w:hAnsi="Wingdings" w:cs="Wingdings" w:hint="default"/>
      </w:rPr>
    </w:lvl>
    <w:lvl w:ilvl="6" w:tplc="47ACF7A2">
      <w:start w:val="1"/>
      <w:numFmt w:val="bullet"/>
      <w:lvlText w:val=""/>
      <w:lvlJc w:val="left"/>
      <w:pPr>
        <w:ind w:left="5040" w:hanging="360"/>
      </w:pPr>
      <w:rPr>
        <w:rFonts w:ascii="Symbol" w:hAnsi="Symbol" w:cs="Symbol" w:hint="default"/>
      </w:rPr>
    </w:lvl>
    <w:lvl w:ilvl="7" w:tplc="83BAFC3A">
      <w:start w:val="1"/>
      <w:numFmt w:val="bullet"/>
      <w:lvlText w:val="o"/>
      <w:lvlJc w:val="left"/>
      <w:pPr>
        <w:ind w:left="5760" w:hanging="360"/>
      </w:pPr>
      <w:rPr>
        <w:rFonts w:ascii="Courier New" w:hAnsi="Courier New" w:cs="Courier New" w:hint="default"/>
      </w:rPr>
    </w:lvl>
    <w:lvl w:ilvl="8" w:tplc="C16E455C">
      <w:start w:val="1"/>
      <w:numFmt w:val="bullet"/>
      <w:lvlText w:val=""/>
      <w:lvlJc w:val="left"/>
      <w:pPr>
        <w:ind w:left="6480" w:hanging="360"/>
      </w:pPr>
      <w:rPr>
        <w:rFonts w:ascii="Wingdings" w:hAnsi="Wingdings" w:cs="Wingdings" w:hint="default"/>
      </w:rPr>
    </w:lvl>
  </w:abstractNum>
  <w:abstractNum w:abstractNumId="6" w15:restartNumberingAfterBreak="0">
    <w:nsid w:val="22ED06FE"/>
    <w:multiLevelType w:val="hybridMultilevel"/>
    <w:tmpl w:val="0360F2AC"/>
    <w:lvl w:ilvl="0" w:tplc="394391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26432308"/>
    <w:multiLevelType w:val="hybridMultilevel"/>
    <w:tmpl w:val="2C78484A"/>
    <w:lvl w:ilvl="0" w:tplc="8CF06BF0">
      <w:start w:val="1"/>
      <w:numFmt w:val="bullet"/>
      <w:lvlText w:val=""/>
      <w:lvlJc w:val="left"/>
      <w:pPr>
        <w:ind w:left="720" w:hanging="360"/>
      </w:pPr>
      <w:rPr>
        <w:rFonts w:ascii="Symbol" w:hAnsi="Symbol" w:cs="Symbol" w:hint="default"/>
        <w:sz w:val="18"/>
        <w:szCs w:val="18"/>
      </w:rPr>
    </w:lvl>
    <w:lvl w:ilvl="1" w:tplc="3BA0D17A">
      <w:start w:val="1"/>
      <w:numFmt w:val="bullet"/>
      <w:lvlText w:val="o"/>
      <w:lvlJc w:val="left"/>
      <w:pPr>
        <w:ind w:left="1440" w:hanging="360"/>
      </w:pPr>
      <w:rPr>
        <w:rFonts w:ascii="Courier New" w:hAnsi="Courier New" w:cs="Courier New" w:hint="default"/>
      </w:rPr>
    </w:lvl>
    <w:lvl w:ilvl="2" w:tplc="E276653C">
      <w:start w:val="1"/>
      <w:numFmt w:val="bullet"/>
      <w:lvlText w:val=""/>
      <w:lvlJc w:val="left"/>
      <w:pPr>
        <w:ind w:left="2160" w:hanging="360"/>
      </w:pPr>
      <w:rPr>
        <w:rFonts w:ascii="Wingdings" w:hAnsi="Wingdings" w:cs="Wingdings" w:hint="default"/>
      </w:rPr>
    </w:lvl>
    <w:lvl w:ilvl="3" w:tplc="2D86C65A">
      <w:start w:val="1"/>
      <w:numFmt w:val="bullet"/>
      <w:lvlText w:val=""/>
      <w:lvlJc w:val="left"/>
      <w:pPr>
        <w:ind w:left="2880" w:hanging="360"/>
      </w:pPr>
      <w:rPr>
        <w:rFonts w:ascii="Symbol" w:hAnsi="Symbol" w:cs="Symbol" w:hint="default"/>
      </w:rPr>
    </w:lvl>
    <w:lvl w:ilvl="4" w:tplc="FF5AE24A">
      <w:start w:val="1"/>
      <w:numFmt w:val="bullet"/>
      <w:lvlText w:val="o"/>
      <w:lvlJc w:val="left"/>
      <w:pPr>
        <w:ind w:left="3600" w:hanging="360"/>
      </w:pPr>
      <w:rPr>
        <w:rFonts w:ascii="Courier New" w:hAnsi="Courier New" w:cs="Courier New" w:hint="default"/>
      </w:rPr>
    </w:lvl>
    <w:lvl w:ilvl="5" w:tplc="EBC6C1B6">
      <w:start w:val="1"/>
      <w:numFmt w:val="bullet"/>
      <w:lvlText w:val=""/>
      <w:lvlJc w:val="left"/>
      <w:pPr>
        <w:ind w:left="4320" w:hanging="360"/>
      </w:pPr>
      <w:rPr>
        <w:rFonts w:ascii="Wingdings" w:hAnsi="Wingdings" w:cs="Wingdings" w:hint="default"/>
      </w:rPr>
    </w:lvl>
    <w:lvl w:ilvl="6" w:tplc="0A74495A">
      <w:start w:val="1"/>
      <w:numFmt w:val="bullet"/>
      <w:lvlText w:val=""/>
      <w:lvlJc w:val="left"/>
      <w:pPr>
        <w:ind w:left="5040" w:hanging="360"/>
      </w:pPr>
      <w:rPr>
        <w:rFonts w:ascii="Symbol" w:hAnsi="Symbol" w:cs="Symbol" w:hint="default"/>
      </w:rPr>
    </w:lvl>
    <w:lvl w:ilvl="7" w:tplc="939C2B9C">
      <w:start w:val="1"/>
      <w:numFmt w:val="bullet"/>
      <w:lvlText w:val="o"/>
      <w:lvlJc w:val="left"/>
      <w:pPr>
        <w:ind w:left="5760" w:hanging="360"/>
      </w:pPr>
      <w:rPr>
        <w:rFonts w:ascii="Courier New" w:hAnsi="Courier New" w:cs="Courier New" w:hint="default"/>
      </w:rPr>
    </w:lvl>
    <w:lvl w:ilvl="8" w:tplc="7D7A5772">
      <w:start w:val="1"/>
      <w:numFmt w:val="bullet"/>
      <w:lvlText w:val=""/>
      <w:lvlJc w:val="left"/>
      <w:pPr>
        <w:ind w:left="6480" w:hanging="360"/>
      </w:pPr>
      <w:rPr>
        <w:rFonts w:ascii="Wingdings" w:hAnsi="Wingdings" w:cs="Wingdings" w:hint="default"/>
      </w:rPr>
    </w:lvl>
  </w:abstractNum>
  <w:abstractNum w:abstractNumId="9" w15:restartNumberingAfterBreak="0">
    <w:nsid w:val="292E1599"/>
    <w:multiLevelType w:val="hybridMultilevel"/>
    <w:tmpl w:val="895C116E"/>
    <w:lvl w:ilvl="0" w:tplc="1602A1BA">
      <w:start w:val="1"/>
      <w:numFmt w:val="bullet"/>
      <w:lvlText w:val=""/>
      <w:lvlJc w:val="left"/>
      <w:pPr>
        <w:ind w:left="720" w:hanging="360"/>
      </w:pPr>
      <w:rPr>
        <w:rFonts w:ascii="Symbol" w:hAnsi="Symbol" w:cs="Symbol" w:hint="default"/>
        <w:sz w:val="18"/>
        <w:szCs w:val="18"/>
      </w:rPr>
    </w:lvl>
    <w:lvl w:ilvl="1" w:tplc="F822E61C">
      <w:start w:val="1"/>
      <w:numFmt w:val="bullet"/>
      <w:lvlText w:val="o"/>
      <w:lvlJc w:val="left"/>
      <w:pPr>
        <w:ind w:left="1440" w:hanging="360"/>
      </w:pPr>
      <w:rPr>
        <w:rFonts w:ascii="Courier New" w:hAnsi="Courier New" w:cs="Courier New" w:hint="default"/>
      </w:rPr>
    </w:lvl>
    <w:lvl w:ilvl="2" w:tplc="5EFC58BC">
      <w:start w:val="1"/>
      <w:numFmt w:val="bullet"/>
      <w:lvlText w:val=""/>
      <w:lvlJc w:val="left"/>
      <w:pPr>
        <w:ind w:left="2160" w:hanging="360"/>
      </w:pPr>
      <w:rPr>
        <w:rFonts w:ascii="Wingdings" w:hAnsi="Wingdings" w:cs="Wingdings" w:hint="default"/>
      </w:rPr>
    </w:lvl>
    <w:lvl w:ilvl="3" w:tplc="85A46AA2">
      <w:start w:val="1"/>
      <w:numFmt w:val="bullet"/>
      <w:lvlText w:val=""/>
      <w:lvlJc w:val="left"/>
      <w:pPr>
        <w:ind w:left="2880" w:hanging="360"/>
      </w:pPr>
      <w:rPr>
        <w:rFonts w:ascii="Symbol" w:hAnsi="Symbol" w:cs="Symbol" w:hint="default"/>
      </w:rPr>
    </w:lvl>
    <w:lvl w:ilvl="4" w:tplc="63145498">
      <w:start w:val="1"/>
      <w:numFmt w:val="bullet"/>
      <w:lvlText w:val="o"/>
      <w:lvlJc w:val="left"/>
      <w:pPr>
        <w:ind w:left="3600" w:hanging="360"/>
      </w:pPr>
      <w:rPr>
        <w:rFonts w:ascii="Courier New" w:hAnsi="Courier New" w:cs="Courier New" w:hint="default"/>
      </w:rPr>
    </w:lvl>
    <w:lvl w:ilvl="5" w:tplc="CC42AB3A">
      <w:start w:val="1"/>
      <w:numFmt w:val="bullet"/>
      <w:lvlText w:val=""/>
      <w:lvlJc w:val="left"/>
      <w:pPr>
        <w:ind w:left="4320" w:hanging="360"/>
      </w:pPr>
      <w:rPr>
        <w:rFonts w:ascii="Wingdings" w:hAnsi="Wingdings" w:cs="Wingdings" w:hint="default"/>
      </w:rPr>
    </w:lvl>
    <w:lvl w:ilvl="6" w:tplc="8154F998">
      <w:start w:val="1"/>
      <w:numFmt w:val="bullet"/>
      <w:lvlText w:val=""/>
      <w:lvlJc w:val="left"/>
      <w:pPr>
        <w:ind w:left="5040" w:hanging="360"/>
      </w:pPr>
      <w:rPr>
        <w:rFonts w:ascii="Symbol" w:hAnsi="Symbol" w:cs="Symbol" w:hint="default"/>
      </w:rPr>
    </w:lvl>
    <w:lvl w:ilvl="7" w:tplc="D9C4DF0A">
      <w:start w:val="1"/>
      <w:numFmt w:val="bullet"/>
      <w:lvlText w:val="o"/>
      <w:lvlJc w:val="left"/>
      <w:pPr>
        <w:ind w:left="5760" w:hanging="360"/>
      </w:pPr>
      <w:rPr>
        <w:rFonts w:ascii="Courier New" w:hAnsi="Courier New" w:cs="Courier New" w:hint="default"/>
      </w:rPr>
    </w:lvl>
    <w:lvl w:ilvl="8" w:tplc="02385F08">
      <w:start w:val="1"/>
      <w:numFmt w:val="bullet"/>
      <w:lvlText w:val=""/>
      <w:lvlJc w:val="left"/>
      <w:pPr>
        <w:ind w:left="6480" w:hanging="360"/>
      </w:pPr>
      <w:rPr>
        <w:rFonts w:ascii="Wingdings" w:hAnsi="Wingdings" w:cs="Wingdings" w:hint="default"/>
      </w:rPr>
    </w:lvl>
  </w:abstractNum>
  <w:abstractNum w:abstractNumId="10"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36D674BA"/>
    <w:multiLevelType w:val="hybridMultilevel"/>
    <w:tmpl w:val="9FD2B17C"/>
    <w:lvl w:ilvl="0" w:tplc="73422D9E">
      <w:start w:val="1"/>
      <w:numFmt w:val="bullet"/>
      <w:lvlText w:val=""/>
      <w:lvlJc w:val="left"/>
      <w:pPr>
        <w:ind w:left="720" w:hanging="360"/>
      </w:pPr>
      <w:rPr>
        <w:rFonts w:ascii="Symbol" w:hAnsi="Symbol" w:cs="Symbol" w:hint="default"/>
        <w:sz w:val="18"/>
        <w:szCs w:val="18"/>
      </w:rPr>
    </w:lvl>
    <w:lvl w:ilvl="1" w:tplc="5FB03F06">
      <w:start w:val="1"/>
      <w:numFmt w:val="bullet"/>
      <w:lvlText w:val="o"/>
      <w:lvlJc w:val="left"/>
      <w:pPr>
        <w:ind w:left="1440" w:hanging="360"/>
      </w:pPr>
      <w:rPr>
        <w:rFonts w:ascii="Courier New" w:hAnsi="Courier New" w:cs="Courier New" w:hint="default"/>
      </w:rPr>
    </w:lvl>
    <w:lvl w:ilvl="2" w:tplc="38DA61D8">
      <w:start w:val="1"/>
      <w:numFmt w:val="bullet"/>
      <w:lvlText w:val=""/>
      <w:lvlJc w:val="left"/>
      <w:pPr>
        <w:ind w:left="2160" w:hanging="360"/>
      </w:pPr>
      <w:rPr>
        <w:rFonts w:ascii="Wingdings" w:hAnsi="Wingdings" w:cs="Wingdings" w:hint="default"/>
      </w:rPr>
    </w:lvl>
    <w:lvl w:ilvl="3" w:tplc="F5544BA2">
      <w:start w:val="1"/>
      <w:numFmt w:val="bullet"/>
      <w:lvlText w:val=""/>
      <w:lvlJc w:val="left"/>
      <w:pPr>
        <w:ind w:left="2880" w:hanging="360"/>
      </w:pPr>
      <w:rPr>
        <w:rFonts w:ascii="Symbol" w:hAnsi="Symbol" w:cs="Symbol" w:hint="default"/>
      </w:rPr>
    </w:lvl>
    <w:lvl w:ilvl="4" w:tplc="1D92CF24">
      <w:start w:val="1"/>
      <w:numFmt w:val="bullet"/>
      <w:lvlText w:val="o"/>
      <w:lvlJc w:val="left"/>
      <w:pPr>
        <w:ind w:left="3600" w:hanging="360"/>
      </w:pPr>
      <w:rPr>
        <w:rFonts w:ascii="Courier New" w:hAnsi="Courier New" w:cs="Courier New" w:hint="default"/>
      </w:rPr>
    </w:lvl>
    <w:lvl w:ilvl="5" w:tplc="2D9E6318">
      <w:start w:val="1"/>
      <w:numFmt w:val="bullet"/>
      <w:lvlText w:val=""/>
      <w:lvlJc w:val="left"/>
      <w:pPr>
        <w:ind w:left="4320" w:hanging="360"/>
      </w:pPr>
      <w:rPr>
        <w:rFonts w:ascii="Wingdings" w:hAnsi="Wingdings" w:cs="Wingdings" w:hint="default"/>
      </w:rPr>
    </w:lvl>
    <w:lvl w:ilvl="6" w:tplc="FE4410A0">
      <w:start w:val="1"/>
      <w:numFmt w:val="bullet"/>
      <w:lvlText w:val=""/>
      <w:lvlJc w:val="left"/>
      <w:pPr>
        <w:ind w:left="5040" w:hanging="360"/>
      </w:pPr>
      <w:rPr>
        <w:rFonts w:ascii="Symbol" w:hAnsi="Symbol" w:cs="Symbol" w:hint="default"/>
      </w:rPr>
    </w:lvl>
    <w:lvl w:ilvl="7" w:tplc="2A822C7E">
      <w:start w:val="1"/>
      <w:numFmt w:val="bullet"/>
      <w:lvlText w:val="o"/>
      <w:lvlJc w:val="left"/>
      <w:pPr>
        <w:ind w:left="5760" w:hanging="360"/>
      </w:pPr>
      <w:rPr>
        <w:rFonts w:ascii="Courier New" w:hAnsi="Courier New" w:cs="Courier New" w:hint="default"/>
      </w:rPr>
    </w:lvl>
    <w:lvl w:ilvl="8" w:tplc="264EEB52">
      <w:start w:val="1"/>
      <w:numFmt w:val="bullet"/>
      <w:lvlText w:val=""/>
      <w:lvlJc w:val="left"/>
      <w:pPr>
        <w:ind w:left="6480" w:hanging="360"/>
      </w:pPr>
      <w:rPr>
        <w:rFonts w:ascii="Wingdings" w:hAnsi="Wingdings" w:cs="Wingdings" w:hint="default"/>
      </w:rPr>
    </w:lvl>
  </w:abstractNum>
  <w:abstractNum w:abstractNumId="12" w15:restartNumberingAfterBreak="0">
    <w:nsid w:val="3B6E3BD5"/>
    <w:multiLevelType w:val="hybridMultilevel"/>
    <w:tmpl w:val="4F829AD0"/>
    <w:lvl w:ilvl="0" w:tplc="84B82022">
      <w:start w:val="1"/>
      <w:numFmt w:val="bullet"/>
      <w:lvlText w:val=""/>
      <w:lvlJc w:val="left"/>
      <w:pPr>
        <w:ind w:left="720" w:hanging="360"/>
      </w:pPr>
      <w:rPr>
        <w:rFonts w:ascii="Symbol" w:hAnsi="Symbol" w:cs="Symbol" w:hint="default"/>
        <w:sz w:val="18"/>
        <w:szCs w:val="18"/>
      </w:rPr>
    </w:lvl>
    <w:lvl w:ilvl="1" w:tplc="30324C56">
      <w:start w:val="1"/>
      <w:numFmt w:val="bullet"/>
      <w:lvlText w:val="o"/>
      <w:lvlJc w:val="left"/>
      <w:pPr>
        <w:ind w:left="1440" w:hanging="360"/>
      </w:pPr>
      <w:rPr>
        <w:rFonts w:ascii="Courier New" w:hAnsi="Courier New" w:cs="Courier New" w:hint="default"/>
      </w:rPr>
    </w:lvl>
    <w:lvl w:ilvl="2" w:tplc="123CD278">
      <w:start w:val="1"/>
      <w:numFmt w:val="bullet"/>
      <w:lvlText w:val=""/>
      <w:lvlJc w:val="left"/>
      <w:pPr>
        <w:ind w:left="2160" w:hanging="360"/>
      </w:pPr>
      <w:rPr>
        <w:rFonts w:ascii="Wingdings" w:hAnsi="Wingdings" w:cs="Wingdings" w:hint="default"/>
      </w:rPr>
    </w:lvl>
    <w:lvl w:ilvl="3" w:tplc="F3CECE42">
      <w:start w:val="1"/>
      <w:numFmt w:val="bullet"/>
      <w:lvlText w:val=""/>
      <w:lvlJc w:val="left"/>
      <w:pPr>
        <w:ind w:left="2880" w:hanging="360"/>
      </w:pPr>
      <w:rPr>
        <w:rFonts w:ascii="Symbol" w:hAnsi="Symbol" w:cs="Symbol" w:hint="default"/>
      </w:rPr>
    </w:lvl>
    <w:lvl w:ilvl="4" w:tplc="30743274">
      <w:start w:val="1"/>
      <w:numFmt w:val="bullet"/>
      <w:lvlText w:val="o"/>
      <w:lvlJc w:val="left"/>
      <w:pPr>
        <w:ind w:left="3600" w:hanging="360"/>
      </w:pPr>
      <w:rPr>
        <w:rFonts w:ascii="Courier New" w:hAnsi="Courier New" w:cs="Courier New" w:hint="default"/>
      </w:rPr>
    </w:lvl>
    <w:lvl w:ilvl="5" w:tplc="E5AA71B6">
      <w:start w:val="1"/>
      <w:numFmt w:val="bullet"/>
      <w:lvlText w:val=""/>
      <w:lvlJc w:val="left"/>
      <w:pPr>
        <w:ind w:left="4320" w:hanging="360"/>
      </w:pPr>
      <w:rPr>
        <w:rFonts w:ascii="Wingdings" w:hAnsi="Wingdings" w:cs="Wingdings" w:hint="default"/>
      </w:rPr>
    </w:lvl>
    <w:lvl w:ilvl="6" w:tplc="F7CC0EEC">
      <w:start w:val="1"/>
      <w:numFmt w:val="bullet"/>
      <w:lvlText w:val=""/>
      <w:lvlJc w:val="left"/>
      <w:pPr>
        <w:ind w:left="5040" w:hanging="360"/>
      </w:pPr>
      <w:rPr>
        <w:rFonts w:ascii="Symbol" w:hAnsi="Symbol" w:cs="Symbol" w:hint="default"/>
      </w:rPr>
    </w:lvl>
    <w:lvl w:ilvl="7" w:tplc="BBA66E00">
      <w:start w:val="1"/>
      <w:numFmt w:val="bullet"/>
      <w:lvlText w:val="o"/>
      <w:lvlJc w:val="left"/>
      <w:pPr>
        <w:ind w:left="5760" w:hanging="360"/>
      </w:pPr>
      <w:rPr>
        <w:rFonts w:ascii="Courier New" w:hAnsi="Courier New" w:cs="Courier New" w:hint="default"/>
      </w:rPr>
    </w:lvl>
    <w:lvl w:ilvl="8" w:tplc="7818AC18">
      <w:start w:val="1"/>
      <w:numFmt w:val="bullet"/>
      <w:lvlText w:val=""/>
      <w:lvlJc w:val="left"/>
      <w:pPr>
        <w:ind w:left="6480" w:hanging="360"/>
      </w:pPr>
      <w:rPr>
        <w:rFonts w:ascii="Wingdings" w:hAnsi="Wingdings" w:cs="Wingdings" w:hint="default"/>
      </w:rPr>
    </w:lvl>
  </w:abstractNum>
  <w:abstractNum w:abstractNumId="13" w15:restartNumberingAfterBreak="0">
    <w:nsid w:val="41AD3B9F"/>
    <w:multiLevelType w:val="hybridMultilevel"/>
    <w:tmpl w:val="E116848C"/>
    <w:lvl w:ilvl="0" w:tplc="60A2B6E4">
      <w:start w:val="1"/>
      <w:numFmt w:val="bullet"/>
      <w:lvlText w:val=""/>
      <w:lvlJc w:val="left"/>
      <w:pPr>
        <w:ind w:left="720" w:hanging="360"/>
      </w:pPr>
      <w:rPr>
        <w:rFonts w:ascii="Symbol" w:hAnsi="Symbol" w:cs="Symbol" w:hint="default"/>
        <w:sz w:val="18"/>
        <w:szCs w:val="18"/>
      </w:rPr>
    </w:lvl>
    <w:lvl w:ilvl="1" w:tplc="C6D6A602">
      <w:start w:val="1"/>
      <w:numFmt w:val="bullet"/>
      <w:lvlText w:val="o"/>
      <w:lvlJc w:val="left"/>
      <w:pPr>
        <w:ind w:left="1440" w:hanging="360"/>
      </w:pPr>
      <w:rPr>
        <w:rFonts w:ascii="Courier New" w:hAnsi="Courier New" w:cs="Courier New" w:hint="default"/>
      </w:rPr>
    </w:lvl>
    <w:lvl w:ilvl="2" w:tplc="32EC1750">
      <w:start w:val="1"/>
      <w:numFmt w:val="bullet"/>
      <w:lvlText w:val=""/>
      <w:lvlJc w:val="left"/>
      <w:pPr>
        <w:ind w:left="2160" w:hanging="360"/>
      </w:pPr>
      <w:rPr>
        <w:rFonts w:ascii="Wingdings" w:hAnsi="Wingdings" w:cs="Wingdings" w:hint="default"/>
      </w:rPr>
    </w:lvl>
    <w:lvl w:ilvl="3" w:tplc="DB169234">
      <w:start w:val="1"/>
      <w:numFmt w:val="bullet"/>
      <w:lvlText w:val=""/>
      <w:lvlJc w:val="left"/>
      <w:pPr>
        <w:ind w:left="2880" w:hanging="360"/>
      </w:pPr>
      <w:rPr>
        <w:rFonts w:ascii="Symbol" w:hAnsi="Symbol" w:cs="Symbol" w:hint="default"/>
      </w:rPr>
    </w:lvl>
    <w:lvl w:ilvl="4" w:tplc="6F603366">
      <w:start w:val="1"/>
      <w:numFmt w:val="bullet"/>
      <w:lvlText w:val="o"/>
      <w:lvlJc w:val="left"/>
      <w:pPr>
        <w:ind w:left="3600" w:hanging="360"/>
      </w:pPr>
      <w:rPr>
        <w:rFonts w:ascii="Courier New" w:hAnsi="Courier New" w:cs="Courier New" w:hint="default"/>
      </w:rPr>
    </w:lvl>
    <w:lvl w:ilvl="5" w:tplc="61A09DA2">
      <w:start w:val="1"/>
      <w:numFmt w:val="bullet"/>
      <w:lvlText w:val=""/>
      <w:lvlJc w:val="left"/>
      <w:pPr>
        <w:ind w:left="4320" w:hanging="360"/>
      </w:pPr>
      <w:rPr>
        <w:rFonts w:ascii="Wingdings" w:hAnsi="Wingdings" w:cs="Wingdings" w:hint="default"/>
      </w:rPr>
    </w:lvl>
    <w:lvl w:ilvl="6" w:tplc="C4EAB8D2">
      <w:start w:val="1"/>
      <w:numFmt w:val="bullet"/>
      <w:lvlText w:val=""/>
      <w:lvlJc w:val="left"/>
      <w:pPr>
        <w:ind w:left="5040" w:hanging="360"/>
      </w:pPr>
      <w:rPr>
        <w:rFonts w:ascii="Symbol" w:hAnsi="Symbol" w:cs="Symbol" w:hint="default"/>
      </w:rPr>
    </w:lvl>
    <w:lvl w:ilvl="7" w:tplc="F3F6B19C">
      <w:start w:val="1"/>
      <w:numFmt w:val="bullet"/>
      <w:lvlText w:val="o"/>
      <w:lvlJc w:val="left"/>
      <w:pPr>
        <w:ind w:left="5760" w:hanging="360"/>
      </w:pPr>
      <w:rPr>
        <w:rFonts w:ascii="Courier New" w:hAnsi="Courier New" w:cs="Courier New" w:hint="default"/>
      </w:rPr>
    </w:lvl>
    <w:lvl w:ilvl="8" w:tplc="48E61F66">
      <w:start w:val="1"/>
      <w:numFmt w:val="bullet"/>
      <w:lvlText w:val=""/>
      <w:lvlJc w:val="left"/>
      <w:pPr>
        <w:ind w:left="6480" w:hanging="360"/>
      </w:pPr>
      <w:rPr>
        <w:rFonts w:ascii="Wingdings" w:hAnsi="Wingdings" w:cs="Wingdings" w:hint="default"/>
      </w:rPr>
    </w:lvl>
  </w:abstractNum>
  <w:abstractNum w:abstractNumId="14" w15:restartNumberingAfterBreak="0">
    <w:nsid w:val="49645096"/>
    <w:multiLevelType w:val="hybridMultilevel"/>
    <w:tmpl w:val="7F067A20"/>
    <w:lvl w:ilvl="0" w:tplc="8D0C91E4">
      <w:start w:val="1"/>
      <w:numFmt w:val="bullet"/>
      <w:lvlText w:val=""/>
      <w:lvlJc w:val="left"/>
      <w:pPr>
        <w:ind w:left="720" w:hanging="360"/>
      </w:pPr>
      <w:rPr>
        <w:rFonts w:ascii="Symbol" w:hAnsi="Symbol" w:cs="Symbol" w:hint="default"/>
        <w:sz w:val="18"/>
        <w:szCs w:val="18"/>
      </w:rPr>
    </w:lvl>
    <w:lvl w:ilvl="1" w:tplc="41049504">
      <w:start w:val="1"/>
      <w:numFmt w:val="bullet"/>
      <w:lvlText w:val="o"/>
      <w:lvlJc w:val="left"/>
      <w:pPr>
        <w:ind w:left="1440" w:hanging="360"/>
      </w:pPr>
      <w:rPr>
        <w:rFonts w:ascii="Courier New" w:hAnsi="Courier New" w:cs="Courier New" w:hint="default"/>
      </w:rPr>
    </w:lvl>
    <w:lvl w:ilvl="2" w:tplc="2D7C6278">
      <w:start w:val="1"/>
      <w:numFmt w:val="bullet"/>
      <w:lvlText w:val=""/>
      <w:lvlJc w:val="left"/>
      <w:pPr>
        <w:ind w:left="2160" w:hanging="360"/>
      </w:pPr>
      <w:rPr>
        <w:rFonts w:ascii="Wingdings" w:hAnsi="Wingdings" w:cs="Wingdings" w:hint="default"/>
      </w:rPr>
    </w:lvl>
    <w:lvl w:ilvl="3" w:tplc="2F4E14DC">
      <w:start w:val="1"/>
      <w:numFmt w:val="bullet"/>
      <w:lvlText w:val=""/>
      <w:lvlJc w:val="left"/>
      <w:pPr>
        <w:ind w:left="2880" w:hanging="360"/>
      </w:pPr>
      <w:rPr>
        <w:rFonts w:ascii="Symbol" w:hAnsi="Symbol" w:cs="Symbol" w:hint="default"/>
      </w:rPr>
    </w:lvl>
    <w:lvl w:ilvl="4" w:tplc="931032F0">
      <w:start w:val="1"/>
      <w:numFmt w:val="bullet"/>
      <w:lvlText w:val="o"/>
      <w:lvlJc w:val="left"/>
      <w:pPr>
        <w:ind w:left="3600" w:hanging="360"/>
      </w:pPr>
      <w:rPr>
        <w:rFonts w:ascii="Courier New" w:hAnsi="Courier New" w:cs="Courier New" w:hint="default"/>
      </w:rPr>
    </w:lvl>
    <w:lvl w:ilvl="5" w:tplc="9E1E6D90">
      <w:start w:val="1"/>
      <w:numFmt w:val="bullet"/>
      <w:lvlText w:val=""/>
      <w:lvlJc w:val="left"/>
      <w:pPr>
        <w:ind w:left="4320" w:hanging="360"/>
      </w:pPr>
      <w:rPr>
        <w:rFonts w:ascii="Wingdings" w:hAnsi="Wingdings" w:cs="Wingdings" w:hint="default"/>
      </w:rPr>
    </w:lvl>
    <w:lvl w:ilvl="6" w:tplc="C3D69B86">
      <w:start w:val="1"/>
      <w:numFmt w:val="bullet"/>
      <w:lvlText w:val=""/>
      <w:lvlJc w:val="left"/>
      <w:pPr>
        <w:ind w:left="5040" w:hanging="360"/>
      </w:pPr>
      <w:rPr>
        <w:rFonts w:ascii="Symbol" w:hAnsi="Symbol" w:cs="Symbol" w:hint="default"/>
      </w:rPr>
    </w:lvl>
    <w:lvl w:ilvl="7" w:tplc="CF64D850">
      <w:start w:val="1"/>
      <w:numFmt w:val="bullet"/>
      <w:lvlText w:val="o"/>
      <w:lvlJc w:val="left"/>
      <w:pPr>
        <w:ind w:left="5760" w:hanging="360"/>
      </w:pPr>
      <w:rPr>
        <w:rFonts w:ascii="Courier New" w:hAnsi="Courier New" w:cs="Courier New" w:hint="default"/>
      </w:rPr>
    </w:lvl>
    <w:lvl w:ilvl="8" w:tplc="015CA28A">
      <w:start w:val="1"/>
      <w:numFmt w:val="bullet"/>
      <w:lvlText w:val=""/>
      <w:lvlJc w:val="left"/>
      <w:pPr>
        <w:ind w:left="6480" w:hanging="360"/>
      </w:pPr>
      <w:rPr>
        <w:rFonts w:ascii="Wingdings" w:hAnsi="Wingdings" w:cs="Wingdings" w:hint="default"/>
      </w:rPr>
    </w:lvl>
  </w:abstractNum>
  <w:abstractNum w:abstractNumId="15" w15:restartNumberingAfterBreak="0">
    <w:nsid w:val="4D9C1298"/>
    <w:multiLevelType w:val="hybridMultilevel"/>
    <w:tmpl w:val="02D2701A"/>
    <w:lvl w:ilvl="0" w:tplc="F9C6E80E">
      <w:start w:val="1"/>
      <w:numFmt w:val="bullet"/>
      <w:lvlText w:val=""/>
      <w:lvlJc w:val="left"/>
      <w:pPr>
        <w:ind w:left="720" w:hanging="360"/>
      </w:pPr>
      <w:rPr>
        <w:rFonts w:ascii="Symbol" w:hAnsi="Symbol" w:cs="Symbol" w:hint="default"/>
        <w:sz w:val="18"/>
        <w:szCs w:val="18"/>
      </w:rPr>
    </w:lvl>
    <w:lvl w:ilvl="1" w:tplc="18247E3A">
      <w:start w:val="1"/>
      <w:numFmt w:val="bullet"/>
      <w:lvlText w:val="o"/>
      <w:lvlJc w:val="left"/>
      <w:pPr>
        <w:ind w:left="1440" w:hanging="360"/>
      </w:pPr>
      <w:rPr>
        <w:rFonts w:ascii="Courier New" w:hAnsi="Courier New" w:cs="Courier New" w:hint="default"/>
      </w:rPr>
    </w:lvl>
    <w:lvl w:ilvl="2" w:tplc="15F8292E">
      <w:start w:val="1"/>
      <w:numFmt w:val="bullet"/>
      <w:lvlText w:val=""/>
      <w:lvlJc w:val="left"/>
      <w:pPr>
        <w:ind w:left="2160" w:hanging="360"/>
      </w:pPr>
      <w:rPr>
        <w:rFonts w:ascii="Wingdings" w:hAnsi="Wingdings" w:cs="Wingdings" w:hint="default"/>
      </w:rPr>
    </w:lvl>
    <w:lvl w:ilvl="3" w:tplc="19AE8F2C">
      <w:start w:val="1"/>
      <w:numFmt w:val="bullet"/>
      <w:lvlText w:val=""/>
      <w:lvlJc w:val="left"/>
      <w:pPr>
        <w:ind w:left="2880" w:hanging="360"/>
      </w:pPr>
      <w:rPr>
        <w:rFonts w:ascii="Symbol" w:hAnsi="Symbol" w:cs="Symbol" w:hint="default"/>
      </w:rPr>
    </w:lvl>
    <w:lvl w:ilvl="4" w:tplc="F0823B30">
      <w:start w:val="1"/>
      <w:numFmt w:val="bullet"/>
      <w:lvlText w:val="o"/>
      <w:lvlJc w:val="left"/>
      <w:pPr>
        <w:ind w:left="3600" w:hanging="360"/>
      </w:pPr>
      <w:rPr>
        <w:rFonts w:ascii="Courier New" w:hAnsi="Courier New" w:cs="Courier New" w:hint="default"/>
      </w:rPr>
    </w:lvl>
    <w:lvl w:ilvl="5" w:tplc="F7201B3C">
      <w:start w:val="1"/>
      <w:numFmt w:val="bullet"/>
      <w:lvlText w:val=""/>
      <w:lvlJc w:val="left"/>
      <w:pPr>
        <w:ind w:left="4320" w:hanging="360"/>
      </w:pPr>
      <w:rPr>
        <w:rFonts w:ascii="Wingdings" w:hAnsi="Wingdings" w:cs="Wingdings" w:hint="default"/>
      </w:rPr>
    </w:lvl>
    <w:lvl w:ilvl="6" w:tplc="31B8E7F6">
      <w:start w:val="1"/>
      <w:numFmt w:val="bullet"/>
      <w:lvlText w:val=""/>
      <w:lvlJc w:val="left"/>
      <w:pPr>
        <w:ind w:left="5040" w:hanging="360"/>
      </w:pPr>
      <w:rPr>
        <w:rFonts w:ascii="Symbol" w:hAnsi="Symbol" w:cs="Symbol" w:hint="default"/>
      </w:rPr>
    </w:lvl>
    <w:lvl w:ilvl="7" w:tplc="8E8653BA">
      <w:start w:val="1"/>
      <w:numFmt w:val="bullet"/>
      <w:lvlText w:val="o"/>
      <w:lvlJc w:val="left"/>
      <w:pPr>
        <w:ind w:left="5760" w:hanging="360"/>
      </w:pPr>
      <w:rPr>
        <w:rFonts w:ascii="Courier New" w:hAnsi="Courier New" w:cs="Courier New" w:hint="default"/>
      </w:rPr>
    </w:lvl>
    <w:lvl w:ilvl="8" w:tplc="94DEA338">
      <w:start w:val="1"/>
      <w:numFmt w:val="bullet"/>
      <w:lvlText w:val=""/>
      <w:lvlJc w:val="left"/>
      <w:pPr>
        <w:ind w:left="6480" w:hanging="360"/>
      </w:pPr>
      <w:rPr>
        <w:rFonts w:ascii="Wingdings" w:hAnsi="Wingdings" w:cs="Wingdings" w:hint="default"/>
      </w:rPr>
    </w:lvl>
  </w:abstractNum>
  <w:abstractNum w:abstractNumId="16"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50353C56"/>
    <w:multiLevelType w:val="hybridMultilevel"/>
    <w:tmpl w:val="C6F2B062"/>
    <w:lvl w:ilvl="0" w:tplc="200CC2BE">
      <w:start w:val="1"/>
      <w:numFmt w:val="bullet"/>
      <w:lvlText w:val=""/>
      <w:lvlJc w:val="left"/>
      <w:pPr>
        <w:ind w:left="720" w:hanging="360"/>
      </w:pPr>
      <w:rPr>
        <w:rFonts w:ascii="Symbol" w:hAnsi="Symbol" w:cs="Symbol" w:hint="default"/>
        <w:sz w:val="18"/>
        <w:szCs w:val="18"/>
      </w:rPr>
    </w:lvl>
    <w:lvl w:ilvl="1" w:tplc="67AA42A0">
      <w:start w:val="1"/>
      <w:numFmt w:val="bullet"/>
      <w:lvlText w:val="o"/>
      <w:lvlJc w:val="left"/>
      <w:pPr>
        <w:ind w:left="1440" w:hanging="360"/>
      </w:pPr>
      <w:rPr>
        <w:rFonts w:ascii="Courier New" w:hAnsi="Courier New" w:cs="Courier New" w:hint="default"/>
      </w:rPr>
    </w:lvl>
    <w:lvl w:ilvl="2" w:tplc="470E4252">
      <w:start w:val="1"/>
      <w:numFmt w:val="bullet"/>
      <w:lvlText w:val=""/>
      <w:lvlJc w:val="left"/>
      <w:pPr>
        <w:ind w:left="2160" w:hanging="360"/>
      </w:pPr>
      <w:rPr>
        <w:rFonts w:ascii="Wingdings" w:hAnsi="Wingdings" w:cs="Wingdings" w:hint="default"/>
      </w:rPr>
    </w:lvl>
    <w:lvl w:ilvl="3" w:tplc="B6488CD4">
      <w:start w:val="1"/>
      <w:numFmt w:val="bullet"/>
      <w:lvlText w:val=""/>
      <w:lvlJc w:val="left"/>
      <w:pPr>
        <w:ind w:left="2880" w:hanging="360"/>
      </w:pPr>
      <w:rPr>
        <w:rFonts w:ascii="Symbol" w:hAnsi="Symbol" w:cs="Symbol" w:hint="default"/>
      </w:rPr>
    </w:lvl>
    <w:lvl w:ilvl="4" w:tplc="1E98FF90">
      <w:start w:val="1"/>
      <w:numFmt w:val="bullet"/>
      <w:lvlText w:val="o"/>
      <w:lvlJc w:val="left"/>
      <w:pPr>
        <w:ind w:left="3600" w:hanging="360"/>
      </w:pPr>
      <w:rPr>
        <w:rFonts w:ascii="Courier New" w:hAnsi="Courier New" w:cs="Courier New" w:hint="default"/>
      </w:rPr>
    </w:lvl>
    <w:lvl w:ilvl="5" w:tplc="D4B22EFC">
      <w:start w:val="1"/>
      <w:numFmt w:val="bullet"/>
      <w:lvlText w:val=""/>
      <w:lvlJc w:val="left"/>
      <w:pPr>
        <w:ind w:left="4320" w:hanging="360"/>
      </w:pPr>
      <w:rPr>
        <w:rFonts w:ascii="Wingdings" w:hAnsi="Wingdings" w:cs="Wingdings" w:hint="default"/>
      </w:rPr>
    </w:lvl>
    <w:lvl w:ilvl="6" w:tplc="DC2C1ACA">
      <w:start w:val="1"/>
      <w:numFmt w:val="bullet"/>
      <w:lvlText w:val=""/>
      <w:lvlJc w:val="left"/>
      <w:pPr>
        <w:ind w:left="5040" w:hanging="360"/>
      </w:pPr>
      <w:rPr>
        <w:rFonts w:ascii="Symbol" w:hAnsi="Symbol" w:cs="Symbol" w:hint="default"/>
      </w:rPr>
    </w:lvl>
    <w:lvl w:ilvl="7" w:tplc="0980B242">
      <w:start w:val="1"/>
      <w:numFmt w:val="bullet"/>
      <w:lvlText w:val="o"/>
      <w:lvlJc w:val="left"/>
      <w:pPr>
        <w:ind w:left="5760" w:hanging="360"/>
      </w:pPr>
      <w:rPr>
        <w:rFonts w:ascii="Courier New" w:hAnsi="Courier New" w:cs="Courier New" w:hint="default"/>
      </w:rPr>
    </w:lvl>
    <w:lvl w:ilvl="8" w:tplc="10B654BE">
      <w:start w:val="1"/>
      <w:numFmt w:val="bullet"/>
      <w:lvlText w:val=""/>
      <w:lvlJc w:val="left"/>
      <w:pPr>
        <w:ind w:left="6480" w:hanging="360"/>
      </w:pPr>
      <w:rPr>
        <w:rFonts w:ascii="Wingdings" w:hAnsi="Wingdings" w:cs="Wingdings" w:hint="default"/>
      </w:rPr>
    </w:lvl>
  </w:abstractNum>
  <w:abstractNum w:abstractNumId="18"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FDF3543"/>
    <w:multiLevelType w:val="hybridMultilevel"/>
    <w:tmpl w:val="1F4C2902"/>
    <w:lvl w:ilvl="0" w:tplc="AF783C10">
      <w:start w:val="1"/>
      <w:numFmt w:val="bullet"/>
      <w:lvlText w:val=""/>
      <w:lvlJc w:val="left"/>
      <w:pPr>
        <w:ind w:left="720" w:hanging="360"/>
      </w:pPr>
      <w:rPr>
        <w:rFonts w:ascii="Symbol" w:hAnsi="Symbol" w:cs="Symbol" w:hint="default"/>
        <w:sz w:val="18"/>
        <w:szCs w:val="18"/>
      </w:rPr>
    </w:lvl>
    <w:lvl w:ilvl="1" w:tplc="7EF871E4">
      <w:start w:val="1"/>
      <w:numFmt w:val="bullet"/>
      <w:lvlText w:val="o"/>
      <w:lvlJc w:val="left"/>
      <w:pPr>
        <w:ind w:left="1440" w:hanging="360"/>
      </w:pPr>
      <w:rPr>
        <w:rFonts w:ascii="Courier New" w:hAnsi="Courier New" w:cs="Courier New" w:hint="default"/>
      </w:rPr>
    </w:lvl>
    <w:lvl w:ilvl="2" w:tplc="BA7A516A">
      <w:start w:val="1"/>
      <w:numFmt w:val="bullet"/>
      <w:lvlText w:val=""/>
      <w:lvlJc w:val="left"/>
      <w:pPr>
        <w:ind w:left="2160" w:hanging="360"/>
      </w:pPr>
      <w:rPr>
        <w:rFonts w:ascii="Wingdings" w:hAnsi="Wingdings" w:cs="Wingdings" w:hint="default"/>
      </w:rPr>
    </w:lvl>
    <w:lvl w:ilvl="3" w:tplc="D9E48578">
      <w:start w:val="1"/>
      <w:numFmt w:val="bullet"/>
      <w:lvlText w:val=""/>
      <w:lvlJc w:val="left"/>
      <w:pPr>
        <w:ind w:left="2880" w:hanging="360"/>
      </w:pPr>
      <w:rPr>
        <w:rFonts w:ascii="Symbol" w:hAnsi="Symbol" w:cs="Symbol" w:hint="default"/>
      </w:rPr>
    </w:lvl>
    <w:lvl w:ilvl="4" w:tplc="BEFEC142">
      <w:start w:val="1"/>
      <w:numFmt w:val="bullet"/>
      <w:lvlText w:val="o"/>
      <w:lvlJc w:val="left"/>
      <w:pPr>
        <w:ind w:left="3600" w:hanging="360"/>
      </w:pPr>
      <w:rPr>
        <w:rFonts w:ascii="Courier New" w:hAnsi="Courier New" w:cs="Courier New" w:hint="default"/>
      </w:rPr>
    </w:lvl>
    <w:lvl w:ilvl="5" w:tplc="9718F39C">
      <w:start w:val="1"/>
      <w:numFmt w:val="bullet"/>
      <w:lvlText w:val=""/>
      <w:lvlJc w:val="left"/>
      <w:pPr>
        <w:ind w:left="4320" w:hanging="360"/>
      </w:pPr>
      <w:rPr>
        <w:rFonts w:ascii="Wingdings" w:hAnsi="Wingdings" w:cs="Wingdings" w:hint="default"/>
      </w:rPr>
    </w:lvl>
    <w:lvl w:ilvl="6" w:tplc="61C2AB66">
      <w:start w:val="1"/>
      <w:numFmt w:val="bullet"/>
      <w:lvlText w:val=""/>
      <w:lvlJc w:val="left"/>
      <w:pPr>
        <w:ind w:left="5040" w:hanging="360"/>
      </w:pPr>
      <w:rPr>
        <w:rFonts w:ascii="Symbol" w:hAnsi="Symbol" w:cs="Symbol" w:hint="default"/>
      </w:rPr>
    </w:lvl>
    <w:lvl w:ilvl="7" w:tplc="DB54B72A">
      <w:start w:val="1"/>
      <w:numFmt w:val="bullet"/>
      <w:lvlText w:val="o"/>
      <w:lvlJc w:val="left"/>
      <w:pPr>
        <w:ind w:left="5760" w:hanging="360"/>
      </w:pPr>
      <w:rPr>
        <w:rFonts w:ascii="Courier New" w:hAnsi="Courier New" w:cs="Courier New" w:hint="default"/>
      </w:rPr>
    </w:lvl>
    <w:lvl w:ilvl="8" w:tplc="53705ACE">
      <w:start w:val="1"/>
      <w:numFmt w:val="bullet"/>
      <w:lvlText w:val=""/>
      <w:lvlJc w:val="left"/>
      <w:pPr>
        <w:ind w:left="6480" w:hanging="360"/>
      </w:pPr>
      <w:rPr>
        <w:rFonts w:ascii="Wingdings" w:hAnsi="Wingdings" w:cs="Wingdings" w:hint="default"/>
      </w:rPr>
    </w:lvl>
  </w:abstractNum>
  <w:abstractNum w:abstractNumId="22"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79E777C"/>
    <w:multiLevelType w:val="hybridMultilevel"/>
    <w:tmpl w:val="482A0A4C"/>
    <w:lvl w:ilvl="0" w:tplc="6AB89068">
      <w:start w:val="1"/>
      <w:numFmt w:val="bullet"/>
      <w:lvlText w:val=""/>
      <w:lvlJc w:val="left"/>
      <w:pPr>
        <w:ind w:left="720" w:hanging="360"/>
      </w:pPr>
      <w:rPr>
        <w:rFonts w:ascii="Symbol" w:hAnsi="Symbol" w:cs="Symbol" w:hint="default"/>
        <w:sz w:val="18"/>
        <w:szCs w:val="18"/>
      </w:rPr>
    </w:lvl>
    <w:lvl w:ilvl="1" w:tplc="5DF85388">
      <w:start w:val="1"/>
      <w:numFmt w:val="bullet"/>
      <w:lvlText w:val="o"/>
      <w:lvlJc w:val="left"/>
      <w:pPr>
        <w:ind w:left="1440" w:hanging="360"/>
      </w:pPr>
      <w:rPr>
        <w:rFonts w:ascii="Courier New" w:hAnsi="Courier New" w:cs="Courier New" w:hint="default"/>
      </w:rPr>
    </w:lvl>
    <w:lvl w:ilvl="2" w:tplc="D8ACB638">
      <w:start w:val="1"/>
      <w:numFmt w:val="bullet"/>
      <w:lvlText w:val=""/>
      <w:lvlJc w:val="left"/>
      <w:pPr>
        <w:ind w:left="2160" w:hanging="360"/>
      </w:pPr>
      <w:rPr>
        <w:rFonts w:ascii="Wingdings" w:hAnsi="Wingdings" w:cs="Wingdings" w:hint="default"/>
      </w:rPr>
    </w:lvl>
    <w:lvl w:ilvl="3" w:tplc="24148AF8">
      <w:start w:val="1"/>
      <w:numFmt w:val="bullet"/>
      <w:lvlText w:val=""/>
      <w:lvlJc w:val="left"/>
      <w:pPr>
        <w:ind w:left="2880" w:hanging="360"/>
      </w:pPr>
      <w:rPr>
        <w:rFonts w:ascii="Symbol" w:hAnsi="Symbol" w:cs="Symbol" w:hint="default"/>
      </w:rPr>
    </w:lvl>
    <w:lvl w:ilvl="4" w:tplc="E9BA0590">
      <w:start w:val="1"/>
      <w:numFmt w:val="bullet"/>
      <w:lvlText w:val="o"/>
      <w:lvlJc w:val="left"/>
      <w:pPr>
        <w:ind w:left="3600" w:hanging="360"/>
      </w:pPr>
      <w:rPr>
        <w:rFonts w:ascii="Courier New" w:hAnsi="Courier New" w:cs="Courier New" w:hint="default"/>
      </w:rPr>
    </w:lvl>
    <w:lvl w:ilvl="5" w:tplc="9E580804">
      <w:start w:val="1"/>
      <w:numFmt w:val="bullet"/>
      <w:lvlText w:val=""/>
      <w:lvlJc w:val="left"/>
      <w:pPr>
        <w:ind w:left="4320" w:hanging="360"/>
      </w:pPr>
      <w:rPr>
        <w:rFonts w:ascii="Wingdings" w:hAnsi="Wingdings" w:cs="Wingdings" w:hint="default"/>
      </w:rPr>
    </w:lvl>
    <w:lvl w:ilvl="6" w:tplc="DF2407AC">
      <w:start w:val="1"/>
      <w:numFmt w:val="bullet"/>
      <w:lvlText w:val=""/>
      <w:lvlJc w:val="left"/>
      <w:pPr>
        <w:ind w:left="5040" w:hanging="360"/>
      </w:pPr>
      <w:rPr>
        <w:rFonts w:ascii="Symbol" w:hAnsi="Symbol" w:cs="Symbol" w:hint="default"/>
      </w:rPr>
    </w:lvl>
    <w:lvl w:ilvl="7" w:tplc="ADAA06CE">
      <w:start w:val="1"/>
      <w:numFmt w:val="bullet"/>
      <w:lvlText w:val="o"/>
      <w:lvlJc w:val="left"/>
      <w:pPr>
        <w:ind w:left="5760" w:hanging="360"/>
      </w:pPr>
      <w:rPr>
        <w:rFonts w:ascii="Courier New" w:hAnsi="Courier New" w:cs="Courier New" w:hint="default"/>
      </w:rPr>
    </w:lvl>
    <w:lvl w:ilvl="8" w:tplc="7EA858FE">
      <w:start w:val="1"/>
      <w:numFmt w:val="bullet"/>
      <w:lvlText w:val=""/>
      <w:lvlJc w:val="left"/>
      <w:pPr>
        <w:ind w:left="6480" w:hanging="360"/>
      </w:pPr>
      <w:rPr>
        <w:rFonts w:ascii="Wingdings" w:hAnsi="Wingdings" w:cs="Wingdings" w:hint="default"/>
      </w:rPr>
    </w:lvl>
  </w:abstractNum>
  <w:abstractNum w:abstractNumId="24" w15:restartNumberingAfterBreak="0">
    <w:nsid w:val="6CB826C3"/>
    <w:multiLevelType w:val="hybridMultilevel"/>
    <w:tmpl w:val="87CC1FD4"/>
    <w:lvl w:ilvl="0" w:tplc="812AC942">
      <w:start w:val="1"/>
      <w:numFmt w:val="bullet"/>
      <w:lvlText w:val=""/>
      <w:lvlJc w:val="left"/>
      <w:pPr>
        <w:ind w:left="720" w:hanging="360"/>
      </w:pPr>
      <w:rPr>
        <w:rFonts w:ascii="Symbol" w:hAnsi="Symbol" w:cs="Symbol" w:hint="default"/>
        <w:sz w:val="18"/>
        <w:szCs w:val="18"/>
      </w:rPr>
    </w:lvl>
    <w:lvl w:ilvl="1" w:tplc="693474BC">
      <w:start w:val="1"/>
      <w:numFmt w:val="bullet"/>
      <w:lvlText w:val="o"/>
      <w:lvlJc w:val="left"/>
      <w:pPr>
        <w:ind w:left="1440" w:hanging="360"/>
      </w:pPr>
      <w:rPr>
        <w:rFonts w:ascii="Courier New" w:hAnsi="Courier New" w:cs="Courier New" w:hint="default"/>
      </w:rPr>
    </w:lvl>
    <w:lvl w:ilvl="2" w:tplc="B4440FCA">
      <w:start w:val="1"/>
      <w:numFmt w:val="bullet"/>
      <w:lvlText w:val=""/>
      <w:lvlJc w:val="left"/>
      <w:pPr>
        <w:ind w:left="2160" w:hanging="360"/>
      </w:pPr>
      <w:rPr>
        <w:rFonts w:ascii="Wingdings" w:hAnsi="Wingdings" w:cs="Wingdings" w:hint="default"/>
      </w:rPr>
    </w:lvl>
    <w:lvl w:ilvl="3" w:tplc="1444D8C6">
      <w:start w:val="1"/>
      <w:numFmt w:val="bullet"/>
      <w:lvlText w:val=""/>
      <w:lvlJc w:val="left"/>
      <w:pPr>
        <w:ind w:left="2880" w:hanging="360"/>
      </w:pPr>
      <w:rPr>
        <w:rFonts w:ascii="Symbol" w:hAnsi="Symbol" w:cs="Symbol" w:hint="default"/>
      </w:rPr>
    </w:lvl>
    <w:lvl w:ilvl="4" w:tplc="B36E0380">
      <w:start w:val="1"/>
      <w:numFmt w:val="bullet"/>
      <w:lvlText w:val="o"/>
      <w:lvlJc w:val="left"/>
      <w:pPr>
        <w:ind w:left="3600" w:hanging="360"/>
      </w:pPr>
      <w:rPr>
        <w:rFonts w:ascii="Courier New" w:hAnsi="Courier New" w:cs="Courier New" w:hint="default"/>
      </w:rPr>
    </w:lvl>
    <w:lvl w:ilvl="5" w:tplc="AB7C370A">
      <w:start w:val="1"/>
      <w:numFmt w:val="bullet"/>
      <w:lvlText w:val=""/>
      <w:lvlJc w:val="left"/>
      <w:pPr>
        <w:ind w:left="4320" w:hanging="360"/>
      </w:pPr>
      <w:rPr>
        <w:rFonts w:ascii="Wingdings" w:hAnsi="Wingdings" w:cs="Wingdings" w:hint="default"/>
      </w:rPr>
    </w:lvl>
    <w:lvl w:ilvl="6" w:tplc="E146FF96">
      <w:start w:val="1"/>
      <w:numFmt w:val="bullet"/>
      <w:lvlText w:val=""/>
      <w:lvlJc w:val="left"/>
      <w:pPr>
        <w:ind w:left="5040" w:hanging="360"/>
      </w:pPr>
      <w:rPr>
        <w:rFonts w:ascii="Symbol" w:hAnsi="Symbol" w:cs="Symbol" w:hint="default"/>
      </w:rPr>
    </w:lvl>
    <w:lvl w:ilvl="7" w:tplc="C9684E7C">
      <w:start w:val="1"/>
      <w:numFmt w:val="bullet"/>
      <w:lvlText w:val="o"/>
      <w:lvlJc w:val="left"/>
      <w:pPr>
        <w:ind w:left="5760" w:hanging="360"/>
      </w:pPr>
      <w:rPr>
        <w:rFonts w:ascii="Courier New" w:hAnsi="Courier New" w:cs="Courier New" w:hint="default"/>
      </w:rPr>
    </w:lvl>
    <w:lvl w:ilvl="8" w:tplc="8336113A">
      <w:start w:val="1"/>
      <w:numFmt w:val="bullet"/>
      <w:lvlText w:val=""/>
      <w:lvlJc w:val="left"/>
      <w:pPr>
        <w:ind w:left="6480" w:hanging="360"/>
      </w:pPr>
      <w:rPr>
        <w:rFonts w:ascii="Wingdings" w:hAnsi="Wingdings" w:cs="Wingdings" w:hint="default"/>
      </w:rPr>
    </w:lvl>
  </w:abstractNum>
  <w:abstractNum w:abstractNumId="25" w15:restartNumberingAfterBreak="0">
    <w:nsid w:val="7C273651"/>
    <w:multiLevelType w:val="hybridMultilevel"/>
    <w:tmpl w:val="042C85C6"/>
    <w:lvl w:ilvl="0" w:tplc="8FA41374">
      <w:start w:val="1"/>
      <w:numFmt w:val="bullet"/>
      <w:lvlText w:val=""/>
      <w:lvlJc w:val="left"/>
      <w:pPr>
        <w:ind w:left="720" w:hanging="360"/>
      </w:pPr>
      <w:rPr>
        <w:rFonts w:ascii="Symbol" w:hAnsi="Symbol" w:cs="Symbol" w:hint="default"/>
        <w:sz w:val="24"/>
        <w:szCs w:val="24"/>
      </w:rPr>
    </w:lvl>
    <w:lvl w:ilvl="1" w:tplc="A99AFE0E">
      <w:start w:val="1"/>
      <w:numFmt w:val="bullet"/>
      <w:lvlText w:val="o"/>
      <w:lvlJc w:val="left"/>
      <w:pPr>
        <w:ind w:left="1440" w:hanging="360"/>
      </w:pPr>
      <w:rPr>
        <w:rFonts w:ascii="Courier New" w:hAnsi="Courier New" w:cs="Courier New" w:hint="default"/>
      </w:rPr>
    </w:lvl>
    <w:lvl w:ilvl="2" w:tplc="EAA2EE30">
      <w:start w:val="1"/>
      <w:numFmt w:val="bullet"/>
      <w:lvlText w:val=""/>
      <w:lvlJc w:val="left"/>
      <w:pPr>
        <w:ind w:left="2160" w:hanging="360"/>
      </w:pPr>
      <w:rPr>
        <w:rFonts w:ascii="Wingdings" w:hAnsi="Wingdings" w:cs="Wingdings" w:hint="default"/>
      </w:rPr>
    </w:lvl>
    <w:lvl w:ilvl="3" w:tplc="3F540B10">
      <w:start w:val="1"/>
      <w:numFmt w:val="bullet"/>
      <w:lvlText w:val=""/>
      <w:lvlJc w:val="left"/>
      <w:pPr>
        <w:ind w:left="2880" w:hanging="360"/>
      </w:pPr>
      <w:rPr>
        <w:rFonts w:ascii="Symbol" w:hAnsi="Symbol" w:cs="Symbol" w:hint="default"/>
      </w:rPr>
    </w:lvl>
    <w:lvl w:ilvl="4" w:tplc="AFD4D0A2">
      <w:start w:val="1"/>
      <w:numFmt w:val="bullet"/>
      <w:lvlText w:val="o"/>
      <w:lvlJc w:val="left"/>
      <w:pPr>
        <w:ind w:left="3600" w:hanging="360"/>
      </w:pPr>
      <w:rPr>
        <w:rFonts w:ascii="Courier New" w:hAnsi="Courier New" w:cs="Courier New" w:hint="default"/>
      </w:rPr>
    </w:lvl>
    <w:lvl w:ilvl="5" w:tplc="935C9D62">
      <w:start w:val="1"/>
      <w:numFmt w:val="bullet"/>
      <w:lvlText w:val=""/>
      <w:lvlJc w:val="left"/>
      <w:pPr>
        <w:ind w:left="4320" w:hanging="360"/>
      </w:pPr>
      <w:rPr>
        <w:rFonts w:ascii="Wingdings" w:hAnsi="Wingdings" w:cs="Wingdings" w:hint="default"/>
      </w:rPr>
    </w:lvl>
    <w:lvl w:ilvl="6" w:tplc="4D16A552">
      <w:start w:val="1"/>
      <w:numFmt w:val="bullet"/>
      <w:lvlText w:val=""/>
      <w:lvlJc w:val="left"/>
      <w:pPr>
        <w:ind w:left="5040" w:hanging="360"/>
      </w:pPr>
      <w:rPr>
        <w:rFonts w:ascii="Symbol" w:hAnsi="Symbol" w:cs="Symbol" w:hint="default"/>
      </w:rPr>
    </w:lvl>
    <w:lvl w:ilvl="7" w:tplc="E6E80B0E">
      <w:start w:val="1"/>
      <w:numFmt w:val="bullet"/>
      <w:lvlText w:val="o"/>
      <w:lvlJc w:val="left"/>
      <w:pPr>
        <w:ind w:left="5760" w:hanging="360"/>
      </w:pPr>
      <w:rPr>
        <w:rFonts w:ascii="Courier New" w:hAnsi="Courier New" w:cs="Courier New" w:hint="default"/>
      </w:rPr>
    </w:lvl>
    <w:lvl w:ilvl="8" w:tplc="5AB2D4C0">
      <w:start w:val="1"/>
      <w:numFmt w:val="bullet"/>
      <w:lvlText w:val=""/>
      <w:lvlJc w:val="left"/>
      <w:pPr>
        <w:ind w:left="6480" w:hanging="360"/>
      </w:pPr>
      <w:rPr>
        <w:rFonts w:ascii="Wingdings" w:hAnsi="Wingdings" w:cs="Wingdings" w:hint="default"/>
      </w:rPr>
    </w:lvl>
  </w:abstractNum>
  <w:num w:numId="1">
    <w:abstractNumId w:val="18"/>
  </w:num>
  <w:num w:numId="2">
    <w:abstractNumId w:val="20"/>
  </w:num>
  <w:num w:numId="3">
    <w:abstractNumId w:val="22"/>
  </w:num>
  <w:num w:numId="4">
    <w:abstractNumId w:val="19"/>
  </w:num>
  <w:num w:numId="5">
    <w:abstractNumId w:val="10"/>
  </w:num>
  <w:num w:numId="6">
    <w:abstractNumId w:val="7"/>
  </w:num>
  <w:num w:numId="7">
    <w:abstractNumId w:val="16"/>
  </w:num>
  <w:num w:numId="8">
    <w:abstractNumId w:val="6"/>
  </w:num>
  <w:num w:numId="9">
    <w:abstractNumId w:val="0"/>
  </w:num>
  <w:num w:numId="10">
    <w:abstractNumId w:val="21"/>
  </w:num>
  <w:num w:numId="11">
    <w:abstractNumId w:val="4"/>
  </w:num>
  <w:num w:numId="12">
    <w:abstractNumId w:val="15"/>
  </w:num>
  <w:num w:numId="13">
    <w:abstractNumId w:val="12"/>
  </w:num>
  <w:num w:numId="14">
    <w:abstractNumId w:val="17"/>
  </w:num>
  <w:num w:numId="15">
    <w:abstractNumId w:val="23"/>
  </w:num>
  <w:num w:numId="16">
    <w:abstractNumId w:val="13"/>
  </w:num>
  <w:num w:numId="17">
    <w:abstractNumId w:val="2"/>
  </w:num>
  <w:num w:numId="18">
    <w:abstractNumId w:val="24"/>
  </w:num>
  <w:num w:numId="19">
    <w:abstractNumId w:val="3"/>
  </w:num>
  <w:num w:numId="20">
    <w:abstractNumId w:val="25"/>
  </w:num>
  <w:num w:numId="21">
    <w:abstractNumId w:val="14"/>
  </w:num>
  <w:num w:numId="22">
    <w:abstractNumId w:val="1"/>
  </w:num>
  <w:num w:numId="23">
    <w:abstractNumId w:val="8"/>
  </w:num>
  <w:num w:numId="24">
    <w:abstractNumId w:val="5"/>
  </w:num>
  <w:num w:numId="25">
    <w:abstractNumId w:val="9"/>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0F82"/>
    <w:rsid w:val="00037A49"/>
    <w:rsid w:val="00043DDE"/>
    <w:rsid w:val="00097F4A"/>
    <w:rsid w:val="000C5527"/>
    <w:rsid w:val="000E76C6"/>
    <w:rsid w:val="00127127"/>
    <w:rsid w:val="00134892"/>
    <w:rsid w:val="00204EDB"/>
    <w:rsid w:val="002634AA"/>
    <w:rsid w:val="002D58B5"/>
    <w:rsid w:val="0033249E"/>
    <w:rsid w:val="00337E4D"/>
    <w:rsid w:val="00343395"/>
    <w:rsid w:val="003A1AA2"/>
    <w:rsid w:val="004702FB"/>
    <w:rsid w:val="00471503"/>
    <w:rsid w:val="0049479E"/>
    <w:rsid w:val="004D2F9F"/>
    <w:rsid w:val="004F2927"/>
    <w:rsid w:val="0052142A"/>
    <w:rsid w:val="0053510E"/>
    <w:rsid w:val="005423BF"/>
    <w:rsid w:val="005B6195"/>
    <w:rsid w:val="006347C3"/>
    <w:rsid w:val="00672CAC"/>
    <w:rsid w:val="006975C6"/>
    <w:rsid w:val="006A5918"/>
    <w:rsid w:val="006B2936"/>
    <w:rsid w:val="006F1DA5"/>
    <w:rsid w:val="007109D5"/>
    <w:rsid w:val="00785F39"/>
    <w:rsid w:val="007C3EA0"/>
    <w:rsid w:val="007D6FB3"/>
    <w:rsid w:val="007E0E83"/>
    <w:rsid w:val="008278F5"/>
    <w:rsid w:val="008B72CE"/>
    <w:rsid w:val="00930868"/>
    <w:rsid w:val="00960022"/>
    <w:rsid w:val="009F268F"/>
    <w:rsid w:val="00A52459"/>
    <w:rsid w:val="00AF7FB0"/>
    <w:rsid w:val="00B05771"/>
    <w:rsid w:val="00B169F3"/>
    <w:rsid w:val="00B253FE"/>
    <w:rsid w:val="00B757D1"/>
    <w:rsid w:val="00B93434"/>
    <w:rsid w:val="00BC2D61"/>
    <w:rsid w:val="00C02EF0"/>
    <w:rsid w:val="00C125C6"/>
    <w:rsid w:val="00C24613"/>
    <w:rsid w:val="00C315C9"/>
    <w:rsid w:val="00C4793C"/>
    <w:rsid w:val="00CD6E25"/>
    <w:rsid w:val="00D379CF"/>
    <w:rsid w:val="00D60A0B"/>
    <w:rsid w:val="00D7467F"/>
    <w:rsid w:val="00D931BF"/>
    <w:rsid w:val="00DD2FA1"/>
    <w:rsid w:val="00E55B9D"/>
    <w:rsid w:val="00EA710C"/>
    <w:rsid w:val="00ED41BC"/>
    <w:rsid w:val="00EF3AE5"/>
    <w:rsid w:val="00F13748"/>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AC101-A74B-464F-A094-75428F2B2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Pages>
  <Words>12376</Words>
  <Characters>70547</Characters>
  <Application>Microsoft Office Word</Application>
  <DocSecurity>0</DocSecurity>
  <Lines>587</Lines>
  <Paragraphs>165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zefranm</cp:lastModifiedBy>
  <cp:revision>4</cp:revision>
  <dcterms:created xsi:type="dcterms:W3CDTF">2018-10-03T07:29:00Z</dcterms:created>
  <dcterms:modified xsi:type="dcterms:W3CDTF">2018-10-10T06:53:00Z</dcterms:modified>
</cp:coreProperties>
</file>