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16-10/18</w:t>
      </w:r>
    </w:p>
    <w:p w:rsidR="00FB3258" w:rsidRPr="006F1DA5" w:rsidRDefault="00FB3258" w:rsidP="00FC2646">
      <w:pPr>
        <w:pStyle w:val="Paragraf"/>
        <w:tabs>
          <w:tab w:val="right" w:pos="9070"/>
        </w:tabs>
        <w:rPr>
          <w:rFonts w:ascii="Arial" w:hAnsi="Arial" w:cs="Arial"/>
        </w:rPr>
      </w:pPr>
      <w:r w:rsidRPr="006F1DA5">
        <w:rPr>
          <w:rFonts w:ascii="Arial" w:hAnsi="Arial" w:cs="Arial"/>
        </w:rPr>
        <w:t>Datum: 28.03.2018</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2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NAKUP FIBER ZA IZVAJANJE LASERSKIH OPERACIJ ŽIL</w:t>
            </w:r>
          </w:p>
        </w:tc>
      </w:tr>
    </w:tbl>
    <w:p w:rsidR="00FB3258" w:rsidRPr="006F1DA5" w:rsidRDefault="00FB3258" w:rsidP="006975C6">
      <w:pPr>
        <w:pStyle w:val="Paragraf"/>
        <w:rPr>
          <w:rFonts w:ascii="Arial" w:hAnsi="Arial" w:cs="Arial"/>
        </w:rPr>
      </w:pPr>
    </w:p>
    <w:p w:rsidR="00FB3258" w:rsidRPr="006F1DA5" w:rsidRDefault="00FB3258" w:rsidP="006975C6">
      <w:pPr>
        <w:pStyle w:val="Paragraf"/>
        <w:rPr>
          <w:rFonts w:ascii="Arial" w:hAnsi="Arial" w:cs="Arial"/>
        </w:rPr>
      </w:pPr>
      <w:r w:rsidRPr="006F1DA5">
        <w:rPr>
          <w:rFonts w:ascii="Arial" w:hAnsi="Arial" w:cs="Arial"/>
        </w:rPr>
        <w:t>Zaporedna številka: 16-10/18</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FA6024" w:rsidRPr="002B6779" w:rsidRDefault="00B731A4" w:rsidP="000B200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D36F2E" w:rsidRPr="00D36F2E" w:rsidRDefault="00B731A4" w:rsidP="00D36F2E">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3050A8" w:rsidRDefault="00B731A4">
      <w:pPr>
        <w:spacing w:before="225" w:after="225" w:line="240" w:lineRule="auto"/>
        <w:jc w:val="both"/>
      </w:pPr>
      <w:r>
        <w:rPr>
          <w:rFonts w:ascii="Arial" w:hAnsi="Arial" w:cs="Arial"/>
          <w:color w:val="000000"/>
          <w:sz w:val="18"/>
          <w:szCs w:val="18"/>
        </w:rPr>
        <w:t>NAKUP FIBER ZA IZVAJANJE LASERSKIH OPERACIJ ŽIL</w:t>
      </w:r>
    </w:p>
    <w:p w:rsidR="003050A8" w:rsidRDefault="00B731A4">
      <w:pPr>
        <w:spacing w:before="225" w:after="225" w:line="240" w:lineRule="auto"/>
        <w:jc w:val="both"/>
      </w:pPr>
      <w:r>
        <w:rPr>
          <w:rFonts w:ascii="Arial" w:hAnsi="Arial" w:cs="Arial"/>
          <w:color w:val="000000"/>
          <w:sz w:val="18"/>
          <w:szCs w:val="18"/>
        </w:rPr>
        <w:t>Na podlagi Zakona o javnem naročanju (ZJN-3, Uradni list RS, št. 91/2015), SPLOŠNA BOLNIŠNICA NOVO MESTO, Šmihelska cesta 1, 8000 Novo mesto (v nadaljevanju: naročnik), vabi zainteresirane ponudnike, da predl</w:t>
      </w:r>
      <w:r>
        <w:rPr>
          <w:rFonts w:ascii="Arial" w:hAnsi="Arial" w:cs="Arial"/>
          <w:color w:val="000000"/>
          <w:sz w:val="18"/>
          <w:szCs w:val="18"/>
        </w:rPr>
        <w:t>ožijo svojo pisno ponudbo v skladu s to razpisno dokumentacijo in sodelujejo v postopku oddaje javnega naročila.</w:t>
      </w:r>
    </w:p>
    <w:p w:rsidR="003050A8" w:rsidRDefault="00B731A4">
      <w:pPr>
        <w:spacing w:before="225" w:after="225" w:line="240" w:lineRule="auto"/>
        <w:jc w:val="both"/>
      </w:pPr>
      <w:r>
        <w:rPr>
          <w:rFonts w:ascii="Arial" w:hAnsi="Arial" w:cs="Arial"/>
          <w:color w:val="000000"/>
          <w:sz w:val="18"/>
          <w:szCs w:val="18"/>
        </w:rPr>
        <w:t>Predmet javnega naročila je: NAKUP FIBER ZA IZVAJANJE LASERSKIH OPERACIJ ŽIL.</w:t>
      </w:r>
    </w:p>
    <w:p w:rsidR="003050A8" w:rsidRDefault="00B731A4">
      <w:pPr>
        <w:spacing w:before="225" w:after="225" w:line="240" w:lineRule="auto"/>
        <w:jc w:val="both"/>
      </w:pPr>
      <w:r>
        <w:rPr>
          <w:rFonts w:ascii="Arial" w:hAnsi="Arial" w:cs="Arial"/>
          <w:color w:val="000000"/>
          <w:sz w:val="18"/>
          <w:szCs w:val="18"/>
        </w:rPr>
        <w:t>Delitev naročila na sklope: naročilo se oddaja celovito.</w:t>
      </w:r>
    </w:p>
    <w:p w:rsidR="003050A8" w:rsidRDefault="00B731A4">
      <w:pPr>
        <w:spacing w:before="225" w:after="225" w:line="240" w:lineRule="auto"/>
        <w:jc w:val="both"/>
      </w:pPr>
      <w:r>
        <w:rPr>
          <w:rFonts w:ascii="Arial" w:hAnsi="Arial" w:cs="Arial"/>
          <w:color w:val="000000"/>
          <w:sz w:val="18"/>
          <w:szCs w:val="18"/>
        </w:rPr>
        <w:t>Skrbno p</w:t>
      </w:r>
      <w:r>
        <w:rPr>
          <w:rFonts w:ascii="Arial" w:hAnsi="Arial" w:cs="Arial"/>
          <w:color w:val="000000"/>
          <w:sz w:val="18"/>
          <w:szCs w:val="18"/>
        </w:rPr>
        <w:t>reverite, da ste prejeli celotno razpisno dokumentacijo in da ste na ta način seznanjeni z vsemi zahtevami naročnika. </w:t>
      </w:r>
    </w:p>
    <w:p w:rsidR="00FA6024" w:rsidRDefault="00B731A4" w:rsidP="00FA6024">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902"/>
        <w:gridCol w:w="4384"/>
      </w:tblGrid>
      <w:tr w:rsidR="003050A8">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3050A8" w:rsidRDefault="00B731A4">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D1D1D1"/>
              </w:rPr>
              <w:t>Datumi</w:t>
            </w:r>
          </w:p>
        </w:tc>
      </w:tr>
      <w:tr w:rsidR="003050A8">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do 10.04.2018 do 09:00</w:t>
            </w:r>
          </w:p>
        </w:tc>
      </w:tr>
      <w:tr w:rsidR="003050A8">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sidP="00123B51">
            <w:pPr>
              <w:jc w:val="right"/>
            </w:pPr>
            <w:r>
              <w:rPr>
                <w:rFonts w:ascii="Arial" w:hAnsi="Arial" w:cs="Arial"/>
                <w:color w:val="000000"/>
                <w:position w:val="-2"/>
                <w:sz w:val="18"/>
                <w:szCs w:val="18"/>
              </w:rPr>
              <w:t xml:space="preserve">do </w:t>
            </w:r>
            <w:r w:rsidR="00123B51">
              <w:rPr>
                <w:rFonts w:ascii="Arial" w:hAnsi="Arial" w:cs="Arial"/>
                <w:color w:val="000000"/>
                <w:position w:val="-2"/>
                <w:sz w:val="18"/>
                <w:szCs w:val="18"/>
              </w:rPr>
              <w:t>17</w:t>
            </w:r>
            <w:r>
              <w:rPr>
                <w:rFonts w:ascii="Arial" w:hAnsi="Arial" w:cs="Arial"/>
                <w:color w:val="000000"/>
                <w:position w:val="-2"/>
                <w:sz w:val="18"/>
                <w:szCs w:val="18"/>
              </w:rPr>
              <w:t>.04.2018 do 09:00</w:t>
            </w:r>
          </w:p>
        </w:tc>
      </w:tr>
      <w:tr w:rsidR="003050A8">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17.04.2018 ob 10:00</w:t>
            </w:r>
          </w:p>
        </w:tc>
      </w:tr>
    </w:tbl>
    <w:p w:rsidR="00782787" w:rsidRDefault="00B731A4" w:rsidP="00782787">
      <w:pPr>
        <w:pStyle w:val="Paragraf"/>
        <w:spacing w:line="240" w:lineRule="auto"/>
        <w:rPr>
          <w:rFonts w:ascii="Arial" w:hAnsi="Arial" w:cs="Arial"/>
        </w:rPr>
      </w:pPr>
    </w:p>
    <w:p w:rsidR="00351DD7" w:rsidRPr="008806CE" w:rsidRDefault="00B731A4"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351DD7" w:rsidRDefault="00B731A4" w:rsidP="002133D4">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Barbara  SLAK TURK</w:t>
      </w:r>
    </w:p>
    <w:p w:rsidR="00351DD7" w:rsidRDefault="00B731A4" w:rsidP="002133D4">
      <w:pPr>
        <w:pStyle w:val="Paragraf"/>
        <w:spacing w:line="240" w:lineRule="auto"/>
        <w:rPr>
          <w:rFonts w:ascii="Arial" w:hAnsi="Arial" w:cs="Arial"/>
        </w:rPr>
      </w:pPr>
      <w:r>
        <w:rPr>
          <w:rFonts w:ascii="Arial" w:hAnsi="Arial" w:cs="Arial"/>
        </w:rPr>
        <w:t>E-poštni</w:t>
      </w:r>
      <w:r>
        <w:rPr>
          <w:rFonts w:ascii="Arial" w:hAnsi="Arial" w:cs="Arial"/>
        </w:rPr>
        <w:t xml:space="preserve"> naslov: </w:t>
      </w:r>
      <w:r w:rsidRPr="00445A62">
        <w:rPr>
          <w:rFonts w:ascii="Arial" w:hAnsi="Arial" w:cs="Arial"/>
        </w:rPr>
        <w:t>barbara.turk-slak@sb-nm.si</w:t>
      </w:r>
    </w:p>
    <w:p w:rsidR="00351DD7" w:rsidRDefault="00B731A4" w:rsidP="002133D4">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073916163</w:t>
      </w:r>
    </w:p>
    <w:p w:rsidR="003050A8" w:rsidRDefault="00B731A4">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w:t>
      </w:r>
      <w:r>
        <w:rPr>
          <w:rFonts w:ascii="Arial" w:hAnsi="Arial" w:cs="Arial"/>
          <w:color w:val="000000"/>
          <w:sz w:val="18"/>
          <w:szCs w:val="18"/>
        </w:rPr>
        <w:t>nudniki zahtevajo zgolj preko portala javnih naročil. Prav tako so za vsebino razpisne dokumentacije relevantna zgolj pojasnila, ki jih potencialnim ponudnikom posreduje naročnik preko portala javnih naročil. Vsa ostala pojasnila, ki niso posredovana na zg</w:t>
      </w:r>
      <w:r>
        <w:rPr>
          <w:rFonts w:ascii="Arial" w:hAnsi="Arial" w:cs="Arial"/>
          <w:color w:val="000000"/>
          <w:sz w:val="18"/>
          <w:szCs w:val="18"/>
        </w:rPr>
        <w:t>oraj predviden način so zgolj informativne narave in niso pravno zavezujoča.</w:t>
      </w:r>
    </w:p>
    <w:p w:rsidR="00FA6024" w:rsidRPr="008806CE" w:rsidRDefault="00B731A4"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FA6024" w:rsidRDefault="00B731A4" w:rsidP="002133D4">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numPr>
                <w:ilvl w:val="0"/>
                <w:numId w:val="9"/>
              </w:numPr>
              <w:rPr>
                <w:rFonts w:ascii="Arial" w:hAnsi="Arial" w:cs="Arial"/>
                <w:color w:val="000000"/>
                <w:sz w:val="18"/>
                <w:szCs w:val="18"/>
              </w:rPr>
            </w:pPr>
            <w:r>
              <w:rPr>
                <w:rFonts w:ascii="Arial" w:hAnsi="Arial" w:cs="Arial"/>
                <w:color w:val="000000"/>
                <w:sz w:val="18"/>
                <w:szCs w:val="18"/>
              </w:rPr>
              <w:t>osebno na naslov: SPLOŠNA BOLNIŠNICA NOVO MESTO, Šmihelska cesta 1, 8000 Novo mesto</w:t>
            </w:r>
          </w:p>
          <w:p w:rsidR="003050A8" w:rsidRDefault="00B731A4">
            <w:pPr>
              <w:numPr>
                <w:ilvl w:val="0"/>
                <w:numId w:val="9"/>
              </w:numPr>
              <w:rPr>
                <w:rFonts w:ascii="Arial" w:hAnsi="Arial" w:cs="Arial"/>
                <w:color w:val="000000"/>
                <w:sz w:val="18"/>
                <w:szCs w:val="18"/>
              </w:rPr>
            </w:pPr>
            <w:r>
              <w:rPr>
                <w:rFonts w:ascii="Arial" w:hAnsi="Arial" w:cs="Arial"/>
                <w:color w:val="000000"/>
                <w:sz w:val="18"/>
                <w:szCs w:val="18"/>
              </w:rPr>
              <w:t>po pošti na n</w:t>
            </w:r>
            <w:r>
              <w:rPr>
                <w:rFonts w:ascii="Arial" w:hAnsi="Arial" w:cs="Arial"/>
                <w:color w:val="000000"/>
                <w:sz w:val="18"/>
                <w:szCs w:val="18"/>
              </w:rPr>
              <w:t>aslov: SPLOŠNA BOLNIŠNICA NOVO MESTO, Šmihelska cesta 1, 8000 Novo mesto</w:t>
            </w:r>
          </w:p>
        </w:tc>
      </w:tr>
    </w:tbl>
    <w:p w:rsidR="003050A8" w:rsidRDefault="00B731A4">
      <w:pPr>
        <w:spacing w:before="225" w:after="225" w:line="240" w:lineRule="auto"/>
        <w:jc w:val="both"/>
      </w:pPr>
      <w:r>
        <w:rPr>
          <w:rFonts w:ascii="Arial" w:hAnsi="Arial" w:cs="Arial"/>
          <w:color w:val="000000"/>
          <w:sz w:val="18"/>
          <w:szCs w:val="18"/>
        </w:rPr>
        <w:t>Ponudba mora prispeti na zgornji naslov naročnika s pripisom 'Nabavna služba'.</w:t>
      </w:r>
    </w:p>
    <w:p w:rsidR="003050A8" w:rsidRDefault="00B731A4">
      <w:pPr>
        <w:spacing w:before="225" w:after="225" w:line="240" w:lineRule="auto"/>
        <w:jc w:val="both"/>
      </w:pPr>
      <w:r>
        <w:rPr>
          <w:rFonts w:ascii="Arial" w:hAnsi="Arial" w:cs="Arial"/>
          <w:color w:val="000000"/>
          <w:sz w:val="18"/>
          <w:szCs w:val="18"/>
        </w:rPr>
        <w:t xml:space="preserve">Ponudba mora do naročnika prispeti </w:t>
      </w:r>
      <w:r>
        <w:rPr>
          <w:rFonts w:ascii="Arial" w:hAnsi="Arial" w:cs="Arial"/>
          <w:b/>
          <w:bCs/>
          <w:color w:val="000000"/>
          <w:sz w:val="18"/>
          <w:szCs w:val="18"/>
        </w:rPr>
        <w:t>do navedene ure</w:t>
      </w:r>
      <w:r>
        <w:rPr>
          <w:rFonts w:ascii="Arial" w:hAnsi="Arial" w:cs="Arial"/>
          <w:color w:val="000000"/>
          <w:sz w:val="18"/>
          <w:szCs w:val="18"/>
        </w:rPr>
        <w:t>. Ponudbe odposlane pred potekom roka, ki bodo k naro</w:t>
      </w:r>
      <w:r>
        <w:rPr>
          <w:rFonts w:ascii="Arial" w:hAnsi="Arial" w:cs="Arial"/>
          <w:color w:val="000000"/>
          <w:sz w:val="18"/>
          <w:szCs w:val="18"/>
        </w:rPr>
        <w:t xml:space="preserve">čniku prispele po zgoraj navedenem roku, bodo izločene kot nepravočasne in zaprte vrnjene ponudnikom. V </w:t>
      </w:r>
      <w:r>
        <w:rPr>
          <w:rFonts w:ascii="Arial" w:hAnsi="Arial" w:cs="Arial"/>
          <w:color w:val="000000"/>
          <w:sz w:val="18"/>
          <w:szCs w:val="18"/>
        </w:rPr>
        <w:lastRenderedPageBreak/>
        <w:t>izogib kasnejšim težavam zahtevajte potrdilo o oddani ponudbi s pravilno navedenim datumom in časom oddaje ponudbe pri pooblaščeni osebi naročnika. Ponu</w:t>
      </w:r>
      <w:r>
        <w:rPr>
          <w:rFonts w:ascii="Arial" w:hAnsi="Arial" w:cs="Arial"/>
          <w:color w:val="000000"/>
          <w:sz w:val="18"/>
          <w:szCs w:val="18"/>
        </w:rPr>
        <w:t xml:space="preserve">dnik ponudbo odda v zapečatenem ovitku, pri čemer naj bodo listi ponudbe povezani na tak način, da se jih ne da neopazno razdružiti, odvezati ali dodati posameznih listov v ponudbo z jasno </w:t>
      </w:r>
      <w:r>
        <w:rPr>
          <w:rFonts w:ascii="Arial" w:hAnsi="Arial" w:cs="Arial"/>
          <w:b/>
          <w:bCs/>
          <w:color w:val="000000"/>
          <w:sz w:val="18"/>
          <w:szCs w:val="18"/>
        </w:rPr>
        <w:t>navedbo predmeta naročila.</w:t>
      </w:r>
      <w:r>
        <w:rPr>
          <w:rFonts w:ascii="Arial" w:hAnsi="Arial" w:cs="Arial"/>
          <w:color w:val="000000"/>
          <w:sz w:val="18"/>
          <w:szCs w:val="18"/>
        </w:rPr>
        <w:t xml:space="preserve"> Naročnik ne odgovarja za predčasno odprt</w:t>
      </w:r>
      <w:r>
        <w:rPr>
          <w:rFonts w:ascii="Arial" w:hAnsi="Arial" w:cs="Arial"/>
          <w:color w:val="000000"/>
          <w:sz w:val="18"/>
          <w:szCs w:val="18"/>
        </w:rPr>
        <w:t>je ponudbe, ki ne bo ustrezno označena, skladno s temi navodili. Na vseh ovitkih naj bo navedena firma, točen naslov, telefonska številka in e-mail ponudnika.</w:t>
      </w:r>
    </w:p>
    <w:p w:rsidR="00FA6024" w:rsidRPr="008806CE" w:rsidRDefault="00B731A4"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FA6024" w:rsidRPr="00445A62" w:rsidRDefault="00B731A4" w:rsidP="005747CB">
      <w:pPr>
        <w:spacing w:before="120" w:after="120"/>
        <w:jc w:val="both"/>
        <w:rPr>
          <w:rFonts w:ascii="Arial" w:hAnsi="Arial" w:cs="Arial"/>
          <w:sz w:val="18"/>
          <w:szCs w:val="18"/>
        </w:rPr>
      </w:pPr>
      <w:r>
        <w:rPr>
          <w:rFonts w:ascii="Arial" w:hAnsi="Arial" w:cs="Arial"/>
          <w:sz w:val="18"/>
          <w:szCs w:val="18"/>
        </w:rPr>
        <w:t xml:space="preserve">Odpiranje ponudb </w:t>
      </w:r>
      <w:r>
        <w:rPr>
          <w:rFonts w:ascii="Arial" w:hAnsi="Arial" w:cs="Arial"/>
          <w:sz w:val="18"/>
          <w:szCs w:val="18"/>
        </w:rPr>
        <w:t>je javno in bo potekalo na naslovu:</w:t>
      </w:r>
    </w:p>
    <w:p w:rsidR="00FA6024" w:rsidRPr="00445A62" w:rsidRDefault="00B731A4" w:rsidP="005747CB">
      <w:pPr>
        <w:spacing w:before="120" w:after="120"/>
        <w:jc w:val="both"/>
        <w:rPr>
          <w:rFonts w:ascii="Arial" w:hAnsi="Arial" w:cs="Arial"/>
          <w:b/>
          <w:sz w:val="18"/>
          <w:szCs w:val="18"/>
        </w:rPr>
      </w:pPr>
      <w:r>
        <w:rPr>
          <w:rFonts w:ascii="Arial" w:hAnsi="Arial" w:cs="Arial"/>
          <w:b/>
          <w:sz w:val="18"/>
          <w:szCs w:val="18"/>
        </w:rPr>
        <w:t>SPLOŠNA BOLNIŠ</w:t>
      </w:r>
      <w:r>
        <w:rPr>
          <w:rFonts w:ascii="Arial" w:hAnsi="Arial" w:cs="Arial"/>
          <w:b/>
          <w:sz w:val="18"/>
          <w:szCs w:val="18"/>
        </w:rPr>
        <w:t>NICA NOVO MESTO, Šmihelska cesta 1, 8000 Novo mesto</w:t>
      </w:r>
    </w:p>
    <w:p w:rsidR="003050A8" w:rsidRDefault="00B731A4">
      <w:pPr>
        <w:spacing w:before="225" w:after="225" w:line="240" w:lineRule="auto"/>
        <w:jc w:val="both"/>
      </w:pPr>
      <w:r>
        <w:rPr>
          <w:rFonts w:ascii="Arial" w:hAnsi="Arial" w:cs="Arial"/>
          <w:color w:val="000000"/>
          <w:sz w:val="18"/>
          <w:szCs w:val="18"/>
        </w:rPr>
        <w:t>Odpiranje bo potekalo na zgornjem naslovu v nabavni službi Splošne bolnišnice Novo mesto (upravna stavba, soba  št. 110).</w:t>
      </w:r>
    </w:p>
    <w:p w:rsidR="003050A8" w:rsidRDefault="00B731A4">
      <w:pPr>
        <w:spacing w:before="225" w:after="225" w:line="240" w:lineRule="auto"/>
        <w:jc w:val="both"/>
      </w:pPr>
      <w:r>
        <w:rPr>
          <w:rFonts w:ascii="Arial" w:hAnsi="Arial" w:cs="Arial"/>
          <w:color w:val="000000"/>
          <w:sz w:val="18"/>
          <w:szCs w:val="18"/>
        </w:rPr>
        <w:t>Predstavniki ponudnikov, ki se izkažejo s pooblastilom za zastopanje ponudnika, la</w:t>
      </w:r>
      <w:r>
        <w:rPr>
          <w:rFonts w:ascii="Arial" w:hAnsi="Arial" w:cs="Arial"/>
          <w:color w:val="000000"/>
          <w:sz w:val="18"/>
          <w:szCs w:val="18"/>
        </w:rPr>
        <w:t>hko na postopek odpiranja ponudb dajo svoje pripombe. Pooblastila ne potrebujejo zakoniti zastopniki ponudnika, le-ti se izkažejo z ustreznim osebnim dokumentom. Drugi subjekti bodo na odpiranju ponudb lahko prisotni brez možnosti dajanja pripomb na zapisn</w:t>
      </w:r>
      <w:r>
        <w:rPr>
          <w:rFonts w:ascii="Arial" w:hAnsi="Arial" w:cs="Arial"/>
          <w:color w:val="000000"/>
          <w:sz w:val="18"/>
          <w:szCs w:val="18"/>
        </w:rPr>
        <w:t>ik.</w:t>
      </w:r>
    </w:p>
    <w:p w:rsidR="0096759B" w:rsidRPr="008806CE" w:rsidRDefault="00B731A4"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96759B" w:rsidRPr="00445A62" w:rsidRDefault="00B731A4" w:rsidP="005747CB">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p>
    <w:p w:rsidR="003050A8" w:rsidRDefault="00B731A4">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FA6024" w:rsidRPr="008806CE" w:rsidRDefault="00B731A4"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FA6024" w:rsidRPr="00445A62" w:rsidRDefault="00B731A4" w:rsidP="00FA6024">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3050A8" w:rsidRDefault="00B731A4">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w:t>
      </w:r>
      <w:r>
        <w:rPr>
          <w:rFonts w:ascii="Arial" w:hAnsi="Arial" w:cs="Arial"/>
          <w:color w:val="000000"/>
          <w:sz w:val="18"/>
          <w:szCs w:val="18"/>
        </w:rPr>
        <w:t>onudniki morajo spremljati morebitne spremembe razpisne dokumentacije, objavljene na portalu javnih naročil in spletnih straneh naročnika, saj pojasnila in spremembe predstavljajo sestavni del razpisne dokumentacije.</w:t>
      </w:r>
    </w:p>
    <w:p w:rsidR="00C266E7" w:rsidRPr="008806CE" w:rsidRDefault="00B731A4"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w:t>
      </w:r>
      <w:r>
        <w:rPr>
          <w:rFonts w:ascii="Arial" w:hAnsi="Arial" w:cs="Arial"/>
          <w:color w:val="FFFFFF" w:themeColor="background1"/>
          <w:sz w:val="22"/>
          <w:szCs w:val="22"/>
        </w:rPr>
        <w:t xml:space="preserve"> </w:t>
      </w:r>
      <w:r>
        <w:rPr>
          <w:rFonts w:ascii="Arial" w:hAnsi="Arial" w:cs="Arial"/>
          <w:color w:val="FFFFFF" w:themeColor="background1"/>
          <w:sz w:val="22"/>
          <w:szCs w:val="22"/>
        </w:rPr>
        <w:t>/</w:t>
      </w:r>
      <w:r>
        <w:rPr>
          <w:rFonts w:ascii="Arial" w:hAnsi="Arial" w:cs="Arial"/>
          <w:color w:val="FFFFFF" w:themeColor="background1"/>
          <w:sz w:val="22"/>
          <w:szCs w:val="22"/>
        </w:rPr>
        <w:t xml:space="preserve"> </w:t>
      </w:r>
      <w:r>
        <w:rPr>
          <w:rFonts w:ascii="Arial" w:hAnsi="Arial" w:cs="Arial"/>
          <w:color w:val="FFFFFF" w:themeColor="background1"/>
          <w:sz w:val="22"/>
          <w:szCs w:val="22"/>
        </w:rPr>
        <w:t>POJASNILA</w:t>
      </w:r>
    </w:p>
    <w:p w:rsidR="003050A8" w:rsidRDefault="00B731A4">
      <w:pPr>
        <w:spacing w:before="225" w:after="225" w:line="240" w:lineRule="auto"/>
        <w:jc w:val="both"/>
      </w:pPr>
      <w:r>
        <w:rPr>
          <w:rFonts w:ascii="Arial" w:hAnsi="Arial" w:cs="Arial"/>
          <w:color w:val="000000"/>
          <w:sz w:val="18"/>
          <w:szCs w:val="18"/>
        </w:rPr>
        <w:t>Način</w:t>
      </w:r>
      <w:r>
        <w:rPr>
          <w:rFonts w:ascii="Arial" w:hAnsi="Arial" w:cs="Arial"/>
          <w:color w:val="000000"/>
          <w:sz w:val="18"/>
          <w:szCs w:val="18"/>
        </w:rPr>
        <w:t xml:space="preserve"> postavljanja zahtev za pojasnila:</w:t>
      </w:r>
    </w:p>
    <w:tbl>
      <w:tblPr>
        <w:tblStyle w:val="NormalTablePHPDOCX"/>
        <w:tblW w:w="0" w:type="auto"/>
        <w:tblInd w:w="108" w:type="dxa"/>
        <w:tblLook w:val="04A0" w:firstRow="1" w:lastRow="0" w:firstColumn="1" w:lastColumn="0" w:noHBand="0" w:noVBand="1"/>
      </w:tblPr>
      <w:tblGrid>
        <w:gridCol w:w="2867"/>
      </w:tblGrid>
      <w:tr w:rsidR="003050A8">
        <w:tc>
          <w:tcPr>
            <w:tcW w:w="0" w:type="auto"/>
            <w:tcMar>
              <w:top w:w="0" w:type="auto"/>
              <w:bottom w:w="0" w:type="auto"/>
            </w:tcMar>
          </w:tcPr>
          <w:p w:rsidR="003050A8" w:rsidRDefault="00B731A4">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3050A8" w:rsidRDefault="00B731A4">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w:t>
      </w:r>
      <w:r>
        <w:rPr>
          <w:rFonts w:ascii="Arial" w:hAnsi="Arial" w:cs="Arial"/>
          <w:color w:val="000000"/>
          <w:sz w:val="18"/>
          <w:szCs w:val="18"/>
        </w:rPr>
        <w:t>a rok za oddajo ponudb. Spremembe in dopolnitve razpisne dokumentacije so sestavni del razpisne dokumentacije.</w:t>
      </w:r>
    </w:p>
    <w:p w:rsidR="003050A8" w:rsidRDefault="00B731A4">
      <w:pPr>
        <w:spacing w:before="225" w:after="225" w:line="240" w:lineRule="auto"/>
        <w:jc w:val="both"/>
      </w:pPr>
      <w:r>
        <w:rPr>
          <w:rFonts w:ascii="Arial" w:hAnsi="Arial" w:cs="Arial"/>
          <w:color w:val="000000"/>
          <w:sz w:val="18"/>
          <w:szCs w:val="18"/>
        </w:rPr>
        <w:t xml:space="preserve">Odgovornost ponudnika je, da izpostavi morebitne nejasnosti, protislovja, opustitve in podobno, pred oddajo svoje ponudbe (do roka za zahtevanje </w:t>
      </w:r>
      <w:r>
        <w:rPr>
          <w:rFonts w:ascii="Arial" w:hAnsi="Arial" w:cs="Arial"/>
          <w:color w:val="000000"/>
          <w:sz w:val="18"/>
          <w:szCs w:val="18"/>
        </w:rPr>
        <w:t>pojasnil), tako da se lahko zagotovi predložitev dopustne ponudbe, ki je v celoti skladna z zahtevami iz razpisne dokumentacije, vključno z vso spremljajočo dokumentacijo.</w:t>
      </w:r>
    </w:p>
    <w:p w:rsidR="000A245A" w:rsidRPr="00BB1848" w:rsidRDefault="00B731A4" w:rsidP="00872C8A">
      <w:pPr>
        <w:pStyle w:val="Paragraf"/>
        <w:spacing w:before="0" w:after="0"/>
        <w:rPr>
          <w:rFonts w:cs="Arial"/>
        </w:rPr>
      </w:pPr>
    </w:p>
    <w:p w:rsidR="00374F04" w:rsidRPr="008806CE" w:rsidRDefault="00B731A4" w:rsidP="00374F04">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rPr>
      </w:pPr>
      <w:r>
        <w:rPr>
          <w:rFonts w:ascii="Arial" w:hAnsi="Arial" w:cs="Arial"/>
          <w:color w:val="FFFFFF" w:themeColor="background1"/>
          <w:sz w:val="22"/>
          <w:szCs w:val="22"/>
        </w:rPr>
        <w:lastRenderedPageBreak/>
        <w:t>POGAJANJA</w:t>
      </w:r>
    </w:p>
    <w:p w:rsidR="003050A8" w:rsidRDefault="00B731A4">
      <w:pPr>
        <w:spacing w:before="225" w:after="225" w:line="240" w:lineRule="auto"/>
        <w:jc w:val="both"/>
      </w:pPr>
      <w:r>
        <w:rPr>
          <w:rFonts w:ascii="Arial" w:hAnsi="Arial" w:cs="Arial"/>
          <w:i/>
          <w:iCs/>
          <w:color w:val="000000"/>
          <w:sz w:val="18"/>
          <w:szCs w:val="18"/>
        </w:rPr>
        <w:t>Naročnik bo protokol pogajanj določil v pisnem povabilu ponudnikom k poga</w:t>
      </w:r>
      <w:r>
        <w:rPr>
          <w:rFonts w:ascii="Arial" w:hAnsi="Arial" w:cs="Arial"/>
          <w:i/>
          <w:iCs/>
          <w:color w:val="000000"/>
          <w:sz w:val="18"/>
          <w:szCs w:val="18"/>
        </w:rPr>
        <w:t>janjem. </w:t>
      </w:r>
    </w:p>
    <w:p w:rsidR="007864E9" w:rsidRDefault="007864E9">
      <w:pPr>
        <w:spacing w:after="0" w:line="240" w:lineRule="auto"/>
        <w:rPr>
          <w:rFonts w:ascii="Arial" w:hAnsi="Arial" w:cs="Arial"/>
          <w:color w:val="000000"/>
          <w:sz w:val="18"/>
          <w:szCs w:val="18"/>
        </w:rPr>
      </w:pPr>
    </w:p>
    <w:p w:rsidR="007864E9" w:rsidRDefault="007864E9">
      <w:pPr>
        <w:spacing w:after="0" w:line="240" w:lineRule="auto"/>
        <w:rPr>
          <w:rFonts w:ascii="Arial" w:hAnsi="Arial" w:cs="Arial"/>
          <w:color w:val="000000"/>
          <w:sz w:val="18"/>
          <w:szCs w:val="18"/>
        </w:rPr>
      </w:pPr>
    </w:p>
    <w:p w:rsidR="007864E9" w:rsidRDefault="007864E9">
      <w:pPr>
        <w:spacing w:after="0" w:line="240" w:lineRule="auto"/>
        <w:rPr>
          <w:rFonts w:ascii="Arial" w:hAnsi="Arial" w:cs="Arial"/>
          <w:color w:val="000000"/>
          <w:sz w:val="18"/>
          <w:szCs w:val="18"/>
        </w:rPr>
      </w:pPr>
    </w:p>
    <w:p w:rsidR="003050A8" w:rsidRDefault="00B731A4">
      <w:pPr>
        <w:spacing w:after="0" w:line="240" w:lineRule="auto"/>
        <w:rPr>
          <w:rFonts w:ascii="Arial" w:hAnsi="Arial" w:cs="Arial"/>
          <w:color w:val="000000"/>
          <w:sz w:val="18"/>
          <w:szCs w:val="18"/>
        </w:rPr>
      </w:pPr>
      <w:r>
        <w:rPr>
          <w:rFonts w:ascii="Arial" w:hAnsi="Arial" w:cs="Arial"/>
          <w:color w:val="000000"/>
          <w:sz w:val="18"/>
          <w:szCs w:val="18"/>
        </w:rPr>
        <w:t xml:space="preserve">Datum: </w:t>
      </w:r>
      <w:r w:rsidR="007864E9">
        <w:rPr>
          <w:rFonts w:ascii="Arial" w:hAnsi="Arial" w:cs="Arial"/>
          <w:color w:val="000000"/>
          <w:sz w:val="18"/>
          <w:szCs w:val="18"/>
        </w:rPr>
        <w:t>28</w:t>
      </w:r>
      <w:r>
        <w:rPr>
          <w:rFonts w:ascii="Arial" w:hAnsi="Arial" w:cs="Arial"/>
          <w:color w:val="000000"/>
          <w:sz w:val="18"/>
          <w:szCs w:val="18"/>
        </w:rPr>
        <w:t>.03.2018</w:t>
      </w:r>
      <w:r>
        <w:rPr>
          <w:rFonts w:ascii="Arial" w:hAnsi="Arial" w:cs="Arial"/>
          <w:color w:val="000000"/>
          <w:sz w:val="18"/>
          <w:szCs w:val="18"/>
        </w:rPr>
        <w:br/>
        <w:t>Kraj: Novo mesto</w:t>
      </w:r>
    </w:p>
    <w:p w:rsidR="007864E9" w:rsidRDefault="007864E9">
      <w:pPr>
        <w:spacing w:after="0" w:line="240" w:lineRule="auto"/>
        <w:rPr>
          <w:rFonts w:ascii="Arial" w:hAnsi="Arial" w:cs="Arial"/>
          <w:color w:val="000000"/>
          <w:sz w:val="18"/>
          <w:szCs w:val="18"/>
        </w:rPr>
      </w:pPr>
    </w:p>
    <w:p w:rsidR="007864E9" w:rsidRDefault="007864E9">
      <w:pPr>
        <w:spacing w:after="0" w:line="240" w:lineRule="auto"/>
      </w:pPr>
    </w:p>
    <w:tbl>
      <w:tblPr>
        <w:tblStyle w:val="NormalTablePHPDOCX"/>
        <w:tblW w:w="5000" w:type="pct"/>
        <w:tblInd w:w="108" w:type="dxa"/>
        <w:tblLook w:val="04A0" w:firstRow="1" w:lastRow="0" w:firstColumn="1" w:lastColumn="0" w:noHBand="0" w:noVBand="1"/>
      </w:tblPr>
      <w:tblGrid>
        <w:gridCol w:w="5502"/>
        <w:gridCol w:w="3784"/>
      </w:tblGrid>
      <w:tr w:rsidR="003050A8">
        <w:trPr>
          <w:cantSplit/>
        </w:trPr>
        <w:tc>
          <w:tcPr>
            <w:tcW w:w="0" w:type="auto"/>
            <w:tcMar>
              <w:top w:w="135" w:type="dxa"/>
              <w:bottom w:w="135" w:type="dxa"/>
            </w:tcMar>
            <w:vAlign w:val="center"/>
          </w:tcPr>
          <w:p w:rsidR="003050A8" w:rsidRDefault="00B731A4">
            <w:r>
              <w:rPr>
                <w:rFonts w:ascii="Arial" w:hAnsi="Arial" w:cs="Arial"/>
                <w:color w:val="000000"/>
                <w:position w:val="-2"/>
                <w:sz w:val="18"/>
                <w:szCs w:val="18"/>
              </w:rPr>
              <w:t>Vodja nabavne službe:</w:t>
            </w:r>
            <w:r>
              <w:rPr>
                <w:rFonts w:ascii="Arial" w:hAnsi="Arial" w:cs="Arial"/>
                <w:color w:val="000000"/>
                <w:position w:val="-2"/>
                <w:sz w:val="18"/>
                <w:szCs w:val="18"/>
              </w:rPr>
              <w:br/>
            </w:r>
            <w:r>
              <w:rPr>
                <w:rFonts w:ascii="Arial" w:hAnsi="Arial" w:cs="Arial"/>
                <w:color w:val="000000"/>
                <w:position w:val="-2"/>
                <w:sz w:val="18"/>
                <w:szCs w:val="18"/>
              </w:rPr>
              <w:br/>
              <w:t>Stanislava Majerle, mag.ekon. in poslov. ved</w:t>
            </w:r>
          </w:p>
        </w:tc>
        <w:tc>
          <w:tcPr>
            <w:tcW w:w="0" w:type="auto"/>
            <w:tcMar>
              <w:top w:w="135" w:type="dxa"/>
              <w:bottom w:w="135" w:type="dxa"/>
            </w:tcMar>
            <w:vAlign w:val="center"/>
          </w:tcPr>
          <w:p w:rsidR="003050A8" w:rsidRDefault="00B731A4">
            <w:pPr>
              <w:jc w:val="right"/>
            </w:pPr>
            <w:r>
              <w:rPr>
                <w:rFonts w:ascii="Arial" w:hAnsi="Arial" w:cs="Arial"/>
                <w:color w:val="000000"/>
                <w:position w:val="-2"/>
                <w:sz w:val="18"/>
                <w:szCs w:val="18"/>
              </w:rPr>
              <w:t>Direktorica:</w:t>
            </w:r>
            <w:r>
              <w:rPr>
                <w:rFonts w:ascii="Arial" w:hAnsi="Arial" w:cs="Arial"/>
                <w:color w:val="000000"/>
                <w:position w:val="-2"/>
                <w:sz w:val="18"/>
                <w:szCs w:val="18"/>
              </w:rPr>
              <w:br/>
            </w:r>
            <w:r>
              <w:rPr>
                <w:rFonts w:ascii="Arial" w:hAnsi="Arial" w:cs="Arial"/>
                <w:color w:val="000000"/>
                <w:position w:val="-2"/>
                <w:sz w:val="18"/>
                <w:szCs w:val="18"/>
              </w:rPr>
              <w:br/>
              <w:t>doc. dr. Milena Kramar Zupan</w:t>
            </w:r>
          </w:p>
        </w:tc>
      </w:tr>
    </w:tbl>
    <w:p w:rsidR="003050A8" w:rsidRDefault="003050A8">
      <w:pPr>
        <w:sectPr w:rsidR="003050A8" w:rsidSect="006E7A2B">
          <w:headerReference w:type="default" r:id="rId10"/>
          <w:footerReference w:type="default" r:id="rId11"/>
          <w:pgSz w:w="11906" w:h="16838"/>
          <w:pgMar w:top="1418" w:right="1418" w:bottom="1418" w:left="1418" w:header="567" w:footer="596" w:gutter="0"/>
          <w:cols w:space="708"/>
          <w:docGrid w:linePitch="360"/>
        </w:sectPr>
      </w:pPr>
    </w:p>
    <w:p w:rsidR="00CD5AF1" w:rsidRPr="00EF740C" w:rsidRDefault="00B731A4" w:rsidP="00B01A0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9E69F8" w:rsidRDefault="00B731A4" w:rsidP="00B01A0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r>
              <w:rPr>
                <w:rFonts w:ascii="Arial" w:hAnsi="Arial" w:cs="Arial"/>
                <w:b/>
                <w:bCs/>
                <w:color w:val="FFFFFF"/>
                <w:position w:val="-2"/>
                <w:sz w:val="18"/>
                <w:szCs w:val="18"/>
                <w:shd w:val="clear" w:color="auto" w:fill="000000"/>
              </w:rPr>
              <w:t>1. Splošna navodila</w:t>
            </w:r>
          </w:p>
        </w:tc>
      </w:tr>
    </w:tbl>
    <w:p w:rsidR="003050A8" w:rsidRDefault="00B731A4">
      <w:pPr>
        <w:spacing w:before="225" w:after="225" w:line="240" w:lineRule="auto"/>
        <w:jc w:val="both"/>
      </w:pPr>
      <w:r>
        <w:rPr>
          <w:rFonts w:ascii="Arial" w:hAnsi="Arial" w:cs="Arial"/>
          <w:color w:val="000000"/>
          <w:sz w:val="18"/>
          <w:szCs w:val="18"/>
        </w:rPr>
        <w:t>Navodila so namenjena za pomoč</w:t>
      </w:r>
      <w:r>
        <w:rPr>
          <w:rFonts w:ascii="Arial" w:hAnsi="Arial" w:cs="Arial"/>
          <w:color w:val="000000"/>
          <w:sz w:val="18"/>
          <w:szCs w:val="18"/>
        </w:rPr>
        <w:t xml:space="preserve"> pri pripravi ponudbe. Prosimo, da poskrbite, da bo ponudba sestavljena v skladu s temi navodili. Predložite vse zahtevane podatke v obliki in po vrstnem redu, kot je zahtevano.</w:t>
      </w:r>
    </w:p>
    <w:p w:rsidR="003050A8" w:rsidRDefault="00B731A4">
      <w:pPr>
        <w:spacing w:before="225" w:after="225" w:line="240" w:lineRule="auto"/>
        <w:jc w:val="both"/>
      </w:pPr>
      <w:r>
        <w:rPr>
          <w:rFonts w:ascii="Arial" w:hAnsi="Arial" w:cs="Arial"/>
          <w:color w:val="000000"/>
          <w:sz w:val="18"/>
          <w:szCs w:val="18"/>
        </w:rPr>
        <w:t xml:space="preserve">Ponudba se sestavi tako, da ponudnik vpiše zahtevane podatke v obrazce, ki so </w:t>
      </w:r>
      <w:r>
        <w:rPr>
          <w:rFonts w:ascii="Arial" w:hAnsi="Arial" w:cs="Arial"/>
          <w:color w:val="000000"/>
          <w:sz w:val="18"/>
          <w:szCs w:val="18"/>
        </w:rPr>
        <w:t>sestavni del razpisne dokumentacije oz. posameznih delov le-te. Ponudbena dokumentacija mora biti izpolnjena in natisnjena, natipkana ali napisana z neizbrisljivo pisavo.</w:t>
      </w:r>
    </w:p>
    <w:p w:rsidR="003050A8" w:rsidRDefault="00B731A4">
      <w:pPr>
        <w:spacing w:before="225" w:after="225" w:line="240" w:lineRule="auto"/>
        <w:jc w:val="both"/>
      </w:pPr>
      <w:r>
        <w:rPr>
          <w:rFonts w:ascii="Arial" w:hAnsi="Arial" w:cs="Arial"/>
          <w:color w:val="000000"/>
          <w:sz w:val="18"/>
          <w:szCs w:val="18"/>
        </w:rPr>
        <w:t>Ponudba mora biti izdelana na obrazcih iz prilog razpisne dokumentacije ali po vsebin</w:t>
      </w:r>
      <w:r>
        <w:rPr>
          <w:rFonts w:ascii="Arial" w:hAnsi="Arial" w:cs="Arial"/>
          <w:color w:val="000000"/>
          <w:sz w:val="18"/>
          <w:szCs w:val="18"/>
        </w:rPr>
        <w:t>i in obliki enakih obrazcih, izdelanih s strani ponudnika. Ponudniki morajo izjave predložiti brez dodatnih pogojev. Vsi dokumenti morajo biti izpolnjeni, podpisani in žigosani s strani ponudnika (zakonitega zastopnika ali pooblaščene osebe s priloženim po</w:t>
      </w:r>
      <w:r>
        <w:rPr>
          <w:rFonts w:ascii="Arial" w:hAnsi="Arial" w:cs="Arial"/>
          <w:color w:val="000000"/>
          <w:sz w:val="18"/>
          <w:szCs w:val="18"/>
        </w:rPr>
        <w:t>oblastilom), razen dokumentov, ki jih izpolnijo, podpišejo in žigosajo samo tisti ponudniki, ki nastopajo s podizvajalci.</w:t>
      </w:r>
    </w:p>
    <w:p w:rsidR="003050A8" w:rsidRDefault="00B731A4">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w:t>
      </w:r>
      <w:r>
        <w:rPr>
          <w:rFonts w:ascii="Arial" w:hAnsi="Arial" w:cs="Arial"/>
          <w:color w:val="000000"/>
          <w:sz w:val="18"/>
          <w:szCs w:val="18"/>
        </w:rPr>
        <w:t>ene s parafo osebe, ki podpiše ponudbo. </w:t>
      </w:r>
    </w:p>
    <w:p w:rsidR="003050A8" w:rsidRDefault="00B731A4">
      <w:pPr>
        <w:spacing w:before="225" w:after="225" w:line="240" w:lineRule="auto"/>
        <w:jc w:val="both"/>
      </w:pPr>
      <w:r>
        <w:rPr>
          <w:rFonts w:ascii="Arial" w:hAnsi="Arial" w:cs="Arial"/>
          <w:color w:val="000000"/>
          <w:sz w:val="18"/>
          <w:szCs w:val="18"/>
        </w:rPr>
        <w:t>V ponudbi predložite:</w:t>
      </w:r>
    </w:p>
    <w:tbl>
      <w:tblPr>
        <w:tblStyle w:val="NormalTablePHPDOCX"/>
        <w:tblW w:w="5000" w:type="pct"/>
        <w:tblInd w:w="108" w:type="dxa"/>
        <w:tblLook w:val="04A0" w:firstRow="1" w:lastRow="0" w:firstColumn="1" w:lastColumn="0" w:noHBand="0" w:noVBand="1"/>
      </w:tblPr>
      <w:tblGrid>
        <w:gridCol w:w="9286"/>
      </w:tblGrid>
      <w:tr w:rsidR="003050A8">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9070"/>
            </w:tblGrid>
            <w:tr w:rsidR="003050A8">
              <w:tc>
                <w:tcPr>
                  <w:tcW w:w="0" w:type="auto"/>
                  <w:tcMar>
                    <w:top w:w="0" w:type="auto"/>
                    <w:bottom w:w="0" w:type="auto"/>
                  </w:tcMar>
                </w:tcPr>
                <w:p w:rsidR="003050A8" w:rsidRDefault="00B731A4">
                  <w:pPr>
                    <w:numPr>
                      <w:ilvl w:val="0"/>
                      <w:numId w:val="11"/>
                    </w:numPr>
                    <w:rPr>
                      <w:rFonts w:ascii="Arial" w:hAnsi="Arial" w:cs="Arial"/>
                      <w:color w:val="000000"/>
                      <w:sz w:val="18"/>
                      <w:szCs w:val="18"/>
                    </w:rPr>
                  </w:pPr>
                  <w:r>
                    <w:rPr>
                      <w:rFonts w:ascii="Arial" w:hAnsi="Arial" w:cs="Arial"/>
                      <w:color w:val="000000"/>
                      <w:position w:val="-2"/>
                      <w:sz w:val="18"/>
                      <w:szCs w:val="18"/>
                    </w:rPr>
                    <w:t>1 original ponudbe</w:t>
                  </w:r>
                </w:p>
                <w:p w:rsidR="003050A8" w:rsidRDefault="00B731A4">
                  <w:pPr>
                    <w:numPr>
                      <w:ilvl w:val="0"/>
                      <w:numId w:val="11"/>
                    </w:numPr>
                    <w:rPr>
                      <w:rFonts w:ascii="Arial" w:hAnsi="Arial" w:cs="Arial"/>
                      <w:color w:val="000000"/>
                      <w:sz w:val="18"/>
                      <w:szCs w:val="18"/>
                    </w:rPr>
                  </w:pPr>
                  <w:r>
                    <w:rPr>
                      <w:rFonts w:ascii="Arial" w:hAnsi="Arial" w:cs="Arial"/>
                      <w:color w:val="000000"/>
                      <w:position w:val="-2"/>
                      <w:sz w:val="18"/>
                      <w:szCs w:val="18"/>
                    </w:rPr>
                    <w:t>CD/DVD (ali USB ključek) in elektronsko verzijo predračuna seznama razpisanega blaga (Obr-8a) v obliki xls datoteke, ki omogoča uvoz v programsko aplikacijo naroč</w:t>
                  </w:r>
                  <w:r>
                    <w:rPr>
                      <w:rFonts w:ascii="Arial" w:hAnsi="Arial" w:cs="Arial"/>
                      <w:color w:val="000000"/>
                      <w:position w:val="-2"/>
                      <w:sz w:val="18"/>
                      <w:szCs w:val="18"/>
                    </w:rPr>
                    <w:t>nika in nadaljnjo obdelavo ponudbe.</w:t>
                  </w:r>
                </w:p>
              </w:tc>
            </w:tr>
          </w:tbl>
          <w:p w:rsidR="003050A8" w:rsidRDefault="003050A8"/>
        </w:tc>
      </w:tr>
    </w:tbl>
    <w:p w:rsidR="003050A8" w:rsidRDefault="00B731A4">
      <w:pPr>
        <w:spacing w:before="225" w:after="225" w:line="240" w:lineRule="auto"/>
        <w:jc w:val="both"/>
      </w:pPr>
      <w:r>
        <w:rPr>
          <w:rFonts w:ascii="Arial" w:hAnsi="Arial" w:cs="Arial"/>
          <w:color w:val="000000"/>
          <w:sz w:val="18"/>
          <w:szCs w:val="18"/>
        </w:rPr>
        <w:t>V primeru razhajanj med ponudbo v pisni obliki in elektronsko verzijo ponudbe je merodajna pisna verzija. Dokumentacija v elektronski obliki bo omogočala naročniku hitrejšo obdelavo ponudb.</w:t>
      </w: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r>
              <w:rPr>
                <w:rFonts w:ascii="Arial" w:hAnsi="Arial" w:cs="Arial"/>
                <w:b/>
                <w:bCs/>
                <w:color w:val="FFFFFF"/>
                <w:position w:val="-2"/>
                <w:sz w:val="18"/>
                <w:szCs w:val="18"/>
                <w:shd w:val="clear" w:color="auto" w:fill="000000"/>
              </w:rPr>
              <w:t>2. Izpolnitev obrazca predr</w:t>
            </w:r>
            <w:r>
              <w:rPr>
                <w:rFonts w:ascii="Arial" w:hAnsi="Arial" w:cs="Arial"/>
                <w:b/>
                <w:bCs/>
                <w:color w:val="FFFFFF"/>
                <w:position w:val="-2"/>
                <w:sz w:val="18"/>
                <w:szCs w:val="18"/>
                <w:shd w:val="clear" w:color="auto" w:fill="000000"/>
              </w:rPr>
              <w:t>ačuna seznama razpisanega blaga ali storitev (OBR-8a)</w:t>
            </w:r>
          </w:p>
        </w:tc>
      </w:tr>
    </w:tbl>
    <w:p w:rsidR="003050A8" w:rsidRDefault="00B731A4">
      <w:pPr>
        <w:spacing w:before="225" w:after="225" w:line="240" w:lineRule="auto"/>
        <w:jc w:val="both"/>
      </w:pPr>
      <w:r>
        <w:rPr>
          <w:rFonts w:ascii="Arial" w:hAnsi="Arial" w:cs="Arial"/>
          <w:color w:val="000000"/>
          <w:sz w:val="18"/>
          <w:szCs w:val="18"/>
        </w:rPr>
        <w:t>Ponudnik mora podati ponudbo za cel sklop (podsklop). Sklop in podsklopa sta zaprta.</w:t>
      </w:r>
    </w:p>
    <w:p w:rsidR="003050A8" w:rsidRDefault="00B731A4">
      <w:pPr>
        <w:spacing w:before="225" w:after="225" w:line="240" w:lineRule="auto"/>
        <w:jc w:val="both"/>
      </w:pPr>
      <w:r>
        <w:rPr>
          <w:rFonts w:ascii="Arial" w:hAnsi="Arial" w:cs="Arial"/>
          <w:color w:val="000000"/>
          <w:sz w:val="18"/>
          <w:szCs w:val="18"/>
        </w:rPr>
        <w:t>Pri zaprtih podsklopih mora ponudnik ponuditi 100% razpisanih vrst blaga/storitev, v nasprotnem primeru se ponudba izloči. Zaprti podsklopi so v razpisni datoteki: Predračun - Seznam razpisanega blaga (OBR-8a) označeni z oznako »ZAPRT«. V primeru zaprtih p</w:t>
      </w:r>
      <w:r>
        <w:rPr>
          <w:rFonts w:ascii="Arial" w:hAnsi="Arial" w:cs="Arial"/>
          <w:color w:val="000000"/>
          <w:sz w:val="18"/>
          <w:szCs w:val="18"/>
        </w:rPr>
        <w:t>odsklopov gre za oddajo naročila po podsklopih.</w:t>
      </w:r>
    </w:p>
    <w:p w:rsidR="003050A8" w:rsidRDefault="00B731A4">
      <w:pPr>
        <w:spacing w:before="225" w:after="225" w:line="240" w:lineRule="auto"/>
        <w:jc w:val="both"/>
      </w:pPr>
      <w:r>
        <w:rPr>
          <w:rFonts w:ascii="Arial" w:hAnsi="Arial" w:cs="Arial"/>
          <w:color w:val="000000"/>
          <w:sz w:val="18"/>
          <w:szCs w:val="18"/>
        </w:rPr>
        <w:t>Vrste in okvirne količine razpisanega blaga so podane v Predračunu - Seznamu razpisanega blaga/storitev (Obr-8a), pri čemer so količine okvirne</w:t>
      </w:r>
      <w:r>
        <w:rPr>
          <w:rFonts w:ascii="Arial" w:hAnsi="Arial" w:cs="Arial"/>
          <w:color w:val="000000"/>
          <w:sz w:val="18"/>
          <w:szCs w:val="18"/>
          <w:u w:val="single"/>
        </w:rPr>
        <w:t>, za obdobje 1 leta</w:t>
      </w:r>
      <w:r>
        <w:rPr>
          <w:rFonts w:ascii="Arial" w:hAnsi="Arial" w:cs="Arial"/>
          <w:color w:val="000000"/>
          <w:sz w:val="18"/>
          <w:szCs w:val="18"/>
        </w:rPr>
        <w:t>.   </w:t>
      </w:r>
    </w:p>
    <w:p w:rsidR="003050A8" w:rsidRDefault="00B731A4">
      <w:pPr>
        <w:spacing w:before="225" w:after="225" w:line="240" w:lineRule="auto"/>
        <w:jc w:val="both"/>
      </w:pPr>
      <w:r>
        <w:rPr>
          <w:rFonts w:ascii="Arial" w:hAnsi="Arial" w:cs="Arial"/>
          <w:color w:val="000000"/>
          <w:sz w:val="18"/>
          <w:szCs w:val="18"/>
        </w:rPr>
        <w:t>Ponudbena cena mora vključevati vse eleme</w:t>
      </w:r>
      <w:r>
        <w:rPr>
          <w:rFonts w:ascii="Arial" w:hAnsi="Arial" w:cs="Arial"/>
          <w:color w:val="000000"/>
          <w:sz w:val="18"/>
          <w:szCs w:val="18"/>
        </w:rPr>
        <w:t>nte, iz katerih je sestavljena (davki, stroški, trošarina, uvozne dajatve, poštni stroški, popusti in ostalo). Vključevati mora tudi vse stroške, povezane z izvedbo javnega naročila in sicer:stroške materiala, distribucije, skladiščenja,... </w:t>
      </w:r>
    </w:p>
    <w:p w:rsidR="003050A8" w:rsidRDefault="00B731A4">
      <w:pPr>
        <w:spacing w:before="225" w:after="225" w:line="240" w:lineRule="auto"/>
        <w:jc w:val="both"/>
      </w:pPr>
      <w:r>
        <w:rPr>
          <w:rFonts w:ascii="Arial" w:hAnsi="Arial" w:cs="Arial"/>
          <w:b/>
          <w:bCs/>
          <w:color w:val="000000"/>
          <w:sz w:val="18"/>
          <w:szCs w:val="18"/>
          <w:u w:val="single"/>
        </w:rPr>
        <w:t xml:space="preserve">IZPOLNJEVANJE </w:t>
      </w:r>
      <w:r>
        <w:rPr>
          <w:rFonts w:ascii="Arial" w:hAnsi="Arial" w:cs="Arial"/>
          <w:b/>
          <w:bCs/>
          <w:color w:val="000000"/>
          <w:sz w:val="18"/>
          <w:szCs w:val="18"/>
          <w:u w:val="single"/>
        </w:rPr>
        <w:t>OBRAZCA OBR-8a:</w:t>
      </w:r>
    </w:p>
    <w:p w:rsidR="003050A8" w:rsidRDefault="00B731A4">
      <w:pPr>
        <w:spacing w:before="225" w:after="225" w:line="240" w:lineRule="auto"/>
        <w:jc w:val="both"/>
      </w:pPr>
      <w:r>
        <w:rPr>
          <w:rFonts w:ascii="Arial" w:hAnsi="Arial" w:cs="Arial"/>
          <w:color w:val="000000"/>
          <w:sz w:val="18"/>
          <w:szCs w:val="18"/>
        </w:rPr>
        <w:t>Ponudnik mora  Predračun - Seznama razpisanega blaga/storitev (OBR – 8a), ki se nahaja v samostojni excelovi datoteki izpolniti, natisniti in natisnjeni izvod podpisati in žigosati.</w:t>
      </w:r>
    </w:p>
    <w:p w:rsidR="003050A8" w:rsidRDefault="00B731A4">
      <w:pPr>
        <w:spacing w:before="225" w:after="225" w:line="240" w:lineRule="auto"/>
        <w:jc w:val="both"/>
      </w:pPr>
      <w:r>
        <w:rPr>
          <w:rFonts w:ascii="Arial" w:hAnsi="Arial" w:cs="Arial"/>
          <w:color w:val="000000"/>
          <w:sz w:val="18"/>
          <w:szCs w:val="18"/>
        </w:rPr>
        <w:t>Ponudnik k ponudbi predloži Predračun - Seznam razpisanega</w:t>
      </w:r>
      <w:r>
        <w:rPr>
          <w:rFonts w:ascii="Arial" w:hAnsi="Arial" w:cs="Arial"/>
          <w:color w:val="000000"/>
          <w:sz w:val="18"/>
          <w:szCs w:val="18"/>
        </w:rPr>
        <w:t xml:space="preserve"> blaga/storitev (lastni natis izpolnjenega predračuna iz OBR-8a) v pisni </w:t>
      </w:r>
      <w:r>
        <w:rPr>
          <w:rFonts w:ascii="Arial" w:hAnsi="Arial" w:cs="Arial"/>
          <w:color w:val="000000"/>
          <w:sz w:val="18"/>
          <w:szCs w:val="18"/>
          <w:u w:val="single"/>
        </w:rPr>
        <w:t>in obvezno tudi v elektronski obliki (format .xls).</w:t>
      </w:r>
    </w:p>
    <w:p w:rsidR="003050A8" w:rsidRDefault="00B731A4">
      <w:pPr>
        <w:spacing w:before="225" w:after="225" w:line="240" w:lineRule="auto"/>
        <w:jc w:val="both"/>
      </w:pPr>
      <w:r>
        <w:rPr>
          <w:rFonts w:ascii="Arial" w:hAnsi="Arial" w:cs="Arial"/>
          <w:color w:val="000000"/>
          <w:sz w:val="18"/>
          <w:szCs w:val="18"/>
        </w:rPr>
        <w:t>Ponudnik mora v »Predračun - Seznam razpisanega blaga/storitev« (exelova datoteka)  pri vrstah blaga/storitev, ki jih ponuja (v odk</w:t>
      </w:r>
      <w:r>
        <w:rPr>
          <w:rFonts w:ascii="Arial" w:hAnsi="Arial" w:cs="Arial"/>
          <w:color w:val="000000"/>
          <w:sz w:val="18"/>
          <w:szCs w:val="18"/>
        </w:rPr>
        <w:t>lenjena polja, obarvana z rumeno barvo) obvezno vpisati naslednje podatke:</w:t>
      </w:r>
    </w:p>
    <w:tbl>
      <w:tblPr>
        <w:tblStyle w:val="NormalTablePHPDOCX"/>
        <w:tblW w:w="5000" w:type="pct"/>
        <w:tblInd w:w="108" w:type="dxa"/>
        <w:tblLook w:val="04A0" w:firstRow="1" w:lastRow="0" w:firstColumn="1" w:lastColumn="0" w:noHBand="0" w:noVBand="1"/>
      </w:tblPr>
      <w:tblGrid>
        <w:gridCol w:w="9286"/>
      </w:tblGrid>
      <w:tr w:rsidR="003050A8">
        <w:tc>
          <w:tcPr>
            <w:tcW w:w="0" w:type="auto"/>
            <w:tcMar>
              <w:top w:w="0" w:type="auto"/>
              <w:bottom w:w="0" w:type="auto"/>
            </w:tcMar>
            <w:vAlign w:val="center"/>
          </w:tcPr>
          <w:tbl>
            <w:tblPr>
              <w:tblStyle w:val="NormalTablePHPDOCX"/>
              <w:tblW w:w="6705" w:type="dxa"/>
              <w:tblLook w:val="04A0" w:firstRow="1" w:lastRow="0" w:firstColumn="1" w:lastColumn="0" w:noHBand="0" w:noVBand="1"/>
            </w:tblPr>
            <w:tblGrid>
              <w:gridCol w:w="6705"/>
            </w:tblGrid>
            <w:tr w:rsidR="003050A8">
              <w:tc>
                <w:tcPr>
                  <w:tcW w:w="6645" w:type="dxa"/>
                  <w:tcMar>
                    <w:top w:w="0" w:type="auto"/>
                    <w:bottom w:w="0" w:type="auto"/>
                  </w:tcMar>
                  <w:vAlign w:val="center"/>
                </w:tcPr>
                <w:tbl>
                  <w:tblPr>
                    <w:tblStyle w:val="NormalTablePHPDOCX"/>
                    <w:tblW w:w="5000" w:type="pct"/>
                    <w:tblLook w:val="04A0" w:firstRow="1" w:lastRow="0" w:firstColumn="1" w:lastColumn="0" w:noHBand="0" w:noVBand="1"/>
                  </w:tblPr>
                  <w:tblGrid>
                    <w:gridCol w:w="6489"/>
                  </w:tblGrid>
                  <w:tr w:rsidR="003050A8">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6209"/>
                        </w:tblGrid>
                        <w:tr w:rsidR="003050A8">
                          <w:tc>
                            <w:tcPr>
                              <w:tcW w:w="0" w:type="auto"/>
                              <w:tcMar>
                                <w:top w:w="0" w:type="auto"/>
                                <w:bottom w:w="0" w:type="auto"/>
                              </w:tcMar>
                            </w:tcPr>
                            <w:p w:rsidR="003050A8" w:rsidRDefault="00B731A4">
                              <w:pPr>
                                <w:numPr>
                                  <w:ilvl w:val="0"/>
                                  <w:numId w:val="12"/>
                                </w:numPr>
                                <w:rPr>
                                  <w:rFonts w:ascii="Arial" w:hAnsi="Arial" w:cs="Arial"/>
                                  <w:color w:val="000000"/>
                                  <w:sz w:val="18"/>
                                  <w:szCs w:val="18"/>
                                </w:rPr>
                              </w:pPr>
                              <w:r>
                                <w:rPr>
                                  <w:rFonts w:ascii="Arial" w:hAnsi="Arial" w:cs="Arial"/>
                                  <w:color w:val="000000"/>
                                  <w:position w:val="-2"/>
                                  <w:sz w:val="18"/>
                                  <w:szCs w:val="18"/>
                                </w:rPr>
                                <w:lastRenderedPageBreak/>
                                <w:t>veljavna cena brez DDV/EM</w:t>
                              </w:r>
                            </w:p>
                            <w:p w:rsidR="003050A8" w:rsidRDefault="00B731A4">
                              <w:pPr>
                                <w:numPr>
                                  <w:ilvl w:val="0"/>
                                  <w:numId w:val="12"/>
                                </w:numPr>
                                <w:rPr>
                                  <w:rFonts w:ascii="Arial" w:hAnsi="Arial" w:cs="Arial"/>
                                  <w:color w:val="000000"/>
                                  <w:sz w:val="18"/>
                                  <w:szCs w:val="18"/>
                                </w:rPr>
                              </w:pPr>
                              <w:r>
                                <w:rPr>
                                  <w:rFonts w:ascii="Arial" w:hAnsi="Arial" w:cs="Arial"/>
                                  <w:color w:val="000000"/>
                                  <w:position w:val="-2"/>
                                  <w:sz w:val="18"/>
                                  <w:szCs w:val="18"/>
                                </w:rPr>
                                <w:t>popust (stopnja popusta - samo v kolikor ga ponudnik ponuja)</w:t>
                              </w:r>
                            </w:p>
                            <w:p w:rsidR="003050A8" w:rsidRDefault="00B731A4">
                              <w:pPr>
                                <w:numPr>
                                  <w:ilvl w:val="0"/>
                                  <w:numId w:val="12"/>
                                </w:numPr>
                                <w:rPr>
                                  <w:rFonts w:ascii="Arial" w:hAnsi="Arial" w:cs="Arial"/>
                                  <w:color w:val="000000"/>
                                  <w:sz w:val="18"/>
                                  <w:szCs w:val="18"/>
                                </w:rPr>
                              </w:pPr>
                              <w:r>
                                <w:rPr>
                                  <w:rFonts w:ascii="Arial" w:hAnsi="Arial" w:cs="Arial"/>
                                  <w:color w:val="000000"/>
                                  <w:position w:val="-2"/>
                                  <w:sz w:val="18"/>
                                  <w:szCs w:val="18"/>
                                </w:rPr>
                                <w:t>stopnjo DDV</w:t>
                              </w:r>
                            </w:p>
                            <w:p w:rsidR="003050A8" w:rsidRDefault="00B731A4">
                              <w:pPr>
                                <w:numPr>
                                  <w:ilvl w:val="0"/>
                                  <w:numId w:val="12"/>
                                </w:numPr>
                                <w:rPr>
                                  <w:rFonts w:ascii="Arial" w:hAnsi="Arial" w:cs="Arial"/>
                                  <w:color w:val="000000"/>
                                  <w:sz w:val="18"/>
                                  <w:szCs w:val="18"/>
                                </w:rPr>
                              </w:pPr>
                              <w:r>
                                <w:rPr>
                                  <w:rFonts w:ascii="Arial" w:hAnsi="Arial" w:cs="Arial"/>
                                  <w:color w:val="000000"/>
                                  <w:position w:val="-2"/>
                                  <w:sz w:val="18"/>
                                  <w:szCs w:val="18"/>
                                </w:rPr>
                                <w:t>proizvajalca ponujenega blaga </w:t>
                              </w:r>
                            </w:p>
                            <w:p w:rsidR="003050A8" w:rsidRDefault="00B731A4">
                              <w:pPr>
                                <w:numPr>
                                  <w:ilvl w:val="0"/>
                                  <w:numId w:val="12"/>
                                </w:numPr>
                                <w:rPr>
                                  <w:rFonts w:ascii="Arial" w:hAnsi="Arial" w:cs="Arial"/>
                                  <w:color w:val="000000"/>
                                  <w:sz w:val="18"/>
                                  <w:szCs w:val="18"/>
                                </w:rPr>
                              </w:pPr>
                              <w:r>
                                <w:rPr>
                                  <w:rFonts w:ascii="Arial" w:hAnsi="Arial" w:cs="Arial"/>
                                  <w:color w:val="000000"/>
                                  <w:position w:val="-2"/>
                                  <w:sz w:val="18"/>
                                  <w:szCs w:val="18"/>
                                </w:rPr>
                                <w:t>ponudnikov naziv blaga</w:t>
                              </w:r>
                            </w:p>
                            <w:p w:rsidR="003050A8" w:rsidRDefault="00B731A4">
                              <w:pPr>
                                <w:numPr>
                                  <w:ilvl w:val="0"/>
                                  <w:numId w:val="12"/>
                                </w:numPr>
                                <w:rPr>
                                  <w:rFonts w:ascii="Arial" w:hAnsi="Arial" w:cs="Arial"/>
                                  <w:color w:val="000000"/>
                                  <w:sz w:val="18"/>
                                  <w:szCs w:val="18"/>
                                </w:rPr>
                              </w:pPr>
                              <w:r>
                                <w:rPr>
                                  <w:rFonts w:ascii="Arial" w:hAnsi="Arial" w:cs="Arial"/>
                                  <w:color w:val="000000"/>
                                  <w:position w:val="-2"/>
                                  <w:sz w:val="18"/>
                                  <w:szCs w:val="18"/>
                                </w:rPr>
                                <w:t>kataloško številko ponujeneg</w:t>
                              </w:r>
                              <w:r>
                                <w:rPr>
                                  <w:rFonts w:ascii="Arial" w:hAnsi="Arial" w:cs="Arial"/>
                                  <w:color w:val="000000"/>
                                  <w:position w:val="-2"/>
                                  <w:sz w:val="18"/>
                                  <w:szCs w:val="18"/>
                                </w:rPr>
                                <w:t>a blaga</w:t>
                              </w:r>
                            </w:p>
                            <w:p w:rsidR="003050A8" w:rsidRDefault="00B731A4">
                              <w:pPr>
                                <w:numPr>
                                  <w:ilvl w:val="0"/>
                                  <w:numId w:val="12"/>
                                </w:numPr>
                                <w:rPr>
                                  <w:rFonts w:ascii="Arial" w:hAnsi="Arial" w:cs="Arial"/>
                                  <w:color w:val="000000"/>
                                  <w:sz w:val="18"/>
                                  <w:szCs w:val="18"/>
                                </w:rPr>
                              </w:pPr>
                              <w:r>
                                <w:rPr>
                                  <w:rFonts w:ascii="Arial" w:hAnsi="Arial" w:cs="Arial"/>
                                  <w:color w:val="000000"/>
                                  <w:position w:val="-2"/>
                                  <w:sz w:val="18"/>
                                  <w:szCs w:val="18"/>
                                </w:rPr>
                                <w:t>EAN kodo ponujenega blaga </w:t>
                              </w:r>
                            </w:p>
                          </w:tc>
                        </w:tr>
                      </w:tbl>
                      <w:p w:rsidR="003050A8" w:rsidRDefault="003050A8"/>
                    </w:tc>
                  </w:tr>
                </w:tbl>
                <w:p w:rsidR="003050A8" w:rsidRDefault="003050A8"/>
              </w:tc>
            </w:tr>
          </w:tbl>
          <w:p w:rsidR="003050A8" w:rsidRDefault="003050A8"/>
        </w:tc>
      </w:tr>
    </w:tbl>
    <w:p w:rsidR="003050A8" w:rsidRDefault="00B731A4">
      <w:pPr>
        <w:spacing w:before="225" w:after="225" w:line="240" w:lineRule="auto"/>
        <w:jc w:val="both"/>
      </w:pPr>
      <w:r>
        <w:rPr>
          <w:rFonts w:ascii="Arial" w:hAnsi="Arial" w:cs="Arial"/>
          <w:b/>
          <w:bCs/>
          <w:color w:val="000000"/>
          <w:sz w:val="18"/>
          <w:szCs w:val="18"/>
        </w:rPr>
        <w:t>Ponudnik ne sme preimenovati, kopirati ali kako drugače spreminjati datoteke Predračuna -  Seznama razpisanega blaga ali storitev (Obr-8a) zaradi nadaljnje programske obdelave podatkov! </w:t>
      </w:r>
    </w:p>
    <w:p w:rsidR="003050A8" w:rsidRDefault="00B731A4">
      <w:pPr>
        <w:spacing w:before="225" w:after="225" w:line="240" w:lineRule="auto"/>
        <w:jc w:val="both"/>
      </w:pPr>
      <w:r>
        <w:rPr>
          <w:rFonts w:ascii="Arial" w:hAnsi="Arial" w:cs="Arial"/>
          <w:color w:val="000000"/>
          <w:sz w:val="18"/>
          <w:szCs w:val="18"/>
        </w:rPr>
        <w:t>Naroč</w:t>
      </w:r>
      <w:r>
        <w:rPr>
          <w:rFonts w:ascii="Arial" w:hAnsi="Arial" w:cs="Arial"/>
          <w:color w:val="000000"/>
          <w:sz w:val="18"/>
          <w:szCs w:val="18"/>
        </w:rPr>
        <w:t>nik bo pred oddajo naročila dosežene cene artiklov iz najugodnejših ponudb po merilu, preveril oz. primerjal s cenami iz enotne baze cen vseh slovenskih bolnišnic. V primeru, da bi bile dosežene cene višje od cen primerljivih bolnišnic, naročnik naročila z</w:t>
      </w:r>
      <w:r>
        <w:rPr>
          <w:rFonts w:ascii="Arial" w:hAnsi="Arial" w:cs="Arial"/>
          <w:color w:val="000000"/>
          <w:sz w:val="18"/>
          <w:szCs w:val="18"/>
        </w:rPr>
        <w:t>a posamezno vrsto blaga (odprti podsklop) oz. za zaprti podsklop, ne bo oddal.</w:t>
      </w: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r>
              <w:rPr>
                <w:rFonts w:ascii="Arial" w:hAnsi="Arial" w:cs="Arial"/>
                <w:b/>
                <w:bCs/>
                <w:color w:val="FFFFFF"/>
                <w:position w:val="-2"/>
                <w:sz w:val="18"/>
                <w:szCs w:val="18"/>
                <w:shd w:val="clear" w:color="auto" w:fill="000000"/>
              </w:rPr>
              <w:t>3. Jezik razpisne dokumentacije in ponudbe ter oblika</w:t>
            </w:r>
          </w:p>
        </w:tc>
      </w:tr>
    </w:tbl>
    <w:p w:rsidR="003050A8" w:rsidRDefault="00B731A4">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3050A8" w:rsidRDefault="00B731A4">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3050A8" w:rsidRDefault="00B731A4">
      <w:pPr>
        <w:spacing w:before="225" w:after="225" w:line="240" w:lineRule="auto"/>
        <w:jc w:val="both"/>
      </w:pPr>
      <w:r>
        <w:rPr>
          <w:rFonts w:ascii="Arial" w:hAnsi="Arial" w:cs="Arial"/>
          <w:color w:val="000000"/>
          <w:sz w:val="18"/>
          <w:szCs w:val="18"/>
        </w:rPr>
        <w:t>Potrdila tujih organov se predlož</w:t>
      </w:r>
      <w:r>
        <w:rPr>
          <w:rFonts w:ascii="Arial" w:hAnsi="Arial" w:cs="Arial"/>
          <w:color w:val="000000"/>
          <w:sz w:val="18"/>
          <w:szCs w:val="18"/>
        </w:rPr>
        <w:t>ijo v izvirniku, ki mu je priložen prevod v slovenski jezik.</w:t>
      </w:r>
    </w:p>
    <w:p w:rsidR="003050A8" w:rsidRDefault="00B731A4">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w:t>
      </w:r>
      <w:r>
        <w:rPr>
          <w:rFonts w:ascii="Arial" w:hAnsi="Arial" w:cs="Arial"/>
          <w:color w:val="000000"/>
          <w:sz w:val="18"/>
          <w:szCs w:val="18"/>
        </w:rPr>
        <w:t>rezni rok. Stroške prevoda nosi ponudnik. Za tolmačenje vsebine ponudbe se upošteva besedilo ponudbe v slovenskem jeziku oziroma uraden prevod ponudbe v slovenski jezik.</w:t>
      </w:r>
    </w:p>
    <w:p w:rsidR="003050A8" w:rsidRDefault="00B731A4">
      <w:pPr>
        <w:spacing w:before="225" w:after="225" w:line="240" w:lineRule="auto"/>
        <w:jc w:val="both"/>
      </w:pPr>
      <w:r>
        <w:rPr>
          <w:rFonts w:ascii="Arial" w:hAnsi="Arial" w:cs="Arial"/>
          <w:color w:val="000000"/>
          <w:sz w:val="18"/>
          <w:szCs w:val="18"/>
        </w:rPr>
        <w:t>Ponudnik nosi vse stroške, povezane s pripravo in predložitvijo ponudbe. V primeru, da</w:t>
      </w:r>
      <w:r>
        <w:rPr>
          <w:rFonts w:ascii="Arial" w:hAnsi="Arial" w:cs="Arial"/>
          <w:color w:val="000000"/>
          <w:sz w:val="18"/>
          <w:szCs w:val="18"/>
        </w:rPr>
        <w:t xml:space="preserve"> naročnik postopka ne zaključi z izbiro najugodnejšega ponudnika oziroma z najugodnejšim ponudnikom ne sklene pogodbe, naročnik ponudnikom odškodninsko ne odgovarja za stroške v zvezi s pripravo ponudbe. Izključena je tudi odškodninska odgovornost naročnik</w:t>
      </w:r>
      <w:r>
        <w:rPr>
          <w:rFonts w:ascii="Arial" w:hAnsi="Arial" w:cs="Arial"/>
          <w:color w:val="000000"/>
          <w:sz w:val="18"/>
          <w:szCs w:val="18"/>
        </w:rPr>
        <w:t>a na podlagi 20. člena Obligacijskega zakonika za primer, če naročnik postopka ne bo zaključil z izbiro najugodnejšega ponudnika oziroma če z izbranim ponudnikom ne bo sklenil pogodbe zaradi neizpolnitve podlag za oddajo ali realizacijo predmeta javnega na</w:t>
      </w:r>
      <w:r>
        <w:rPr>
          <w:rFonts w:ascii="Arial" w:hAnsi="Arial" w:cs="Arial"/>
          <w:color w:val="000000"/>
          <w:sz w:val="18"/>
          <w:szCs w:val="18"/>
        </w:rPr>
        <w:t>ročila.</w:t>
      </w: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r>
              <w:rPr>
                <w:rFonts w:ascii="Arial" w:hAnsi="Arial" w:cs="Arial"/>
                <w:b/>
                <w:bCs/>
                <w:color w:val="FFFFFF"/>
                <w:position w:val="-2"/>
                <w:sz w:val="18"/>
                <w:szCs w:val="18"/>
                <w:shd w:val="clear" w:color="auto" w:fill="000000"/>
              </w:rPr>
              <w:t>4. Skupna ponudba</w:t>
            </w:r>
          </w:p>
        </w:tc>
      </w:tr>
    </w:tbl>
    <w:p w:rsidR="003050A8" w:rsidRDefault="00B731A4">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w:t>
      </w:r>
      <w:r>
        <w:rPr>
          <w:rFonts w:ascii="Arial" w:hAnsi="Arial" w:cs="Arial"/>
          <w:color w:val="000000"/>
          <w:sz w:val="18"/>
          <w:szCs w:val="18"/>
        </w:rPr>
        <w:t>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numPr>
                <w:ilvl w:val="0"/>
                <w:numId w:val="13"/>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3050A8" w:rsidRDefault="00B731A4">
            <w:pPr>
              <w:numPr>
                <w:ilvl w:val="0"/>
                <w:numId w:val="13"/>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w:t>
            </w:r>
            <w:r>
              <w:rPr>
                <w:rFonts w:ascii="Arial" w:hAnsi="Arial" w:cs="Arial"/>
                <w:color w:val="000000"/>
                <w:sz w:val="18"/>
                <w:szCs w:val="18"/>
              </w:rPr>
              <w:t>ikacijo z naročnikom, za zastopnika za sprejem pošiljk ter podpis pogodbe,</w:t>
            </w:r>
          </w:p>
          <w:p w:rsidR="003050A8" w:rsidRDefault="00B731A4">
            <w:pPr>
              <w:numPr>
                <w:ilvl w:val="0"/>
                <w:numId w:val="13"/>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w:t>
            </w:r>
            <w:r>
              <w:rPr>
                <w:rFonts w:ascii="Arial" w:hAnsi="Arial" w:cs="Arial"/>
                <w:color w:val="000000"/>
                <w:sz w:val="18"/>
                <w:szCs w:val="18"/>
              </w:rPr>
              <w:t>ni ponudbi,</w:t>
            </w:r>
          </w:p>
          <w:p w:rsidR="003050A8" w:rsidRDefault="00B731A4">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3050A8" w:rsidRDefault="00B731A4">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w:t>
            </w:r>
            <w:r>
              <w:rPr>
                <w:rFonts w:ascii="Arial" w:hAnsi="Arial" w:cs="Arial"/>
                <w:color w:val="000000"/>
                <w:sz w:val="18"/>
                <w:szCs w:val="18"/>
              </w:rPr>
              <w:t>nanjeni s plačilnimi pogoji iz razpisne dokumentacije, in</w:t>
            </w:r>
          </w:p>
          <w:p w:rsidR="003050A8" w:rsidRDefault="00B731A4">
            <w:pPr>
              <w:numPr>
                <w:ilvl w:val="0"/>
                <w:numId w:val="13"/>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3050A8" w:rsidRDefault="00B731A4">
      <w:pPr>
        <w:spacing w:before="225" w:after="225" w:line="240" w:lineRule="auto"/>
        <w:jc w:val="both"/>
      </w:pPr>
      <w:r>
        <w:rPr>
          <w:rFonts w:ascii="Arial" w:hAnsi="Arial" w:cs="Arial"/>
          <w:color w:val="000000"/>
          <w:sz w:val="18"/>
          <w:szCs w:val="18"/>
        </w:rPr>
        <w:lastRenderedPageBreak/>
        <w:t>Izkazovanje, da niso podani razlogi za izključitev, kot jih opredeljuje 75. člen ZJN-3 in s</w:t>
      </w:r>
      <w:r>
        <w:rPr>
          <w:rFonts w:ascii="Arial" w:hAnsi="Arial" w:cs="Arial"/>
          <w:color w:val="000000"/>
          <w:sz w:val="18"/>
          <w:szCs w:val="18"/>
        </w:rPr>
        <w:t>o navedeni v poglavju Pogoji za ugotavljanje sposobnosti te razpisne dokumentacije, mora biti podano s strani vseh sodelujočih gospodarskih subjektov v skupni ponudbi. </w:t>
      </w:r>
    </w:p>
    <w:p w:rsidR="003050A8" w:rsidRDefault="00B731A4">
      <w:pPr>
        <w:spacing w:before="225" w:after="225" w:line="240" w:lineRule="auto"/>
        <w:jc w:val="both"/>
      </w:pPr>
      <w:r>
        <w:rPr>
          <w:rFonts w:ascii="Arial" w:hAnsi="Arial" w:cs="Arial"/>
          <w:color w:val="000000"/>
          <w:sz w:val="18"/>
          <w:szCs w:val="18"/>
        </w:rPr>
        <w:t>Izpolnjevanje pogojev za sodelovanje, kot jih opredeljuje 76. člen ZJN-3, se, č</w:t>
      </w:r>
      <w:r>
        <w:rPr>
          <w:rFonts w:ascii="Arial" w:hAnsi="Arial" w:cs="Arial"/>
          <w:color w:val="000000"/>
          <w:sz w:val="18"/>
          <w:szCs w:val="18"/>
        </w:rPr>
        <w:t>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r>
              <w:rPr>
                <w:rFonts w:ascii="Arial" w:hAnsi="Arial" w:cs="Arial"/>
                <w:b/>
                <w:bCs/>
                <w:color w:val="FFFFFF"/>
                <w:position w:val="-2"/>
                <w:sz w:val="18"/>
                <w:szCs w:val="18"/>
                <w:shd w:val="clear" w:color="auto" w:fill="000000"/>
              </w:rPr>
              <w:t>5. Ponudba s podizvajalci</w:t>
            </w:r>
          </w:p>
        </w:tc>
      </w:tr>
    </w:tbl>
    <w:p w:rsidR="003050A8" w:rsidRDefault="00B731A4">
      <w:pPr>
        <w:spacing w:before="225" w:after="225" w:line="240" w:lineRule="auto"/>
        <w:jc w:val="both"/>
      </w:pPr>
      <w:r>
        <w:rPr>
          <w:rFonts w:ascii="Arial" w:hAnsi="Arial" w:cs="Arial"/>
          <w:color w:val="000000"/>
          <w:sz w:val="18"/>
          <w:szCs w:val="18"/>
        </w:rPr>
        <w:t xml:space="preserve">Za podizvajalsko razmerje gre v vseh primerih, ko glavni izvajalec del javnega naročila </w:t>
      </w:r>
      <w:r>
        <w:rPr>
          <w:rFonts w:ascii="Arial" w:hAnsi="Arial" w:cs="Arial"/>
          <w:color w:val="000000"/>
          <w:sz w:val="18"/>
          <w:szCs w:val="18"/>
        </w:rPr>
        <w:t xml:space="preserve">odda v izvajanje drugi osebi, to je podizvajalcu. Podizvajalec je gospodarski subjekt, ki je pravna ali fizična oseba in za ponudnika, s katerim je naročnik sklenil pogodbo o izvedbi javnega naročila, dobavlja blago ali izvaja storitev oziroma gradnjo, ki </w:t>
      </w:r>
      <w:r>
        <w:rPr>
          <w:rFonts w:ascii="Arial" w:hAnsi="Arial" w:cs="Arial"/>
          <w:color w:val="000000"/>
          <w:sz w:val="18"/>
          <w:szCs w:val="18"/>
        </w:rPr>
        <w:t>je neposredno povezana s predmetom javnega naročila. V razmerju do naročnika ponudnik kot glavni ponudnik v celoti odgovarja za izvedbo prevzetega naročila ne glede na število podizvajalcev.</w:t>
      </w: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r>
              <w:rPr>
                <w:rFonts w:ascii="Arial" w:hAnsi="Arial" w:cs="Arial"/>
                <w:b/>
                <w:bCs/>
                <w:color w:val="FFFFFF"/>
                <w:position w:val="-2"/>
                <w:sz w:val="18"/>
                <w:szCs w:val="18"/>
                <w:shd w:val="clear" w:color="auto" w:fill="000000"/>
              </w:rPr>
              <w:t>6. Ustavitev postopka, zavrnitev vseh ponudb, odstop od izvedbe j</w:t>
            </w:r>
            <w:r>
              <w:rPr>
                <w:rFonts w:ascii="Arial" w:hAnsi="Arial" w:cs="Arial"/>
                <w:b/>
                <w:bCs/>
                <w:color w:val="FFFFFF"/>
                <w:position w:val="-2"/>
                <w:sz w:val="18"/>
                <w:szCs w:val="18"/>
                <w:shd w:val="clear" w:color="auto" w:fill="000000"/>
              </w:rPr>
              <w:t>avnega naročila</w:t>
            </w:r>
          </w:p>
        </w:tc>
      </w:tr>
    </w:tbl>
    <w:p w:rsidR="003050A8" w:rsidRDefault="00B731A4">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r>
              <w:rPr>
                <w:rFonts w:ascii="Arial" w:hAnsi="Arial" w:cs="Arial"/>
                <w:b/>
                <w:bCs/>
                <w:color w:val="FFFFFF"/>
                <w:position w:val="-2"/>
                <w:sz w:val="18"/>
                <w:szCs w:val="18"/>
                <w:shd w:val="clear" w:color="auto" w:fill="000000"/>
              </w:rPr>
              <w:t>7. Zmanjšanje obsega naročila</w:t>
            </w:r>
          </w:p>
        </w:tc>
      </w:tr>
    </w:tbl>
    <w:p w:rsidR="003050A8" w:rsidRDefault="00B731A4">
      <w:pPr>
        <w:spacing w:before="225" w:after="225" w:line="240" w:lineRule="auto"/>
        <w:jc w:val="both"/>
      </w:pPr>
      <w:r>
        <w:rPr>
          <w:rFonts w:ascii="Arial" w:hAnsi="Arial" w:cs="Arial"/>
          <w:color w:val="000000"/>
          <w:sz w:val="18"/>
          <w:szCs w:val="18"/>
        </w:rPr>
        <w:t>Naročnik si pridržuje pravico, da zmanjša obseg naročila,</w:t>
      </w:r>
      <w:r>
        <w:rPr>
          <w:rFonts w:ascii="Arial" w:hAnsi="Arial" w:cs="Arial"/>
          <w:color w:val="000000"/>
          <w:sz w:val="18"/>
          <w:szCs w:val="18"/>
        </w:rPr>
        <w:t xml:space="preserve"> ne da bi zato moral navajati posebne razloge. Ponudniki morajo to dejstvo upoštevati pri sestavi ponudbenih cen.</w:t>
      </w:r>
    </w:p>
    <w:p w:rsidR="003050A8" w:rsidRDefault="00B731A4">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w:t>
      </w:r>
      <w:r>
        <w:rPr>
          <w:rFonts w:ascii="Arial" w:hAnsi="Arial" w:cs="Arial"/>
          <w:color w:val="000000"/>
          <w:sz w:val="18"/>
          <w:szCs w:val="18"/>
        </w:rPr>
        <w:t xml:space="preserve">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r>
              <w:rPr>
                <w:rFonts w:ascii="Arial" w:hAnsi="Arial" w:cs="Arial"/>
                <w:b/>
                <w:bCs/>
                <w:color w:val="FFFFFF"/>
                <w:position w:val="-2"/>
                <w:sz w:val="18"/>
                <w:szCs w:val="18"/>
                <w:shd w:val="clear" w:color="auto" w:fill="000000"/>
              </w:rPr>
              <w:t>8. Izpolnitev predračuna</w:t>
            </w:r>
          </w:p>
        </w:tc>
      </w:tr>
    </w:tbl>
    <w:p w:rsidR="003050A8" w:rsidRDefault="00B731A4">
      <w:pPr>
        <w:spacing w:before="225" w:after="225" w:line="240" w:lineRule="auto"/>
        <w:jc w:val="both"/>
      </w:pPr>
      <w:r>
        <w:rPr>
          <w:rFonts w:ascii="Arial" w:hAnsi="Arial" w:cs="Arial"/>
          <w:color w:val="000000"/>
          <w:sz w:val="18"/>
          <w:szCs w:val="18"/>
        </w:rPr>
        <w:t>Ponudnik mora podati ponudbo za cel sklop (podsklop). Sklop in podsklopa sta zaprta.</w:t>
      </w:r>
    </w:p>
    <w:p w:rsidR="003050A8" w:rsidRDefault="00B731A4">
      <w:pPr>
        <w:spacing w:before="225" w:after="225" w:line="240" w:lineRule="auto"/>
        <w:jc w:val="both"/>
      </w:pPr>
      <w:r>
        <w:rPr>
          <w:rFonts w:ascii="Arial" w:hAnsi="Arial" w:cs="Arial"/>
          <w:color w:val="000000"/>
          <w:sz w:val="18"/>
          <w:szCs w:val="18"/>
        </w:rPr>
        <w:t xml:space="preserve">Pri zaprtih podsklopih mora ponudnik ponuditi 100% razpisanih vrst blaga/storitev, v nasprotnem primeru se ponudba izloči. Zaprti podsklopi so v razpisni datoteki: Predračun - Seznam razpisanega blaga (OBR-8a) označeni z oznako »ZAPRT«. V primeru zaprtih </w:t>
      </w:r>
      <w:r>
        <w:rPr>
          <w:rFonts w:ascii="Arial" w:hAnsi="Arial" w:cs="Arial"/>
          <w:color w:val="000000"/>
          <w:sz w:val="18"/>
          <w:szCs w:val="18"/>
        </w:rPr>
        <w:t>podsklopov gre za oddajo naročila po podsklopih.</w:t>
      </w:r>
    </w:p>
    <w:p w:rsidR="003050A8" w:rsidRDefault="00B731A4">
      <w:pPr>
        <w:spacing w:before="225" w:after="225" w:line="240" w:lineRule="auto"/>
        <w:jc w:val="both"/>
      </w:pPr>
      <w:r>
        <w:rPr>
          <w:rFonts w:ascii="Arial" w:hAnsi="Arial" w:cs="Arial"/>
          <w:color w:val="000000"/>
          <w:sz w:val="18"/>
          <w:szCs w:val="18"/>
        </w:rPr>
        <w:t>Vrste in okvirne količine razpisanega blaga so podane v Predračunu - Seznamu razpisanega blaga/storitev (Obr-8a), pri čemer so količine okvirne</w:t>
      </w:r>
      <w:r>
        <w:rPr>
          <w:rFonts w:ascii="Arial" w:hAnsi="Arial" w:cs="Arial"/>
          <w:color w:val="000000"/>
          <w:sz w:val="18"/>
          <w:szCs w:val="18"/>
          <w:u w:val="single"/>
        </w:rPr>
        <w:t>, za obdobje 1leta</w:t>
      </w:r>
      <w:r>
        <w:rPr>
          <w:rFonts w:ascii="Arial" w:hAnsi="Arial" w:cs="Arial"/>
          <w:color w:val="000000"/>
          <w:sz w:val="18"/>
          <w:szCs w:val="18"/>
        </w:rPr>
        <w:t>.   </w:t>
      </w:r>
    </w:p>
    <w:p w:rsidR="003050A8" w:rsidRDefault="00B731A4">
      <w:pPr>
        <w:spacing w:before="225" w:after="225" w:line="240" w:lineRule="auto"/>
        <w:jc w:val="both"/>
      </w:pPr>
      <w:r>
        <w:rPr>
          <w:rFonts w:ascii="Arial" w:hAnsi="Arial" w:cs="Arial"/>
          <w:color w:val="000000"/>
          <w:sz w:val="18"/>
          <w:szCs w:val="18"/>
        </w:rPr>
        <w:t>Ponudbena cena mora vključevati vse eleme</w:t>
      </w:r>
      <w:r>
        <w:rPr>
          <w:rFonts w:ascii="Arial" w:hAnsi="Arial" w:cs="Arial"/>
          <w:color w:val="000000"/>
          <w:sz w:val="18"/>
          <w:szCs w:val="18"/>
        </w:rPr>
        <w:t>nte, iz katerih je sestavljena (davki, stroški, trošarina, uvozne dajatve, poštni stroški, popusti in ostalo). Vključevati mora tudi vse stroške, povezane z izvedbo javnega naročila in sicer:stroške materiala, distribucije, skladiščenja,... </w:t>
      </w:r>
    </w:p>
    <w:p w:rsidR="003050A8" w:rsidRDefault="00B731A4">
      <w:pPr>
        <w:spacing w:before="225" w:after="225" w:line="240" w:lineRule="auto"/>
        <w:jc w:val="both"/>
      </w:pPr>
      <w:r>
        <w:rPr>
          <w:rFonts w:ascii="Arial" w:hAnsi="Arial" w:cs="Arial"/>
          <w:b/>
          <w:bCs/>
          <w:color w:val="000000"/>
          <w:sz w:val="18"/>
          <w:szCs w:val="18"/>
          <w:u w:val="single"/>
        </w:rPr>
        <w:t xml:space="preserve">IZPOLNJEVANJE </w:t>
      </w:r>
      <w:r>
        <w:rPr>
          <w:rFonts w:ascii="Arial" w:hAnsi="Arial" w:cs="Arial"/>
          <w:b/>
          <w:bCs/>
          <w:color w:val="000000"/>
          <w:sz w:val="18"/>
          <w:szCs w:val="18"/>
          <w:u w:val="single"/>
        </w:rPr>
        <w:t>OBRAZCA OBR-8a:</w:t>
      </w:r>
    </w:p>
    <w:p w:rsidR="003050A8" w:rsidRDefault="00B731A4">
      <w:pPr>
        <w:spacing w:before="225" w:after="225" w:line="240" w:lineRule="auto"/>
        <w:jc w:val="both"/>
      </w:pPr>
      <w:r>
        <w:rPr>
          <w:rFonts w:ascii="Arial" w:hAnsi="Arial" w:cs="Arial"/>
          <w:color w:val="000000"/>
          <w:sz w:val="18"/>
          <w:szCs w:val="18"/>
        </w:rPr>
        <w:t>Ponudnik mora  Predračun - Seznama razpisanega blaga/storitev (OBR – 8a), ki se nahaja v samostojni excelovi datoteki izpolniti, natisniti in natisnjeni izvod podpisati in žigosati.</w:t>
      </w:r>
    </w:p>
    <w:p w:rsidR="003050A8" w:rsidRDefault="00B731A4">
      <w:pPr>
        <w:spacing w:before="225" w:after="225" w:line="240" w:lineRule="auto"/>
        <w:jc w:val="both"/>
      </w:pPr>
      <w:r>
        <w:rPr>
          <w:rFonts w:ascii="Arial" w:hAnsi="Arial" w:cs="Arial"/>
          <w:color w:val="000000"/>
          <w:sz w:val="18"/>
          <w:szCs w:val="18"/>
        </w:rPr>
        <w:t>Ponudnik k ponudbi predloži Predrač</w:t>
      </w:r>
      <w:r>
        <w:rPr>
          <w:rFonts w:ascii="Arial" w:hAnsi="Arial" w:cs="Arial"/>
          <w:color w:val="000000"/>
          <w:sz w:val="18"/>
          <w:szCs w:val="18"/>
        </w:rPr>
        <w:t xml:space="preserve">un - Seznam razpisanega blaga/storitev (lastni natis izpolnjenega predračuna iz OBR-8a) v pisni </w:t>
      </w:r>
      <w:r>
        <w:rPr>
          <w:rFonts w:ascii="Arial" w:hAnsi="Arial" w:cs="Arial"/>
          <w:color w:val="000000"/>
          <w:sz w:val="18"/>
          <w:szCs w:val="18"/>
          <w:u w:val="single"/>
        </w:rPr>
        <w:t>in obvezno tudi v elektronski obliki (format .xls).</w:t>
      </w:r>
    </w:p>
    <w:p w:rsidR="003050A8" w:rsidRDefault="00B731A4">
      <w:pPr>
        <w:spacing w:before="225" w:after="225" w:line="240" w:lineRule="auto"/>
        <w:jc w:val="both"/>
      </w:pPr>
      <w:r>
        <w:rPr>
          <w:rFonts w:ascii="Arial" w:hAnsi="Arial" w:cs="Arial"/>
          <w:color w:val="000000"/>
          <w:sz w:val="18"/>
          <w:szCs w:val="18"/>
        </w:rPr>
        <w:t>Ponudnik mora v »Predračun - Seznam razpisanega blaga/storitev« (exelova datoteka)  pri vrstah blaga/storite</w:t>
      </w:r>
      <w:r>
        <w:rPr>
          <w:rFonts w:ascii="Arial" w:hAnsi="Arial" w:cs="Arial"/>
          <w:color w:val="000000"/>
          <w:sz w:val="18"/>
          <w:szCs w:val="18"/>
        </w:rPr>
        <w:t>v, ki jih ponuja (v odklenjena polja, obarvana z rumeno barvo) obvezno vpisati naslednje podatke:</w:t>
      </w:r>
    </w:p>
    <w:tbl>
      <w:tblPr>
        <w:tblStyle w:val="NormalTablePHPDOCX"/>
        <w:tblW w:w="5000" w:type="pct"/>
        <w:tblInd w:w="108" w:type="dxa"/>
        <w:tblLook w:val="04A0" w:firstRow="1" w:lastRow="0" w:firstColumn="1" w:lastColumn="0" w:noHBand="0" w:noVBand="1"/>
      </w:tblPr>
      <w:tblGrid>
        <w:gridCol w:w="9286"/>
      </w:tblGrid>
      <w:tr w:rsidR="003050A8">
        <w:tc>
          <w:tcPr>
            <w:tcW w:w="0" w:type="auto"/>
            <w:tcMar>
              <w:top w:w="0" w:type="auto"/>
              <w:bottom w:w="0" w:type="auto"/>
            </w:tcMar>
            <w:vAlign w:val="center"/>
          </w:tcPr>
          <w:tbl>
            <w:tblPr>
              <w:tblStyle w:val="NormalTablePHPDOCX"/>
              <w:tblW w:w="6705" w:type="dxa"/>
              <w:tblLook w:val="04A0" w:firstRow="1" w:lastRow="0" w:firstColumn="1" w:lastColumn="0" w:noHBand="0" w:noVBand="1"/>
            </w:tblPr>
            <w:tblGrid>
              <w:gridCol w:w="6705"/>
            </w:tblGrid>
            <w:tr w:rsidR="003050A8">
              <w:tc>
                <w:tcPr>
                  <w:tcW w:w="6645" w:type="dxa"/>
                  <w:tcMar>
                    <w:top w:w="0" w:type="auto"/>
                    <w:bottom w:w="0" w:type="auto"/>
                  </w:tcMar>
                  <w:vAlign w:val="center"/>
                </w:tcPr>
                <w:tbl>
                  <w:tblPr>
                    <w:tblStyle w:val="NormalTablePHPDOCX"/>
                    <w:tblW w:w="0" w:type="auto"/>
                    <w:tblLook w:val="04A0" w:firstRow="1" w:lastRow="0" w:firstColumn="1" w:lastColumn="0" w:noHBand="0" w:noVBand="1"/>
                  </w:tblPr>
                  <w:tblGrid>
                    <w:gridCol w:w="6209"/>
                  </w:tblGrid>
                  <w:tr w:rsidR="003050A8">
                    <w:tc>
                      <w:tcPr>
                        <w:tcW w:w="0" w:type="auto"/>
                        <w:tcMar>
                          <w:top w:w="0" w:type="auto"/>
                          <w:bottom w:w="0" w:type="auto"/>
                        </w:tcMar>
                      </w:tcPr>
                      <w:p w:rsidR="003050A8" w:rsidRDefault="00B731A4">
                        <w:pPr>
                          <w:numPr>
                            <w:ilvl w:val="0"/>
                            <w:numId w:val="14"/>
                          </w:numPr>
                          <w:rPr>
                            <w:rFonts w:ascii="Arial" w:hAnsi="Arial" w:cs="Arial"/>
                            <w:color w:val="000000"/>
                            <w:sz w:val="18"/>
                            <w:szCs w:val="18"/>
                          </w:rPr>
                        </w:pPr>
                        <w:r>
                          <w:rPr>
                            <w:rFonts w:ascii="Arial" w:hAnsi="Arial" w:cs="Arial"/>
                            <w:color w:val="000000"/>
                            <w:position w:val="-2"/>
                            <w:sz w:val="18"/>
                            <w:szCs w:val="18"/>
                          </w:rPr>
                          <w:lastRenderedPageBreak/>
                          <w:t>veljavna cena brez DDV/EM</w:t>
                        </w:r>
                      </w:p>
                      <w:p w:rsidR="003050A8" w:rsidRDefault="00B731A4">
                        <w:pPr>
                          <w:numPr>
                            <w:ilvl w:val="0"/>
                            <w:numId w:val="14"/>
                          </w:numPr>
                          <w:rPr>
                            <w:rFonts w:ascii="Arial" w:hAnsi="Arial" w:cs="Arial"/>
                            <w:color w:val="000000"/>
                            <w:sz w:val="18"/>
                            <w:szCs w:val="18"/>
                          </w:rPr>
                        </w:pPr>
                        <w:r>
                          <w:rPr>
                            <w:rFonts w:ascii="Arial" w:hAnsi="Arial" w:cs="Arial"/>
                            <w:color w:val="000000"/>
                            <w:position w:val="-2"/>
                            <w:sz w:val="18"/>
                            <w:szCs w:val="18"/>
                          </w:rPr>
                          <w:t>popust (stopnja popusta - samo v kolikor ga ponudnik ponuja)</w:t>
                        </w:r>
                      </w:p>
                      <w:p w:rsidR="003050A8" w:rsidRDefault="00B731A4">
                        <w:pPr>
                          <w:numPr>
                            <w:ilvl w:val="0"/>
                            <w:numId w:val="14"/>
                          </w:numPr>
                          <w:rPr>
                            <w:rFonts w:ascii="Arial" w:hAnsi="Arial" w:cs="Arial"/>
                            <w:color w:val="000000"/>
                            <w:sz w:val="18"/>
                            <w:szCs w:val="18"/>
                          </w:rPr>
                        </w:pPr>
                        <w:r>
                          <w:rPr>
                            <w:rFonts w:ascii="Arial" w:hAnsi="Arial" w:cs="Arial"/>
                            <w:color w:val="000000"/>
                            <w:position w:val="-2"/>
                            <w:sz w:val="18"/>
                            <w:szCs w:val="18"/>
                          </w:rPr>
                          <w:t>stopnjo DDV</w:t>
                        </w:r>
                      </w:p>
                      <w:p w:rsidR="003050A8" w:rsidRDefault="00B731A4">
                        <w:pPr>
                          <w:numPr>
                            <w:ilvl w:val="0"/>
                            <w:numId w:val="14"/>
                          </w:numPr>
                          <w:rPr>
                            <w:rFonts w:ascii="Arial" w:hAnsi="Arial" w:cs="Arial"/>
                            <w:color w:val="000000"/>
                            <w:sz w:val="18"/>
                            <w:szCs w:val="18"/>
                          </w:rPr>
                        </w:pPr>
                        <w:r>
                          <w:rPr>
                            <w:rFonts w:ascii="Arial" w:hAnsi="Arial" w:cs="Arial"/>
                            <w:color w:val="000000"/>
                            <w:position w:val="-2"/>
                            <w:sz w:val="18"/>
                            <w:szCs w:val="18"/>
                          </w:rPr>
                          <w:t>proizvajalca ponujenega blaga </w:t>
                        </w:r>
                      </w:p>
                      <w:p w:rsidR="003050A8" w:rsidRDefault="00B731A4">
                        <w:pPr>
                          <w:numPr>
                            <w:ilvl w:val="0"/>
                            <w:numId w:val="14"/>
                          </w:numPr>
                          <w:rPr>
                            <w:rFonts w:ascii="Arial" w:hAnsi="Arial" w:cs="Arial"/>
                            <w:color w:val="000000"/>
                            <w:sz w:val="18"/>
                            <w:szCs w:val="18"/>
                          </w:rPr>
                        </w:pPr>
                        <w:r>
                          <w:rPr>
                            <w:rFonts w:ascii="Arial" w:hAnsi="Arial" w:cs="Arial"/>
                            <w:color w:val="000000"/>
                            <w:position w:val="-2"/>
                            <w:sz w:val="18"/>
                            <w:szCs w:val="18"/>
                          </w:rPr>
                          <w:t>ponudnikov naziv blaga</w:t>
                        </w:r>
                      </w:p>
                      <w:p w:rsidR="003050A8" w:rsidRDefault="00B731A4">
                        <w:pPr>
                          <w:numPr>
                            <w:ilvl w:val="0"/>
                            <w:numId w:val="14"/>
                          </w:numPr>
                          <w:rPr>
                            <w:rFonts w:ascii="Arial" w:hAnsi="Arial" w:cs="Arial"/>
                            <w:color w:val="000000"/>
                            <w:sz w:val="18"/>
                            <w:szCs w:val="18"/>
                          </w:rPr>
                        </w:pPr>
                        <w:r>
                          <w:rPr>
                            <w:rFonts w:ascii="Arial" w:hAnsi="Arial" w:cs="Arial"/>
                            <w:color w:val="000000"/>
                            <w:position w:val="-2"/>
                            <w:sz w:val="18"/>
                            <w:szCs w:val="18"/>
                          </w:rPr>
                          <w:t>kataloško številko ponujenega blaga</w:t>
                        </w:r>
                      </w:p>
                      <w:p w:rsidR="003050A8" w:rsidRDefault="00B731A4">
                        <w:pPr>
                          <w:numPr>
                            <w:ilvl w:val="0"/>
                            <w:numId w:val="14"/>
                          </w:numPr>
                          <w:rPr>
                            <w:rFonts w:ascii="Arial" w:hAnsi="Arial" w:cs="Arial"/>
                            <w:color w:val="000000"/>
                            <w:sz w:val="18"/>
                            <w:szCs w:val="18"/>
                          </w:rPr>
                        </w:pPr>
                        <w:r>
                          <w:rPr>
                            <w:rFonts w:ascii="Arial" w:hAnsi="Arial" w:cs="Arial"/>
                            <w:color w:val="000000"/>
                            <w:position w:val="-2"/>
                            <w:sz w:val="18"/>
                            <w:szCs w:val="18"/>
                          </w:rPr>
                          <w:t>EAN kodo ponujenega blaga </w:t>
                        </w:r>
                      </w:p>
                    </w:tc>
                  </w:tr>
                </w:tbl>
                <w:p w:rsidR="003050A8" w:rsidRDefault="003050A8"/>
              </w:tc>
            </w:tr>
          </w:tbl>
          <w:p w:rsidR="003050A8" w:rsidRDefault="003050A8"/>
        </w:tc>
      </w:tr>
    </w:tbl>
    <w:p w:rsidR="003050A8" w:rsidRDefault="00B731A4">
      <w:pPr>
        <w:spacing w:before="225" w:after="225" w:line="240" w:lineRule="auto"/>
        <w:jc w:val="both"/>
      </w:pPr>
      <w:r>
        <w:rPr>
          <w:rFonts w:ascii="Arial" w:hAnsi="Arial" w:cs="Arial"/>
          <w:b/>
          <w:bCs/>
          <w:color w:val="000000"/>
          <w:sz w:val="18"/>
          <w:szCs w:val="18"/>
        </w:rPr>
        <w:t>Ponudnik ne sme preimenovati, kopirati ali kako drugače spreminjati datoteke Predračuna -  Seznama razpisanega blaga ali storitev (Obr-8a) zaradi nadaljnje programske obdelave podatkov! </w:t>
      </w:r>
    </w:p>
    <w:p w:rsidR="003050A8" w:rsidRDefault="00B731A4">
      <w:pPr>
        <w:spacing w:before="225" w:after="225" w:line="240" w:lineRule="auto"/>
        <w:jc w:val="both"/>
      </w:pPr>
      <w:r>
        <w:rPr>
          <w:rFonts w:ascii="Arial" w:hAnsi="Arial" w:cs="Arial"/>
          <w:color w:val="000000"/>
          <w:sz w:val="18"/>
          <w:szCs w:val="18"/>
        </w:rPr>
        <w:t>Naročnik bo pred oddajo naročila dosežene cene artiklov iz najugodnejših ponudb po merilu, preveril oz. primerjal s cenami iz enotne baze cen vseh slovenskih bolnišnic. V primeru, da bi bile dosežene cene višje od cen primerljivih bolnišnic, naročnik naroč</w:t>
      </w:r>
      <w:r>
        <w:rPr>
          <w:rFonts w:ascii="Arial" w:hAnsi="Arial" w:cs="Arial"/>
          <w:color w:val="000000"/>
          <w:sz w:val="18"/>
          <w:szCs w:val="18"/>
        </w:rPr>
        <w:t>ila za posamezno vrsto blaga (odprti podsklop) oz. za zaprti podsklop, ne bo oddal.</w:t>
      </w: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r>
              <w:rPr>
                <w:rFonts w:ascii="Arial" w:hAnsi="Arial" w:cs="Arial"/>
                <w:b/>
                <w:bCs/>
                <w:color w:val="FFFFFF"/>
                <w:position w:val="-2"/>
                <w:sz w:val="18"/>
                <w:szCs w:val="18"/>
                <w:shd w:val="clear" w:color="auto" w:fill="000000"/>
              </w:rPr>
              <w:t>9. Dopolnjevanje, spreminjanje ter pojasnjevanje ponudb</w:t>
            </w:r>
          </w:p>
        </w:tc>
      </w:tr>
    </w:tbl>
    <w:p w:rsidR="003050A8" w:rsidRDefault="00B731A4">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3050A8" w:rsidRDefault="00B731A4">
      <w:pPr>
        <w:spacing w:before="225" w:after="225" w:line="240" w:lineRule="auto"/>
        <w:jc w:val="both"/>
      </w:pPr>
      <w:r>
        <w:rPr>
          <w:rFonts w:ascii="Arial" w:hAnsi="Arial" w:cs="Arial"/>
          <w:color w:val="000000"/>
          <w:sz w:val="18"/>
          <w:szCs w:val="18"/>
        </w:rPr>
        <w:t xml:space="preserve">Če so ali </w:t>
      </w:r>
      <w:r>
        <w:rPr>
          <w:rFonts w:ascii="Arial" w:hAnsi="Arial" w:cs="Arial"/>
          <w:color w:val="000000"/>
          <w:sz w:val="18"/>
          <w:szCs w:val="18"/>
        </w:rPr>
        <w:t>se zdijo informacije ali dokumentacija, ki jih morajo predložiti gospodarski subjekti, nepopolne ali napačne oziroma če posamezni dokumenti manjkajo, lahko naročnik zahteva, da gospodarski subjekti v ustreznem roku predložijo manjkajoče dokumente ali dopol</w:t>
      </w:r>
      <w:r>
        <w:rPr>
          <w:rFonts w:ascii="Arial" w:hAnsi="Arial" w:cs="Arial"/>
          <w:color w:val="000000"/>
          <w:sz w:val="18"/>
          <w:szCs w:val="18"/>
        </w:rPr>
        <w:t>nijo, popravijo ali pojasnijo ustrezne informacije ali dokumentacijo, pod pogojem, da je takšna zahteva popolnoma skladna z načeloma enake obravnave in transparentnosti. </w:t>
      </w:r>
    </w:p>
    <w:p w:rsidR="003050A8" w:rsidRDefault="00B731A4">
      <w:pPr>
        <w:spacing w:before="225" w:after="225" w:line="240" w:lineRule="auto"/>
        <w:jc w:val="both"/>
      </w:pPr>
      <w:r>
        <w:rPr>
          <w:rFonts w:ascii="Arial" w:hAnsi="Arial" w:cs="Arial"/>
          <w:color w:val="000000"/>
          <w:sz w:val="18"/>
          <w:szCs w:val="18"/>
        </w:rPr>
        <w:t>Naročnik bo od gospodarskega subjekta zahteval dopolnitev, popravek, spremembo ali po</w:t>
      </w:r>
      <w:r>
        <w:rPr>
          <w:rFonts w:ascii="Arial" w:hAnsi="Arial" w:cs="Arial"/>
          <w:color w:val="000000"/>
          <w:sz w:val="18"/>
          <w:szCs w:val="18"/>
        </w:rPr>
        <w:t>jasnilo njegove ponudbe le, kadar določenega dejstva ne bo mogel preveriti sam. Predložitev manjkajočega dokumenta ali dopolnitev, popravek ali pojasnilo informacije ali dokumentacije se lahko nanaša izključno na takšne elemente ponudbe, katerih obstoj pre</w:t>
      </w:r>
      <w:r>
        <w:rPr>
          <w:rFonts w:ascii="Arial" w:hAnsi="Arial" w:cs="Arial"/>
          <w:color w:val="000000"/>
          <w:sz w:val="18"/>
          <w:szCs w:val="18"/>
        </w:rPr>
        <w:t>d iztekom roka, določenega za predložitev prijave ali ponudbe, je mogoče objektivno preveriti. Če gospodarski subjekt ne predloži manjkajočega dokumenta ali ne dopolni, popravi ali pojasni ustrezne informacije ali dokumentacije, bo naročnik gospodarski sub</w:t>
      </w:r>
      <w:r>
        <w:rPr>
          <w:rFonts w:ascii="Arial" w:hAnsi="Arial" w:cs="Arial"/>
          <w:color w:val="000000"/>
          <w:sz w:val="18"/>
          <w:szCs w:val="18"/>
        </w:rPr>
        <w:t>jekt izključil iz nadaljnjega ocenjevanja.</w:t>
      </w:r>
    </w:p>
    <w:p w:rsidR="003050A8" w:rsidRDefault="00B731A4">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numPr>
                <w:ilvl w:val="0"/>
                <w:numId w:val="15"/>
              </w:numPr>
              <w:jc w:val="both"/>
              <w:rPr>
                <w:rFonts w:ascii="Arial" w:hAnsi="Arial" w:cs="Arial"/>
                <w:color w:val="000000"/>
                <w:sz w:val="18"/>
                <w:szCs w:val="18"/>
              </w:rPr>
            </w:pPr>
            <w:r>
              <w:rPr>
                <w:rFonts w:ascii="Arial" w:hAnsi="Arial" w:cs="Arial"/>
                <w:color w:val="000000"/>
                <w:sz w:val="18"/>
                <w:szCs w:val="18"/>
              </w:rPr>
              <w:t>svoje cene brez DDV na enoto, vre</w:t>
            </w:r>
            <w:r>
              <w:rPr>
                <w:rFonts w:ascii="Arial" w:hAnsi="Arial" w:cs="Arial"/>
                <w:color w:val="000000"/>
                <w:sz w:val="18"/>
                <w:szCs w:val="18"/>
              </w:rPr>
              <w:t>dnosti postavke brez DDV, skupne vrednosti ponudbe brez DDV, razen kadar se skupna vrednost spremeni v skladu s sedmim odstavkom 89. člena ZJN-3 in ponudbe v okviru meril,</w:t>
            </w:r>
          </w:p>
          <w:p w:rsidR="003050A8" w:rsidRDefault="00B731A4">
            <w:pPr>
              <w:numPr>
                <w:ilvl w:val="0"/>
                <w:numId w:val="15"/>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r>
              <w:rPr>
                <w:rFonts w:ascii="Arial" w:hAnsi="Arial" w:cs="Arial"/>
                <w:color w:val="000000"/>
                <w:sz w:val="18"/>
                <w:szCs w:val="18"/>
              </w:rPr>
              <w:t>,</w:t>
            </w:r>
          </w:p>
          <w:p w:rsidR="003050A8" w:rsidRDefault="00B731A4">
            <w:pPr>
              <w:numPr>
                <w:ilvl w:val="0"/>
                <w:numId w:val="15"/>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3050A8" w:rsidRDefault="00B731A4">
      <w:pPr>
        <w:spacing w:before="225" w:after="225" w:line="240" w:lineRule="auto"/>
        <w:jc w:val="both"/>
      </w:pPr>
      <w:r>
        <w:rPr>
          <w:rFonts w:ascii="Arial" w:hAnsi="Arial" w:cs="Arial"/>
          <w:color w:val="000000"/>
          <w:sz w:val="18"/>
          <w:szCs w:val="18"/>
        </w:rPr>
        <w:t>Na glede na prejšnji odstavek sme izključno naročnik ob pisnem soglas</w:t>
      </w:r>
      <w:r>
        <w:rPr>
          <w:rFonts w:ascii="Arial" w:hAnsi="Arial" w:cs="Arial"/>
          <w:color w:val="000000"/>
          <w:sz w:val="18"/>
          <w:szCs w:val="18"/>
        </w:rPr>
        <w:t>ju ponudnika popraviti računske napake, ki jih odkrije pri pregledu in ocenjevanju ponudb. Pri tem se količina in cena na enoto brez DDV ne smeta spreminjati. Če se pri pregledu in ocenjevanju ponudb ugotovi, da je prišlo do računske napake zaradi nepravil</w:t>
      </w:r>
      <w:r>
        <w:rPr>
          <w:rFonts w:ascii="Arial" w:hAnsi="Arial" w:cs="Arial"/>
          <w:color w:val="000000"/>
          <w:sz w:val="18"/>
          <w:szCs w:val="18"/>
        </w:rPr>
        <w:t>ne vnaprej določene matematične operacije s strani naročnika, lahko naročnik ob pisnem soglasju ponudnika popravi računsko napako tako, da ob upoštevanju cen na enoto brez DDV in količin, ki jih ponudi ponudnik, izračuna vrednost ponudbe z upoštevanjem pra</w:t>
      </w:r>
      <w:r>
        <w:rPr>
          <w:rFonts w:ascii="Arial" w:hAnsi="Arial" w:cs="Arial"/>
          <w:color w:val="000000"/>
          <w:sz w:val="18"/>
          <w:szCs w:val="18"/>
        </w:rPr>
        <w:t>vilne matematične operacije. Naročnik lahko ob pisnem soglasju ponudnika napačno zapisano stopnjo DDV popravi v pravilno.</w:t>
      </w:r>
    </w:p>
    <w:p w:rsidR="003050A8" w:rsidRDefault="00B731A4">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w:t>
      </w:r>
      <w:r>
        <w:rPr>
          <w:rFonts w:ascii="Arial" w:hAnsi="Arial" w:cs="Arial"/>
          <w:b/>
          <w:bCs/>
          <w:color w:val="000000"/>
          <w:sz w:val="18"/>
          <w:szCs w:val="18"/>
        </w:rPr>
        <w:t>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w:t>
      </w:r>
      <w:r>
        <w:rPr>
          <w:rFonts w:ascii="Arial" w:hAnsi="Arial" w:cs="Arial"/>
          <w:color w:val="000000"/>
          <w:sz w:val="18"/>
          <w:szCs w:val="18"/>
        </w:rPr>
        <w:t>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r>
              <w:rPr>
                <w:rFonts w:ascii="Arial" w:hAnsi="Arial" w:cs="Arial"/>
                <w:b/>
                <w:bCs/>
                <w:color w:val="FFFFFF"/>
                <w:position w:val="-2"/>
                <w:sz w:val="18"/>
                <w:szCs w:val="18"/>
                <w:shd w:val="clear" w:color="auto" w:fill="000000"/>
              </w:rPr>
              <w:lastRenderedPageBreak/>
              <w:t>10. Obvestilo o oddaji naročila</w:t>
            </w:r>
          </w:p>
        </w:tc>
      </w:tr>
    </w:tbl>
    <w:p w:rsidR="003050A8" w:rsidRDefault="00B731A4">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3050A8" w:rsidRDefault="00B731A4">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3050A8" w:rsidRDefault="00B731A4">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w:t>
      </w:r>
      <w:r>
        <w:rPr>
          <w:rFonts w:ascii="Arial" w:hAnsi="Arial" w:cs="Arial"/>
          <w:color w:val="000000"/>
          <w:sz w:val="18"/>
          <w:szCs w:val="18"/>
        </w:rPr>
        <w:t>ja upravni postopek, in na dan odpošiljanja ponudniku ali kandidatu tudi objavi na portalu javnih naročil prostovoljno obvestilo za predhodno transparentnost, če je to glede na vrednost primerno pa tudi v Uradnem listu Evropske unije.</w:t>
      </w:r>
    </w:p>
    <w:p w:rsidR="003050A8" w:rsidRDefault="00B731A4">
      <w:pPr>
        <w:spacing w:before="225" w:after="225" w:line="240" w:lineRule="auto"/>
        <w:jc w:val="both"/>
      </w:pPr>
      <w:r>
        <w:rPr>
          <w:rFonts w:ascii="Arial" w:hAnsi="Arial" w:cs="Arial"/>
          <w:color w:val="000000"/>
          <w:sz w:val="18"/>
          <w:szCs w:val="18"/>
        </w:rPr>
        <w:t>Naročnik lahko do pra</w:t>
      </w:r>
      <w:r>
        <w:rPr>
          <w:rFonts w:ascii="Arial" w:hAnsi="Arial" w:cs="Arial"/>
          <w:color w:val="000000"/>
          <w:sz w:val="18"/>
          <w:szCs w:val="18"/>
        </w:rPr>
        <w:t>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r>
              <w:rPr>
                <w:rFonts w:ascii="Arial" w:hAnsi="Arial" w:cs="Arial"/>
                <w:b/>
                <w:bCs/>
                <w:color w:val="FFFFFF"/>
                <w:position w:val="-2"/>
                <w:sz w:val="18"/>
                <w:szCs w:val="18"/>
                <w:shd w:val="clear" w:color="auto" w:fill="000000"/>
              </w:rPr>
              <w:t>11. Zakoni in predpisi</w:t>
            </w:r>
          </w:p>
        </w:tc>
      </w:tr>
    </w:tbl>
    <w:p w:rsidR="003050A8" w:rsidRDefault="00B731A4">
      <w:pPr>
        <w:spacing w:before="225" w:after="225" w:line="240" w:lineRule="auto"/>
        <w:jc w:val="both"/>
      </w:pPr>
      <w:r>
        <w:rPr>
          <w:rFonts w:ascii="Arial" w:hAnsi="Arial" w:cs="Arial"/>
          <w:color w:val="000000"/>
          <w:sz w:val="18"/>
          <w:szCs w:val="18"/>
        </w:rPr>
        <w:t>Oddaja javnega</w:t>
      </w:r>
      <w:r>
        <w:rPr>
          <w:rFonts w:ascii="Arial" w:hAnsi="Arial" w:cs="Arial"/>
          <w:color w:val="000000"/>
          <w:sz w:val="18"/>
          <w:szCs w:val="18"/>
        </w:rPr>
        <w:t xml:space="preserve">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numPr>
                <w:ilvl w:val="0"/>
                <w:numId w:val="16"/>
              </w:numPr>
              <w:rPr>
                <w:rFonts w:ascii="Arial" w:hAnsi="Arial" w:cs="Arial"/>
                <w:color w:val="000000"/>
                <w:sz w:val="18"/>
                <w:szCs w:val="18"/>
              </w:rPr>
            </w:pPr>
            <w:r>
              <w:rPr>
                <w:rFonts w:ascii="Arial" w:hAnsi="Arial" w:cs="Arial"/>
                <w:color w:val="000000"/>
                <w:sz w:val="18"/>
                <w:szCs w:val="18"/>
              </w:rPr>
              <w:t>Zakon o javnem naročanju (ZJN-3; Uradni list RS, št. 91/2015)</w:t>
            </w:r>
          </w:p>
          <w:p w:rsidR="003050A8" w:rsidRDefault="00B731A4">
            <w:pPr>
              <w:numPr>
                <w:ilvl w:val="0"/>
                <w:numId w:val="16"/>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w:t>
            </w:r>
            <w:r>
              <w:rPr>
                <w:rFonts w:ascii="Arial" w:hAnsi="Arial" w:cs="Arial"/>
                <w:color w:val="000000"/>
                <w:sz w:val="18"/>
                <w:szCs w:val="18"/>
              </w:rPr>
              <w:t>11, 60/11 – ZTP-D, 63/13, 90/14 – ZDU-1I in 60/17)</w:t>
            </w:r>
          </w:p>
          <w:p w:rsidR="003050A8" w:rsidRDefault="00B731A4">
            <w:pPr>
              <w:numPr>
                <w:ilvl w:val="0"/>
                <w:numId w:val="16"/>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in 101/13, 55/15 – ZFisP in 96/15 – ZIPRS1617)</w:t>
            </w:r>
          </w:p>
          <w:p w:rsidR="003050A8" w:rsidRDefault="00B731A4">
            <w:pPr>
              <w:numPr>
                <w:ilvl w:val="0"/>
                <w:numId w:val="16"/>
              </w:numPr>
              <w:rPr>
                <w:rFonts w:ascii="Arial" w:hAnsi="Arial" w:cs="Arial"/>
                <w:color w:val="000000"/>
                <w:sz w:val="18"/>
                <w:szCs w:val="18"/>
              </w:rPr>
            </w:pPr>
            <w:r>
              <w:rPr>
                <w:rFonts w:ascii="Arial" w:hAnsi="Arial" w:cs="Arial"/>
                <w:color w:val="000000"/>
                <w:sz w:val="18"/>
                <w:szCs w:val="18"/>
              </w:rPr>
              <w:t>Zakon o integriteti in preprečevanju korupcije (Uradni list RS,</w:t>
            </w:r>
            <w:r>
              <w:rPr>
                <w:rFonts w:ascii="Arial" w:hAnsi="Arial" w:cs="Arial"/>
                <w:color w:val="000000"/>
                <w:sz w:val="18"/>
                <w:szCs w:val="18"/>
              </w:rPr>
              <w:t xml:space="preserve"> št. 69/11 - uradno prečiščeno besedilo);</w:t>
            </w:r>
          </w:p>
          <w:p w:rsidR="003050A8" w:rsidRDefault="00B731A4">
            <w:pPr>
              <w:numPr>
                <w:ilvl w:val="0"/>
                <w:numId w:val="16"/>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3050A8" w:rsidRDefault="00B731A4">
            <w:pPr>
              <w:numPr>
                <w:ilvl w:val="0"/>
                <w:numId w:val="16"/>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ter</w:t>
            </w:r>
          </w:p>
          <w:p w:rsidR="003050A8" w:rsidRDefault="00B731A4">
            <w:pPr>
              <w:numPr>
                <w:ilvl w:val="0"/>
                <w:numId w:val="16"/>
              </w:numPr>
              <w:rPr>
                <w:rFonts w:ascii="Arial" w:hAnsi="Arial" w:cs="Arial"/>
                <w:color w:val="000000"/>
                <w:sz w:val="18"/>
                <w:szCs w:val="18"/>
              </w:rPr>
            </w:pPr>
            <w:r>
              <w:rPr>
                <w:rFonts w:ascii="Arial" w:hAnsi="Arial" w:cs="Arial"/>
                <w:color w:val="000000"/>
                <w:sz w:val="18"/>
                <w:szCs w:val="18"/>
              </w:rPr>
              <w:t xml:space="preserve">vsa ostala veljavna zakonodaja, </w:t>
            </w:r>
            <w:r>
              <w:rPr>
                <w:rFonts w:ascii="Arial" w:hAnsi="Arial" w:cs="Arial"/>
                <w:color w:val="000000"/>
                <w:sz w:val="18"/>
                <w:szCs w:val="18"/>
              </w:rPr>
              <w:t>ki velja v Republiki Sloveniji in ureja zadevno področje.</w:t>
            </w:r>
          </w:p>
        </w:tc>
      </w:tr>
    </w:tbl>
    <w:p w:rsidR="003050A8" w:rsidRDefault="00B731A4">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w:t>
      </w:r>
      <w:r>
        <w:rPr>
          <w:rFonts w:ascii="Arial" w:hAnsi="Arial" w:cs="Arial"/>
          <w:color w:val="000000"/>
          <w:sz w:val="18"/>
          <w:szCs w:val="18"/>
        </w:rPr>
        <w:t>lena ZIntPK. V primeru nastopanja subjekta za katerega je na podlagi določbe 35. člena ZIntPK dovoljeno pogojno poslovanje, se morajo takšni subjekti vzdržati vseh dejanj, ki bi lahko pomenila vpliv na odločanje o sklenitvi in izvedbi postopka ali posla. V</w:t>
      </w:r>
      <w:r>
        <w:rPr>
          <w:rFonts w:ascii="Arial" w:hAnsi="Arial" w:cs="Arial"/>
          <w:color w:val="000000"/>
          <w:sz w:val="18"/>
          <w:szCs w:val="18"/>
        </w:rPr>
        <w:t xml:space="preserve"> zvezi s tem morajo biti dosledno upoštevana določila ZIntPK in relevantne določbe ZJN-3 (3. odstavek 91. člena). V primeru kršitev navedenih določb bo takšna ponudba izločena iz nadaljnjega postopka.</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r>
              <w:rPr>
                <w:rFonts w:ascii="Arial" w:hAnsi="Arial" w:cs="Arial"/>
                <w:color w:val="000000"/>
                <w:sz w:val="18"/>
                <w:szCs w:val="18"/>
              </w:rPr>
              <w:t>Ponudnik v postopku javnega naročanja na posebnem obraz</w:t>
            </w:r>
            <w:r>
              <w:rPr>
                <w:rFonts w:ascii="Arial" w:hAnsi="Arial" w:cs="Arial"/>
                <w:color w:val="000000"/>
                <w:sz w:val="18"/>
                <w:szCs w:val="18"/>
              </w:rPr>
              <w:t>cu, ki je sestavni del te razpisne dokumentacije, podajo podatke o:</w:t>
            </w:r>
          </w:p>
        </w:tc>
      </w:tr>
    </w:tbl>
    <w:p w:rsidR="003050A8" w:rsidRDefault="003050A8"/>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numPr>
                <w:ilvl w:val="0"/>
                <w:numId w:val="17"/>
              </w:numPr>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rsidR="003050A8" w:rsidRDefault="00B731A4">
            <w:pPr>
              <w:numPr>
                <w:ilvl w:val="0"/>
                <w:numId w:val="17"/>
              </w:numPr>
              <w:rPr>
                <w:rFonts w:ascii="Arial" w:hAnsi="Arial" w:cs="Arial"/>
                <w:color w:val="000000"/>
                <w:sz w:val="18"/>
                <w:szCs w:val="18"/>
              </w:rPr>
            </w:pPr>
            <w:r>
              <w:rPr>
                <w:rFonts w:ascii="Arial" w:hAnsi="Arial" w:cs="Arial"/>
                <w:color w:val="000000"/>
                <w:sz w:val="18"/>
                <w:szCs w:val="18"/>
              </w:rPr>
              <w:t>gospodarskih subjektih, za katere se glede na določb</w:t>
            </w:r>
            <w:r>
              <w:rPr>
                <w:rFonts w:ascii="Arial" w:hAnsi="Arial" w:cs="Arial"/>
                <w:color w:val="000000"/>
                <w:sz w:val="18"/>
                <w:szCs w:val="18"/>
              </w:rPr>
              <w:t>e zakona, ki ureja gospodarske družbe, šteje, da so z njim povezane družbe.</w:t>
            </w:r>
          </w:p>
        </w:tc>
      </w:tr>
    </w:tbl>
    <w:p w:rsidR="003050A8" w:rsidRDefault="003050A8"/>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jc w:val="both"/>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w:t>
            </w:r>
            <w:r>
              <w:rPr>
                <w:rFonts w:ascii="Arial" w:hAnsi="Arial" w:cs="Arial"/>
                <w:color w:val="000000"/>
                <w:sz w:val="18"/>
                <w:szCs w:val="18"/>
              </w:rPr>
              <w:t>bi fizičnih in pravnih oseb v lastništvu ponudnika, ter o gospodarskih subjektih, za katere se glede na določbe zakona, ki ureja gospodarske družbe, šteje, da so povezane družbe s ponudnikom. Za fizične osebe izjava vsebuje ime in priimek, naslov prebivali</w:t>
            </w:r>
            <w:r>
              <w:rPr>
                <w:rFonts w:ascii="Arial" w:hAnsi="Arial" w:cs="Arial"/>
                <w:color w:val="000000"/>
                <w:sz w:val="18"/>
                <w:szCs w:val="18"/>
              </w:rPr>
              <w:t>šča in delež lastništva. Če ponudnik predloži lažno izjavo oziroma da neresnične podatke o navedenih dejstvih, ima to za posledico nepravilnost ponudbe oziroma ničnost pogodbe.</w:t>
            </w:r>
          </w:p>
        </w:tc>
      </w:tr>
    </w:tbl>
    <w:p w:rsidR="003050A8" w:rsidRDefault="00B731A4">
      <w:pPr>
        <w:spacing w:before="225" w:after="225" w:line="240" w:lineRule="auto"/>
        <w:jc w:val="both"/>
      </w:pPr>
      <w:r>
        <w:rPr>
          <w:rFonts w:ascii="Arial" w:hAnsi="Arial" w:cs="Arial"/>
          <w:color w:val="000000"/>
          <w:sz w:val="18"/>
          <w:szCs w:val="18"/>
        </w:rPr>
        <w:t>V času javnega razpisa naročnik in ponudnik ne smeta začenjati in izvajati dej</w:t>
      </w:r>
      <w:r>
        <w:rPr>
          <w:rFonts w:ascii="Arial" w:hAnsi="Arial" w:cs="Arial"/>
          <w:color w:val="000000"/>
          <w:sz w:val="18"/>
          <w:szCs w:val="18"/>
        </w:rPr>
        <w:t>anj, ki bi v naprej določila izbor določene ponudbe. V času izbire ponudbe do začetka veljavnosti pogodbe naročnik in ponudnik ne smeta začenjati dejanj, ki bi lahko povzročila, da pogodba ne bi začela veljati ali da ne bi bila izpolnjena.</w:t>
      </w:r>
    </w:p>
    <w:p w:rsidR="003050A8" w:rsidRDefault="00B731A4">
      <w:pPr>
        <w:spacing w:before="225" w:after="225" w:line="240" w:lineRule="auto"/>
        <w:jc w:val="both"/>
      </w:pPr>
      <w:r>
        <w:rPr>
          <w:rFonts w:ascii="Arial" w:hAnsi="Arial" w:cs="Arial"/>
          <w:color w:val="000000"/>
          <w:sz w:val="18"/>
          <w:szCs w:val="18"/>
        </w:rPr>
        <w:lastRenderedPageBreak/>
        <w:t>V primeru ustavi</w:t>
      </w:r>
      <w:r>
        <w:rPr>
          <w:rFonts w:ascii="Arial" w:hAnsi="Arial" w:cs="Arial"/>
          <w:color w:val="000000"/>
          <w:sz w:val="18"/>
          <w:szCs w:val="18"/>
        </w:rPr>
        <w:t>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r>
              <w:rPr>
                <w:rFonts w:ascii="Arial" w:hAnsi="Arial" w:cs="Arial"/>
                <w:b/>
                <w:bCs/>
                <w:color w:val="FFFFFF"/>
                <w:position w:val="-2"/>
                <w:sz w:val="18"/>
                <w:szCs w:val="18"/>
                <w:shd w:val="clear" w:color="auto" w:fill="000000"/>
              </w:rPr>
              <w:t>12. Način predložitve dokumentov v p</w:t>
            </w:r>
            <w:r>
              <w:rPr>
                <w:rFonts w:ascii="Arial" w:hAnsi="Arial" w:cs="Arial"/>
                <w:b/>
                <w:bCs/>
                <w:color w:val="FFFFFF"/>
                <w:position w:val="-2"/>
                <w:sz w:val="18"/>
                <w:szCs w:val="18"/>
                <w:shd w:val="clear" w:color="auto" w:fill="000000"/>
              </w:rPr>
              <w:t>onudbi</w:t>
            </w:r>
          </w:p>
        </w:tc>
      </w:tr>
    </w:tbl>
    <w:p w:rsidR="003050A8" w:rsidRDefault="00B731A4">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numPr>
                <w:ilvl w:val="0"/>
                <w:numId w:val="18"/>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3050A8" w:rsidRDefault="00B731A4">
            <w:pPr>
              <w:numPr>
                <w:ilvl w:val="0"/>
                <w:numId w:val="18"/>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w:t>
            </w:r>
            <w:r>
              <w:rPr>
                <w:rFonts w:ascii="Arial" w:hAnsi="Arial" w:cs="Arial"/>
                <w:color w:val="000000"/>
                <w:sz w:val="18"/>
                <w:szCs w:val="18"/>
              </w:rPr>
              <w:t>tevilo strani v ponudbi;</w:t>
            </w:r>
          </w:p>
          <w:p w:rsidR="003050A8" w:rsidRDefault="00B731A4">
            <w:pPr>
              <w:numPr>
                <w:ilvl w:val="0"/>
                <w:numId w:val="18"/>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3050A8" w:rsidRDefault="00B731A4">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w:t>
      </w:r>
      <w:r>
        <w:rPr>
          <w:rFonts w:ascii="Arial" w:hAnsi="Arial" w:cs="Arial"/>
          <w:color w:val="000000"/>
          <w:sz w:val="18"/>
          <w:szCs w:val="18"/>
        </w:rPr>
        <w:t xml:space="preserve"> pomanjkljivosti. Naročnik bo upošteval tudi takšno ponudbo, v kolikor bodo iz nje izhajale vse opredeljene vsebinske zahteve in vsi zahtevani dokumenti in bo ponudba vsaj v bistvenih delih podpisana s strani pooblaščene osebe ponudnika.</w:t>
      </w:r>
    </w:p>
    <w:p w:rsidR="003050A8" w:rsidRDefault="00B731A4">
      <w:pPr>
        <w:spacing w:before="225" w:after="225" w:line="240" w:lineRule="auto"/>
        <w:jc w:val="both"/>
      </w:pPr>
      <w:r>
        <w:rPr>
          <w:rFonts w:ascii="Arial" w:hAnsi="Arial" w:cs="Arial"/>
          <w:color w:val="000000"/>
          <w:sz w:val="18"/>
          <w:szCs w:val="18"/>
        </w:rPr>
        <w:t>Kadar je zahtevano</w:t>
      </w:r>
      <w:r>
        <w:rPr>
          <w:rFonts w:ascii="Arial" w:hAnsi="Arial" w:cs="Arial"/>
          <w:color w:val="000000"/>
          <w:sz w:val="18"/>
          <w:szCs w:val="18"/>
        </w:rPr>
        <w:t xml:space="preserve"> dokazilo, ponudniku ni potrebno predložiti originala, pač pa zadostuje fotokopija dokazila, razen v primerih, kjer je izrecno navedeno drugače. Naročnik pa lahko v postopku preverjanja ponudb od ponudnika kadarkoli zahteva, da mu predloži na vpogled origi</w:t>
      </w:r>
      <w:r>
        <w:rPr>
          <w:rFonts w:ascii="Arial" w:hAnsi="Arial" w:cs="Arial"/>
          <w:color w:val="000000"/>
          <w:sz w:val="18"/>
          <w:szCs w:val="18"/>
        </w:rPr>
        <w:t>nal, ki ga lahko primerja z v ponudbi dano fotokopijo. Vsi dokumenti, ki jih predloži ponudnik, morajo izkazovati aktualno in resnično stanje ponudnika (stanje v trenutku oddaje ponudbe). Ponudnik mora zahtevani dokument predložiti v roku, ki ga določi nar</w:t>
      </w:r>
      <w:r>
        <w:rPr>
          <w:rFonts w:ascii="Arial" w:hAnsi="Arial" w:cs="Arial"/>
          <w:color w:val="000000"/>
          <w:sz w:val="18"/>
          <w:szCs w:val="18"/>
        </w:rPr>
        <w:t>očnik, v nasprotnem primeru bo naročnik ponudbo zavrnil.</w:t>
      </w:r>
    </w:p>
    <w:p w:rsidR="003050A8" w:rsidRDefault="00B731A4">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3050A8" w:rsidRDefault="00B731A4">
      <w:pPr>
        <w:spacing w:before="225" w:after="225" w:line="240" w:lineRule="auto"/>
        <w:jc w:val="both"/>
      </w:pPr>
      <w:r>
        <w:rPr>
          <w:rFonts w:ascii="Arial" w:hAnsi="Arial" w:cs="Arial"/>
          <w:color w:val="000000"/>
          <w:sz w:val="18"/>
          <w:szCs w:val="18"/>
        </w:rPr>
        <w:t>Če država članica ali tretja država dokum</w:t>
      </w:r>
      <w:r>
        <w:rPr>
          <w:rFonts w:ascii="Arial" w:hAnsi="Arial" w:cs="Arial"/>
          <w:color w:val="000000"/>
          <w:sz w:val="18"/>
          <w:szCs w:val="18"/>
        </w:rPr>
        <w:t>entov in potrdil, ki se jih s to razpisno dokumentacijo zahtevajo, ne izdaja ali če ti ne zajemajo vseh primerov, ki so z razlogi za izključitev opredeljeni, jih je mogoče nadomestiti z zapriseženo izjavo, če ta v državi članici ali tretji državi ni predvi</w:t>
      </w:r>
      <w:r>
        <w:rPr>
          <w:rFonts w:ascii="Arial" w:hAnsi="Arial" w:cs="Arial"/>
          <w:color w:val="000000"/>
          <w:sz w:val="18"/>
          <w:szCs w:val="18"/>
        </w:rPr>
        <w:t>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r>
              <w:rPr>
                <w:rFonts w:ascii="Arial" w:hAnsi="Arial" w:cs="Arial"/>
                <w:b/>
                <w:bCs/>
                <w:color w:val="FFFFFF"/>
                <w:position w:val="-2"/>
                <w:sz w:val="18"/>
                <w:szCs w:val="18"/>
                <w:shd w:val="clear" w:color="auto" w:fill="000000"/>
              </w:rPr>
              <w:t>13. Veljavnost ponudbe</w:t>
            </w:r>
          </w:p>
        </w:tc>
      </w:tr>
    </w:tbl>
    <w:p w:rsidR="003050A8" w:rsidRDefault="00B731A4">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rsidR="003050A8" w:rsidRDefault="00B731A4">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w:t>
      </w:r>
      <w:r>
        <w:rPr>
          <w:rFonts w:ascii="Arial" w:hAnsi="Arial" w:cs="Arial"/>
          <w:color w:val="000000"/>
          <w:sz w:val="18"/>
          <w:szCs w:val="18"/>
        </w:rPr>
        <w:t>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r>
              <w:rPr>
                <w:rFonts w:ascii="Arial" w:hAnsi="Arial" w:cs="Arial"/>
                <w:b/>
                <w:bCs/>
                <w:color w:val="FFFFFF"/>
                <w:position w:val="-2"/>
                <w:sz w:val="18"/>
                <w:szCs w:val="18"/>
                <w:shd w:val="clear" w:color="auto" w:fill="000000"/>
              </w:rPr>
              <w:t>14. Pravno varstvo</w:t>
            </w:r>
          </w:p>
        </w:tc>
      </w:tr>
    </w:tbl>
    <w:p w:rsidR="003050A8" w:rsidRDefault="00B731A4">
      <w:pPr>
        <w:spacing w:before="225" w:after="225" w:line="240" w:lineRule="auto"/>
        <w:jc w:val="both"/>
      </w:pPr>
      <w:r>
        <w:rPr>
          <w:rFonts w:ascii="Arial" w:hAnsi="Arial" w:cs="Arial"/>
          <w:color w:val="000000"/>
          <w:sz w:val="18"/>
          <w:szCs w:val="18"/>
        </w:rPr>
        <w:t xml:space="preserve">Pravno varstvo v postopku javnega naročanja je zagotovljeno v skladu z določbami Zakona o pravnem varstvu v postopkih javnega naročanja (v nadaljevanju: ZPVPJN), po postopku in na način kot ga določa zakon.  Zahtevek za revizijo, ki se </w:t>
      </w:r>
      <w:r>
        <w:rPr>
          <w:rFonts w:ascii="Arial" w:hAnsi="Arial" w:cs="Arial"/>
          <w:color w:val="000000"/>
          <w:sz w:val="18"/>
          <w:szCs w:val="18"/>
        </w:rPr>
        <w:t>nanaša na vsebino objave, povabilo k oddaji ponudbe ali razpisno dokumentacijo, se vloži v desetih delovnih dneh od dneva objave obvestila o naročilu ali prejema povabila k oddaji ponudbe. Kadar naročnik spremeni ali dopolni navedbe v objavi, povabilu k od</w:t>
      </w:r>
      <w:r>
        <w:rPr>
          <w:rFonts w:ascii="Arial" w:hAnsi="Arial" w:cs="Arial"/>
          <w:color w:val="000000"/>
          <w:sz w:val="18"/>
          <w:szCs w:val="18"/>
        </w:rPr>
        <w:t xml:space="preserve">daji ponudbe ali v razpisni dokumentaciji, se lahko zahtevek za revizijo, ki se nanaša na spremenjeno, dopolnjeno ali pojasnjeno vsebino objave, povabila ali razpisne dokumentacije ali z njim neposredno povezano navedbo v prvotni objavi, povabilu k oddaji </w:t>
      </w:r>
      <w:r>
        <w:rPr>
          <w:rFonts w:ascii="Arial" w:hAnsi="Arial" w:cs="Arial"/>
          <w:color w:val="000000"/>
          <w:sz w:val="18"/>
          <w:szCs w:val="18"/>
        </w:rPr>
        <w:t>ponudbe ali razpisni dokumentaciji, vloži v desetih delovnih dneh od dneva objave obvestila o dodatnih informacijah, informacijah o nedokončanem postopku ali popravku, če se s tem obvestilom spreminjajo ali dopolnjujejo zahteve ali merila za izbiro najugod</w:t>
      </w:r>
      <w:r>
        <w:rPr>
          <w:rFonts w:ascii="Arial" w:hAnsi="Arial" w:cs="Arial"/>
          <w:color w:val="000000"/>
          <w:sz w:val="18"/>
          <w:szCs w:val="18"/>
        </w:rPr>
        <w:t>nejšega ponudnika.</w:t>
      </w:r>
    </w:p>
    <w:p w:rsidR="003050A8" w:rsidRDefault="00B731A4">
      <w:pPr>
        <w:spacing w:before="225" w:after="225" w:line="240" w:lineRule="auto"/>
        <w:jc w:val="both"/>
      </w:pPr>
      <w:r>
        <w:rPr>
          <w:rFonts w:ascii="Arial" w:hAnsi="Arial" w:cs="Arial"/>
          <w:color w:val="000000"/>
          <w:sz w:val="18"/>
          <w:szCs w:val="18"/>
        </w:rPr>
        <w:lastRenderedPageBreak/>
        <w:t>Zahteva za pravno varstvo v postopkih javnega naročanja se lahko vloži v vseh stopnjah postopka oddaje javnega naročila zoper vsako ravnanje naročnika, razen če zakon, ki ureja oddajo javnih naročil, ali ZPVPJN ne določa drugače. Zahtevo</w:t>
      </w:r>
      <w:r>
        <w:rPr>
          <w:rFonts w:ascii="Arial" w:hAnsi="Arial" w:cs="Arial"/>
          <w:color w:val="000000"/>
          <w:sz w:val="18"/>
          <w:szCs w:val="18"/>
        </w:rPr>
        <w:t xml:space="preserve"> za pravno varstvo lahko vloži aktivno legitimirana oseba, kot jo določa 14. člen ZPVPJN.</w:t>
      </w:r>
    </w:p>
    <w:p w:rsidR="003050A8" w:rsidRDefault="00B731A4">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3050A8" w:rsidRDefault="00B731A4">
      <w:pPr>
        <w:spacing w:before="225" w:after="225" w:line="240" w:lineRule="auto"/>
        <w:jc w:val="both"/>
      </w:pPr>
      <w:r>
        <w:rPr>
          <w:rFonts w:ascii="Arial" w:hAnsi="Arial" w:cs="Arial"/>
          <w:color w:val="000000"/>
          <w:sz w:val="18"/>
          <w:szCs w:val="18"/>
        </w:rPr>
        <w:t>V predrevizijskem in revizijskem postopku se ne presojajo očitane kršitve,</w:t>
      </w:r>
      <w:r>
        <w:rPr>
          <w:rFonts w:ascii="Arial" w:hAnsi="Arial" w:cs="Arial"/>
          <w:color w:val="000000"/>
          <w:sz w:val="18"/>
          <w:szCs w:val="18"/>
        </w:rPr>
        <w:t xml:space="preserve"> ki se nanašajo na vsebino objave, povabilo k oddaji ponudb ali razpisno dokumentacijo, če bi lahko vlagatelj ali drug morebitni ponudnik prek portala javnih naročil naročnika opozoril na očitano kršitev, pa te možnosti ni uporabil. Šteje se, da bi vlagate</w:t>
      </w:r>
      <w:r>
        <w:rPr>
          <w:rFonts w:ascii="Arial" w:hAnsi="Arial" w:cs="Arial"/>
          <w:color w:val="000000"/>
          <w:sz w:val="18"/>
          <w:szCs w:val="18"/>
        </w:rPr>
        <w:t>lj ali drug morebitni ponudnik prek portala javnih naročil lahko opozoril na očitano kršitev, če je bilo v postopku javnega naročanja na portalu javnih naročil objavljeno obvestilo o naročilu, na podlagi katerega ponudniki oddajo prijave ali ponudbe.</w:t>
      </w:r>
    </w:p>
    <w:p w:rsidR="003050A8" w:rsidRDefault="00B731A4">
      <w:pPr>
        <w:spacing w:before="225" w:after="225" w:line="240" w:lineRule="auto"/>
        <w:jc w:val="both"/>
      </w:pPr>
      <w:r>
        <w:rPr>
          <w:rFonts w:ascii="Arial" w:hAnsi="Arial" w:cs="Arial"/>
          <w:color w:val="000000"/>
          <w:sz w:val="18"/>
          <w:szCs w:val="18"/>
        </w:rPr>
        <w:t>Vlaga</w:t>
      </w:r>
      <w:r>
        <w:rPr>
          <w:rFonts w:ascii="Arial" w:hAnsi="Arial" w:cs="Arial"/>
          <w:color w:val="000000"/>
          <w:sz w:val="18"/>
          <w:szCs w:val="18"/>
        </w:rPr>
        <w:t>telj mora pred vložitvijo zahtevka za revizijo zoper vsebino razpisne dokumentacije ali vsebino objave plačati takso v višini 2.000,00 EUR.</w:t>
      </w:r>
    </w:p>
    <w:p w:rsidR="003050A8" w:rsidRDefault="00B731A4">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w:t>
      </w:r>
      <w:r>
        <w:rPr>
          <w:rFonts w:ascii="Arial" w:hAnsi="Arial" w:cs="Arial"/>
          <w:color w:val="000000"/>
          <w:sz w:val="18"/>
          <w:szCs w:val="18"/>
        </w:rPr>
        <w:t>jatev in drugih javnofinančnih prihodkov, odprt pri Banki Slovenije za namen plačila taks za predrevizijski in revizijski postopek. Natančne informacije o načinu plačila takse so dostopne na spletni strani Ministrstva za javno upravo: </w:t>
      </w:r>
    </w:p>
    <w:p w:rsidR="003050A8" w:rsidRDefault="00B731A4">
      <w:pPr>
        <w:spacing w:before="225" w:after="225" w:line="240" w:lineRule="auto"/>
        <w:jc w:val="both"/>
      </w:pPr>
      <w:r>
        <w:rPr>
          <w:rFonts w:ascii="Arial" w:hAnsi="Arial" w:cs="Arial"/>
          <w:color w:val="000000"/>
          <w:sz w:val="18"/>
          <w:szCs w:val="18"/>
        </w:rPr>
        <w:t>http://www.djn.mju.g</w:t>
      </w:r>
      <w:r>
        <w:rPr>
          <w:rFonts w:ascii="Arial" w:hAnsi="Arial" w:cs="Arial"/>
          <w:color w:val="000000"/>
          <w:sz w:val="18"/>
          <w:szCs w:val="18"/>
        </w:rPr>
        <w:t>ov.si/sistem-javnega-narocanja/pravno-varstvo </w:t>
      </w:r>
    </w:p>
    <w:p w:rsidR="003050A8" w:rsidRDefault="00B731A4">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3050A8" w:rsidRDefault="00B731A4">
      <w:pPr>
        <w:spacing w:before="225" w:after="225" w:line="240" w:lineRule="auto"/>
        <w:jc w:val="both"/>
      </w:pPr>
      <w:r>
        <w:rPr>
          <w:rFonts w:ascii="Arial" w:hAnsi="Arial" w:cs="Arial"/>
          <w:color w:val="000000"/>
          <w:sz w:val="18"/>
          <w:szCs w:val="18"/>
        </w:rPr>
        <w:t>Zahtevek za revizijo se lahko vloži v roku iz 25. člena ZPVPJN.</w:t>
      </w:r>
    </w:p>
    <w:p w:rsidR="003050A8" w:rsidRDefault="00B731A4">
      <w:pPr>
        <w:spacing w:before="225" w:after="225" w:line="240" w:lineRule="auto"/>
        <w:jc w:val="both"/>
      </w:pPr>
      <w:r>
        <w:rPr>
          <w:rFonts w:ascii="Arial" w:hAnsi="Arial" w:cs="Arial"/>
          <w:color w:val="000000"/>
          <w:sz w:val="18"/>
          <w:szCs w:val="18"/>
        </w:rPr>
        <w:t>Če naročnik ugotovi, da zahtevek</w:t>
      </w:r>
      <w:r>
        <w:rPr>
          <w:rFonts w:ascii="Arial" w:hAnsi="Arial" w:cs="Arial"/>
          <w:color w:val="000000"/>
          <w:sz w:val="18"/>
          <w:szCs w:val="18"/>
        </w:rPr>
        <w:t xml:space="preserve"> za revizijo ni bil vložen pravočasno ali ga ni vložila aktivno legitimirana oseba iz 14. člena ZPVPJN, ali da ni bila plačana ustrezna taksa, ga najpozneje v treh delovnih dneh od prejema s sklepom zavrže.</w:t>
      </w: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r>
              <w:rPr>
                <w:rFonts w:ascii="Arial" w:hAnsi="Arial" w:cs="Arial"/>
                <w:b/>
                <w:bCs/>
                <w:color w:val="FFFFFF"/>
                <w:position w:val="-2"/>
                <w:sz w:val="18"/>
                <w:szCs w:val="18"/>
                <w:shd w:val="clear" w:color="auto" w:fill="000000"/>
              </w:rPr>
              <w:t>15. Sklenitev pogodbe</w:t>
            </w:r>
          </w:p>
        </w:tc>
      </w:tr>
    </w:tbl>
    <w:p w:rsidR="003050A8" w:rsidRDefault="00B731A4">
      <w:pPr>
        <w:spacing w:before="225" w:after="225" w:line="240" w:lineRule="auto"/>
        <w:jc w:val="both"/>
      </w:pPr>
      <w:r>
        <w:rPr>
          <w:rFonts w:ascii="Arial" w:hAnsi="Arial" w:cs="Arial"/>
          <w:color w:val="000000"/>
          <w:sz w:val="18"/>
          <w:szCs w:val="18"/>
        </w:rPr>
        <w:t>Izbrani ponudnik bo pozvan</w:t>
      </w:r>
      <w:r>
        <w:rPr>
          <w:rFonts w:ascii="Arial" w:hAnsi="Arial" w:cs="Arial"/>
          <w:color w:val="000000"/>
          <w:sz w:val="18"/>
          <w:szCs w:val="18"/>
        </w:rPr>
        <w:t xml:space="preserve"> k podpisu pogodbe. Pogodba bo sklenjena pod odložnim pogojem predložitve zavarovanja za dobro izvedbo pogodbenih del, če je zahtevno, in morebitnimi drugimi pogoji, kot izhajajo iz vzorca pogodbe in te razpisne dokumentacije.</w:t>
      </w:r>
    </w:p>
    <w:p w:rsidR="003050A8" w:rsidRDefault="00B731A4">
      <w:pPr>
        <w:spacing w:before="225" w:after="225" w:line="240" w:lineRule="auto"/>
        <w:jc w:val="both"/>
      </w:pPr>
      <w:r>
        <w:rPr>
          <w:rFonts w:ascii="Arial" w:hAnsi="Arial" w:cs="Arial"/>
          <w:color w:val="000000"/>
          <w:sz w:val="18"/>
          <w:szCs w:val="18"/>
        </w:rPr>
        <w:t>Če se ponudnik v petih (5) de</w:t>
      </w:r>
      <w:r>
        <w:rPr>
          <w:rFonts w:ascii="Arial" w:hAnsi="Arial" w:cs="Arial"/>
          <w:color w:val="000000"/>
          <w:sz w:val="18"/>
          <w:szCs w:val="18"/>
        </w:rPr>
        <w:t>lovnih dneh po pozivu k podpisu pogodbe ne bo odzval na poziv, lahko naročnik šteje, da je odstopil od ponudbe.</w:t>
      </w:r>
    </w:p>
    <w:p w:rsidR="003050A8" w:rsidRDefault="00B731A4">
      <w:pPr>
        <w:spacing w:before="225" w:after="225" w:line="240" w:lineRule="auto"/>
        <w:jc w:val="both"/>
      </w:pPr>
      <w:r>
        <w:rPr>
          <w:rFonts w:ascii="Arial" w:hAnsi="Arial" w:cs="Arial"/>
          <w:color w:val="000000"/>
          <w:sz w:val="18"/>
          <w:szCs w:val="18"/>
        </w:rPr>
        <w:t>V primeru, da je zahtevano zavarovanje za resnost ponudbe in bo ponudnik odstopil od ponudbe, bo naročnik unovčil celotno finančno zavarovanje z</w:t>
      </w:r>
      <w:r>
        <w:rPr>
          <w:rFonts w:ascii="Arial" w:hAnsi="Arial" w:cs="Arial"/>
          <w:color w:val="000000"/>
          <w:sz w:val="18"/>
          <w:szCs w:val="18"/>
        </w:rPr>
        <w:t>a resnost ponudbe, katerega mu je predložil ponudnik, ki je odstopil od ponudbe. Prav tako lahko naročnik od takšnega ponudnika zahteva povračilo vse morebitno dodatno nastale škode zaradi takšnega ravnanja izbranega ponudnika. Naročnik si pridržuje tudi p</w:t>
      </w:r>
      <w:r>
        <w:rPr>
          <w:rFonts w:ascii="Arial" w:hAnsi="Arial" w:cs="Arial"/>
          <w:color w:val="000000"/>
          <w:sz w:val="18"/>
          <w:szCs w:val="18"/>
        </w:rPr>
        <w:t>ravico sodno iztožiti podpis pogodbe, če bi bilo to naročniku v interesu.</w:t>
      </w: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r>
              <w:rPr>
                <w:rFonts w:ascii="Arial" w:hAnsi="Arial" w:cs="Arial"/>
                <w:b/>
                <w:bCs/>
                <w:color w:val="FFFFFF"/>
                <w:position w:val="-2"/>
                <w:sz w:val="18"/>
                <w:szCs w:val="18"/>
                <w:shd w:val="clear" w:color="auto" w:fill="000000"/>
              </w:rPr>
              <w:t>16. Zaupnost ponudbene dokumentacije</w:t>
            </w:r>
          </w:p>
        </w:tc>
      </w:tr>
    </w:tbl>
    <w:p w:rsidR="003050A8" w:rsidRDefault="00B731A4">
      <w:pPr>
        <w:spacing w:before="225" w:after="225" w:line="240" w:lineRule="auto"/>
        <w:jc w:val="both"/>
      </w:pPr>
      <w:r>
        <w:rPr>
          <w:rFonts w:ascii="Arial" w:hAnsi="Arial" w:cs="Arial"/>
          <w:color w:val="000000"/>
          <w:sz w:val="18"/>
          <w:szCs w:val="18"/>
        </w:rPr>
        <w:t xml:space="preserve">Ponudniki, ki z udeležbo v postopku oziroma izvajanju pogodbenih obveznosti izvedo za zaupne podatke oziroma poslovne skrivnosti, so jih dolžni </w:t>
      </w:r>
      <w:r>
        <w:rPr>
          <w:rFonts w:ascii="Arial" w:hAnsi="Arial" w:cs="Arial"/>
          <w:color w:val="000000"/>
          <w:sz w:val="18"/>
          <w:szCs w:val="18"/>
        </w:rPr>
        <w:t>varovati v skladu s predpisi.</w:t>
      </w:r>
    </w:p>
    <w:p w:rsidR="003050A8" w:rsidRDefault="00B731A4">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w:t>
      </w:r>
      <w:r>
        <w:rPr>
          <w:rFonts w:ascii="Arial" w:hAnsi="Arial" w:cs="Arial"/>
          <w:color w:val="000000"/>
          <w:sz w:val="18"/>
          <w:szCs w:val="18"/>
        </w:rPr>
        <w:t>očila. Ti podatki ne bodo objavljeni na odpiranju ponudb niti v nadaljevanju postopka ali pozneje. Te osebe kot tudi naročnik bodo v celoti odgovorni za varovanje zaupnosti tako dobljenih podatkov. </w:t>
      </w:r>
    </w:p>
    <w:p w:rsidR="003050A8" w:rsidRDefault="00B731A4">
      <w:pPr>
        <w:spacing w:before="225" w:after="225" w:line="240" w:lineRule="auto"/>
        <w:jc w:val="both"/>
      </w:pPr>
      <w:r>
        <w:rPr>
          <w:rFonts w:ascii="Arial" w:hAnsi="Arial" w:cs="Arial"/>
          <w:color w:val="000000"/>
          <w:sz w:val="18"/>
          <w:szCs w:val="18"/>
        </w:rPr>
        <w:t>Na podlagi drugega odstavka 35. č</w:t>
      </w:r>
      <w:r>
        <w:rPr>
          <w:rFonts w:ascii="Arial" w:hAnsi="Arial" w:cs="Arial"/>
          <w:color w:val="000000"/>
          <w:sz w:val="18"/>
          <w:szCs w:val="18"/>
        </w:rPr>
        <w:t>lena ZJN-3 so javni podatki specifikacije ponujenega blaga, storitve ali gradnje (vključno s podatki o nazivu, proizvajalcu / izvajalcu in kat.št.)  in količina iz te specifikacije, cena na enoto, vrednost posamezne postavke in skupna vrednost iz ponudbe t</w:t>
      </w:r>
      <w:r>
        <w:rPr>
          <w:rFonts w:ascii="Arial" w:hAnsi="Arial" w:cs="Arial"/>
          <w:color w:val="000000"/>
          <w:sz w:val="18"/>
          <w:szCs w:val="18"/>
        </w:rPr>
        <w:t>er vsi tisti podatki, ki so vplivali na razvrstitev ponudbe v okviru drugih meril. </w:t>
      </w:r>
    </w:p>
    <w:p w:rsidR="003050A8" w:rsidRDefault="00B731A4">
      <w:pPr>
        <w:spacing w:before="225" w:after="225" w:line="240" w:lineRule="auto"/>
        <w:jc w:val="both"/>
      </w:pPr>
      <w:r>
        <w:rPr>
          <w:rFonts w:ascii="Arial" w:hAnsi="Arial" w:cs="Arial"/>
          <w:color w:val="000000"/>
          <w:sz w:val="18"/>
          <w:szCs w:val="18"/>
        </w:rPr>
        <w:lastRenderedPageBreak/>
        <w:t>Kot poslovno skrivnost lahko ponudnik označi dokumente, ki vsebujejo podatke, pa ti niso vsebovani v nobenem javnem registru ali drugače javno dostopni, ter poslovne podatk</w:t>
      </w:r>
      <w:r>
        <w:rPr>
          <w:rFonts w:ascii="Arial" w:hAnsi="Arial" w:cs="Arial"/>
          <w:color w:val="000000"/>
          <w:sz w:val="18"/>
          <w:szCs w:val="18"/>
        </w:rPr>
        <w:t>e, ki so s predpisi ali internimi akti ponudnika označeni kot zaupni/poslovna skrivnost. Ponudnik mora v tem primeru predložiti sklep o varovanju poslovne skrivnosti v katerem je opredeljeno, katere podatke ponudnik šteje za poslovno skrivnost. Naročnik bo</w:t>
      </w:r>
      <w:r>
        <w:rPr>
          <w:rFonts w:ascii="Arial" w:hAnsi="Arial" w:cs="Arial"/>
          <w:color w:val="000000"/>
          <w:sz w:val="18"/>
          <w:szCs w:val="18"/>
        </w:rPr>
        <w:t xml:space="preserve"> obravnaval kot takšne tiste dokumente v ponudbeni dokumentaciji, ki bodo opredeljeni v sklepu o varovanju teh podatkov. Ob tem naročnik opozarja ponudnike, da pod zaupne podatke ali poslovno skrivnost ne sodijo podatki, ki so javni na podlagi določil zako</w:t>
      </w:r>
      <w:r>
        <w:rPr>
          <w:rFonts w:ascii="Arial" w:hAnsi="Arial" w:cs="Arial"/>
          <w:color w:val="000000"/>
          <w:sz w:val="18"/>
          <w:szCs w:val="18"/>
        </w:rPr>
        <w:t>nodaje. Vsi podatki, ki so na podlagi ZJN-3 javni oziroma podatki, ki so javni na podlagi drugega zakona, ne bodo obravnavani kot poslovna skrivnost, ne glede na to, ali jih bo ponudnik opredelil oziroma označil kot take.</w:t>
      </w:r>
    </w:p>
    <w:p w:rsidR="003050A8" w:rsidRDefault="003050A8">
      <w:pPr>
        <w:sectPr w:rsidR="003050A8" w:rsidSect="00D931BF">
          <w:pgSz w:w="11906" w:h="16838"/>
          <w:pgMar w:top="1418" w:right="1418" w:bottom="1418" w:left="1418" w:header="567" w:footer="680" w:gutter="0"/>
          <w:cols w:space="708"/>
          <w:docGrid w:linePitch="360"/>
        </w:sectPr>
      </w:pPr>
    </w:p>
    <w:p w:rsidR="00C25086" w:rsidRPr="00A820C7" w:rsidRDefault="00B731A4" w:rsidP="00E96A4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rsidR="00C25086" w:rsidRDefault="00B731A4" w:rsidP="00C25086">
      <w:pPr>
        <w:rPr>
          <w:rFonts w:ascii="Arial" w:hAnsi="Arial" w:cs="Arial"/>
          <w:sz w:val="18"/>
          <w:szCs w:val="18"/>
        </w:rPr>
      </w:pPr>
    </w:p>
    <w:p w:rsidR="003050A8" w:rsidRDefault="00B731A4">
      <w:pPr>
        <w:spacing w:before="225" w:after="225" w:line="240" w:lineRule="auto"/>
        <w:jc w:val="both"/>
      </w:pPr>
      <w:r>
        <w:rPr>
          <w:rFonts w:ascii="Arial" w:hAnsi="Arial" w:cs="Arial"/>
          <w:color w:val="000000"/>
          <w:sz w:val="18"/>
          <w:szCs w:val="18"/>
        </w:rPr>
        <w:t>Izb</w:t>
      </w:r>
      <w:r>
        <w:rPr>
          <w:rFonts w:ascii="Arial" w:hAnsi="Arial" w:cs="Arial"/>
          <w:color w:val="000000"/>
          <w:sz w:val="18"/>
          <w:szCs w:val="18"/>
        </w:rPr>
        <w:t xml:space="preserve">ira ponudb bo potekala po naslednjem kriteriju: </w:t>
      </w:r>
      <w:r>
        <w:rPr>
          <w:rFonts w:ascii="Arial" w:hAnsi="Arial" w:cs="Arial"/>
          <w:b/>
          <w:bCs/>
          <w:color w:val="000000"/>
          <w:sz w:val="18"/>
          <w:szCs w:val="18"/>
        </w:rPr>
        <w:t> ekonomsko najugodnejša ponudba.</w:t>
      </w:r>
    </w:p>
    <w:p w:rsidR="003050A8" w:rsidRDefault="00B731A4">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114"/>
        <w:gridCol w:w="3529"/>
        <w:gridCol w:w="4643"/>
      </w:tblGrid>
      <w:tr w:rsidR="003050A8">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Merilo je najnižja ponudbena cena za podsklop.</w:t>
            </w:r>
          </w:p>
        </w:tc>
      </w:tr>
    </w:tbl>
    <w:p w:rsidR="003050A8" w:rsidRDefault="00B731A4">
      <w:pPr>
        <w:spacing w:before="225" w:after="225" w:line="240" w:lineRule="auto"/>
        <w:jc w:val="both"/>
      </w:pPr>
      <w:r>
        <w:rPr>
          <w:rFonts w:ascii="Arial" w:hAnsi="Arial" w:cs="Arial"/>
          <w:color w:val="000000"/>
          <w:sz w:val="18"/>
          <w:szCs w:val="18"/>
        </w:rPr>
        <w:t>V primeru enakovrednih ponudb se izvede javni ž</w:t>
      </w:r>
      <w:r>
        <w:rPr>
          <w:rFonts w:ascii="Arial" w:hAnsi="Arial" w:cs="Arial"/>
          <w:color w:val="000000"/>
          <w:sz w:val="18"/>
          <w:szCs w:val="18"/>
        </w:rPr>
        <w:t>reb med najugodnejšimi ponudniki z identično ceno.</w:t>
      </w:r>
    </w:p>
    <w:p w:rsidR="00AE10BA" w:rsidRPr="00C25086" w:rsidRDefault="00B731A4" w:rsidP="00C25086"/>
    <w:p w:rsidR="003050A8" w:rsidRDefault="003050A8">
      <w:pPr>
        <w:sectPr w:rsidR="003050A8" w:rsidSect="00D931BF">
          <w:pgSz w:w="11906" w:h="16838"/>
          <w:pgMar w:top="1418" w:right="1418" w:bottom="1418" w:left="1418" w:header="567" w:footer="680" w:gutter="0"/>
          <w:cols w:space="708"/>
          <w:docGrid w:linePitch="360"/>
        </w:sectPr>
      </w:pPr>
    </w:p>
    <w:p w:rsidR="006975C6" w:rsidRPr="00563971" w:rsidRDefault="00B731A4" w:rsidP="001D40CB">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w:t>
      </w:r>
      <w:r w:rsidRPr="00563971">
        <w:rPr>
          <w:rFonts w:ascii="Arial" w:hAnsi="Arial" w:cs="Arial"/>
          <w:color w:val="FFFFFF" w:themeColor="background1"/>
        </w:rPr>
        <w:t>ogoji za priznanje usposobljenosti</w:t>
      </w:r>
    </w:p>
    <w:p w:rsidR="003050A8" w:rsidRDefault="00B731A4">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w:t>
      </w:r>
      <w:r>
        <w:rPr>
          <w:rFonts w:ascii="Arial" w:hAnsi="Arial" w:cs="Arial"/>
          <w:color w:val="000000"/>
          <w:sz w:val="18"/>
          <w:szCs w:val="18"/>
        </w:rPr>
        <w:t>gova ponudba ustreza potrebam in zahtevam naročnika, določenim v tehničnih specifikacijah in v dokumentaciji v zvezi z oddajo javnega naročila, je prispela pravočasno, pri njej ni dokazano nedovoljeno dogovarjanje ali korupcija, naročnik je ni ocenil za ne</w:t>
      </w:r>
      <w:r>
        <w:rPr>
          <w:rFonts w:ascii="Arial" w:hAnsi="Arial" w:cs="Arial"/>
          <w:color w:val="000000"/>
          <w:sz w:val="18"/>
          <w:szCs w:val="18"/>
        </w:rPr>
        <w:t>običajno nizko in cena ne presega zagotovljenih sredstev naročnika.</w:t>
      </w:r>
    </w:p>
    <w:p w:rsidR="003050A8" w:rsidRDefault="00B731A4">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w:t>
      </w:r>
      <w:r>
        <w:rPr>
          <w:rFonts w:ascii="Arial" w:hAnsi="Arial" w:cs="Arial"/>
          <w:color w:val="000000"/>
          <w:sz w:val="18"/>
          <w:szCs w:val="18"/>
        </w:rPr>
        <w:t>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643"/>
      </w:tblGrid>
      <w:tr w:rsidR="003050A8">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3050A8" w:rsidRDefault="00B731A4">
            <w:r>
              <w:rPr>
                <w:rFonts w:ascii="Arial" w:hAnsi="Arial" w:cs="Arial"/>
                <w:color w:val="FFFFFF"/>
                <w:position w:val="-2"/>
                <w:sz w:val="18"/>
                <w:szCs w:val="18"/>
              </w:rPr>
              <w:t>Razlogi za izključitev</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3050A8" w:rsidRDefault="00B731A4">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Naročnik bo iz sodelovanja v postopku javnega naročanja izključil gospodarski subjekt, č</w:t>
            </w:r>
            <w:r>
              <w:rPr>
                <w:rFonts w:ascii="Arial" w:hAnsi="Arial" w:cs="Arial"/>
                <w:color w:val="000000"/>
                <w:position w:val="-2"/>
                <w:sz w:val="18"/>
                <w:szCs w:val="18"/>
              </w:rPr>
              <w:t xml:space="preserve">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w:t>
            </w:r>
            <w:r>
              <w:rPr>
                <w:rFonts w:ascii="Arial" w:hAnsi="Arial" w:cs="Arial"/>
                <w:color w:val="000000"/>
                <w:position w:val="-2"/>
                <w:sz w:val="18"/>
                <w:szCs w:val="18"/>
              </w:rPr>
              <w:t>je, ki ima elemente kaznivih dejanj naštetih v 75. členu ZJN-3. </w:t>
            </w:r>
          </w:p>
          <w:p w:rsidR="003050A8" w:rsidRDefault="00B731A4">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w:t>
            </w:r>
            <w:r>
              <w:rPr>
                <w:rFonts w:ascii="Arial" w:hAnsi="Arial" w:cs="Arial"/>
                <w:color w:val="000000"/>
                <w:position w:val="-2"/>
                <w:sz w:val="18"/>
                <w:szCs w:val="18"/>
              </w:rPr>
              <w:t>izvedena dejanja v enem od zgoraj navedenih položajev.</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w:t>
            </w:r>
            <w:r>
              <w:rPr>
                <w:rFonts w:ascii="Arial" w:hAnsi="Arial" w:cs="Arial"/>
                <w:color w:val="000000"/>
                <w:position w:val="-2"/>
                <w:sz w:val="18"/>
                <w:szCs w:val="18"/>
              </w:rPr>
              <w:t>kazenske evidence za člane organov in zastopnike gospodarskega subjekta (obrazec Izjava gospodarskega subjekta in pooblastilo za pridobitev podatkov iz kazenske evidence in Izjava članov organov in zastopnikov gospodarskega subjekta in pooblastilo za prido</w:t>
            </w:r>
            <w:r>
              <w:rPr>
                <w:rFonts w:ascii="Arial" w:hAnsi="Arial" w:cs="Arial"/>
                <w:color w:val="000000"/>
                <w:position w:val="-2"/>
                <w:sz w:val="18"/>
                <w:szCs w:val="18"/>
              </w:rPr>
              <w:t>bitev podatkov iz kazenske evidence).</w:t>
            </w:r>
          </w:p>
          <w:p w:rsidR="003050A8" w:rsidRDefault="00B731A4">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w:t>
            </w:r>
            <w:r>
              <w:rPr>
                <w:rFonts w:ascii="Arial" w:hAnsi="Arial" w:cs="Arial"/>
                <w:color w:val="000000"/>
                <w:position w:val="-2"/>
                <w:sz w:val="18"/>
                <w:szCs w:val="18"/>
              </w:rPr>
              <w:t>tarejši od datuma objave konkretnega javnega naročila.</w:t>
            </w:r>
          </w:p>
          <w:p w:rsidR="003050A8" w:rsidRDefault="00B731A4">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u w:val="single"/>
              </w:rPr>
              <w:t>Gospodarski subjekti,</w:t>
            </w:r>
            <w:r>
              <w:rPr>
                <w:rFonts w:ascii="Arial" w:hAnsi="Arial" w:cs="Arial"/>
                <w:color w:val="000000"/>
                <w:position w:val="-2"/>
                <w:sz w:val="18"/>
                <w:szCs w:val="18"/>
                <w:u w:val="single"/>
              </w:rPr>
              <w:t xml:space="preserve"> ki nimajo sedeža v Republiki Sloveniji:</w:t>
            </w:r>
          </w:p>
          <w:p w:rsidR="003050A8" w:rsidRDefault="00B731A4">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w:t>
            </w:r>
            <w:r>
              <w:rPr>
                <w:rFonts w:ascii="Arial" w:hAnsi="Arial" w:cs="Arial"/>
                <w:color w:val="000000"/>
                <w:position w:val="-2"/>
                <w:sz w:val="18"/>
                <w:szCs w:val="18"/>
              </w:rPr>
              <w:t>lanici ali tretji državi ni predvidena, pa z izjavo določene osebe, dano pred pristojnim sodnim ali upravnim organom, notarjem ali pred pristojno organizacijo v matični državi te osebe ali v državi, v kateri ima sedež gospodarski subjekt.</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Partnerji v skup</w:t>
            </w:r>
            <w:r>
              <w:rPr>
                <w:rFonts w:ascii="Arial" w:hAnsi="Arial" w:cs="Arial"/>
                <w:color w:val="000000"/>
                <w:position w:val="-2"/>
                <w:sz w:val="18"/>
                <w:szCs w:val="18"/>
              </w:rPr>
              <w:t>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pogoj</w:t>
            </w:r>
          </w:p>
          <w:p w:rsidR="003050A8" w:rsidRDefault="00B731A4">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w:t>
            </w:r>
            <w:r>
              <w:rPr>
                <w:rFonts w:ascii="Arial" w:hAnsi="Arial" w:cs="Arial"/>
                <w:color w:val="000000"/>
                <w:position w:val="-2"/>
                <w:sz w:val="18"/>
                <w:szCs w:val="18"/>
              </w:rPr>
              <w:t xml:space="preserve">rganov in zastopnike gospodarskega subjekta </w:t>
            </w:r>
            <w:r>
              <w:rPr>
                <w:rFonts w:ascii="Arial" w:hAnsi="Arial" w:cs="Arial"/>
                <w:color w:val="000000"/>
                <w:position w:val="-2"/>
                <w:sz w:val="18"/>
                <w:szCs w:val="18"/>
              </w:rPr>
              <w:lastRenderedPageBreak/>
              <w:t>(obrazec Izjava gospdarskega subjekta in pooblastilo za pridobitev podatkov iz kazenske evidence in Izjava članov organov in zastopnikov gospodarskega subjekta in pooblastilo za pridobitev podatkov iz kazenske ev</w:t>
            </w:r>
            <w:r>
              <w:rPr>
                <w:rFonts w:ascii="Arial" w:hAnsi="Arial" w:cs="Arial"/>
                <w:color w:val="000000"/>
                <w:position w:val="-2"/>
                <w:sz w:val="18"/>
                <w:szCs w:val="18"/>
              </w:rPr>
              <w:t>idence).</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pogoj</w:t>
            </w:r>
          </w:p>
          <w:p w:rsidR="003050A8" w:rsidRDefault="00B731A4">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w:t>
            </w:r>
            <w:r>
              <w:rPr>
                <w:rFonts w:ascii="Arial" w:hAnsi="Arial" w:cs="Arial"/>
                <w:color w:val="000000"/>
                <w:position w:val="-2"/>
                <w:sz w:val="18"/>
                <w:szCs w:val="18"/>
              </w:rPr>
              <w:t>e evidence in Izjava članov organov in zastopnikov gospodarskega subjekta in pooblastilo za pridobitev podatkov iz kazenske evidence).</w:t>
            </w:r>
          </w:p>
          <w:p w:rsidR="003050A8" w:rsidRDefault="00B731A4">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3050A8" w:rsidRDefault="00B731A4">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w:t>
            </w:r>
            <w:r>
              <w:rPr>
                <w:rFonts w:ascii="Arial" w:hAnsi="Arial" w:cs="Arial"/>
                <w:color w:val="000000"/>
                <w:position w:val="-2"/>
                <w:sz w:val="18"/>
                <w:szCs w:val="18"/>
              </w:rPr>
              <w:t xml:space="preserve"> finančno upravo, ki jih pobira davčni organ v skladu s predpisi države, v kateri ima sedež, ali predpisi države naročnika, če vrednost teh neplačanih zapadlih obveznosti na dan oddaje ponudbe znaša 50 eurov ali več. Šteje se, da gospodarski subjekt ne izp</w:t>
            </w:r>
            <w:r>
              <w:rPr>
                <w:rFonts w:ascii="Arial" w:hAnsi="Arial" w:cs="Arial"/>
                <w:color w:val="000000"/>
                <w:position w:val="-2"/>
                <w:sz w:val="18"/>
                <w:szCs w:val="18"/>
              </w:rPr>
              <w:t xml:space="preserve">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3050A8" w:rsidRDefault="00B731A4">
            <w:pPr>
              <w:spacing w:before="135" w:after="135"/>
              <w:jc w:val="both"/>
              <w:textAlignment w:val="center"/>
            </w:pPr>
            <w:r>
              <w:rPr>
                <w:rFonts w:ascii="Arial" w:hAnsi="Arial" w:cs="Arial"/>
                <w:color w:val="000000"/>
                <w:position w:val="-2"/>
                <w:sz w:val="18"/>
                <w:szCs w:val="18"/>
              </w:rPr>
              <w:t>Naročnik bo iz postopka javnega n</w:t>
            </w:r>
            <w:r>
              <w:rPr>
                <w:rFonts w:ascii="Arial" w:hAnsi="Arial" w:cs="Arial"/>
                <w:color w:val="000000"/>
                <w:position w:val="-2"/>
                <w:sz w:val="18"/>
                <w:szCs w:val="18"/>
              </w:rPr>
              <w:t>aročanja kadar koli v postopku izključil gospodarski subjekt, če se izkaže, da je pred ali med postopkom javnega naročanja ta subjekt glede na storjena ali neizvedena dejanja v enem od zgoraj navedenih položajev.</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Izpolnjen in podpisan Obrazec  </w:t>
            </w:r>
            <w:r>
              <w:rPr>
                <w:rFonts w:ascii="Arial" w:hAnsi="Arial" w:cs="Arial"/>
                <w:color w:val="000000"/>
                <w:position w:val="-2"/>
                <w:sz w:val="18"/>
                <w:szCs w:val="18"/>
              </w:rPr>
              <w:t>KROVNA IZJAVA.</w:t>
            </w:r>
          </w:p>
          <w:p w:rsidR="003050A8" w:rsidRDefault="00B731A4">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3050A8" w:rsidRDefault="00B731A4">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w:t>
            </w:r>
            <w:r>
              <w:rPr>
                <w:rFonts w:ascii="Arial" w:hAnsi="Arial" w:cs="Arial"/>
                <w:color w:val="000000"/>
                <w:position w:val="-2"/>
                <w:sz w:val="18"/>
                <w:szCs w:val="18"/>
              </w:rPr>
              <w:t>ridobil sam.</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3050A8" w:rsidRDefault="00B731A4">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w:t>
            </w:r>
            <w:r>
              <w:rPr>
                <w:rFonts w:ascii="Arial" w:hAnsi="Arial" w:cs="Arial"/>
                <w:color w:val="000000"/>
                <w:position w:val="-2"/>
                <w:sz w:val="18"/>
                <w:szCs w:val="18"/>
              </w:rPr>
              <w:t xml:space="preserve">titi z zapriseženo izjavo, če ta v državi članici ali tretji državi ni predvidena, pa z izjavo določene osebe, dano pred pristojnim sodnim ali upravnim organom, notarjem ali pred pristojno poklicno ali trgovinsko organizacijo v matični državi te osebe ali </w:t>
            </w:r>
            <w:r>
              <w:rPr>
                <w:rFonts w:ascii="Arial" w:hAnsi="Arial" w:cs="Arial"/>
                <w:color w:val="000000"/>
                <w:position w:val="-2"/>
                <w:sz w:val="18"/>
                <w:szCs w:val="18"/>
              </w:rPr>
              <w:t>v državi, v kateri ima sedež gospodarski subjekt.</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pogoj</w:t>
            </w:r>
          </w:p>
          <w:p w:rsidR="003050A8" w:rsidRDefault="00B731A4">
            <w:pPr>
              <w:spacing w:before="135" w:after="135"/>
              <w:jc w:val="both"/>
              <w:textAlignment w:val="center"/>
            </w:pPr>
            <w:r>
              <w:rPr>
                <w:rFonts w:ascii="Arial" w:hAnsi="Arial" w:cs="Arial"/>
                <w:color w:val="000000"/>
                <w:position w:val="-2"/>
                <w:sz w:val="18"/>
                <w:szCs w:val="18"/>
              </w:rPr>
              <w:t>Izpolnjen in podpisan Obrazec  KROVNA IZJAVA.</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pogoj</w:t>
            </w:r>
          </w:p>
          <w:p w:rsidR="003050A8" w:rsidRDefault="00B731A4">
            <w:pPr>
              <w:spacing w:before="135" w:after="135"/>
              <w:jc w:val="both"/>
              <w:textAlignment w:val="center"/>
            </w:pPr>
            <w:r>
              <w:rPr>
                <w:rFonts w:ascii="Arial" w:hAnsi="Arial" w:cs="Arial"/>
                <w:color w:val="000000"/>
                <w:position w:val="-2"/>
                <w:sz w:val="18"/>
                <w:szCs w:val="18"/>
              </w:rPr>
              <w:t>Izpolnjen in podpisan Obrazec Izjava pooblašč</w:t>
            </w:r>
            <w:r>
              <w:rPr>
                <w:rFonts w:ascii="Arial" w:hAnsi="Arial" w:cs="Arial"/>
                <w:color w:val="000000"/>
                <w:position w:val="-2"/>
                <w:sz w:val="18"/>
                <w:szCs w:val="18"/>
              </w:rPr>
              <w:t xml:space="preserve">ene osebe podizvajalca v zvezi z </w:t>
            </w:r>
            <w:r>
              <w:rPr>
                <w:rFonts w:ascii="Arial" w:hAnsi="Arial" w:cs="Arial"/>
                <w:color w:val="000000"/>
                <w:position w:val="-2"/>
                <w:sz w:val="18"/>
                <w:szCs w:val="18"/>
              </w:rPr>
              <w:lastRenderedPageBreak/>
              <w:t>izpolnjevanjem obveznih pogojev za podizvajalce</w:t>
            </w:r>
          </w:p>
          <w:p w:rsidR="003050A8" w:rsidRDefault="00B731A4">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3050A8" w:rsidRDefault="00B731A4">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w:t>
            </w:r>
            <w:r>
              <w:rPr>
                <w:rFonts w:ascii="Arial" w:hAnsi="Arial" w:cs="Arial"/>
                <w:b/>
                <w:bCs/>
                <w:color w:val="FFFFFF"/>
                <w:position w:val="-2"/>
                <w:sz w:val="18"/>
                <w:szCs w:val="18"/>
              </w:rPr>
              <w:t>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w:t>
            </w:r>
            <w:r>
              <w:rPr>
                <w:rFonts w:ascii="Arial" w:hAnsi="Arial" w:cs="Arial"/>
                <w:b/>
                <w:bCs/>
                <w:color w:val="000000"/>
                <w:position w:val="-2"/>
                <w:sz w:val="18"/>
                <w:szCs w:val="18"/>
              </w:rPr>
              <w:t>rencami.</w:t>
            </w:r>
          </w:p>
          <w:p w:rsidR="003050A8" w:rsidRDefault="00B731A4">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Izpolnjen in podpisan Obrazec  KROVNA IZJAVA.</w:t>
            </w:r>
          </w:p>
          <w:p w:rsidR="003050A8" w:rsidRDefault="00B731A4">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both"/>
              <w:textAlignment w:val="center"/>
            </w:pPr>
            <w:r>
              <w:rPr>
                <w:rFonts w:ascii="Arial" w:hAnsi="Arial" w:cs="Arial"/>
                <w:color w:val="000000"/>
                <w:position w:val="-2"/>
                <w:sz w:val="18"/>
                <w:szCs w:val="18"/>
              </w:rPr>
              <w:t> </w:t>
            </w:r>
          </w:p>
          <w:p w:rsidR="003050A8" w:rsidRDefault="00B731A4">
            <w:r>
              <w:rPr>
                <w:rFonts w:ascii="Arial" w:hAnsi="Arial" w:cs="Arial"/>
                <w:color w:val="000000"/>
                <w:position w:val="-2"/>
                <w:sz w:val="18"/>
                <w:szCs w:val="18"/>
              </w:rPr>
              <w:t xml:space="preserve">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pogoj</w:t>
            </w:r>
          </w:p>
          <w:p w:rsidR="003050A8" w:rsidRDefault="00B731A4">
            <w:pPr>
              <w:spacing w:before="135" w:after="135"/>
              <w:jc w:val="both"/>
              <w:textAlignment w:val="center"/>
            </w:pPr>
            <w:r>
              <w:rPr>
                <w:rFonts w:ascii="Arial" w:hAnsi="Arial" w:cs="Arial"/>
                <w:color w:val="000000"/>
                <w:position w:val="-2"/>
                <w:sz w:val="18"/>
                <w:szCs w:val="18"/>
              </w:rPr>
              <w:t>Izpolnjen in podpisan Obrazec  KROVNA IZJAVA.</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pogoj</w:t>
            </w:r>
          </w:p>
          <w:p w:rsidR="003050A8" w:rsidRDefault="00B731A4">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3050A8" w:rsidRDefault="00B731A4">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w:t>
            </w:r>
            <w:r>
              <w:rPr>
                <w:rFonts w:ascii="Arial" w:hAnsi="Arial" w:cs="Arial"/>
                <w:b/>
                <w:bCs/>
                <w:color w:val="FFFFFF"/>
                <w:position w:val="-2"/>
                <w:sz w:val="18"/>
                <w:szCs w:val="18"/>
              </w:rPr>
              <w:t xml:space="preserve">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w:t>
            </w:r>
            <w:r>
              <w:rPr>
                <w:rFonts w:ascii="Arial" w:hAnsi="Arial" w:cs="Arial"/>
                <w:color w:val="000000"/>
                <w:position w:val="-2"/>
                <w:sz w:val="18"/>
                <w:szCs w:val="18"/>
              </w:rPr>
              <w:t xml:space="preserve">tje države </w:t>
            </w:r>
            <w:r>
              <w:rPr>
                <w:rFonts w:ascii="Arial" w:hAnsi="Arial" w:cs="Arial"/>
                <w:b/>
                <w:bCs/>
                <w:color w:val="000000"/>
                <w:position w:val="-2"/>
                <w:sz w:val="18"/>
                <w:szCs w:val="18"/>
                <w:u w:val="single"/>
              </w:rPr>
              <w:t>dvakrat izrečena globa zaradi prekrška v zvezi s plačilom za delo.</w:t>
            </w:r>
          </w:p>
          <w:p w:rsidR="003050A8" w:rsidRDefault="00B731A4">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w:t>
            </w:r>
            <w:r>
              <w:rPr>
                <w:rFonts w:ascii="Arial" w:hAnsi="Arial" w:cs="Arial"/>
                <w:color w:val="000000"/>
                <w:position w:val="-2"/>
                <w:sz w:val="18"/>
                <w:szCs w:val="18"/>
              </w:rPr>
              <w:t>orjena ali neizvedena dejanja v enem od zgoraj navedenih položajev.</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Izpolnjen in podpisan Obrazec  KROVNA IZJAVA.</w:t>
            </w:r>
          </w:p>
          <w:p w:rsidR="003050A8" w:rsidRDefault="00B731A4">
            <w:pPr>
              <w:spacing w:before="135" w:after="135"/>
              <w:jc w:val="both"/>
              <w:textAlignment w:val="center"/>
            </w:pPr>
            <w:r>
              <w:rPr>
                <w:rFonts w:ascii="Arial" w:hAnsi="Arial" w:cs="Arial"/>
                <w:color w:val="000000"/>
                <w:position w:val="-2"/>
                <w:sz w:val="18"/>
                <w:szCs w:val="18"/>
              </w:rPr>
              <w:t>Gospodarski subjekt lahko v ponudbi predloži potrdilo Inš</w:t>
            </w:r>
            <w:r>
              <w:rPr>
                <w:rFonts w:ascii="Arial" w:hAnsi="Arial" w:cs="Arial"/>
                <w:color w:val="000000"/>
                <w:position w:val="-2"/>
                <w:sz w:val="18"/>
                <w:szCs w:val="18"/>
              </w:rPr>
              <w:t>pektorata RS za delo iz katerega bo razvidno, da ne obstajajo razlogi za izključitev.</w:t>
            </w:r>
          </w:p>
          <w:p w:rsidR="003050A8" w:rsidRDefault="00B731A4">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Če država članica ali tretja država dokume</w:t>
            </w:r>
            <w:r>
              <w:rPr>
                <w:rFonts w:ascii="Arial" w:hAnsi="Arial" w:cs="Arial"/>
                <w:color w:val="000000"/>
                <w:position w:val="-2"/>
                <w:sz w:val="18"/>
                <w:szCs w:val="18"/>
              </w:rPr>
              <w:t xml:space="preserve">ntov in potrdil ne izdaja ali če ti ne zajemajo </w:t>
            </w:r>
            <w:r>
              <w:rPr>
                <w:rFonts w:ascii="Arial" w:hAnsi="Arial" w:cs="Arial"/>
                <w:color w:val="000000"/>
                <w:position w:val="-2"/>
                <w:sz w:val="18"/>
                <w:szCs w:val="18"/>
              </w:rPr>
              <w:lastRenderedPageBreak/>
              <w:t>vseh primerov iz drugega odstavka 75. člena ZJN-3, jih je mogoče nadomestiti z zapriseženo izjavo, če ta v državi članici ali tretji državi ni predvidena, pa z izjavo določene osebe, dano pred pristojnim sodn</w:t>
            </w:r>
            <w:r>
              <w:rPr>
                <w:rFonts w:ascii="Arial" w:hAnsi="Arial" w:cs="Arial"/>
                <w:color w:val="000000"/>
                <w:position w:val="-2"/>
                <w:sz w:val="18"/>
                <w:szCs w:val="18"/>
              </w:rPr>
              <w:t>im ali upravnim organom, notarjem ali pred pristojno poklicno ali trgovinsko organizacijo v matični državi te osebe ali v državi, v kateri ima sedež gospodarski subjekt.</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pogoj</w:t>
            </w:r>
          </w:p>
          <w:p w:rsidR="003050A8" w:rsidRDefault="00B731A4">
            <w:pPr>
              <w:spacing w:before="135" w:after="135"/>
              <w:jc w:val="both"/>
              <w:textAlignment w:val="center"/>
            </w:pPr>
            <w:r>
              <w:rPr>
                <w:rFonts w:ascii="Arial" w:hAnsi="Arial" w:cs="Arial"/>
                <w:color w:val="000000"/>
                <w:position w:val="-2"/>
                <w:sz w:val="18"/>
                <w:szCs w:val="18"/>
              </w:rPr>
              <w:t>Izpolnjen in podpisan Obrazec  </w:t>
            </w:r>
            <w:r>
              <w:rPr>
                <w:rFonts w:ascii="Arial" w:hAnsi="Arial" w:cs="Arial"/>
                <w:color w:val="000000"/>
                <w:position w:val="-2"/>
                <w:sz w:val="18"/>
                <w:szCs w:val="18"/>
              </w:rPr>
              <w:t>KROVNA IZJAVA.</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pogoj</w:t>
            </w:r>
          </w:p>
          <w:p w:rsidR="003050A8" w:rsidRDefault="00B731A4">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3050A8" w:rsidRDefault="00B731A4">
            <w:pPr>
              <w:spacing w:before="135" w:after="135"/>
              <w:jc w:val="both"/>
              <w:textAlignment w:val="center"/>
            </w:pPr>
            <w:r>
              <w:rPr>
                <w:rFonts w:ascii="Arial" w:hAnsi="Arial" w:cs="Arial"/>
                <w:color w:val="000000"/>
                <w:position w:val="-2"/>
                <w:sz w:val="18"/>
                <w:szCs w:val="18"/>
              </w:rPr>
              <w:t>Izpolnjen in podpisan Obrazec Izjava pooblaščene osebe podizvajalca v zvezi z izpol</w:t>
            </w:r>
            <w:r>
              <w:rPr>
                <w:rFonts w:ascii="Arial" w:hAnsi="Arial" w:cs="Arial"/>
                <w:color w:val="000000"/>
                <w:position w:val="-2"/>
                <w:sz w:val="18"/>
                <w:szCs w:val="18"/>
              </w:rPr>
              <w:t>njevanjem obveznih pogojev za podizvajalca.</w:t>
            </w:r>
          </w:p>
        </w:tc>
      </w:tr>
    </w:tbl>
    <w:p w:rsidR="003050A8" w:rsidRDefault="003050A8"/>
    <w:tbl>
      <w:tblPr>
        <w:tblStyle w:val="NormalTablePHPDOCX"/>
        <w:tblW w:w="2500" w:type="pct"/>
        <w:tblInd w:w="108" w:type="dxa"/>
        <w:tblLook w:val="04A0" w:firstRow="1" w:lastRow="0" w:firstColumn="1" w:lastColumn="0" w:noHBand="0" w:noVBand="1"/>
      </w:tblPr>
      <w:tblGrid>
        <w:gridCol w:w="4643"/>
      </w:tblGrid>
      <w:tr w:rsidR="003050A8">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3050A8" w:rsidRDefault="00B731A4">
            <w:r>
              <w:rPr>
                <w:rFonts w:ascii="Arial" w:hAnsi="Arial" w:cs="Arial"/>
                <w:color w:val="FFFFFF"/>
                <w:position w:val="-2"/>
                <w:sz w:val="18"/>
                <w:szCs w:val="18"/>
              </w:rPr>
              <w:t>Poslovna in finančna sposobnost</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3050A8" w:rsidRDefault="00B731A4">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Dovoljenje za opravljanje prometa z medicinskimi pripomočki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Ponudnik mora biti vpisan v register poslovnih subjektov, ki opravljajo promet z medicinskimi pripomoč</w:t>
            </w:r>
            <w:r>
              <w:rPr>
                <w:rFonts w:ascii="Arial" w:hAnsi="Arial" w:cs="Arial"/>
                <w:color w:val="000000"/>
                <w:position w:val="-2"/>
                <w:sz w:val="18"/>
                <w:szCs w:val="18"/>
              </w:rPr>
              <w:t>ki na debelo.</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Izpolnjen in podpisan Obrazec  KROVNA IZJAVA.</w:t>
            </w:r>
          </w:p>
          <w:p w:rsidR="003050A8" w:rsidRDefault="00B731A4">
            <w:pPr>
              <w:spacing w:before="135" w:after="135"/>
              <w:jc w:val="both"/>
              <w:textAlignment w:val="center"/>
            </w:pPr>
            <w:r>
              <w:rPr>
                <w:rFonts w:ascii="Arial" w:hAnsi="Arial" w:cs="Arial"/>
                <w:color w:val="000000"/>
                <w:position w:val="-2"/>
                <w:sz w:val="18"/>
                <w:szCs w:val="18"/>
              </w:rPr>
              <w:t>Naročnik bo izpolnjevanje navedenega pogoja preveril v uradnih registrih in evidencah.</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both"/>
              <w:textAlignment w:val="center"/>
            </w:pPr>
            <w:r>
              <w:rPr>
                <w:rFonts w:ascii="Arial" w:hAnsi="Arial" w:cs="Arial"/>
                <w:color w:val="000000"/>
                <w:position w:val="-2"/>
                <w:sz w:val="18"/>
                <w:szCs w:val="18"/>
              </w:rPr>
              <w:t> </w:t>
            </w:r>
          </w:p>
          <w:p w:rsidR="003050A8" w:rsidRDefault="00B731A4">
            <w:r>
              <w:rPr>
                <w:rFonts w:ascii="Arial" w:hAnsi="Arial" w:cs="Arial"/>
                <w:color w:val="000000"/>
                <w:position w:val="-2"/>
                <w:sz w:val="18"/>
                <w:szCs w:val="18"/>
              </w:rPr>
              <w:t xml:space="preserve">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pogoj</w:t>
            </w:r>
          </w:p>
          <w:p w:rsidR="003050A8" w:rsidRDefault="00B731A4">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w:t>
            </w:r>
            <w:r>
              <w:rPr>
                <w:rFonts w:ascii="Arial" w:hAnsi="Arial" w:cs="Arial"/>
                <w:color w:val="000000"/>
                <w:position w:val="-2"/>
                <w:sz w:val="18"/>
                <w:szCs w:val="18"/>
              </w:rPr>
              <w:t>goj</w:t>
            </w:r>
          </w:p>
          <w:p w:rsidR="003050A8" w:rsidRDefault="00B731A4">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3050A8" w:rsidRDefault="00B731A4">
            <w:pPr>
              <w:jc w:val="center"/>
            </w:pPr>
            <w:r>
              <w:rPr>
                <w:rFonts w:ascii="Arial" w:hAnsi="Arial" w:cs="Arial"/>
                <w:b/>
                <w:bCs/>
                <w:color w:val="FFFFFF"/>
                <w:position w:val="-2"/>
                <w:sz w:val="18"/>
                <w:szCs w:val="18"/>
              </w:rPr>
              <w:lastRenderedPageBreak/>
              <w:t>POGOJ 2</w:t>
            </w:r>
            <w:r>
              <w:rPr>
                <w:rFonts w:ascii="Arial" w:hAnsi="Arial" w:cs="Arial"/>
                <w:b/>
                <w:bCs/>
                <w:color w:val="FFFFFF"/>
                <w:position w:val="-2"/>
                <w:sz w:val="18"/>
                <w:szCs w:val="18"/>
              </w:rPr>
              <w:br/>
              <w:t>Kršenje pogodbenih določil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Iz postopka bo izločen ponudnik, ki je v preteklih treh letih izvajal storitve več kot trikrat nepravočasno ali/in nekvalitetno, večkrat kršil druga pogodbena določila oz. je bila med njim in naročnikom prekinjena pogodba.Kot do</w:t>
            </w:r>
            <w:r>
              <w:rPr>
                <w:rFonts w:ascii="Arial" w:hAnsi="Arial" w:cs="Arial"/>
                <w:color w:val="000000"/>
                <w:position w:val="-2"/>
                <w:sz w:val="18"/>
                <w:szCs w:val="18"/>
              </w:rPr>
              <w:t>kazila o nekvalitetno izvedenih delih bo naročnik štel pisne reklamacije, pisna opozorila dobavitelju o kršitvah pogodbenih obveznosti, obračunane pogodbene kazni ali unovčenje bančne garancije.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Ta pogoj naroč</w:t>
            </w:r>
            <w:r>
              <w:rPr>
                <w:rFonts w:ascii="Arial" w:hAnsi="Arial" w:cs="Arial"/>
                <w:color w:val="000000"/>
                <w:position w:val="-2"/>
                <w:sz w:val="18"/>
                <w:szCs w:val="18"/>
              </w:rPr>
              <w:t>nik preveri sam in ponudnik ne prilaga ničesar. Ta pogoj se nanaša na naročnika in v primeru, da je ponudnik v preteklosti pri poslovanju z naročnikom izvajal storitve oziroma gradnje ali dobavljal blago nepravočasno ali nekvalitetno (veliko št. reklamacij</w:t>
            </w:r>
            <w:r>
              <w:rPr>
                <w:rFonts w:ascii="Arial" w:hAnsi="Arial" w:cs="Arial"/>
                <w:color w:val="000000"/>
                <w:position w:val="-2"/>
                <w:sz w:val="18"/>
                <w:szCs w:val="18"/>
              </w:rPr>
              <w:t>, nerešene reklamacije ali neustrezno reševanje reklamacij) oziroma je naročnik s ponudnikom prekinil pogodbo, bo ponudnik izločen iz postopka.</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both"/>
              <w:textAlignment w:val="center"/>
            </w:pPr>
            <w:r>
              <w:rPr>
                <w:rFonts w:ascii="Arial" w:hAnsi="Arial" w:cs="Arial"/>
                <w:color w:val="000000"/>
                <w:position w:val="-2"/>
                <w:sz w:val="18"/>
                <w:szCs w:val="18"/>
              </w:rPr>
              <w:t> </w:t>
            </w:r>
          </w:p>
          <w:p w:rsidR="003050A8" w:rsidRDefault="00B731A4">
            <w:r>
              <w:rPr>
                <w:rFonts w:ascii="Arial" w:hAnsi="Arial" w:cs="Arial"/>
                <w:color w:val="000000"/>
                <w:position w:val="-2"/>
                <w:sz w:val="18"/>
                <w:szCs w:val="18"/>
              </w:rPr>
              <w:t xml:space="preserve">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pogoj</w:t>
            </w:r>
          </w:p>
          <w:p w:rsidR="003050A8" w:rsidRDefault="00B731A4">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w:t>
            </w:r>
            <w:r>
              <w:rPr>
                <w:rFonts w:ascii="Arial" w:hAnsi="Arial" w:cs="Arial"/>
                <w:color w:val="000000"/>
                <w:position w:val="-2"/>
                <w:sz w:val="18"/>
                <w:szCs w:val="18"/>
              </w:rPr>
              <w:t>goj</w:t>
            </w:r>
          </w:p>
          <w:p w:rsidR="003050A8" w:rsidRDefault="00B731A4">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3050A8" w:rsidRDefault="00B731A4">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w:t>
            </w:r>
            <w:r>
              <w:rPr>
                <w:rFonts w:ascii="Arial" w:hAnsi="Arial" w:cs="Arial"/>
                <w:color w:val="000000"/>
                <w:position w:val="-2"/>
                <w:sz w:val="18"/>
                <w:szCs w:val="18"/>
              </w:rPr>
              <w:t>ropske unije določa Priloga XI Direktive 2014/24/EU.</w:t>
            </w:r>
          </w:p>
          <w:p w:rsidR="003050A8" w:rsidRDefault="00B731A4">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w:t>
            </w:r>
            <w:r>
              <w:rPr>
                <w:rFonts w:ascii="Arial" w:hAnsi="Arial" w:cs="Arial"/>
                <w:color w:val="000000"/>
                <w:position w:val="-2"/>
                <w:sz w:val="18"/>
                <w:szCs w:val="18"/>
              </w:rPr>
              <w:t>jenju ali članstvu.</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Izpolnjen in podpisan Obrazec  KROVNA IZJAVA.</w:t>
            </w:r>
          </w:p>
          <w:p w:rsidR="003050A8" w:rsidRDefault="00B731A4">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3050A8" w:rsidRDefault="00B731A4">
            <w:pPr>
              <w:spacing w:before="135" w:after="135"/>
              <w:jc w:val="both"/>
              <w:textAlignment w:val="center"/>
            </w:pPr>
            <w:r>
              <w:rPr>
                <w:rFonts w:ascii="Arial" w:hAnsi="Arial" w:cs="Arial"/>
                <w:color w:val="000000"/>
                <w:position w:val="-2"/>
                <w:sz w:val="18"/>
                <w:szCs w:val="18"/>
              </w:rPr>
              <w:t xml:space="preserve">Izjava gospodarskega subjekta o izpolnjevanju pogojev glede osnovne sposobnosti ponudnika in Dokazilo iz uradnih evidenc o izpolnjevanju navedenega pogoja. Če država, v kateri ima kandidat oziroma ponudnik svoj sedež, ne izdaja dokazil iz uradnih evidenc, </w:t>
            </w:r>
            <w:r>
              <w:rPr>
                <w:rFonts w:ascii="Arial" w:hAnsi="Arial" w:cs="Arial"/>
                <w:color w:val="000000"/>
                <w:position w:val="-2"/>
                <w:sz w:val="18"/>
                <w:szCs w:val="18"/>
              </w:rPr>
              <w:t>bo naročnik namesto pisnega dokazila sprejel zapriseženo izjavo prič ali zapriseženo izjavo kandidata oziroma ponudnika.</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pogoj</w:t>
            </w:r>
          </w:p>
          <w:p w:rsidR="003050A8" w:rsidRDefault="00B731A4">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w:t>
            </w:r>
            <w:r>
              <w:rPr>
                <w:rFonts w:ascii="Arial" w:hAnsi="Arial" w:cs="Arial"/>
                <w:color w:val="000000"/>
                <w:position w:val="-2"/>
                <w:sz w:val="18"/>
                <w:szCs w:val="18"/>
              </w:rPr>
              <w:t>goj</w:t>
            </w:r>
          </w:p>
          <w:p w:rsidR="003050A8" w:rsidRDefault="00B731A4">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3050A8" w:rsidRDefault="003050A8"/>
    <w:tbl>
      <w:tblPr>
        <w:tblStyle w:val="NormalTablePHPDOCX"/>
        <w:tblW w:w="2500" w:type="pct"/>
        <w:tblInd w:w="108" w:type="dxa"/>
        <w:tblLook w:val="04A0" w:firstRow="1" w:lastRow="0" w:firstColumn="1" w:lastColumn="0" w:noHBand="0" w:noVBand="1"/>
      </w:tblPr>
      <w:tblGrid>
        <w:gridCol w:w="4643"/>
      </w:tblGrid>
      <w:tr w:rsidR="003050A8">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3050A8" w:rsidRDefault="00B731A4">
            <w:r>
              <w:rPr>
                <w:rFonts w:ascii="Arial" w:hAnsi="Arial" w:cs="Arial"/>
                <w:color w:val="FFFFFF"/>
                <w:position w:val="-2"/>
                <w:sz w:val="18"/>
                <w:szCs w:val="18"/>
              </w:rPr>
              <w:t>Tehničn</w:t>
            </w:r>
            <w:r>
              <w:rPr>
                <w:rFonts w:ascii="Arial" w:hAnsi="Arial" w:cs="Arial"/>
                <w:color w:val="FFFFFF"/>
                <w:position w:val="-2"/>
                <w:sz w:val="18"/>
                <w:szCs w:val="18"/>
              </w:rPr>
              <w:t>a sposobnost</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3050A8" w:rsidRDefault="00B731A4">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Skladnost ponujenega blaga in storitev z naročnikovimi strokovnimi zahtevami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Da zagotavlja skladnost ponujenega blaga z naročnikovimi strokovnimi zahtevami, navedenimi v tej razpisni dokumentaciji in vseh njenih prilogah.</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Izjava ponudnika (obrazec Krovna izjava) in priloge iz katerih je razvidno, da blago izpolnjuje vse strokovne zahteve naročnika:</w:t>
            </w:r>
          </w:p>
          <w:tbl>
            <w:tblPr>
              <w:tblStyle w:val="NormalTablePHPDOCX"/>
              <w:tblW w:w="5000" w:type="pct"/>
              <w:tblLook w:val="04A0" w:firstRow="1" w:lastRow="0" w:firstColumn="1" w:lastColumn="0" w:noHBand="0" w:noVBand="1"/>
            </w:tblPr>
            <w:tblGrid>
              <w:gridCol w:w="7224"/>
            </w:tblGrid>
            <w:tr w:rsidR="003050A8">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7008"/>
                  </w:tblGrid>
                  <w:tr w:rsidR="003050A8">
                    <w:tc>
                      <w:tcPr>
                        <w:tcW w:w="0" w:type="auto"/>
                        <w:tcMar>
                          <w:top w:w="0" w:type="auto"/>
                          <w:bottom w:w="0" w:type="auto"/>
                        </w:tcMar>
                      </w:tcPr>
                      <w:p w:rsidR="003050A8" w:rsidRDefault="00B731A4">
                        <w:pPr>
                          <w:numPr>
                            <w:ilvl w:val="0"/>
                            <w:numId w:val="19"/>
                          </w:numPr>
                          <w:rPr>
                            <w:rFonts w:ascii="Arial" w:hAnsi="Arial" w:cs="Arial"/>
                            <w:color w:val="000000"/>
                            <w:sz w:val="18"/>
                            <w:szCs w:val="18"/>
                          </w:rPr>
                        </w:pPr>
                        <w:r>
                          <w:rPr>
                            <w:rFonts w:ascii="Arial" w:hAnsi="Arial" w:cs="Arial"/>
                            <w:color w:val="000000"/>
                            <w:position w:val="-2"/>
                            <w:sz w:val="18"/>
                            <w:szCs w:val="18"/>
                          </w:rPr>
                          <w:t>opisi blaga v slovenskem jeziku,</w:t>
                        </w:r>
                      </w:p>
                      <w:p w:rsidR="003050A8" w:rsidRDefault="00B731A4">
                        <w:pPr>
                          <w:numPr>
                            <w:ilvl w:val="0"/>
                            <w:numId w:val="19"/>
                          </w:numPr>
                          <w:rPr>
                            <w:rFonts w:ascii="Arial" w:hAnsi="Arial" w:cs="Arial"/>
                            <w:color w:val="000000"/>
                            <w:sz w:val="18"/>
                            <w:szCs w:val="18"/>
                          </w:rPr>
                        </w:pPr>
                        <w:r>
                          <w:rPr>
                            <w:rFonts w:ascii="Arial" w:hAnsi="Arial" w:cs="Arial"/>
                            <w:color w:val="000000"/>
                            <w:position w:val="-2"/>
                            <w:sz w:val="18"/>
                            <w:szCs w:val="18"/>
                          </w:rPr>
                          <w:t>prospektni material /katalogi proizvajalca/ tehnična dokumentacija v slovenskem jeziku ali ang</w:t>
                        </w:r>
                        <w:r>
                          <w:rPr>
                            <w:rFonts w:ascii="Arial" w:hAnsi="Arial" w:cs="Arial"/>
                            <w:color w:val="000000"/>
                            <w:position w:val="-2"/>
                            <w:sz w:val="18"/>
                            <w:szCs w:val="18"/>
                          </w:rPr>
                          <w:t>leškem jeziku,</w:t>
                        </w:r>
                      </w:p>
                      <w:p w:rsidR="003050A8" w:rsidRDefault="00B731A4">
                        <w:pPr>
                          <w:numPr>
                            <w:ilvl w:val="0"/>
                            <w:numId w:val="19"/>
                          </w:numPr>
                          <w:rPr>
                            <w:rFonts w:ascii="Arial" w:hAnsi="Arial" w:cs="Arial"/>
                            <w:color w:val="000000"/>
                            <w:sz w:val="18"/>
                            <w:szCs w:val="18"/>
                          </w:rPr>
                        </w:pPr>
                        <w:r>
                          <w:rPr>
                            <w:rFonts w:ascii="Arial" w:hAnsi="Arial" w:cs="Arial"/>
                            <w:color w:val="000000"/>
                            <w:position w:val="-2"/>
                            <w:sz w:val="18"/>
                            <w:szCs w:val="18"/>
                          </w:rPr>
                          <w:t>originalna navodila za uporabo,</w:t>
                        </w:r>
                      </w:p>
                    </w:tc>
                  </w:tr>
                </w:tbl>
                <w:p w:rsidR="003050A8" w:rsidRDefault="003050A8"/>
              </w:tc>
            </w:tr>
          </w:tbl>
          <w:p w:rsidR="003050A8" w:rsidRDefault="003050A8"/>
          <w:p w:rsidR="003050A8" w:rsidRDefault="00B731A4">
            <w:pPr>
              <w:spacing w:before="135" w:after="135"/>
              <w:jc w:val="both"/>
              <w:textAlignment w:val="center"/>
            </w:pPr>
            <w:r>
              <w:rPr>
                <w:rFonts w:ascii="Arial" w:hAnsi="Arial" w:cs="Arial"/>
                <w:color w:val="000000"/>
                <w:position w:val="-2"/>
                <w:sz w:val="18"/>
                <w:szCs w:val="18"/>
              </w:rPr>
              <w:t>iz  katerih bodo jasno razvidne vse strokovno tehnične karakteristike ponujenega blaga, ki izhajajo iz naročnikovih strokovnih zahtev. </w:t>
            </w:r>
          </w:p>
          <w:p w:rsidR="003050A8" w:rsidRDefault="00B731A4">
            <w:pPr>
              <w:spacing w:before="135" w:after="135"/>
              <w:jc w:val="both"/>
              <w:textAlignment w:val="center"/>
            </w:pPr>
            <w:r>
              <w:rPr>
                <w:rFonts w:ascii="Arial" w:hAnsi="Arial" w:cs="Arial"/>
                <w:color w:val="000000"/>
                <w:position w:val="-2"/>
                <w:sz w:val="18"/>
                <w:szCs w:val="18"/>
              </w:rPr>
              <w:t>Če bo naroč</w:t>
            </w:r>
            <w:r>
              <w:rPr>
                <w:rFonts w:ascii="Arial" w:hAnsi="Arial" w:cs="Arial"/>
                <w:color w:val="000000"/>
                <w:position w:val="-2"/>
                <w:sz w:val="18"/>
                <w:szCs w:val="18"/>
              </w:rPr>
              <w:t>nik ob pregledovanju in ocenjevanju ponudb menil, da je treba del ponudbe (npr. prospektni material, tehnične značilnosti, tehnična dokumentacija,navodila...), ki ni predložena v slovenskem jeziku, prevesti v slovenski jezik, bo prevod v določenem roku nal</w:t>
            </w:r>
            <w:r>
              <w:rPr>
                <w:rFonts w:ascii="Arial" w:hAnsi="Arial" w:cs="Arial"/>
                <w:color w:val="000000"/>
                <w:position w:val="-2"/>
                <w:sz w:val="18"/>
                <w:szCs w:val="18"/>
              </w:rPr>
              <w:t>ožil ponudniku na njegove stroške.</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Opisi blaga, prospektno tehnična dokumentacija, navodila morajo biti označena: sklop.podsklop/zap. št. blaga in zložena v zaporedju kot je navedeno v Predračunu-seznamu razpisanega blaga.</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Partnerji v s</w:t>
            </w:r>
            <w:r>
              <w:rPr>
                <w:rFonts w:ascii="Arial" w:hAnsi="Arial" w:cs="Arial"/>
                <w:color w:val="000000"/>
                <w:position w:val="-2"/>
                <w:sz w:val="18"/>
                <w:szCs w:val="18"/>
              </w:rPr>
              <w:t>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KUMULATIVNO izpolnjevanje pogoja</w:t>
            </w:r>
          </w:p>
          <w:p w:rsidR="003050A8" w:rsidRDefault="00B731A4">
            <w:pPr>
              <w:jc w:val="both"/>
              <w:textAlignment w:val="center"/>
            </w:pPr>
            <w:r>
              <w:rPr>
                <w:rFonts w:ascii="Arial" w:hAnsi="Arial" w:cs="Arial"/>
                <w:color w:val="000000"/>
                <w:position w:val="-2"/>
                <w:sz w:val="18"/>
                <w:szCs w:val="18"/>
              </w:rPr>
              <w:t>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KUMULATIVNO izpolnjevanje pogoja</w:t>
            </w:r>
          </w:p>
          <w:p w:rsidR="003050A8" w:rsidRDefault="00B731A4">
            <w:pPr>
              <w:jc w:val="both"/>
              <w:textAlignment w:val="center"/>
            </w:pPr>
            <w:r>
              <w:rPr>
                <w:rFonts w:ascii="Arial" w:hAnsi="Arial" w:cs="Arial"/>
                <w:color w:val="000000"/>
                <w:position w:val="-2"/>
                <w:sz w:val="18"/>
                <w:szCs w:val="18"/>
              </w:rPr>
              <w:t> </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3050A8" w:rsidRDefault="00B731A4">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Kakovostno in strokovno izpolnjevanje dosedanjih pogodbenih obveznosti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Da je kvalitetno in strokovno izpolnjeval pogodbene obveznosti iz pogodb za sukcesivne dobave potrošnega materiala, sklenjenih z naročniki in  v zadnjih treh letih pred oddajo ponudbe nima nerešenih upravičenih reklamacij glede kakovosti blaga ali nespošto</w:t>
            </w:r>
            <w:r>
              <w:rPr>
                <w:rFonts w:ascii="Arial" w:hAnsi="Arial" w:cs="Arial"/>
                <w:color w:val="000000"/>
                <w:position w:val="-2"/>
                <w:sz w:val="18"/>
                <w:szCs w:val="18"/>
              </w:rPr>
              <w:t>vanja drugih določil pogodb ter da soglaša, da lahko v primeru, če naročnik razpolaga z dokazili o nespoštovanju pogodbenih obveznosti po pogodbah z drugimi naročniki, ponudnika izloči iz predmetnega postopka.</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Ponudnik mora predlož</w:t>
            </w:r>
            <w:r>
              <w:rPr>
                <w:rFonts w:ascii="Arial" w:hAnsi="Arial" w:cs="Arial"/>
                <w:color w:val="000000"/>
                <w:position w:val="-2"/>
                <w:sz w:val="18"/>
                <w:szCs w:val="18"/>
              </w:rPr>
              <w:t>iti podpisan in žigosan obrazec Krovne izjave s podpisom katerega izjavlja, da izpolnjuje navedeni pogoj.</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both"/>
              <w:textAlignment w:val="center"/>
            </w:pPr>
            <w:r>
              <w:rPr>
                <w:rFonts w:ascii="Arial" w:hAnsi="Arial" w:cs="Arial"/>
                <w:color w:val="000000"/>
                <w:position w:val="-2"/>
                <w:sz w:val="18"/>
                <w:szCs w:val="18"/>
              </w:rPr>
              <w:t> </w:t>
            </w:r>
          </w:p>
          <w:p w:rsidR="003050A8" w:rsidRDefault="00B731A4">
            <w:r>
              <w:rPr>
                <w:rFonts w:ascii="Arial" w:hAnsi="Arial" w:cs="Arial"/>
                <w:color w:val="000000"/>
                <w:position w:val="-2"/>
                <w:sz w:val="18"/>
                <w:szCs w:val="18"/>
              </w:rPr>
              <w:t xml:space="preserve">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pogoj</w:t>
            </w:r>
          </w:p>
          <w:p w:rsidR="003050A8" w:rsidRDefault="00B731A4">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w:t>
            </w:r>
            <w:r>
              <w:rPr>
                <w:rFonts w:ascii="Arial" w:hAnsi="Arial" w:cs="Arial"/>
                <w:color w:val="000000"/>
                <w:position w:val="-2"/>
                <w:sz w:val="18"/>
                <w:szCs w:val="18"/>
              </w:rPr>
              <w:t>goj</w:t>
            </w:r>
          </w:p>
          <w:p w:rsidR="003050A8" w:rsidRDefault="00B731A4">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3050A8" w:rsidRDefault="00B731A4">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CE certifikat in izjava o skladnosti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Da zagotavlja, da ima vse ponujeno blago CE certifikat, s katerim izkazuje varnost, kakovost in uporabnost ponujene opreme v skladu s smernicami  direktive 93/42/EEC ter za vse ponujeno blago razpolaga z izjavami o skl</w:t>
            </w:r>
            <w:r>
              <w:rPr>
                <w:rFonts w:ascii="Arial" w:hAnsi="Arial" w:cs="Arial"/>
                <w:color w:val="000000"/>
                <w:position w:val="-2"/>
                <w:sz w:val="18"/>
                <w:szCs w:val="18"/>
              </w:rPr>
              <w:t>adnosti - declaration of conformity.</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Ponudnik mora predložiti podpisan in žigosan obrazec Krovne izjave s podpisom katerega izjavlja, da izpolnjuje navedeni pogoj.</w:t>
            </w:r>
          </w:p>
          <w:p w:rsidR="003050A8" w:rsidRDefault="00B731A4">
            <w:pPr>
              <w:spacing w:before="135" w:after="135"/>
              <w:jc w:val="both"/>
              <w:textAlignment w:val="center"/>
            </w:pPr>
            <w:r>
              <w:rPr>
                <w:rFonts w:ascii="Arial" w:hAnsi="Arial" w:cs="Arial"/>
                <w:color w:val="000000"/>
                <w:position w:val="-2"/>
                <w:sz w:val="18"/>
                <w:szCs w:val="18"/>
              </w:rPr>
              <w:t>Ponudnik bo dokazila dostavil naročniku naknadno, v kolikor bi ga naroč</w:t>
            </w:r>
            <w:r>
              <w:rPr>
                <w:rFonts w:ascii="Arial" w:hAnsi="Arial" w:cs="Arial"/>
                <w:color w:val="000000"/>
                <w:position w:val="-2"/>
                <w:sz w:val="18"/>
                <w:szCs w:val="18"/>
              </w:rPr>
              <w:t>nik k temu pozval.</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both"/>
              <w:textAlignment w:val="center"/>
            </w:pPr>
            <w:r>
              <w:rPr>
                <w:rFonts w:ascii="Arial" w:hAnsi="Arial" w:cs="Arial"/>
                <w:color w:val="000000"/>
                <w:position w:val="-2"/>
                <w:sz w:val="18"/>
                <w:szCs w:val="18"/>
              </w:rPr>
              <w:t> </w:t>
            </w:r>
          </w:p>
          <w:p w:rsidR="003050A8" w:rsidRDefault="00B731A4">
            <w:r>
              <w:rPr>
                <w:rFonts w:ascii="Arial" w:hAnsi="Arial" w:cs="Arial"/>
                <w:color w:val="000000"/>
                <w:position w:val="-2"/>
                <w:sz w:val="18"/>
                <w:szCs w:val="18"/>
              </w:rPr>
              <w:t xml:space="preserve">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KUMULATIVNO izpolnjevanje pogoja</w:t>
            </w:r>
          </w:p>
          <w:p w:rsidR="003050A8" w:rsidRDefault="00B731A4">
            <w:pPr>
              <w:jc w:val="both"/>
              <w:textAlignment w:val="center"/>
            </w:pPr>
            <w:r>
              <w:rPr>
                <w:rFonts w:ascii="Arial" w:hAnsi="Arial" w:cs="Arial"/>
                <w:color w:val="000000"/>
                <w:position w:val="-2"/>
                <w:sz w:val="18"/>
                <w:szCs w:val="18"/>
              </w:rPr>
              <w:t>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KUMULATIVNO izpolnjevanje pogoja</w:t>
            </w:r>
          </w:p>
          <w:p w:rsidR="003050A8" w:rsidRDefault="00B731A4">
            <w:pPr>
              <w:jc w:val="both"/>
              <w:textAlignment w:val="center"/>
            </w:pPr>
            <w:r>
              <w:rPr>
                <w:rFonts w:ascii="Arial" w:hAnsi="Arial" w:cs="Arial"/>
                <w:color w:val="000000"/>
                <w:position w:val="-2"/>
                <w:sz w:val="18"/>
                <w:szCs w:val="18"/>
              </w:rPr>
              <w:t> </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3050A8" w:rsidRDefault="00B731A4">
            <w:pPr>
              <w:jc w:val="center"/>
            </w:pPr>
            <w:r>
              <w:rPr>
                <w:rFonts w:ascii="Arial" w:hAnsi="Arial" w:cs="Arial"/>
                <w:b/>
                <w:bCs/>
                <w:color w:val="FFFFFF"/>
                <w:position w:val="-2"/>
                <w:sz w:val="18"/>
                <w:szCs w:val="18"/>
              </w:rPr>
              <w:lastRenderedPageBreak/>
              <w:t>POGOJ 4</w:t>
            </w:r>
            <w:r>
              <w:rPr>
                <w:rFonts w:ascii="Arial" w:hAnsi="Arial" w:cs="Arial"/>
                <w:b/>
                <w:bCs/>
                <w:color w:val="FFFFFF"/>
                <w:position w:val="-2"/>
                <w:sz w:val="18"/>
                <w:szCs w:val="18"/>
              </w:rPr>
              <w:br/>
              <w:t>Skladnost blaga z Zakonom o medicinskih pripomočkoh</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Da zagotavlja skladnost ponujenih medicinskih pripomočkov z določili veljavnega Zakona o medicinskih pripomočkih.</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Ponudnik mora predložiti podpisan in žigosan obrazec Krovne izjave s podpisom katerega izjavlja, da izpolnjuje navedeni pogoj.</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both"/>
              <w:textAlignment w:val="center"/>
            </w:pPr>
            <w:r>
              <w:rPr>
                <w:rFonts w:ascii="Arial" w:hAnsi="Arial" w:cs="Arial"/>
                <w:color w:val="000000"/>
                <w:position w:val="-2"/>
                <w:sz w:val="18"/>
                <w:szCs w:val="18"/>
              </w:rPr>
              <w:t> </w:t>
            </w:r>
          </w:p>
          <w:p w:rsidR="003050A8" w:rsidRDefault="00B731A4">
            <w:r>
              <w:rPr>
                <w:rFonts w:ascii="Arial" w:hAnsi="Arial" w:cs="Arial"/>
                <w:color w:val="000000"/>
                <w:position w:val="-2"/>
                <w:sz w:val="18"/>
                <w:szCs w:val="18"/>
              </w:rPr>
              <w:t xml:space="preserve">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KUMULATIVNO izpolnjevanje pogoja</w:t>
            </w:r>
          </w:p>
          <w:p w:rsidR="003050A8" w:rsidRDefault="00B731A4">
            <w:pPr>
              <w:jc w:val="both"/>
              <w:textAlignment w:val="center"/>
            </w:pPr>
            <w:r>
              <w:rPr>
                <w:rFonts w:ascii="Arial" w:hAnsi="Arial" w:cs="Arial"/>
                <w:color w:val="000000"/>
                <w:position w:val="-2"/>
                <w:sz w:val="18"/>
                <w:szCs w:val="18"/>
              </w:rPr>
              <w:t>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KUMULATIVNO izpolnjevanje pogoja</w:t>
            </w:r>
          </w:p>
          <w:p w:rsidR="003050A8" w:rsidRDefault="00B731A4">
            <w:pPr>
              <w:jc w:val="both"/>
              <w:textAlignment w:val="center"/>
            </w:pPr>
            <w:r>
              <w:rPr>
                <w:rFonts w:ascii="Arial" w:hAnsi="Arial" w:cs="Arial"/>
                <w:color w:val="000000"/>
                <w:position w:val="-2"/>
                <w:sz w:val="18"/>
                <w:szCs w:val="18"/>
              </w:rPr>
              <w:t> </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3050A8" w:rsidRDefault="00B731A4">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t>Brezplačni vzorci ponujenega blaga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ind w:left="644"/>
              <w:jc w:val="both"/>
              <w:textAlignment w:val="center"/>
            </w:pPr>
            <w:r>
              <w:rPr>
                <w:rFonts w:ascii="Arial" w:hAnsi="Arial" w:cs="Arial"/>
                <w:color w:val="000000"/>
                <w:position w:val="-2"/>
                <w:sz w:val="18"/>
                <w:szCs w:val="18"/>
              </w:rPr>
              <w:t>Da bo na poziv naročnika, v roku 6 dni, predložil brezplač</w:t>
            </w:r>
            <w:r>
              <w:rPr>
                <w:rFonts w:ascii="Arial" w:hAnsi="Arial" w:cs="Arial"/>
                <w:color w:val="000000"/>
                <w:position w:val="-2"/>
                <w:sz w:val="18"/>
                <w:szCs w:val="18"/>
              </w:rPr>
              <w:t>ne vzorce ponujenega potrošnega materiala in se udeležil predstavitve ponudbe v prostorih naročnika, v primeru, da naročnik blaga ne bo poznal in bi to zahteval.</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Ponudnik mora predložiti podpisan in ž</w:t>
            </w:r>
            <w:r>
              <w:rPr>
                <w:rFonts w:ascii="Arial" w:hAnsi="Arial" w:cs="Arial"/>
                <w:color w:val="000000"/>
                <w:position w:val="-2"/>
                <w:sz w:val="18"/>
                <w:szCs w:val="18"/>
              </w:rPr>
              <w:t>igosan obrazec Krovne izjave s podpisom katerega izjavlja, da izpolnjuje navedeni pogoj.</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both"/>
              <w:textAlignment w:val="center"/>
            </w:pPr>
            <w:r>
              <w:rPr>
                <w:rFonts w:ascii="Arial" w:hAnsi="Arial" w:cs="Arial"/>
                <w:color w:val="000000"/>
                <w:position w:val="-2"/>
                <w:sz w:val="18"/>
                <w:szCs w:val="18"/>
              </w:rPr>
              <w:t> </w:t>
            </w:r>
          </w:p>
          <w:p w:rsidR="003050A8" w:rsidRDefault="00B731A4">
            <w:r>
              <w:rPr>
                <w:rFonts w:ascii="Arial" w:hAnsi="Arial" w:cs="Arial"/>
                <w:color w:val="000000"/>
                <w:position w:val="-2"/>
                <w:sz w:val="18"/>
                <w:szCs w:val="18"/>
              </w:rPr>
              <w:t xml:space="preserve">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KUMULATIVNO izpolnjevanje pogoja</w:t>
            </w:r>
          </w:p>
          <w:p w:rsidR="003050A8" w:rsidRDefault="00B731A4">
            <w:pPr>
              <w:jc w:val="both"/>
              <w:textAlignment w:val="center"/>
            </w:pPr>
            <w:r>
              <w:rPr>
                <w:rFonts w:ascii="Arial" w:hAnsi="Arial" w:cs="Arial"/>
                <w:color w:val="000000"/>
                <w:position w:val="-2"/>
                <w:sz w:val="18"/>
                <w:szCs w:val="18"/>
              </w:rPr>
              <w:t>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KUMULATIVNO izpolnjevanje pogoja</w:t>
            </w:r>
          </w:p>
          <w:p w:rsidR="003050A8" w:rsidRDefault="00B731A4">
            <w:pPr>
              <w:jc w:val="both"/>
              <w:textAlignment w:val="center"/>
            </w:pPr>
            <w:r>
              <w:rPr>
                <w:rFonts w:ascii="Arial" w:hAnsi="Arial" w:cs="Arial"/>
                <w:color w:val="000000"/>
                <w:position w:val="-2"/>
                <w:sz w:val="18"/>
                <w:szCs w:val="18"/>
              </w:rPr>
              <w:t> </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3050A8" w:rsidRDefault="00B731A4">
            <w:pPr>
              <w:jc w:val="center"/>
            </w:pPr>
            <w:r>
              <w:rPr>
                <w:rFonts w:ascii="Arial" w:hAnsi="Arial" w:cs="Arial"/>
                <w:b/>
                <w:bCs/>
                <w:color w:val="FFFFFF"/>
                <w:position w:val="-2"/>
                <w:sz w:val="18"/>
                <w:szCs w:val="18"/>
              </w:rPr>
              <w:t>POGOJ 6</w:t>
            </w:r>
            <w:r>
              <w:rPr>
                <w:rFonts w:ascii="Arial" w:hAnsi="Arial" w:cs="Arial"/>
                <w:b/>
                <w:bCs/>
                <w:color w:val="FFFFFF"/>
                <w:position w:val="-2"/>
                <w:sz w:val="18"/>
                <w:szCs w:val="18"/>
              </w:rPr>
              <w:br/>
            </w:r>
            <w:r>
              <w:rPr>
                <w:rFonts w:ascii="Arial" w:hAnsi="Arial" w:cs="Arial"/>
                <w:b/>
                <w:bCs/>
                <w:color w:val="FFFFFF"/>
                <w:position w:val="-2"/>
                <w:sz w:val="18"/>
                <w:szCs w:val="18"/>
              </w:rPr>
              <w:t>Skladnost podatkov glede ponujenih popustov in cen</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Da zagotavlja skladnost podatkov glede ponujenih popustov in cen, in sicer v ponudbi, pogodbi in na  dobavnici ter računu, pri čemer mora:</w:t>
            </w:r>
          </w:p>
          <w:p w:rsidR="003050A8" w:rsidRDefault="00B731A4">
            <w:pPr>
              <w:spacing w:before="135" w:after="135"/>
              <w:jc w:val="both"/>
              <w:textAlignment w:val="center"/>
            </w:pPr>
            <w:r>
              <w:rPr>
                <w:rFonts w:ascii="Arial" w:hAnsi="Arial" w:cs="Arial"/>
                <w:color w:val="000000"/>
                <w:position w:val="-2"/>
                <w:sz w:val="18"/>
                <w:szCs w:val="18"/>
              </w:rPr>
              <w:t>-     v primeru, da bo popust v Predračunu-seznamu razpisanega bla</w:t>
            </w:r>
            <w:r>
              <w:rPr>
                <w:rFonts w:ascii="Arial" w:hAnsi="Arial" w:cs="Arial"/>
                <w:color w:val="000000"/>
                <w:position w:val="-2"/>
                <w:sz w:val="18"/>
                <w:szCs w:val="18"/>
              </w:rPr>
              <w:t>ga prikazal ločeno (v stolpcu popust) – enako prikazati tudi vsakokrat ob dobavi na dobavnici in pozneje na računu;</w:t>
            </w:r>
          </w:p>
          <w:p w:rsidR="003050A8" w:rsidRDefault="00B731A4">
            <w:pPr>
              <w:spacing w:before="135" w:after="135"/>
              <w:jc w:val="both"/>
              <w:textAlignment w:val="center"/>
            </w:pPr>
            <w:r>
              <w:rPr>
                <w:rFonts w:ascii="Arial" w:hAnsi="Arial" w:cs="Arial"/>
                <w:color w:val="000000"/>
                <w:position w:val="-2"/>
                <w:sz w:val="18"/>
                <w:szCs w:val="18"/>
              </w:rPr>
              <w:t>-    v primeru, da bo cena v Predračunu-seznamu razpisanega blaga podana na štiri decimalke natančno, mora biti enako tudi na dobavnici in r</w:t>
            </w:r>
            <w:r>
              <w:rPr>
                <w:rFonts w:ascii="Arial" w:hAnsi="Arial" w:cs="Arial"/>
                <w:color w:val="000000"/>
                <w:position w:val="-2"/>
                <w:sz w:val="18"/>
                <w:szCs w:val="18"/>
              </w:rPr>
              <w:t>ačunu.</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Ponudnik mora predložiti podpisan in žigosan obrazec Krovne izjave s podpisom katerega izjavlja, da izpolnjuje navedeni pogoj.</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both"/>
              <w:textAlignment w:val="center"/>
            </w:pPr>
            <w:r>
              <w:rPr>
                <w:rFonts w:ascii="Arial" w:hAnsi="Arial" w:cs="Arial"/>
                <w:color w:val="000000"/>
                <w:position w:val="-2"/>
                <w:sz w:val="18"/>
                <w:szCs w:val="18"/>
              </w:rPr>
              <w:t> </w:t>
            </w:r>
          </w:p>
          <w:p w:rsidR="003050A8" w:rsidRDefault="00B731A4">
            <w:r>
              <w:rPr>
                <w:rFonts w:ascii="Arial" w:hAnsi="Arial" w:cs="Arial"/>
                <w:color w:val="000000"/>
                <w:position w:val="-2"/>
                <w:sz w:val="18"/>
                <w:szCs w:val="18"/>
              </w:rPr>
              <w:t xml:space="preserve">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pogoj</w:t>
            </w:r>
          </w:p>
          <w:p w:rsidR="003050A8" w:rsidRDefault="00B731A4">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w:t>
            </w:r>
            <w:r>
              <w:rPr>
                <w:rFonts w:ascii="Arial" w:hAnsi="Arial" w:cs="Arial"/>
                <w:color w:val="000000"/>
                <w:position w:val="-2"/>
                <w:sz w:val="18"/>
                <w:szCs w:val="18"/>
              </w:rPr>
              <w:t>goj</w:t>
            </w:r>
          </w:p>
          <w:p w:rsidR="003050A8" w:rsidRDefault="00B731A4">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3050A8" w:rsidRDefault="00B731A4">
            <w:pPr>
              <w:jc w:val="center"/>
            </w:pPr>
            <w:r>
              <w:rPr>
                <w:rFonts w:ascii="Arial" w:hAnsi="Arial" w:cs="Arial"/>
                <w:b/>
                <w:bCs/>
                <w:color w:val="FFFFFF"/>
                <w:position w:val="-2"/>
                <w:sz w:val="18"/>
                <w:szCs w:val="18"/>
              </w:rPr>
              <w:t>POGOJ 7</w:t>
            </w:r>
            <w:r>
              <w:rPr>
                <w:rFonts w:ascii="Arial" w:hAnsi="Arial" w:cs="Arial"/>
                <w:b/>
                <w:bCs/>
                <w:color w:val="FFFFFF"/>
                <w:position w:val="-2"/>
                <w:sz w:val="18"/>
                <w:szCs w:val="18"/>
              </w:rPr>
              <w:br/>
              <w:t>Opremljenost blaga ob dobavah</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ind w:left="644"/>
              <w:jc w:val="both"/>
              <w:textAlignment w:val="center"/>
            </w:pPr>
            <w:r>
              <w:rPr>
                <w:rFonts w:ascii="Arial" w:hAnsi="Arial" w:cs="Arial"/>
                <w:color w:val="000000"/>
                <w:position w:val="-2"/>
                <w:sz w:val="18"/>
                <w:szCs w:val="18"/>
              </w:rPr>
              <w:t>Da bo v primeru izbire za sukcesivne dobave potrošnega materaiala zagotovil:</w:t>
            </w:r>
          </w:p>
          <w:tbl>
            <w:tblPr>
              <w:tblStyle w:val="NormalTablePHPDOCX"/>
              <w:tblW w:w="0" w:type="auto"/>
              <w:tblLook w:val="04A0" w:firstRow="1" w:lastRow="0" w:firstColumn="1" w:lastColumn="0" w:noHBand="0" w:noVBand="1"/>
            </w:tblPr>
            <w:tblGrid>
              <w:gridCol w:w="7224"/>
            </w:tblGrid>
            <w:tr w:rsidR="003050A8">
              <w:tc>
                <w:tcPr>
                  <w:tcW w:w="0" w:type="auto"/>
                  <w:tcMar>
                    <w:top w:w="0" w:type="auto"/>
                    <w:bottom w:w="0" w:type="auto"/>
                  </w:tcMar>
                </w:tcPr>
                <w:p w:rsidR="003050A8" w:rsidRDefault="00B731A4">
                  <w:pPr>
                    <w:numPr>
                      <w:ilvl w:val="0"/>
                      <w:numId w:val="20"/>
                    </w:numPr>
                    <w:rPr>
                      <w:rFonts w:ascii="Arial" w:hAnsi="Arial" w:cs="Arial"/>
                      <w:color w:val="000000"/>
                      <w:sz w:val="18"/>
                      <w:szCs w:val="18"/>
                    </w:rPr>
                  </w:pPr>
                  <w:r>
                    <w:rPr>
                      <w:rFonts w:ascii="Arial" w:hAnsi="Arial" w:cs="Arial"/>
                      <w:color w:val="000000"/>
                      <w:position w:val="-2"/>
                      <w:sz w:val="18"/>
                      <w:szCs w:val="18"/>
                    </w:rPr>
                    <w:t>da bosta primarna in zunanja ovojnina (osnovno pakiranje) potrošnega materiala vsebovali podatke: naziv  blaga, naziv proizvajalca, oznako dimenzij,</w:t>
                  </w:r>
                  <w:r>
                    <w:rPr>
                      <w:rFonts w:ascii="Arial" w:hAnsi="Arial" w:cs="Arial"/>
                      <w:color w:val="000000"/>
                      <w:position w:val="-2"/>
                      <w:sz w:val="18"/>
                      <w:szCs w:val="18"/>
                    </w:rPr>
                    <w:t xml:space="preserve"> število kosov v osnovnem pakiranju, rok uporabe, kataloško številko proizvajalca, črtno kodo, datum sterilizacije, način sterilizacije in označeno mesto za odpiranje pri sterilnih zavitkih;</w:t>
                  </w:r>
                </w:p>
                <w:p w:rsidR="003050A8" w:rsidRDefault="00B731A4">
                  <w:pPr>
                    <w:numPr>
                      <w:ilvl w:val="0"/>
                      <w:numId w:val="20"/>
                    </w:numPr>
                    <w:rPr>
                      <w:rFonts w:ascii="Arial" w:hAnsi="Arial" w:cs="Arial"/>
                      <w:color w:val="000000"/>
                      <w:sz w:val="18"/>
                      <w:szCs w:val="18"/>
                    </w:rPr>
                  </w:pPr>
                  <w:r>
                    <w:rPr>
                      <w:rFonts w:ascii="Arial" w:hAnsi="Arial" w:cs="Arial"/>
                      <w:color w:val="000000"/>
                      <w:position w:val="-2"/>
                      <w:sz w:val="18"/>
                      <w:szCs w:val="18"/>
                    </w:rPr>
                    <w:t>opremljenost transportne embalaže potrošnega materiala z ustrezni</w:t>
                  </w:r>
                  <w:r>
                    <w:rPr>
                      <w:rFonts w:ascii="Arial" w:hAnsi="Arial" w:cs="Arial"/>
                      <w:color w:val="000000"/>
                      <w:position w:val="-2"/>
                      <w:sz w:val="18"/>
                      <w:szCs w:val="18"/>
                    </w:rPr>
                    <w:t>mi simboli in naslednjimi podatki: naziv blaga, naziv proizvajalca, oznako dimenzij, število kosov v transportnem pakiranju, rok uporabe, kataloško številko proizvajalca in črtno kodo.</w:t>
                  </w:r>
                </w:p>
              </w:tc>
            </w:tr>
          </w:tbl>
          <w:p w:rsidR="003050A8" w:rsidRDefault="003050A8"/>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Ponudnik mora predložiti podpisan in ž</w:t>
            </w:r>
            <w:r>
              <w:rPr>
                <w:rFonts w:ascii="Arial" w:hAnsi="Arial" w:cs="Arial"/>
                <w:color w:val="000000"/>
                <w:position w:val="-2"/>
                <w:sz w:val="18"/>
                <w:szCs w:val="18"/>
              </w:rPr>
              <w:t>igosan obrazec Krovne izjave s podpisom katerega izjavlja, da izpolnjuje navedeni pogoj.</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both"/>
              <w:textAlignment w:val="center"/>
            </w:pPr>
            <w:r>
              <w:rPr>
                <w:rFonts w:ascii="Arial" w:hAnsi="Arial" w:cs="Arial"/>
                <w:color w:val="000000"/>
                <w:position w:val="-2"/>
                <w:sz w:val="18"/>
                <w:szCs w:val="18"/>
              </w:rPr>
              <w:t> </w:t>
            </w:r>
          </w:p>
          <w:p w:rsidR="003050A8" w:rsidRDefault="00B731A4">
            <w:r>
              <w:rPr>
                <w:rFonts w:ascii="Arial" w:hAnsi="Arial" w:cs="Arial"/>
                <w:color w:val="000000"/>
                <w:position w:val="-2"/>
                <w:sz w:val="18"/>
                <w:szCs w:val="18"/>
              </w:rPr>
              <w:t xml:space="preserve">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KUMULATIVNO izpolnjevanje pogoja</w:t>
            </w:r>
          </w:p>
          <w:p w:rsidR="003050A8" w:rsidRDefault="00B731A4">
            <w:pPr>
              <w:jc w:val="both"/>
              <w:textAlignment w:val="center"/>
            </w:pPr>
            <w:r>
              <w:rPr>
                <w:rFonts w:ascii="Arial" w:hAnsi="Arial" w:cs="Arial"/>
                <w:color w:val="000000"/>
                <w:position w:val="-2"/>
                <w:sz w:val="18"/>
                <w:szCs w:val="18"/>
              </w:rPr>
              <w:t>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KUMULATIVNO izpolnjevanje pogoja</w:t>
            </w:r>
          </w:p>
          <w:p w:rsidR="003050A8" w:rsidRDefault="00B731A4">
            <w:pPr>
              <w:jc w:val="both"/>
              <w:textAlignment w:val="center"/>
            </w:pPr>
            <w:r>
              <w:rPr>
                <w:rFonts w:ascii="Arial" w:hAnsi="Arial" w:cs="Arial"/>
                <w:color w:val="000000"/>
                <w:position w:val="-2"/>
                <w:sz w:val="18"/>
                <w:szCs w:val="18"/>
              </w:rPr>
              <w:t> </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3050A8" w:rsidRDefault="00B731A4">
            <w:pPr>
              <w:jc w:val="center"/>
            </w:pPr>
            <w:r>
              <w:rPr>
                <w:rFonts w:ascii="Arial" w:hAnsi="Arial" w:cs="Arial"/>
                <w:b/>
                <w:bCs/>
                <w:color w:val="FFFFFF"/>
                <w:position w:val="-2"/>
                <w:sz w:val="18"/>
                <w:szCs w:val="18"/>
              </w:rPr>
              <w:t>POGOJ 8</w:t>
            </w:r>
            <w:r>
              <w:rPr>
                <w:rFonts w:ascii="Arial" w:hAnsi="Arial" w:cs="Arial"/>
                <w:b/>
                <w:bCs/>
                <w:color w:val="FFFFFF"/>
                <w:position w:val="-2"/>
                <w:sz w:val="18"/>
                <w:szCs w:val="18"/>
              </w:rPr>
              <w:br/>
              <w:t>Rok uporabe blaga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ind w:left="644"/>
              <w:jc w:val="both"/>
              <w:textAlignment w:val="center"/>
            </w:pPr>
            <w:r>
              <w:rPr>
                <w:rFonts w:ascii="Arial" w:hAnsi="Arial" w:cs="Arial"/>
                <w:color w:val="000000"/>
                <w:position w:val="-2"/>
                <w:sz w:val="18"/>
                <w:szCs w:val="18"/>
              </w:rPr>
              <w:t>Da zagotavlja, da bo imel dobavljeni potrošni material rok uporabe še najmanj 12 mesecev po dobavi oz. izjemoma manj po predhodnem dogovoru z naročnikom.</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Ponudnik mora predložiti podpisan in ž</w:t>
            </w:r>
            <w:r>
              <w:rPr>
                <w:rFonts w:ascii="Arial" w:hAnsi="Arial" w:cs="Arial"/>
                <w:color w:val="000000"/>
                <w:position w:val="-2"/>
                <w:sz w:val="18"/>
                <w:szCs w:val="18"/>
              </w:rPr>
              <w:t>igosan obrazec Krovne izjave s podpisom katerega izjavlja, da izpolnjuje navedeni pogoj.</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both"/>
              <w:textAlignment w:val="center"/>
            </w:pPr>
            <w:r>
              <w:rPr>
                <w:rFonts w:ascii="Arial" w:hAnsi="Arial" w:cs="Arial"/>
                <w:color w:val="000000"/>
                <w:position w:val="-2"/>
                <w:sz w:val="18"/>
                <w:szCs w:val="18"/>
              </w:rPr>
              <w:t> </w:t>
            </w:r>
          </w:p>
          <w:p w:rsidR="003050A8" w:rsidRDefault="00B731A4">
            <w:r>
              <w:rPr>
                <w:rFonts w:ascii="Arial" w:hAnsi="Arial" w:cs="Arial"/>
                <w:color w:val="000000"/>
                <w:position w:val="-2"/>
                <w:sz w:val="18"/>
                <w:szCs w:val="18"/>
              </w:rPr>
              <w:t xml:space="preserve">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KUMULATIVNO izpolnjevanje pogoja</w:t>
            </w:r>
          </w:p>
          <w:p w:rsidR="003050A8" w:rsidRDefault="00B731A4">
            <w:pPr>
              <w:jc w:val="both"/>
              <w:textAlignment w:val="center"/>
            </w:pPr>
            <w:r>
              <w:rPr>
                <w:rFonts w:ascii="Arial" w:hAnsi="Arial" w:cs="Arial"/>
                <w:color w:val="000000"/>
                <w:position w:val="-2"/>
                <w:sz w:val="18"/>
                <w:szCs w:val="18"/>
              </w:rPr>
              <w:t>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KUMULATIVNO izpolnjevanje pogoja</w:t>
            </w:r>
          </w:p>
          <w:p w:rsidR="003050A8" w:rsidRDefault="00B731A4">
            <w:pPr>
              <w:jc w:val="both"/>
              <w:textAlignment w:val="center"/>
            </w:pPr>
            <w:r>
              <w:rPr>
                <w:rFonts w:ascii="Arial" w:hAnsi="Arial" w:cs="Arial"/>
                <w:color w:val="000000"/>
                <w:position w:val="-2"/>
                <w:sz w:val="18"/>
                <w:szCs w:val="18"/>
              </w:rPr>
              <w:t> </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3050A8" w:rsidRDefault="00B731A4">
            <w:pPr>
              <w:jc w:val="center"/>
            </w:pPr>
            <w:r>
              <w:rPr>
                <w:rFonts w:ascii="Arial" w:hAnsi="Arial" w:cs="Arial"/>
                <w:b/>
                <w:bCs/>
                <w:color w:val="FFFFFF"/>
                <w:position w:val="-2"/>
                <w:sz w:val="18"/>
                <w:szCs w:val="18"/>
              </w:rPr>
              <w:t>POGOJ 9</w:t>
            </w:r>
            <w:r>
              <w:rPr>
                <w:rFonts w:ascii="Arial" w:hAnsi="Arial" w:cs="Arial"/>
                <w:b/>
                <w:bCs/>
                <w:color w:val="FFFFFF"/>
                <w:position w:val="-2"/>
                <w:sz w:val="18"/>
                <w:szCs w:val="18"/>
              </w:rPr>
              <w:br/>
              <w:t>Sledljivost blaga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ind w:left="644"/>
              <w:jc w:val="both"/>
              <w:textAlignment w:val="center"/>
            </w:pPr>
            <w:r>
              <w:rPr>
                <w:rFonts w:ascii="Arial" w:hAnsi="Arial" w:cs="Arial"/>
                <w:color w:val="000000"/>
                <w:position w:val="-2"/>
                <w:sz w:val="18"/>
                <w:szCs w:val="18"/>
              </w:rPr>
              <w:t>Da zagotavlja načelo sledljivosti blaga – potrošnega materiala pri naročniku, pri čemer se zavezuje ob dobavah potrošnega materiala sklicevati na naročilnico naročnika in zagotavljati ujemanje podatkov: naziv blaga, kataloška številka proizvajalca in naziv</w:t>
            </w:r>
            <w:r>
              <w:rPr>
                <w:rFonts w:ascii="Arial" w:hAnsi="Arial" w:cs="Arial"/>
                <w:color w:val="000000"/>
                <w:position w:val="-2"/>
                <w:sz w:val="18"/>
                <w:szCs w:val="18"/>
              </w:rPr>
              <w:t xml:space="preserve"> proizvajalca, v ponudbeni dokumentaciji, na dobavnici, računu in embalaži.</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Ponudnik mora predložiti podpisan in žigosan obrazec Krovne izjave s podpisom katerega izjavlja, da izpolnjuje navedeni pogoj.</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both"/>
              <w:textAlignment w:val="center"/>
            </w:pPr>
            <w:r>
              <w:rPr>
                <w:rFonts w:ascii="Arial" w:hAnsi="Arial" w:cs="Arial"/>
                <w:color w:val="000000"/>
                <w:position w:val="-2"/>
                <w:sz w:val="18"/>
                <w:szCs w:val="18"/>
              </w:rPr>
              <w:t> </w:t>
            </w:r>
          </w:p>
          <w:p w:rsidR="003050A8" w:rsidRDefault="00B731A4">
            <w:r>
              <w:rPr>
                <w:rFonts w:ascii="Arial" w:hAnsi="Arial" w:cs="Arial"/>
                <w:color w:val="000000"/>
                <w:position w:val="-2"/>
                <w:sz w:val="18"/>
                <w:szCs w:val="18"/>
              </w:rPr>
              <w:t xml:space="preserve">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KUMULATIVNO izpolnjevanje pogoja</w:t>
            </w:r>
          </w:p>
          <w:p w:rsidR="003050A8" w:rsidRDefault="00B731A4">
            <w:pPr>
              <w:jc w:val="both"/>
              <w:textAlignment w:val="center"/>
            </w:pPr>
            <w:r>
              <w:rPr>
                <w:rFonts w:ascii="Arial" w:hAnsi="Arial" w:cs="Arial"/>
                <w:color w:val="000000"/>
                <w:position w:val="-2"/>
                <w:sz w:val="18"/>
                <w:szCs w:val="18"/>
              </w:rPr>
              <w:t>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KUMULATIVNO izpolnjevanje pogoja</w:t>
            </w:r>
          </w:p>
          <w:p w:rsidR="003050A8" w:rsidRDefault="00B731A4">
            <w:pPr>
              <w:jc w:val="both"/>
              <w:textAlignment w:val="center"/>
            </w:pPr>
            <w:r>
              <w:rPr>
                <w:rFonts w:ascii="Arial" w:hAnsi="Arial" w:cs="Arial"/>
                <w:color w:val="000000"/>
                <w:position w:val="-2"/>
                <w:sz w:val="18"/>
                <w:szCs w:val="18"/>
              </w:rPr>
              <w:t> </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3050A8" w:rsidRDefault="00B731A4">
            <w:pPr>
              <w:jc w:val="center"/>
            </w:pPr>
            <w:r>
              <w:rPr>
                <w:rFonts w:ascii="Arial" w:hAnsi="Arial" w:cs="Arial"/>
                <w:b/>
                <w:bCs/>
                <w:color w:val="FFFFFF"/>
                <w:position w:val="-2"/>
                <w:sz w:val="18"/>
                <w:szCs w:val="18"/>
              </w:rPr>
              <w:t>POGOJ 10</w:t>
            </w:r>
            <w:r>
              <w:rPr>
                <w:rFonts w:ascii="Arial" w:hAnsi="Arial" w:cs="Arial"/>
                <w:b/>
                <w:bCs/>
                <w:color w:val="FFFFFF"/>
                <w:position w:val="-2"/>
                <w:sz w:val="18"/>
                <w:szCs w:val="18"/>
              </w:rPr>
              <w:br/>
              <w:t>Elektronska dobavnica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Da ob dobavah blaga zagotavlja opremljenost blaga tudi z dobavnico v elektronski obliki s podatki in v obliki, d</w:t>
            </w:r>
            <w:r>
              <w:rPr>
                <w:rFonts w:ascii="Arial" w:hAnsi="Arial" w:cs="Arial"/>
                <w:color w:val="000000"/>
                <w:position w:val="-2"/>
                <w:sz w:val="18"/>
                <w:szCs w:val="18"/>
              </w:rPr>
              <w:t>oločeni s strani naročnika razvidnimi v Prilogi 2 (pdf datoteka: Format zapisa elektronske dobavnice - Struktura za prenos RACUNOV – DOBAVNIC).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Ponudnik mora predložiti podpisan in ž</w:t>
            </w:r>
            <w:r>
              <w:rPr>
                <w:rFonts w:ascii="Arial" w:hAnsi="Arial" w:cs="Arial"/>
                <w:color w:val="000000"/>
                <w:position w:val="-2"/>
                <w:sz w:val="18"/>
                <w:szCs w:val="18"/>
              </w:rPr>
              <w:t>igosan obrazec Krovne izjave s podpisom katerega izjavlja, da izpolnjuje navedeni pogoj.</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Elektronsko dobavnico mora ponudnik, ki še ni dobavaljal naročniku urediti v roku dveh mesecev po podpisu predmetne pogodbe.</w:t>
            </w:r>
          </w:p>
          <w:p w:rsidR="003050A8" w:rsidRDefault="00B731A4">
            <w:pPr>
              <w:spacing w:before="135" w:after="135"/>
              <w:jc w:val="both"/>
              <w:textAlignment w:val="center"/>
            </w:pPr>
            <w:r>
              <w:rPr>
                <w:rFonts w:ascii="Arial" w:hAnsi="Arial" w:cs="Arial"/>
                <w:color w:val="000000"/>
                <w:position w:val="-2"/>
                <w:sz w:val="18"/>
                <w:szCs w:val="18"/>
              </w:rPr>
              <w:t>Ponudnik, ki pa je naro</w:t>
            </w:r>
            <w:r>
              <w:rPr>
                <w:rFonts w:ascii="Arial" w:hAnsi="Arial" w:cs="Arial"/>
                <w:color w:val="000000"/>
                <w:position w:val="-2"/>
                <w:sz w:val="18"/>
                <w:szCs w:val="18"/>
              </w:rPr>
              <w:t xml:space="preserve">čniku že dobavljal in kljub pogodbenemu poslovanju z naročnikom v preteklem obdobju še vedno nima vzpostavljene elektronske dobavnice, mora le-to </w:t>
            </w:r>
            <w:r>
              <w:rPr>
                <w:rFonts w:ascii="Arial" w:hAnsi="Arial" w:cs="Arial"/>
                <w:color w:val="000000"/>
                <w:position w:val="-2"/>
                <w:sz w:val="18"/>
                <w:szCs w:val="18"/>
              </w:rPr>
              <w:lastRenderedPageBreak/>
              <w:t>vzpostaviti najkasnehje v roku 14 dni po oddaji ponudbe v tem postopku, sicer bo naročnik ponudbo ponudnika iz</w:t>
            </w:r>
            <w:r>
              <w:rPr>
                <w:rFonts w:ascii="Arial" w:hAnsi="Arial" w:cs="Arial"/>
                <w:color w:val="000000"/>
                <w:position w:val="-2"/>
                <w:sz w:val="18"/>
                <w:szCs w:val="18"/>
              </w:rPr>
              <w:t>ločil kot nedopustno iz neizpolnjevanja pogojev za sodelovanje oz. neizpolnjevanja pogodbenih določil v okviru preteklih postopkov javnega naročanja.</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pogoj</w:t>
            </w:r>
          </w:p>
          <w:p w:rsidR="003050A8" w:rsidRDefault="00B731A4">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MORAJO izpolnjevati po</w:t>
            </w:r>
            <w:r>
              <w:rPr>
                <w:rFonts w:ascii="Arial" w:hAnsi="Arial" w:cs="Arial"/>
                <w:color w:val="000000"/>
                <w:position w:val="-2"/>
                <w:sz w:val="18"/>
                <w:szCs w:val="18"/>
              </w:rPr>
              <w:t>goj</w:t>
            </w:r>
          </w:p>
          <w:p w:rsidR="003050A8" w:rsidRDefault="00B731A4">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3050A8" w:rsidRDefault="003050A8"/>
    <w:tbl>
      <w:tblPr>
        <w:tblStyle w:val="NormalTablePHPDOCX"/>
        <w:tblW w:w="9300" w:type="dxa"/>
        <w:tblInd w:w="108" w:type="dxa"/>
        <w:tblLook w:val="04A0" w:firstRow="1" w:lastRow="0" w:firstColumn="1" w:lastColumn="0" w:noHBand="0" w:noVBand="1"/>
      </w:tblPr>
      <w:tblGrid>
        <w:gridCol w:w="1860"/>
        <w:gridCol w:w="7440"/>
      </w:tblGrid>
      <w:tr w:rsidR="003050A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3050A8" w:rsidRDefault="00B731A4">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t>1</w:t>
            </w:r>
            <w:r>
              <w:rPr>
                <w:rFonts w:ascii="Arial" w:hAnsi="Arial" w:cs="Arial"/>
                <w:b/>
                <w:bCs/>
                <w:color w:val="FFFFFF"/>
                <w:position w:val="-2"/>
                <w:sz w:val="18"/>
                <w:szCs w:val="18"/>
              </w:rPr>
              <w:br/>
              <w:t>Dostava blaga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ind w:left="644"/>
              <w:jc w:val="both"/>
              <w:textAlignment w:val="center"/>
            </w:pPr>
            <w:r>
              <w:rPr>
                <w:rFonts w:ascii="Arial" w:hAnsi="Arial" w:cs="Arial"/>
                <w:color w:val="000000"/>
                <w:position w:val="-2"/>
                <w:sz w:val="18"/>
                <w:szCs w:val="18"/>
              </w:rPr>
              <w:t>Da za potrošni material zagotavlja:</w:t>
            </w:r>
          </w:p>
          <w:p w:rsidR="003050A8" w:rsidRDefault="00B731A4">
            <w:pPr>
              <w:spacing w:before="135" w:after="135"/>
              <w:jc w:val="both"/>
              <w:textAlignment w:val="center"/>
            </w:pPr>
            <w:r>
              <w:rPr>
                <w:rFonts w:ascii="Arial" w:hAnsi="Arial" w:cs="Arial"/>
                <w:color w:val="000000"/>
                <w:position w:val="-2"/>
                <w:sz w:val="18"/>
                <w:szCs w:val="18"/>
              </w:rPr>
              <w:t>dostavo blaga ddp Lekarna, Splošna bolnišnica Novo mesto razloženo v skladišča naročnika v sklopu ponudbene cene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Ponudnik mora predložiti podpisan in ž</w:t>
            </w:r>
            <w:r>
              <w:rPr>
                <w:rFonts w:ascii="Arial" w:hAnsi="Arial" w:cs="Arial"/>
                <w:color w:val="000000"/>
                <w:position w:val="-2"/>
                <w:sz w:val="18"/>
                <w:szCs w:val="18"/>
              </w:rPr>
              <w:t>igosan obrazec Krovne izjave s podpisom katerega izjavlja, da izpolnjuje navedeni pogoj.</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both"/>
              <w:textAlignment w:val="center"/>
            </w:pPr>
            <w:r>
              <w:rPr>
                <w:rFonts w:ascii="Arial" w:hAnsi="Arial" w:cs="Arial"/>
                <w:color w:val="000000"/>
                <w:position w:val="-2"/>
                <w:sz w:val="18"/>
                <w:szCs w:val="18"/>
              </w:rPr>
              <w:t> </w:t>
            </w:r>
          </w:p>
          <w:p w:rsidR="003050A8" w:rsidRDefault="00B731A4">
            <w:r>
              <w:rPr>
                <w:rFonts w:ascii="Arial" w:hAnsi="Arial" w:cs="Arial"/>
                <w:color w:val="000000"/>
                <w:position w:val="-2"/>
                <w:sz w:val="18"/>
                <w:szCs w:val="18"/>
              </w:rPr>
              <w:t xml:space="preserve">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KUMULATIVNO izpolnjevanje pogoja</w:t>
            </w:r>
          </w:p>
          <w:p w:rsidR="003050A8" w:rsidRDefault="00B731A4">
            <w:pPr>
              <w:jc w:val="both"/>
              <w:textAlignment w:val="center"/>
            </w:pPr>
            <w:r>
              <w:rPr>
                <w:rFonts w:ascii="Arial" w:hAnsi="Arial" w:cs="Arial"/>
                <w:color w:val="000000"/>
                <w:position w:val="-2"/>
                <w:sz w:val="18"/>
                <w:szCs w:val="18"/>
              </w:rPr>
              <w:t> </w:t>
            </w:r>
          </w:p>
        </w:tc>
      </w:tr>
      <w:tr w:rsidR="003050A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KUMULATIVNO izpolnjevanje pogoja</w:t>
            </w:r>
          </w:p>
          <w:p w:rsidR="003050A8" w:rsidRDefault="00B731A4">
            <w:pPr>
              <w:jc w:val="both"/>
              <w:textAlignment w:val="center"/>
            </w:pPr>
            <w:r>
              <w:rPr>
                <w:rFonts w:ascii="Arial" w:hAnsi="Arial" w:cs="Arial"/>
                <w:color w:val="000000"/>
                <w:position w:val="-2"/>
                <w:sz w:val="18"/>
                <w:szCs w:val="18"/>
              </w:rPr>
              <w:t> </w:t>
            </w:r>
          </w:p>
        </w:tc>
      </w:tr>
    </w:tbl>
    <w:p w:rsidR="003050A8" w:rsidRDefault="003050A8">
      <w:pPr>
        <w:sectPr w:rsidR="003050A8" w:rsidSect="00D931BF">
          <w:pgSz w:w="11906" w:h="16838"/>
          <w:pgMar w:top="1418" w:right="1418" w:bottom="1418" w:left="1418" w:header="567" w:footer="680" w:gutter="0"/>
          <w:cols w:space="708"/>
          <w:docGrid w:linePitch="360"/>
        </w:sectPr>
      </w:pPr>
    </w:p>
    <w:p w:rsidR="00225034" w:rsidRPr="00141928" w:rsidRDefault="00B731A4" w:rsidP="00CC254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w:t>
      </w:r>
      <w:r>
        <w:rPr>
          <w:rFonts w:ascii="Arial" w:hAnsi="Arial" w:cs="Arial"/>
          <w:color w:val="FFFFFF" w:themeColor="background1"/>
        </w:rPr>
        <w:t>na z</w:t>
      </w:r>
      <w:r>
        <w:rPr>
          <w:rFonts w:ascii="Arial" w:hAnsi="Arial" w:cs="Arial"/>
          <w:color w:val="FFFFFF" w:themeColor="background1"/>
        </w:rPr>
        <w:t>avarovanja</w:t>
      </w:r>
    </w:p>
    <w:tbl>
      <w:tblPr>
        <w:tblStyle w:val="NormalTablePHPDOCX"/>
        <w:tblW w:w="2500" w:type="pct"/>
        <w:tblInd w:w="108" w:type="dxa"/>
        <w:tblLook w:val="04A0" w:firstRow="1" w:lastRow="0" w:firstColumn="1" w:lastColumn="0" w:noHBand="0" w:noVBand="1"/>
      </w:tblPr>
      <w:tblGrid>
        <w:gridCol w:w="4643"/>
      </w:tblGrid>
      <w:tr w:rsidR="003050A8">
        <w:tc>
          <w:tcPr>
            <w:tcW w:w="0" w:type="auto"/>
            <w:shd w:val="clear" w:color="auto" w:fill="000000"/>
            <w:tcMar>
              <w:top w:w="150" w:type="dxa"/>
              <w:bottom w:w="150" w:type="dxa"/>
            </w:tcMar>
            <w:vAlign w:val="center"/>
          </w:tcPr>
          <w:p w:rsidR="003050A8" w:rsidRDefault="00B731A4">
            <w:pPr>
              <w:jc w:val="center"/>
            </w:pPr>
            <w:r>
              <w:rPr>
                <w:rFonts w:ascii="Arial" w:hAnsi="Arial" w:cs="Arial"/>
                <w:b/>
                <w:bCs/>
                <w:color w:val="FFFFFF"/>
                <w:position w:val="-2"/>
                <w:sz w:val="18"/>
                <w:szCs w:val="18"/>
                <w:shd w:val="clear" w:color="auto" w:fill="000000"/>
              </w:rPr>
              <w:t>Zavarovanje za dobro izvedbo</w:t>
            </w:r>
          </w:p>
        </w:tc>
      </w:tr>
    </w:tbl>
    <w:p w:rsidR="003050A8" w:rsidRDefault="00B731A4">
      <w:pPr>
        <w:spacing w:before="225" w:after="225" w:line="240" w:lineRule="auto"/>
        <w:jc w:val="both"/>
      </w:pPr>
      <w:r>
        <w:rPr>
          <w:rFonts w:ascii="Arial" w:hAnsi="Arial" w:cs="Arial"/>
          <w:color w:val="000000"/>
          <w:sz w:val="18"/>
          <w:szCs w:val="18"/>
        </w:rPr>
        <w:t>Instrument zavarovanja: menica</w:t>
      </w:r>
    </w:p>
    <w:p w:rsidR="003050A8" w:rsidRDefault="00B731A4">
      <w:pPr>
        <w:spacing w:before="225" w:after="225" w:line="240" w:lineRule="auto"/>
        <w:jc w:val="both"/>
      </w:pPr>
      <w:r>
        <w:rPr>
          <w:rFonts w:ascii="Arial" w:hAnsi="Arial" w:cs="Arial"/>
          <w:color w:val="000000"/>
          <w:sz w:val="18"/>
          <w:szCs w:val="18"/>
        </w:rPr>
        <w:t>Višina zavarovanja: najmanj 5,00 % pogodbene vrednosti z DDV</w:t>
      </w:r>
    </w:p>
    <w:p w:rsidR="003050A8" w:rsidRDefault="00B731A4">
      <w:pPr>
        <w:spacing w:before="225" w:after="225" w:line="240" w:lineRule="auto"/>
        <w:jc w:val="both"/>
      </w:pPr>
      <w:r>
        <w:rPr>
          <w:rFonts w:ascii="Arial" w:hAnsi="Arial" w:cs="Arial"/>
          <w:color w:val="000000"/>
          <w:sz w:val="18"/>
          <w:szCs w:val="18"/>
        </w:rPr>
        <w:t>Čas veljavnosti: do izteka veljavnosti pogodbe</w:t>
      </w:r>
    </w:p>
    <w:p w:rsidR="003050A8" w:rsidRDefault="00B731A4">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3050A8" w:rsidRDefault="003050A8">
      <w:pPr>
        <w:sectPr w:rsidR="003050A8" w:rsidSect="00D931BF">
          <w:pgSz w:w="11906" w:h="16838"/>
          <w:pgMar w:top="1418" w:right="1418" w:bottom="1418" w:left="1418" w:header="567" w:footer="680" w:gutter="0"/>
          <w:cols w:space="708"/>
          <w:docGrid w:linePitch="360"/>
        </w:sectPr>
      </w:pPr>
    </w:p>
    <w:p w:rsidR="00312E2B" w:rsidRPr="00A207D9" w:rsidRDefault="00B731A4" w:rsidP="00DE602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rsidR="009A1EB5" w:rsidRDefault="00B731A4" w:rsidP="00EC6CA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643"/>
      </w:tblGrid>
      <w:tr w:rsidR="003050A8">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3050A8" w:rsidRDefault="00B731A4">
            <w:r>
              <w:rPr>
                <w:rFonts w:ascii="Arial" w:hAnsi="Arial" w:cs="Arial"/>
                <w:b/>
                <w:bCs/>
                <w:color w:val="000000"/>
                <w:position w:val="-2"/>
                <w:sz w:val="18"/>
                <w:szCs w:val="18"/>
                <w:shd w:val="clear" w:color="auto" w:fill="FFFFFF"/>
              </w:rPr>
              <w:t>Splošne specifikacije</w:t>
            </w:r>
          </w:p>
        </w:tc>
      </w:tr>
    </w:tbl>
    <w:p w:rsidR="003050A8" w:rsidRDefault="00B731A4">
      <w:pPr>
        <w:spacing w:before="225" w:after="225" w:line="240" w:lineRule="auto"/>
        <w:jc w:val="both"/>
      </w:pPr>
      <w:r>
        <w:rPr>
          <w:rFonts w:ascii="Arial" w:hAnsi="Arial" w:cs="Arial"/>
          <w:color w:val="000000"/>
          <w:sz w:val="18"/>
          <w:szCs w:val="18"/>
        </w:rPr>
        <w:t>Ponujeno blago mora ustrezati strokovnim zahtevam naročnika navedenim v Tehničnih specifikacijah in Predračunu-seznamu razpisanega blaga ali storitev (v nadaljevanju: predračun).</w:t>
      </w:r>
    </w:p>
    <w:p w:rsidR="003050A8" w:rsidRDefault="00B731A4">
      <w:pPr>
        <w:spacing w:before="225" w:after="225" w:line="240" w:lineRule="auto"/>
        <w:jc w:val="both"/>
      </w:pPr>
      <w:r>
        <w:rPr>
          <w:rFonts w:ascii="Arial" w:hAnsi="Arial" w:cs="Arial"/>
          <w:color w:val="000000"/>
          <w:sz w:val="18"/>
          <w:szCs w:val="18"/>
        </w:rPr>
        <w:t>Vrste in količine razpisanega blaga so podane v predračunu. Razpisane količin</w:t>
      </w:r>
      <w:r>
        <w:rPr>
          <w:rFonts w:ascii="Arial" w:hAnsi="Arial" w:cs="Arial"/>
          <w:color w:val="000000"/>
          <w:sz w:val="18"/>
          <w:szCs w:val="18"/>
        </w:rPr>
        <w:t xml:space="preserve">e so </w:t>
      </w:r>
      <w:r>
        <w:rPr>
          <w:rFonts w:ascii="Arial" w:hAnsi="Arial" w:cs="Arial"/>
          <w:color w:val="000000"/>
          <w:sz w:val="18"/>
          <w:szCs w:val="18"/>
          <w:u w:val="single"/>
        </w:rPr>
        <w:t>okvirne za obdobje cca. 1 leta.</w:t>
      </w:r>
    </w:p>
    <w:tbl>
      <w:tblPr>
        <w:tblStyle w:val="NormalTablePHPDOCX"/>
        <w:tblW w:w="2500" w:type="pct"/>
        <w:tblInd w:w="108" w:type="dxa"/>
        <w:tblLook w:val="04A0" w:firstRow="1" w:lastRow="0" w:firstColumn="1" w:lastColumn="0" w:noHBand="0" w:noVBand="1"/>
      </w:tblPr>
      <w:tblGrid>
        <w:gridCol w:w="4643"/>
      </w:tblGrid>
      <w:tr w:rsidR="003050A8">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3050A8" w:rsidRDefault="00B731A4">
            <w:r>
              <w:rPr>
                <w:rFonts w:ascii="Arial" w:hAnsi="Arial" w:cs="Arial"/>
                <w:b/>
                <w:bCs/>
                <w:color w:val="000000"/>
                <w:position w:val="-2"/>
                <w:sz w:val="18"/>
                <w:szCs w:val="18"/>
                <w:shd w:val="clear" w:color="auto" w:fill="FFFFFF"/>
              </w:rPr>
              <w:t>Opis predmeta/postavke 1: NAKUP FIBER ZA IZVAJANJE LASERSKIH OPERACIJ ŽIL</w:t>
            </w:r>
          </w:p>
        </w:tc>
      </w:tr>
    </w:tbl>
    <w:p w:rsidR="003050A8" w:rsidRDefault="00B731A4">
      <w:pPr>
        <w:spacing w:before="225" w:after="225" w:line="240" w:lineRule="auto"/>
        <w:jc w:val="both"/>
      </w:pPr>
      <w:r>
        <w:rPr>
          <w:rFonts w:ascii="Arial" w:hAnsi="Arial" w:cs="Arial"/>
          <w:color w:val="000000"/>
          <w:sz w:val="18"/>
          <w:szCs w:val="18"/>
        </w:rPr>
        <w:t>Vrste in količine razpisanega blaga so okvirne za dobo 1 leta.</w:t>
      </w:r>
    </w:p>
    <w:p w:rsidR="003050A8" w:rsidRDefault="00B731A4">
      <w:pPr>
        <w:spacing w:before="225" w:after="225" w:line="240" w:lineRule="auto"/>
        <w:jc w:val="both"/>
      </w:pPr>
      <w:r>
        <w:rPr>
          <w:rFonts w:ascii="Arial" w:hAnsi="Arial" w:cs="Arial"/>
          <w:color w:val="000000"/>
          <w:sz w:val="18"/>
          <w:szCs w:val="18"/>
        </w:rPr>
        <w:t>Naročnik bo praviloma izstavljal naročila 1x mesečno.</w:t>
      </w:r>
    </w:p>
    <w:p w:rsidR="003050A8" w:rsidRDefault="00B731A4">
      <w:pPr>
        <w:spacing w:before="225" w:after="225" w:line="240" w:lineRule="auto"/>
        <w:jc w:val="both"/>
      </w:pPr>
      <w:r>
        <w:rPr>
          <w:rFonts w:ascii="Arial" w:hAnsi="Arial" w:cs="Arial"/>
          <w:color w:val="000000"/>
          <w:sz w:val="18"/>
          <w:szCs w:val="18"/>
        </w:rPr>
        <w:t>Dobavni rok za potrošni mat</w:t>
      </w:r>
      <w:r>
        <w:rPr>
          <w:rFonts w:ascii="Arial" w:hAnsi="Arial" w:cs="Arial"/>
          <w:color w:val="000000"/>
          <w:sz w:val="18"/>
          <w:szCs w:val="18"/>
        </w:rPr>
        <w:t>erial je max. 14 dni po prejemu naročila.</w:t>
      </w:r>
    </w:p>
    <w:p w:rsidR="003050A8" w:rsidRDefault="00B731A4">
      <w:pPr>
        <w:spacing w:before="225" w:after="225" w:line="240" w:lineRule="auto"/>
        <w:jc w:val="both"/>
      </w:pPr>
      <w:r>
        <w:rPr>
          <w:rFonts w:ascii="Arial" w:hAnsi="Arial" w:cs="Arial"/>
          <w:color w:val="000000"/>
          <w:sz w:val="18"/>
          <w:szCs w:val="18"/>
        </w:rPr>
        <w:t>Ostale zahteve so razvidne iz Predračuna seznama razpisanega blaga OBR-8a. </w:t>
      </w:r>
    </w:p>
    <w:p w:rsidR="003050A8" w:rsidRDefault="003050A8">
      <w:pPr>
        <w:sectPr w:rsidR="003050A8" w:rsidSect="00D931BF">
          <w:pgSz w:w="11906" w:h="16838"/>
          <w:pgMar w:top="1418" w:right="1418" w:bottom="1418" w:left="1418" w:header="567" w:footer="680" w:gutter="0"/>
          <w:cols w:space="708"/>
          <w:docGrid w:linePitch="360"/>
        </w:sectPr>
      </w:pPr>
    </w:p>
    <w:p w:rsidR="00827BFC" w:rsidRPr="00A17BFF" w:rsidRDefault="00B731A4"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rsidR="00827BFC" w:rsidRPr="00A17BFF" w:rsidRDefault="00B731A4" w:rsidP="00827BFC">
      <w:pPr>
        <w:pStyle w:val="Paragraf"/>
        <w:rPr>
          <w:rFonts w:ascii="Arial" w:hAnsi="Arial" w:cs="Arial"/>
        </w:rPr>
      </w:pPr>
    </w:p>
    <w:p w:rsidR="003050A8" w:rsidRDefault="00B731A4">
      <w:pPr>
        <w:spacing w:before="225" w:after="225" w:line="240" w:lineRule="auto"/>
        <w:jc w:val="both"/>
      </w:pPr>
      <w:r>
        <w:rPr>
          <w:rFonts w:ascii="Arial" w:hAnsi="Arial" w:cs="Arial"/>
          <w:color w:val="000000"/>
          <w:sz w:val="18"/>
          <w:szCs w:val="18"/>
        </w:rPr>
        <w:t>Ponudbeno dokumentacijo sestavljajo spodaj našteti dokumenti, ki morajo po vsebini</w:t>
      </w:r>
      <w:r>
        <w:rPr>
          <w:rFonts w:ascii="Arial" w:hAnsi="Arial" w:cs="Arial"/>
          <w:color w:val="000000"/>
          <w:sz w:val="18"/>
          <w:szCs w:val="18"/>
        </w:rPr>
        <w:t xml:space="preserve"> in obliki ustrezati obrazcem in drugim navodilom iz razpisne dokumentacije, torej mora biti ponudba izdelana v skladu z zahtevami naročnika, podpisana in žigosana, kjer je to označeno.</w:t>
      </w:r>
    </w:p>
    <w:p w:rsidR="003050A8" w:rsidRDefault="00B731A4">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w:t>
      </w:r>
      <w:r>
        <w:rPr>
          <w:rFonts w:ascii="Arial" w:hAnsi="Arial" w:cs="Arial"/>
          <w:color w:val="000000"/>
          <w:sz w:val="18"/>
          <w:szCs w:val="18"/>
        </w:rPr>
        <w:t>odlagi določil ZJN-3), ali pa bo predloženi dokument v nasprotju z zahtevami razpisne dokumentacije, bo naročnik tako ponudbo zavrnil kot nedopustno.</w:t>
      </w:r>
    </w:p>
    <w:p w:rsidR="003050A8" w:rsidRDefault="00B731A4">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w:t>
      </w:r>
      <w:r>
        <w:rPr>
          <w:rFonts w:ascii="Arial" w:hAnsi="Arial" w:cs="Arial"/>
          <w:color w:val="000000"/>
          <w:sz w:val="18"/>
          <w:szCs w:val="18"/>
        </w:rPr>
        <w:t xml:space="preserve"> so vse strani ponudbene dokumentacije oštevilčene z zaporednimi številkami.</w:t>
      </w:r>
    </w:p>
    <w:p w:rsidR="00724169" w:rsidRPr="00A17BFF" w:rsidRDefault="00B731A4"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836"/>
        <w:gridCol w:w="3444"/>
      </w:tblGrid>
      <w:tr w:rsidR="003050A8">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3050A8" w:rsidRDefault="00B731A4">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3050A8" w:rsidRDefault="00B731A4">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3050A8" w:rsidRDefault="00B731A4">
            <w:pPr>
              <w:jc w:val="center"/>
            </w:pPr>
            <w:r>
              <w:rPr>
                <w:rFonts w:ascii="Arial" w:hAnsi="Arial" w:cs="Arial"/>
                <w:b/>
                <w:bCs/>
                <w:color w:val="000000"/>
                <w:position w:val="-3"/>
                <w:sz w:val="20"/>
                <w:szCs w:val="20"/>
                <w:shd w:val="clear" w:color="auto" w:fill="AAAAAA"/>
              </w:rPr>
              <w:t>Opombe</w:t>
            </w:r>
          </w:p>
        </w:tc>
      </w:tr>
      <w:tr w:rsidR="003050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Ponudba</w:t>
            </w:r>
          </w:p>
          <w:p w:rsidR="003050A8" w:rsidRDefault="003050A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Izpolnjen, podpisan in žigosan.</w:t>
            </w:r>
          </w:p>
        </w:tc>
      </w:tr>
      <w:tr w:rsidR="003050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Krovna izjava</w:t>
            </w:r>
          </w:p>
          <w:p w:rsidR="003050A8" w:rsidRDefault="003050A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Izpolnjen, podpisan in žigosan.</w:t>
            </w:r>
          </w:p>
        </w:tc>
      </w:tr>
      <w:tr w:rsidR="003050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Predračun seznam razpisanega blaga ali storitev (OBR-8a)</w:t>
            </w:r>
          </w:p>
          <w:p w:rsidR="003050A8" w:rsidRDefault="003050A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pisna verzija: podpisan in žigosan print izpolnjenega predračuna in elektronska verzija v obliki xls.dat na CD-ju ali USB-ju.</w:t>
            </w:r>
          </w:p>
        </w:tc>
      </w:tr>
      <w:tr w:rsidR="003050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Izjava gospodarskega subjekta in pooblastilo za pridobitev podatkov iz kazenske evidence</w:t>
            </w:r>
          </w:p>
          <w:p w:rsidR="003050A8" w:rsidRDefault="003050A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Izpolnjen, podpisan in žigosan.</w:t>
            </w:r>
          </w:p>
        </w:tc>
      </w:tr>
      <w:tr w:rsidR="003050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Izjava članov organov in zastopnikov gospodarskega subjekta in pooblastilo za pridobitev podatkov iz kazenske evidence</w:t>
            </w:r>
          </w:p>
          <w:p w:rsidR="003050A8" w:rsidRDefault="003050A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Izpolnjen, podpisan in žigosan.</w:t>
            </w:r>
          </w:p>
        </w:tc>
      </w:tr>
      <w:tr w:rsidR="003050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Vzorec menične izjave za dobro izvedbo</w:t>
            </w:r>
          </w:p>
          <w:p w:rsidR="003050A8" w:rsidRDefault="003050A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Parafiran.</w:t>
            </w:r>
          </w:p>
        </w:tc>
      </w:tr>
      <w:tr w:rsidR="003050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Izjava o nastopu s podizvajalci</w:t>
            </w:r>
          </w:p>
          <w:p w:rsidR="003050A8" w:rsidRDefault="003050A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Izpolnjen, pod</w:t>
            </w:r>
            <w:r>
              <w:rPr>
                <w:rFonts w:ascii="Arial" w:hAnsi="Arial" w:cs="Arial"/>
                <w:color w:val="000000"/>
                <w:position w:val="-2"/>
                <w:sz w:val="18"/>
                <w:szCs w:val="18"/>
              </w:rPr>
              <w:t>pisan in žigosan. </w:t>
            </w:r>
          </w:p>
        </w:tc>
      </w:tr>
      <w:tr w:rsidR="003050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Izjava podizvajalca</w:t>
            </w:r>
          </w:p>
          <w:p w:rsidR="003050A8" w:rsidRDefault="003050A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Izpolnjen, podpisan in žigosan.</w:t>
            </w:r>
          </w:p>
        </w:tc>
      </w:tr>
      <w:tr w:rsidR="003050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Izjava zastopnika podizvajalca v zvezi z izpolnjevanjem obveznih pogojev za podizvajalce</w:t>
            </w:r>
          </w:p>
          <w:p w:rsidR="003050A8" w:rsidRDefault="003050A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Izpolnjen, podpisan in žigosan.</w:t>
            </w:r>
          </w:p>
        </w:tc>
      </w:tr>
      <w:tr w:rsidR="003050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lastRenderedPageBreak/>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Izjava o lastniških deležih</w:t>
            </w:r>
          </w:p>
          <w:p w:rsidR="003050A8" w:rsidRDefault="003050A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 xml:space="preserve">Izpolnjen, podpisan in </w:t>
            </w:r>
            <w:r>
              <w:rPr>
                <w:rFonts w:ascii="Arial" w:hAnsi="Arial" w:cs="Arial"/>
                <w:color w:val="000000"/>
                <w:position w:val="-2"/>
                <w:sz w:val="18"/>
                <w:szCs w:val="18"/>
              </w:rPr>
              <w:t>žigosan</w:t>
            </w:r>
          </w:p>
        </w:tc>
      </w:tr>
      <w:tr w:rsidR="003050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Obrazec ovojnica</w:t>
            </w:r>
          </w:p>
          <w:p w:rsidR="003050A8" w:rsidRDefault="003050A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Izpolnjen, nalepljen na ovojnico</w:t>
            </w:r>
          </w:p>
        </w:tc>
      </w:tr>
      <w:tr w:rsidR="003050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Vzorec pogodbe: Pogodba za dobavo medicinskega potrošnega materiala .</w:t>
            </w:r>
          </w:p>
          <w:p w:rsidR="003050A8" w:rsidRDefault="003050A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spacing w:before="135" w:after="135"/>
              <w:jc w:val="both"/>
              <w:textAlignment w:val="center"/>
            </w:pPr>
            <w:r>
              <w:rPr>
                <w:rFonts w:ascii="Arial" w:hAnsi="Arial" w:cs="Arial"/>
                <w:color w:val="000000"/>
                <w:position w:val="-2"/>
                <w:sz w:val="18"/>
                <w:szCs w:val="18"/>
              </w:rPr>
              <w:t>Parafiran, podpisan in žigosan.</w:t>
            </w:r>
          </w:p>
        </w:tc>
      </w:tr>
    </w:tbl>
    <w:p w:rsidR="003050A8" w:rsidRDefault="003050A8">
      <w:pPr>
        <w:sectPr w:rsidR="003050A8" w:rsidSect="00D931BF">
          <w:pgSz w:w="11906" w:h="16838"/>
          <w:pgMar w:top="1418" w:right="1418" w:bottom="1418" w:left="1418" w:header="567" w:footer="680" w:gutter="0"/>
          <w:cols w:space="708"/>
          <w:docGrid w:linePitch="360"/>
        </w:sectPr>
      </w:pPr>
    </w:p>
    <w:p w:rsidR="00252358" w:rsidRPr="00590863" w:rsidRDefault="00B731A4" w:rsidP="00252358">
      <w:pPr>
        <w:spacing w:after="0"/>
        <w:jc w:val="right"/>
        <w:rPr>
          <w:rFonts w:ascii="Arial" w:hAnsi="Arial" w:cs="Arial"/>
          <w:sz w:val="18"/>
          <w:szCs w:val="18"/>
        </w:rPr>
      </w:pPr>
      <w:r w:rsidRPr="00590863">
        <w:rPr>
          <w:rFonts w:ascii="Arial" w:hAnsi="Arial" w:cs="Arial"/>
          <w:sz w:val="18"/>
          <w:szCs w:val="18"/>
        </w:rPr>
        <w:lastRenderedPageBreak/>
        <w:t>Obrazec št: 1</w:t>
      </w:r>
    </w:p>
    <w:p w:rsidR="00252358" w:rsidRPr="00252358" w:rsidRDefault="00B731A4" w:rsidP="00252358"/>
    <w:p w:rsidR="00EB2A75" w:rsidRDefault="00B731A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2A75" w:rsidRDefault="00B731A4" w:rsidP="00EB2A75">
      <w:pPr>
        <w:spacing w:after="120"/>
        <w:rPr>
          <w:rFonts w:ascii="Arial" w:hAnsi="Arial" w:cs="Arial"/>
        </w:rPr>
      </w:pPr>
    </w:p>
    <w:p w:rsidR="003050A8" w:rsidRDefault="00B731A4">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NAKUP FIBER ZA IZVAJANJE LASERSKIH OPERACIJ ŽIL</w:t>
      </w:r>
      <w:r>
        <w:rPr>
          <w:rFonts w:ascii="Arial" w:hAnsi="Arial" w:cs="Arial"/>
          <w:color w:val="000000"/>
          <w:sz w:val="18"/>
          <w:szCs w:val="18"/>
        </w:rPr>
        <w:t>« dajemo ponudbo, kot sledi:</w:t>
      </w:r>
    </w:p>
    <w:p w:rsidR="003050A8" w:rsidRDefault="00B731A4">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3050A8">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bl>
    <w:p w:rsidR="003050A8" w:rsidRDefault="00B731A4">
      <w:pPr>
        <w:spacing w:before="225" w:after="225" w:line="240" w:lineRule="auto"/>
        <w:jc w:val="both"/>
      </w:pPr>
      <w:r>
        <w:rPr>
          <w:rFonts w:ascii="Arial" w:hAnsi="Arial" w:cs="Arial"/>
          <w:color w:val="000000"/>
          <w:sz w:val="18"/>
          <w:szCs w:val="18"/>
        </w:rPr>
        <w:t>Ponudbo oddajamo (ustrezno označite):</w:t>
      </w:r>
    </w:p>
    <w:p w:rsidR="003050A8" w:rsidRDefault="00B731A4">
      <w:pPr>
        <w:spacing w:before="225" w:after="225" w:line="240" w:lineRule="auto"/>
        <w:jc w:val="both"/>
      </w:pPr>
      <w:r>
        <w:fldChar w:fldCharType="begin">
          <w:ffData>
            <w:name w:val="cbox15abb4b21efc5b"/>
            <w:enabled/>
            <w:calcOnExit w:val="0"/>
            <w:checkBox>
              <w:sizeAuto/>
              <w:default w:val="0"/>
            </w:checkBox>
          </w:ffData>
        </w:fldChar>
      </w:r>
      <w:bookmarkStart w:id="0" w:name="cbox15abb4b21efc5b"/>
      <w:r>
        <w:instrText xml:space="preserve"> FORMCHECKBOX </w:instrText>
      </w:r>
      <w:r>
        <w:fldChar w:fldCharType="separate"/>
      </w:r>
      <w:r>
        <w:fldChar w:fldCharType="end"/>
      </w:r>
      <w:bookmarkEnd w:id="0"/>
      <w:r>
        <w:rPr>
          <w:rFonts w:ascii="Arial" w:hAnsi="Arial" w:cs="Arial"/>
          <w:color w:val="000000"/>
          <w:sz w:val="18"/>
          <w:szCs w:val="18"/>
        </w:rPr>
        <w:t> samostojno</w:t>
      </w:r>
    </w:p>
    <w:p w:rsidR="003050A8" w:rsidRDefault="00B731A4">
      <w:pPr>
        <w:spacing w:before="225" w:after="225" w:line="240" w:lineRule="auto"/>
        <w:jc w:val="both"/>
      </w:pPr>
      <w:r>
        <w:fldChar w:fldCharType="begin">
          <w:ffData>
            <w:name w:val="cbox15abb4b21eff49"/>
            <w:enabled/>
            <w:calcOnExit w:val="0"/>
            <w:checkBox>
              <w:sizeAuto/>
              <w:default w:val="0"/>
            </w:checkBox>
          </w:ffData>
        </w:fldChar>
      </w:r>
      <w:bookmarkStart w:id="1" w:name="cbox15abb4b21eff49"/>
      <w:r>
        <w:instrText xml:space="preserve"> FORMCHECKBOX </w:instrText>
      </w:r>
      <w:r>
        <w:fldChar w:fldCharType="separate"/>
      </w:r>
      <w:r>
        <w:fldChar w:fldCharType="end"/>
      </w:r>
      <w:bookmarkEnd w:id="1"/>
      <w:r>
        <w:rPr>
          <w:rFonts w:ascii="Arial" w:hAnsi="Arial" w:cs="Arial"/>
          <w:color w:val="000000"/>
          <w:sz w:val="18"/>
          <w:szCs w:val="18"/>
        </w:rPr>
        <w:t> z naslednjimi partnerji (navedite samo firme): ___________________________________</w:t>
      </w:r>
    </w:p>
    <w:p w:rsidR="003050A8" w:rsidRDefault="00B731A4">
      <w:pPr>
        <w:spacing w:before="225" w:after="225" w:line="240" w:lineRule="auto"/>
        <w:jc w:val="both"/>
      </w:pPr>
      <w:r>
        <w:fldChar w:fldCharType="begin">
          <w:ffData>
            <w:name w:val="cbox15abb4b21f022e"/>
            <w:enabled/>
            <w:calcOnExit w:val="0"/>
            <w:checkBox>
              <w:sizeAuto/>
              <w:default w:val="0"/>
            </w:checkBox>
          </w:ffData>
        </w:fldChar>
      </w:r>
      <w:bookmarkStart w:id="2" w:name="cbox15abb4b21f022e"/>
      <w:r>
        <w:instrText xml:space="preserve"> </w:instrText>
      </w:r>
      <w:r>
        <w:instrText xml:space="preserve">FORMCHECKBOX </w:instrText>
      </w:r>
      <w:r>
        <w:fldChar w:fldCharType="separate"/>
      </w:r>
      <w:r>
        <w:fldChar w:fldCharType="end"/>
      </w:r>
      <w:bookmarkEnd w:id="2"/>
      <w:r>
        <w:rPr>
          <w:rFonts w:ascii="Arial" w:hAnsi="Arial" w:cs="Arial"/>
          <w:color w:val="000000"/>
          <w:sz w:val="18"/>
          <w:szCs w:val="18"/>
        </w:rPr>
        <w:t> z naslednjimi podizvajalci (navedite samo firme): ________________________________</w:t>
      </w:r>
    </w:p>
    <w:p w:rsidR="003050A8" w:rsidRDefault="00B731A4">
      <w:pPr>
        <w:spacing w:before="225" w:after="225" w:line="240" w:lineRule="auto"/>
        <w:jc w:val="both"/>
      </w:pPr>
      <w:r>
        <w:fldChar w:fldCharType="begin">
          <w:ffData>
            <w:name w:val="cbox15abb4b21f052f"/>
            <w:enabled/>
            <w:calcOnExit w:val="0"/>
            <w:checkBox>
              <w:sizeAuto/>
              <w:default w:val="0"/>
            </w:checkBox>
          </w:ffData>
        </w:fldChar>
      </w:r>
      <w:bookmarkStart w:id="3" w:name="cbox15abb4b21f052f"/>
      <w:r>
        <w:instrText xml:space="preserve"> FORMCHECKBOX </w:instrText>
      </w:r>
      <w:r>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rsidR="003050A8" w:rsidRDefault="00B731A4">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85"/>
        <w:gridCol w:w="2322"/>
        <w:gridCol w:w="1924"/>
        <w:gridCol w:w="622"/>
        <w:gridCol w:w="1633"/>
      </w:tblGrid>
      <w:tr w:rsidR="003050A8">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3050A8" w:rsidRDefault="00B731A4">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3050A8" w:rsidRDefault="00B731A4">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3050A8" w:rsidRDefault="00B731A4">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3050A8" w:rsidRDefault="00B731A4">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3050A8" w:rsidRDefault="00B731A4">
            <w:pPr>
              <w:jc w:val="center"/>
            </w:pPr>
            <w:r>
              <w:rPr>
                <w:rFonts w:ascii="Arial" w:hAnsi="Arial" w:cs="Arial"/>
                <w:b/>
                <w:bCs/>
                <w:color w:val="000000"/>
                <w:position w:val="-2"/>
                <w:sz w:val="18"/>
                <w:szCs w:val="18"/>
                <w:shd w:val="clear" w:color="auto" w:fill="D1D1D1"/>
              </w:rPr>
              <w:t>Vrednost z DDV</w:t>
            </w:r>
          </w:p>
        </w:tc>
      </w:tr>
      <w:tr w:rsidR="003050A8">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NAKUP FIBER ZA IZVAJANJE LASERSKIH OPERACIJ ŽIL</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(skupna 1 letna ponudbena vrednost - prepis iz Predračuna (Obr-8a)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r>
              <w:rPr>
                <w:rFonts w:ascii="Arial" w:hAnsi="Arial" w:cs="Arial"/>
                <w:color w:val="000000"/>
                <w:position w:val="-2"/>
                <w:sz w:val="18"/>
                <w:szCs w:val="18"/>
                <w:shd w:val="clear" w:color="auto" w:fill="CCCCCC"/>
              </w:rPr>
              <w:t> </w:t>
            </w:r>
          </w:p>
        </w:tc>
      </w:tr>
    </w:tbl>
    <w:p w:rsidR="003050A8" w:rsidRDefault="00B731A4">
      <w:pPr>
        <w:spacing w:before="225" w:after="225" w:line="240" w:lineRule="auto"/>
        <w:jc w:val="both"/>
      </w:pPr>
      <w:r>
        <w:rPr>
          <w:rFonts w:ascii="Arial" w:hAnsi="Arial" w:cs="Arial"/>
          <w:color w:val="000000"/>
          <w:sz w:val="18"/>
          <w:szCs w:val="18"/>
        </w:rPr>
        <w:t>* Obvezna priloga je izprint izpolnjenega Predračuna seznama razpisanega blaga ali storitev (Obr-8a) in elektronska verzija predračuna v xls obliki!</w:t>
      </w:r>
    </w:p>
    <w:p w:rsidR="003050A8" w:rsidRDefault="00B731A4">
      <w:pPr>
        <w:spacing w:before="225" w:after="225" w:line="240" w:lineRule="auto"/>
        <w:jc w:val="both"/>
      </w:pPr>
      <w:r>
        <w:rPr>
          <w:rFonts w:ascii="Arial" w:hAnsi="Arial" w:cs="Arial"/>
          <w:color w:val="000000"/>
          <w:sz w:val="18"/>
          <w:szCs w:val="18"/>
        </w:rPr>
        <w:t> </w:t>
      </w:r>
    </w:p>
    <w:p w:rsidR="003050A8" w:rsidRDefault="00B731A4">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rsidR="003050A8" w:rsidRDefault="00B731A4">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3050A8" w:rsidRDefault="00B731A4">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3050A8" w:rsidRDefault="00B731A4">
      <w:pPr>
        <w:spacing w:before="225" w:after="225" w:line="240" w:lineRule="auto"/>
        <w:jc w:val="both"/>
      </w:pPr>
      <w:r>
        <w:rPr>
          <w:rFonts w:ascii="Arial" w:hAnsi="Arial" w:cs="Arial"/>
          <w:color w:val="000000"/>
          <w:sz w:val="18"/>
          <w:szCs w:val="18"/>
        </w:rPr>
        <w:t>Plačila se opravijo na</w:t>
      </w:r>
      <w:r>
        <w:rPr>
          <w:rFonts w:ascii="Arial" w:hAnsi="Arial" w:cs="Arial"/>
          <w:color w:val="000000"/>
          <w:sz w:val="18"/>
          <w:szCs w:val="18"/>
        </w:rPr>
        <w:t xml:space="preserve"> podlagi izdanih računov. Rok plačila je 60 dni od datuma prejema računa. Če naročnik izpodbija del zneska, je dolžan plačati nesporni del zneska. Roki plačil podizvajalcem so enaki kot za izvajalca.</w:t>
      </w:r>
    </w:p>
    <w:p w:rsidR="003050A8" w:rsidRDefault="00B731A4">
      <w:pPr>
        <w:spacing w:before="225" w:after="225" w:line="240" w:lineRule="auto"/>
        <w:jc w:val="both"/>
      </w:pPr>
      <w:r>
        <w:rPr>
          <w:rFonts w:ascii="Arial" w:hAnsi="Arial" w:cs="Arial"/>
          <w:color w:val="000000"/>
          <w:sz w:val="18"/>
          <w:szCs w:val="18"/>
        </w:rPr>
        <w:t>Izvajalec izstavi račun v elektronski obliki (eRačun) pr</w:t>
      </w:r>
      <w:r>
        <w:rPr>
          <w:rFonts w:ascii="Arial" w:hAnsi="Arial" w:cs="Arial"/>
          <w:color w:val="000000"/>
          <w:sz w:val="18"/>
          <w:szCs w:val="18"/>
        </w:rPr>
        <w:t>eko spletnega portala UJPnet. Kot uradni prejem računa se šteje datum vnosa računa v sistem UJPnet.</w:t>
      </w:r>
    </w:p>
    <w:p w:rsidR="003050A8" w:rsidRDefault="00B731A4">
      <w:pPr>
        <w:spacing w:before="225" w:after="225" w:line="240" w:lineRule="auto"/>
        <w:jc w:val="both"/>
      </w:pPr>
      <w:r>
        <w:rPr>
          <w:rFonts w:ascii="Arial" w:hAnsi="Arial" w:cs="Arial"/>
          <w:color w:val="000000"/>
          <w:sz w:val="18"/>
          <w:szCs w:val="18"/>
        </w:rPr>
        <w:lastRenderedPageBreak/>
        <w:t>Strinjamo se, da naročnik ni zavezan sprejeti nobene od ponudb, ki jih je prejel, ter da v primeru odstopa naročnika od oddaje javnega naročila ne bodo povr</w:t>
      </w:r>
      <w:r>
        <w:rPr>
          <w:rFonts w:ascii="Arial" w:hAnsi="Arial" w:cs="Arial"/>
          <w:color w:val="000000"/>
          <w:sz w:val="18"/>
          <w:szCs w:val="18"/>
        </w:rPr>
        <w:t>njeni ponudniku nobeni stroški v zvezi z izdelavo ponudb.</w:t>
      </w:r>
    </w:p>
    <w:p w:rsidR="003050A8" w:rsidRDefault="00B731A4">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3050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w:t>
            </w:r>
            <w:r>
              <w:rPr>
                <w:rFonts w:ascii="Arial" w:hAnsi="Arial" w:cs="Arial"/>
                <w:color w:val="000000"/>
                <w:position w:val="-2"/>
                <w:sz w:val="18"/>
                <w:szCs w:val="18"/>
                <w:shd w:val="clear" w:color="auto" w:fill="CCCCCC"/>
              </w:rPr>
              <w:t>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w:t>
            </w:r>
            <w:r>
              <w:rPr>
                <w:rFonts w:ascii="Arial" w:hAnsi="Arial" w:cs="Arial"/>
                <w:i/>
                <w:iCs/>
                <w:color w:val="000000"/>
                <w:position w:val="-2"/>
                <w:sz w:val="18"/>
                <w:szCs w:val="18"/>
                <w:shd w:val="clear" w:color="auto" w:fill="CCCCCC"/>
              </w:rPr>
              <w:t>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bl>
    <w:p w:rsidR="003050A8" w:rsidRDefault="003050A8"/>
    <w:tbl>
      <w:tblPr>
        <w:tblStyle w:val="NormalTablePHPDOCX"/>
        <w:tblW w:w="8745" w:type="dxa"/>
        <w:tblInd w:w="108" w:type="dxa"/>
        <w:tblLook w:val="04A0" w:firstRow="1" w:lastRow="0" w:firstColumn="1" w:lastColumn="0" w:noHBand="0" w:noVBand="1"/>
      </w:tblPr>
      <w:tblGrid>
        <w:gridCol w:w="4080"/>
        <w:gridCol w:w="4665"/>
      </w:tblGrid>
      <w:tr w:rsidR="003050A8">
        <w:tc>
          <w:tcPr>
            <w:tcW w:w="4080" w:type="dxa"/>
            <w:gridSpan w:val="2"/>
            <w:tcMar>
              <w:top w:w="75" w:type="dxa"/>
              <w:bottom w:w="75" w:type="dxa"/>
            </w:tcMar>
            <w:vAlign w:val="center"/>
          </w:tcPr>
          <w:p w:rsidR="003050A8" w:rsidRDefault="00B731A4">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3050A8">
        <w:tc>
          <w:tcPr>
            <w:tcW w:w="4080" w:type="dxa"/>
            <w:tcMar>
              <w:top w:w="75" w:type="dxa"/>
              <w:bottom w:w="75" w:type="dxa"/>
            </w:tcMar>
            <w:vAlign w:val="center"/>
          </w:tcPr>
          <w:p w:rsidR="003050A8" w:rsidRDefault="00B731A4">
            <w:r>
              <w:rPr>
                <w:rFonts w:ascii="Arial" w:hAnsi="Arial" w:cs="Arial"/>
                <w:color w:val="000000"/>
                <w:position w:val="-2"/>
                <w:sz w:val="18"/>
                <w:szCs w:val="18"/>
              </w:rPr>
              <w:t>Kraj in datum:</w:t>
            </w:r>
          </w:p>
        </w:tc>
        <w:tc>
          <w:tcPr>
            <w:tcW w:w="0" w:type="auto"/>
            <w:tcMar>
              <w:top w:w="75" w:type="dxa"/>
              <w:bottom w:w="75" w:type="dxa"/>
            </w:tcMar>
            <w:vAlign w:val="center"/>
          </w:tcPr>
          <w:p w:rsidR="003050A8" w:rsidRDefault="00B731A4">
            <w:pPr>
              <w:jc w:val="center"/>
            </w:pPr>
            <w:r>
              <w:rPr>
                <w:rFonts w:ascii="Arial" w:hAnsi="Arial" w:cs="Arial"/>
                <w:color w:val="000000"/>
                <w:position w:val="-2"/>
                <w:sz w:val="18"/>
                <w:szCs w:val="18"/>
              </w:rPr>
              <w:t>Ime in priimek: _____________________</w:t>
            </w:r>
          </w:p>
        </w:tc>
      </w:tr>
      <w:tr w:rsidR="003050A8">
        <w:tc>
          <w:tcPr>
            <w:tcW w:w="4080" w:type="dxa"/>
            <w:tcMar>
              <w:top w:w="75" w:type="dxa"/>
              <w:bottom w:w="75" w:type="dxa"/>
            </w:tcMar>
            <w:vAlign w:val="center"/>
          </w:tcPr>
          <w:p w:rsidR="003050A8" w:rsidRDefault="00B731A4">
            <w:r>
              <w:rPr>
                <w:rFonts w:ascii="Arial" w:hAnsi="Arial" w:cs="Arial"/>
                <w:color w:val="000000"/>
                <w:position w:val="-2"/>
                <w:sz w:val="18"/>
                <w:szCs w:val="18"/>
              </w:rPr>
              <w:t> </w:t>
            </w:r>
          </w:p>
        </w:tc>
        <w:tc>
          <w:tcPr>
            <w:tcW w:w="0" w:type="auto"/>
            <w:tcMar>
              <w:top w:w="75" w:type="dxa"/>
              <w:bottom w:w="75" w:type="dxa"/>
            </w:tcMar>
            <w:vAlign w:val="center"/>
          </w:tcPr>
          <w:p w:rsidR="003050A8" w:rsidRDefault="003050A8"/>
          <w:p w:rsidR="003050A8" w:rsidRDefault="00B731A4">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3050A8" w:rsidRDefault="003050A8">
      <w:pPr>
        <w:sectPr w:rsidR="003050A8" w:rsidSect="006E7A2B">
          <w:footerReference w:type="default" r:id="rId12"/>
          <w:pgSz w:w="11906" w:h="16838"/>
          <w:pgMar w:top="1418" w:right="1418" w:bottom="1418" w:left="1418" w:header="567" w:footer="596" w:gutter="0"/>
          <w:cols w:space="708"/>
          <w:docGrid w:linePitch="360"/>
        </w:sectPr>
      </w:pPr>
    </w:p>
    <w:p w:rsidR="00252358" w:rsidRPr="00590863" w:rsidRDefault="00B731A4" w:rsidP="00252358">
      <w:pPr>
        <w:spacing w:after="0"/>
        <w:jc w:val="right"/>
        <w:rPr>
          <w:rFonts w:ascii="Arial" w:hAnsi="Arial" w:cs="Arial"/>
          <w:sz w:val="18"/>
          <w:szCs w:val="18"/>
        </w:rPr>
      </w:pPr>
      <w:r w:rsidRPr="00590863">
        <w:rPr>
          <w:rFonts w:ascii="Arial" w:hAnsi="Arial" w:cs="Arial"/>
          <w:sz w:val="18"/>
          <w:szCs w:val="18"/>
        </w:rPr>
        <w:lastRenderedPageBreak/>
        <w:t>Obrazec št: 2</w:t>
      </w:r>
    </w:p>
    <w:p w:rsidR="00252358" w:rsidRPr="00252358" w:rsidRDefault="00B731A4" w:rsidP="00252358"/>
    <w:p w:rsidR="00EB2A75" w:rsidRDefault="00B731A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2A75" w:rsidRDefault="00B731A4" w:rsidP="00EB2A75">
      <w:pPr>
        <w:spacing w:after="120"/>
        <w:rPr>
          <w:rFonts w:ascii="Arial" w:hAnsi="Arial" w:cs="Arial"/>
        </w:rPr>
      </w:pPr>
    </w:p>
    <w:p w:rsidR="003050A8" w:rsidRDefault="00B731A4">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NAKUP FIBER ZA IZVAJANJE LASERSKIH OPERACIJ ŽIL</w:t>
      </w:r>
      <w:r>
        <w:rPr>
          <w:rFonts w:ascii="Arial" w:hAnsi="Arial" w:cs="Arial"/>
          <w:color w:val="000000"/>
          <w:sz w:val="18"/>
          <w:szCs w:val="18"/>
        </w:rPr>
        <w:t>«,</w:t>
      </w:r>
    </w:p>
    <w:p w:rsidR="003050A8" w:rsidRDefault="00B731A4">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3050A8" w:rsidRDefault="00B731A4">
      <w:pPr>
        <w:spacing w:before="225" w:after="225" w:line="240" w:lineRule="auto"/>
        <w:jc w:val="both"/>
      </w:pPr>
      <w:r>
        <w:rPr>
          <w:rFonts w:ascii="Arial" w:hAnsi="Arial" w:cs="Arial"/>
          <w:i/>
          <w:iCs/>
          <w:color w:val="000000"/>
          <w:sz w:val="18"/>
          <w:szCs w:val="18"/>
        </w:rPr>
        <w:t>(naziv ponudnika, partnerja v skupni ponudbi)</w:t>
      </w:r>
    </w:p>
    <w:p w:rsidR="003050A8" w:rsidRDefault="00B731A4">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vse kopije dokumentov, ki so prilož</w:t>
            </w:r>
            <w:r>
              <w:rPr>
                <w:rFonts w:ascii="Arial" w:hAnsi="Arial" w:cs="Arial"/>
                <w:color w:val="000000"/>
                <w:sz w:val="18"/>
                <w:szCs w:val="18"/>
              </w:rPr>
              <w:t>eni ponudbi, ustrezajo originalom;</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w:t>
            </w:r>
            <w:r>
              <w:rPr>
                <w:rFonts w:ascii="Arial" w:hAnsi="Arial" w:cs="Arial"/>
                <w:color w:val="000000"/>
                <w:sz w:val="18"/>
                <w:szCs w:val="18"/>
              </w:rPr>
              <w:t>čila ne bomo zahtevali povrnitve nobenih stroškov, ki smo jih imeli s pripravo ponudbene dokumentacije;</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w:t>
            </w:r>
            <w:r>
              <w:rPr>
                <w:rFonts w:ascii="Arial" w:hAnsi="Arial" w:cs="Arial"/>
                <w:color w:val="000000"/>
                <w:sz w:val="18"/>
                <w:szCs w:val="18"/>
              </w:rPr>
              <w:t>ovo zahtevo predložili ustrezna pooblastila, če jih bo ta zahteval;</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w:t>
            </w:r>
            <w:r>
              <w:rPr>
                <w:rFonts w:ascii="Arial" w:hAnsi="Arial" w:cs="Arial"/>
                <w:color w:val="000000"/>
                <w:sz w:val="18"/>
                <w:szCs w:val="18"/>
              </w:rPr>
              <w:t>be;</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smo zanesljiv ponudnik, sposoben upravljanja, z izkušnjami, ug</w:t>
            </w:r>
            <w:r>
              <w:rPr>
                <w:rFonts w:ascii="Arial" w:hAnsi="Arial" w:cs="Arial"/>
                <w:color w:val="000000"/>
                <w:sz w:val="18"/>
                <w:szCs w:val="18"/>
              </w:rPr>
              <w:t>ledom in zaposlenimi, ki so sposobni izvesti razpisana dela, ter da razpolagamo z zadostnimi tehničnimi in kadrovskimi zmogljivostmi za izvedbo javnega naročila;</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w:t>
            </w:r>
            <w:r>
              <w:rPr>
                <w:rFonts w:ascii="Arial" w:hAnsi="Arial" w:cs="Arial"/>
                <w:color w:val="000000"/>
                <w:sz w:val="18"/>
                <w:szCs w:val="18"/>
              </w:rPr>
              <w:t>imi predpisi (zakoni, pravilniki, standardi, tehničnimi soglasji), tehničnimi navodili, priporočili in normativi ter okoljevarstvenimi predpisi;</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bomo v primeru zamenjave prigla</w:t>
            </w:r>
            <w:r>
              <w:rPr>
                <w:rFonts w:ascii="Arial" w:hAnsi="Arial" w:cs="Arial"/>
                <w:color w:val="000000"/>
                <w:sz w:val="18"/>
                <w:szCs w:val="18"/>
              </w:rPr>
              <w:t>šenih podizvajalcev ali priglašenih kadrov pred njihovo menjavo pridobili pisno soglasje naročnika;</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bodo vsi novi podizvajalci, ki niso n</w:t>
            </w:r>
            <w:r>
              <w:rPr>
                <w:rFonts w:ascii="Arial" w:hAnsi="Arial" w:cs="Arial"/>
                <w:color w:val="000000"/>
                <w:sz w:val="18"/>
                <w:szCs w:val="18"/>
              </w:rPr>
              <w:t>avedeni v ponudbi, izpolnjevali vse naročnikove pogoje, ki jih morajo izpolnjevati podizvajalci;</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w:t>
            </w:r>
            <w:r>
              <w:rPr>
                <w:rFonts w:ascii="Arial" w:hAnsi="Arial" w:cs="Arial"/>
                <w:color w:val="000000"/>
                <w:sz w:val="18"/>
                <w:szCs w:val="18"/>
              </w:rPr>
              <w:t>apacitete v enakem obsegu oziroma najmanj v obsegu, ki bi zadoščal za priznanje usposobljenosti, če bi bili te podizvajalci navedeni v sami ponudbi namesto podizvajalcev, ki jih zamenjujejo;</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w:t>
            </w:r>
            <w:r>
              <w:rPr>
                <w:rFonts w:ascii="Arial" w:hAnsi="Arial" w:cs="Arial"/>
                <w:color w:val="000000"/>
                <w:sz w:val="18"/>
                <w:szCs w:val="18"/>
              </w:rPr>
              <w:t>a izvedbo razpisnih del ter da pod navedenimi pogoji pristopamo k izvedbi predmeta javnega naročila;</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smo v celoti seznanjeni z vso</w:t>
            </w:r>
            <w:r>
              <w:rPr>
                <w:rFonts w:ascii="Arial" w:hAnsi="Arial" w:cs="Arial"/>
                <w:color w:val="000000"/>
                <w:sz w:val="18"/>
                <w:szCs w:val="18"/>
              </w:rPr>
              <w:t xml:space="preserve"> relevantno zakonodajo, ki se upošteva pri oddaji tega javnega naročila;</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w:t>
            </w:r>
            <w:r>
              <w:rPr>
                <w:rFonts w:ascii="Arial" w:hAnsi="Arial" w:cs="Arial"/>
                <w:color w:val="000000"/>
                <w:sz w:val="18"/>
                <w:szCs w:val="18"/>
              </w:rPr>
              <w:t>tacije za oddajo tega javnega naročila;</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3050A8" w:rsidRDefault="00B731A4">
            <w:pPr>
              <w:numPr>
                <w:ilvl w:val="0"/>
                <w:numId w:val="21"/>
              </w:numPr>
              <w:jc w:val="both"/>
              <w:rPr>
                <w:rFonts w:ascii="Arial" w:hAnsi="Arial" w:cs="Arial"/>
                <w:color w:val="000000"/>
                <w:sz w:val="18"/>
                <w:szCs w:val="18"/>
              </w:rPr>
            </w:pPr>
            <w:r>
              <w:rPr>
                <w:rFonts w:ascii="Arial" w:hAnsi="Arial" w:cs="Arial"/>
                <w:color w:val="000000"/>
                <w:sz w:val="18"/>
                <w:szCs w:val="18"/>
              </w:rPr>
              <w:t>so navedeni podatki v ponudbi in priloga</w:t>
            </w:r>
            <w:r>
              <w:rPr>
                <w:rFonts w:ascii="Arial" w:hAnsi="Arial" w:cs="Arial"/>
                <w:color w:val="000000"/>
                <w:sz w:val="18"/>
                <w:szCs w:val="18"/>
              </w:rPr>
              <w:t>h resnični in verodostojni.</w:t>
            </w:r>
          </w:p>
        </w:tc>
      </w:tr>
    </w:tbl>
    <w:p w:rsidR="003050A8" w:rsidRDefault="00B731A4">
      <w:pPr>
        <w:pageBreakBefore/>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numPr>
                <w:ilvl w:val="0"/>
                <w:numId w:val="22"/>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3050A8" w:rsidRDefault="00B731A4">
            <w:pPr>
              <w:numPr>
                <w:ilvl w:val="0"/>
                <w:numId w:val="22"/>
              </w:numPr>
              <w:jc w:val="both"/>
              <w:rPr>
                <w:rFonts w:ascii="Arial" w:hAnsi="Arial" w:cs="Arial"/>
                <w:color w:val="000000"/>
                <w:sz w:val="18"/>
                <w:szCs w:val="18"/>
              </w:rPr>
            </w:pPr>
            <w:r>
              <w:rPr>
                <w:rFonts w:ascii="Arial" w:hAnsi="Arial" w:cs="Arial"/>
                <w:color w:val="000000"/>
                <w:sz w:val="18"/>
                <w:szCs w:val="18"/>
              </w:rPr>
              <w:t>smo vpisani v poklicni oziroma poslovni reg</w:t>
            </w:r>
            <w:r>
              <w:rPr>
                <w:rFonts w:ascii="Arial" w:hAnsi="Arial" w:cs="Arial"/>
                <w:color w:val="000000"/>
                <w:sz w:val="18"/>
                <w:szCs w:val="18"/>
              </w:rPr>
              <w:t>ister v državi sedeža,</w:t>
            </w:r>
          </w:p>
          <w:p w:rsidR="003050A8" w:rsidRDefault="00B731A4">
            <w:pPr>
              <w:numPr>
                <w:ilvl w:val="0"/>
                <w:numId w:val="22"/>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3050A8" w:rsidRDefault="00B731A4">
            <w:pPr>
              <w:numPr>
                <w:ilvl w:val="0"/>
                <w:numId w:val="22"/>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3050A8" w:rsidRDefault="00B731A4">
            <w:pPr>
              <w:numPr>
                <w:ilvl w:val="0"/>
                <w:numId w:val="22"/>
              </w:numPr>
              <w:jc w:val="both"/>
              <w:rPr>
                <w:rFonts w:ascii="Arial" w:hAnsi="Arial" w:cs="Arial"/>
                <w:color w:val="000000"/>
                <w:sz w:val="18"/>
                <w:szCs w:val="18"/>
              </w:rPr>
            </w:pPr>
            <w:r>
              <w:rPr>
                <w:rFonts w:ascii="Arial" w:hAnsi="Arial" w:cs="Arial"/>
                <w:color w:val="000000"/>
                <w:sz w:val="18"/>
                <w:szCs w:val="18"/>
              </w:rPr>
              <w:t>ni</w:t>
            </w:r>
            <w:r>
              <w:rPr>
                <w:rFonts w:ascii="Arial" w:hAnsi="Arial" w:cs="Arial"/>
                <w:color w:val="000000"/>
                <w:sz w:val="18"/>
                <w:szCs w:val="18"/>
              </w:rPr>
              <w:t>mamo na dan, ko je bila oddana ponudba, v skladu s predpisi države, v kateri imamo sedež, zapadlih, neplačanih obveznih dajatev in drugih denarnih nedavčnih obveznosti v skladu z zakonom, ki ureja finančno upravo, ki jih pobira davčni organ v skladu s pred</w:t>
            </w:r>
            <w:r>
              <w:rPr>
                <w:rFonts w:ascii="Arial" w:hAnsi="Arial" w:cs="Arial"/>
                <w:color w:val="000000"/>
                <w:sz w:val="18"/>
                <w:szCs w:val="18"/>
              </w:rPr>
              <w:t>pisi države, v vrednosti 50 EUR ali več,</w:t>
            </w:r>
          </w:p>
          <w:p w:rsidR="003050A8" w:rsidRDefault="00B731A4">
            <w:pPr>
              <w:numPr>
                <w:ilvl w:val="0"/>
                <w:numId w:val="22"/>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3050A8" w:rsidRDefault="00B731A4">
            <w:pPr>
              <w:numPr>
                <w:ilvl w:val="0"/>
                <w:numId w:val="22"/>
              </w:numPr>
              <w:jc w:val="both"/>
              <w:rPr>
                <w:rFonts w:ascii="Arial" w:hAnsi="Arial" w:cs="Arial"/>
                <w:color w:val="000000"/>
                <w:sz w:val="18"/>
                <w:szCs w:val="18"/>
              </w:rPr>
            </w:pPr>
            <w:r>
              <w:rPr>
                <w:rFonts w:ascii="Arial" w:hAnsi="Arial" w:cs="Arial"/>
                <w:color w:val="000000"/>
                <w:sz w:val="18"/>
                <w:szCs w:val="18"/>
              </w:rPr>
              <w:t>v zadnjih treh letih pred potekom</w:t>
            </w:r>
            <w:r>
              <w:rPr>
                <w:rFonts w:ascii="Arial" w:hAnsi="Arial" w:cs="Arial"/>
                <w:color w:val="000000"/>
                <w:sz w:val="18"/>
                <w:szCs w:val="18"/>
              </w:rPr>
              <w:t xml:space="preserve"> roka za oddajo ponudb ni bila s pravnomočno odločbo pristojnega organa Republike Slovenije ali druge države članice ali tretje države dvakrat izrečena globa zaradi prekrška v zvezi s plačilom za delo,</w:t>
            </w:r>
          </w:p>
          <w:p w:rsidR="003050A8" w:rsidRDefault="00B731A4">
            <w:pPr>
              <w:numPr>
                <w:ilvl w:val="0"/>
                <w:numId w:val="22"/>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3050A8" w:rsidRDefault="00B731A4">
            <w:pPr>
              <w:numPr>
                <w:ilvl w:val="0"/>
                <w:numId w:val="22"/>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3050A8" w:rsidRDefault="00B731A4">
            <w:pPr>
              <w:numPr>
                <w:ilvl w:val="0"/>
                <w:numId w:val="22"/>
              </w:numPr>
              <w:jc w:val="both"/>
              <w:rPr>
                <w:rFonts w:ascii="Arial" w:hAnsi="Arial" w:cs="Arial"/>
                <w:color w:val="000000"/>
                <w:sz w:val="18"/>
                <w:szCs w:val="18"/>
              </w:rPr>
            </w:pPr>
            <w:r>
              <w:rPr>
                <w:rFonts w:ascii="Arial" w:hAnsi="Arial" w:cs="Arial"/>
                <w:color w:val="000000"/>
                <w:sz w:val="18"/>
                <w:szCs w:val="18"/>
              </w:rPr>
              <w:t>pri dajanju in</w:t>
            </w:r>
            <w:r>
              <w:rPr>
                <w:rFonts w:ascii="Arial" w:hAnsi="Arial" w:cs="Arial"/>
                <w:color w:val="000000"/>
                <w:sz w:val="18"/>
                <w:szCs w:val="18"/>
              </w:rPr>
              <w:t>formacij v tem ali predhodnih postopkih, nismo namerno podali zavajajoče razlage ali teh informacij nismo zagotovili,</w:t>
            </w:r>
          </w:p>
          <w:p w:rsidR="003050A8" w:rsidRDefault="00B731A4">
            <w:pPr>
              <w:numPr>
                <w:ilvl w:val="0"/>
                <w:numId w:val="22"/>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3050A8" w:rsidRDefault="00B731A4">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3050A8" w:rsidRDefault="00B731A4">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 xml:space="preserve">SPLOŠNA BOLNIŠNICA NOVO MESTO, Šmihelska cesta 1, </w:t>
      </w:r>
      <w:r>
        <w:rPr>
          <w:rFonts w:ascii="Arial" w:hAnsi="Arial" w:cs="Arial"/>
          <w:b/>
          <w:bCs/>
          <w:color w:val="000000"/>
          <w:sz w:val="18"/>
          <w:szCs w:val="18"/>
        </w:rPr>
        <w:t>8000 Novo mesto</w:t>
      </w:r>
      <w:r>
        <w:rPr>
          <w:rFonts w:ascii="Arial" w:hAnsi="Arial" w:cs="Arial"/>
          <w:color w:val="000000"/>
          <w:sz w:val="18"/>
          <w:szCs w:val="18"/>
        </w:rPr>
        <w:t>  v zvezi z oddajo javnega naročila za namene </w:t>
      </w:r>
      <w:r>
        <w:rPr>
          <w:rFonts w:ascii="Arial" w:hAnsi="Arial" w:cs="Arial"/>
          <w:b/>
          <w:bCs/>
          <w:color w:val="000000"/>
          <w:sz w:val="18"/>
          <w:szCs w:val="18"/>
        </w:rPr>
        <w:t>NAKUP FIBER ZA IZVAJANJE LASERSKIH OPERACIJ ŽIL, objavljen na Portalu javnih naročil pod številko _____________ </w:t>
      </w:r>
      <w:r>
        <w:rPr>
          <w:rFonts w:ascii="Arial" w:hAnsi="Arial" w:cs="Arial"/>
          <w:color w:val="000000"/>
          <w:sz w:val="18"/>
          <w:szCs w:val="18"/>
        </w:rPr>
        <w:t>pridobi podatke za preveritev ponudbe v skladu 89. členom ZJN-3 v enotnem informa</w:t>
      </w:r>
      <w:r>
        <w:rPr>
          <w:rFonts w:ascii="Arial" w:hAnsi="Arial" w:cs="Arial"/>
          <w:color w:val="000000"/>
          <w:sz w:val="18"/>
          <w:szCs w:val="18"/>
        </w:rPr>
        <w:t>cijskem sistemu – eDosje iz devetega odstavka 77. člena ZJN-3.</w:t>
      </w:r>
    </w:p>
    <w:p w:rsidR="003050A8" w:rsidRDefault="00B731A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3050A8">
        <w:tc>
          <w:tcPr>
            <w:tcW w:w="2500" w:type="pct"/>
            <w:tcMar>
              <w:top w:w="75" w:type="dxa"/>
              <w:bottom w:w="75" w:type="dxa"/>
            </w:tcMar>
            <w:vAlign w:val="center"/>
          </w:tcPr>
          <w:p w:rsidR="003050A8" w:rsidRDefault="00B731A4">
            <w:r>
              <w:rPr>
                <w:rFonts w:ascii="Arial" w:hAnsi="Arial" w:cs="Arial"/>
                <w:color w:val="000000"/>
                <w:position w:val="-2"/>
                <w:sz w:val="18"/>
                <w:szCs w:val="18"/>
              </w:rPr>
              <w:t>Kraj in datum:</w:t>
            </w:r>
          </w:p>
        </w:tc>
        <w:tc>
          <w:tcPr>
            <w:tcW w:w="0" w:type="auto"/>
            <w:tcMar>
              <w:top w:w="75" w:type="dxa"/>
              <w:bottom w:w="75" w:type="dxa"/>
            </w:tcMar>
            <w:vAlign w:val="center"/>
          </w:tcPr>
          <w:p w:rsidR="003050A8" w:rsidRDefault="00B731A4">
            <w:r>
              <w:rPr>
                <w:rFonts w:ascii="Arial" w:hAnsi="Arial" w:cs="Arial"/>
                <w:color w:val="000000"/>
                <w:position w:val="-2"/>
                <w:sz w:val="18"/>
                <w:szCs w:val="18"/>
              </w:rPr>
              <w:t>Ime in priimek: _____________________</w:t>
            </w:r>
          </w:p>
        </w:tc>
      </w:tr>
      <w:tr w:rsidR="003050A8">
        <w:tc>
          <w:tcPr>
            <w:tcW w:w="2500" w:type="pct"/>
            <w:tcMar>
              <w:top w:w="75" w:type="dxa"/>
              <w:bottom w:w="75" w:type="dxa"/>
            </w:tcMar>
            <w:vAlign w:val="center"/>
          </w:tcPr>
          <w:p w:rsidR="003050A8" w:rsidRDefault="00B731A4">
            <w:r>
              <w:rPr>
                <w:rFonts w:ascii="Arial" w:hAnsi="Arial" w:cs="Arial"/>
                <w:color w:val="000000"/>
                <w:position w:val="-2"/>
                <w:sz w:val="18"/>
                <w:szCs w:val="18"/>
              </w:rPr>
              <w:t> </w:t>
            </w:r>
          </w:p>
        </w:tc>
        <w:tc>
          <w:tcPr>
            <w:tcW w:w="0" w:type="auto"/>
            <w:tcMar>
              <w:top w:w="75" w:type="dxa"/>
              <w:bottom w:w="75" w:type="dxa"/>
            </w:tcMar>
            <w:vAlign w:val="center"/>
          </w:tcPr>
          <w:p w:rsidR="003050A8" w:rsidRDefault="003050A8"/>
          <w:p w:rsidR="003050A8" w:rsidRDefault="00B731A4">
            <w:pPr>
              <w:jc w:val="center"/>
            </w:pPr>
            <w:r>
              <w:rPr>
                <w:rFonts w:ascii="Arial" w:hAnsi="Arial" w:cs="Arial"/>
                <w:color w:val="A9A9A9"/>
                <w:position w:val="-2"/>
                <w:sz w:val="18"/>
                <w:szCs w:val="18"/>
              </w:rPr>
              <w:t>(žig in podpis)</w:t>
            </w:r>
          </w:p>
        </w:tc>
      </w:tr>
    </w:tbl>
    <w:p w:rsidR="003050A8" w:rsidRDefault="00B731A4">
      <w:pPr>
        <w:spacing w:before="225" w:after="225" w:line="240" w:lineRule="auto"/>
        <w:jc w:val="both"/>
      </w:pPr>
      <w:r>
        <w:rPr>
          <w:rFonts w:ascii="Arial" w:hAnsi="Arial" w:cs="Arial"/>
          <w:color w:val="000000"/>
          <w:sz w:val="18"/>
          <w:szCs w:val="18"/>
        </w:rPr>
        <w:t> </w:t>
      </w:r>
    </w:p>
    <w:p w:rsidR="003050A8" w:rsidRDefault="003050A8">
      <w:pPr>
        <w:sectPr w:rsidR="003050A8" w:rsidSect="006E7A2B">
          <w:footerReference w:type="default" r:id="rId13"/>
          <w:pgSz w:w="11906" w:h="16838"/>
          <w:pgMar w:top="1418" w:right="1418" w:bottom="1418" w:left="1418" w:header="567" w:footer="596" w:gutter="0"/>
          <w:cols w:space="708"/>
          <w:docGrid w:linePitch="360"/>
        </w:sectPr>
      </w:pPr>
    </w:p>
    <w:p w:rsidR="00252358" w:rsidRPr="00590863" w:rsidRDefault="00B731A4" w:rsidP="00252358">
      <w:pPr>
        <w:spacing w:after="0"/>
        <w:jc w:val="right"/>
        <w:rPr>
          <w:rFonts w:ascii="Arial" w:hAnsi="Arial" w:cs="Arial"/>
          <w:sz w:val="18"/>
          <w:szCs w:val="18"/>
        </w:rPr>
      </w:pPr>
      <w:r w:rsidRPr="00590863">
        <w:rPr>
          <w:rFonts w:ascii="Arial" w:hAnsi="Arial" w:cs="Arial"/>
          <w:sz w:val="18"/>
          <w:szCs w:val="18"/>
        </w:rPr>
        <w:lastRenderedPageBreak/>
        <w:t>Obrazec št: 3</w:t>
      </w:r>
    </w:p>
    <w:p w:rsidR="00252358" w:rsidRPr="00252358" w:rsidRDefault="00B731A4" w:rsidP="00252358"/>
    <w:p w:rsidR="00EB2A75" w:rsidRDefault="00B731A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Predračun seznam razpisanega blaga ali storitev (OBR-8a) </w:t>
      </w:r>
    </w:p>
    <w:p w:rsidR="00EB2A75" w:rsidRDefault="00B731A4" w:rsidP="00EB2A75">
      <w:pPr>
        <w:spacing w:after="120"/>
        <w:rPr>
          <w:rFonts w:ascii="Arial" w:hAnsi="Arial" w:cs="Arial"/>
        </w:rPr>
      </w:pPr>
    </w:p>
    <w:p w:rsidR="003050A8" w:rsidRDefault="00B731A4">
      <w:pPr>
        <w:spacing w:before="225" w:after="225" w:line="240" w:lineRule="auto"/>
        <w:jc w:val="both"/>
      </w:pPr>
      <w:r>
        <w:rPr>
          <w:rFonts w:ascii="Arial" w:hAnsi="Arial" w:cs="Arial"/>
          <w:color w:val="000000"/>
          <w:sz w:val="18"/>
          <w:szCs w:val="18"/>
        </w:rPr>
        <w:t>Opomnik: </w:t>
      </w:r>
    </w:p>
    <w:p w:rsidR="003050A8" w:rsidRDefault="00B731A4">
      <w:pPr>
        <w:spacing w:before="225" w:after="225" w:line="240" w:lineRule="auto"/>
        <w:jc w:val="both"/>
      </w:pPr>
      <w:r>
        <w:rPr>
          <w:rFonts w:ascii="Arial" w:hAnsi="Arial" w:cs="Arial"/>
          <w:color w:val="000000"/>
          <w:sz w:val="18"/>
          <w:szCs w:val="18"/>
        </w:rPr>
        <w:t>Predra</w:t>
      </w:r>
      <w:r>
        <w:rPr>
          <w:rFonts w:ascii="Arial" w:hAnsi="Arial" w:cs="Arial"/>
          <w:color w:val="000000"/>
          <w:sz w:val="18"/>
          <w:szCs w:val="18"/>
        </w:rPr>
        <w:t>čun seznam razpisanega blaga ali storitev (OBR-8a) </w:t>
      </w:r>
    </w:p>
    <w:tbl>
      <w:tblPr>
        <w:tblStyle w:val="NormalTablePHPDOCX"/>
        <w:tblW w:w="5000" w:type="pct"/>
        <w:tblInd w:w="108" w:type="dxa"/>
        <w:tblLook w:val="04A0" w:firstRow="1" w:lastRow="0" w:firstColumn="1" w:lastColumn="0" w:noHBand="0" w:noVBand="1"/>
      </w:tblPr>
      <w:tblGrid>
        <w:gridCol w:w="9286"/>
      </w:tblGrid>
      <w:tr w:rsidR="003050A8">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6460"/>
            </w:tblGrid>
            <w:tr w:rsidR="003050A8">
              <w:tc>
                <w:tcPr>
                  <w:tcW w:w="0" w:type="auto"/>
                  <w:tcMar>
                    <w:top w:w="0" w:type="auto"/>
                    <w:bottom w:w="0" w:type="auto"/>
                  </w:tcMar>
                </w:tcPr>
                <w:p w:rsidR="003050A8" w:rsidRDefault="00B731A4">
                  <w:pPr>
                    <w:numPr>
                      <w:ilvl w:val="0"/>
                      <w:numId w:val="23"/>
                    </w:numPr>
                    <w:rPr>
                      <w:rFonts w:ascii="Arial" w:hAnsi="Arial" w:cs="Arial"/>
                      <w:color w:val="000000"/>
                      <w:sz w:val="18"/>
                      <w:szCs w:val="18"/>
                    </w:rPr>
                  </w:pPr>
                  <w:r>
                    <w:rPr>
                      <w:rFonts w:ascii="Arial" w:hAnsi="Arial" w:cs="Arial"/>
                      <w:color w:val="000000"/>
                      <w:position w:val="-2"/>
                      <w:sz w:val="18"/>
                      <w:szCs w:val="18"/>
                    </w:rPr>
                    <w:t>pisna verzija: podpisan in žigosan print izpolnjenega predračuna;</w:t>
                  </w:r>
                </w:p>
                <w:p w:rsidR="003050A8" w:rsidRDefault="00B731A4">
                  <w:pPr>
                    <w:numPr>
                      <w:ilvl w:val="0"/>
                      <w:numId w:val="23"/>
                    </w:numPr>
                    <w:rPr>
                      <w:rFonts w:ascii="Arial" w:hAnsi="Arial" w:cs="Arial"/>
                      <w:color w:val="000000"/>
                      <w:sz w:val="18"/>
                      <w:szCs w:val="18"/>
                    </w:rPr>
                  </w:pPr>
                  <w:r>
                    <w:rPr>
                      <w:rFonts w:ascii="Arial" w:hAnsi="Arial" w:cs="Arial"/>
                      <w:color w:val="000000"/>
                      <w:position w:val="-2"/>
                      <w:sz w:val="18"/>
                      <w:szCs w:val="18"/>
                    </w:rPr>
                    <w:t>elektronska verzija v obliki xls.dat na CD-ju ali USB-ju.</w:t>
                  </w:r>
                </w:p>
              </w:tc>
            </w:tr>
          </w:tbl>
          <w:p w:rsidR="003050A8" w:rsidRDefault="003050A8"/>
        </w:tc>
      </w:tr>
    </w:tbl>
    <w:p w:rsidR="003050A8" w:rsidRDefault="003050A8">
      <w:pPr>
        <w:sectPr w:rsidR="003050A8" w:rsidSect="006E7A2B">
          <w:footerReference w:type="default" r:id="rId14"/>
          <w:pgSz w:w="11906" w:h="16838"/>
          <w:pgMar w:top="1418" w:right="1418" w:bottom="1418" w:left="1418" w:header="567" w:footer="596" w:gutter="0"/>
          <w:cols w:space="708"/>
          <w:docGrid w:linePitch="360"/>
        </w:sectPr>
      </w:pPr>
    </w:p>
    <w:p w:rsidR="00252358" w:rsidRPr="00590863" w:rsidRDefault="00B731A4" w:rsidP="00252358">
      <w:pPr>
        <w:spacing w:after="0"/>
        <w:jc w:val="right"/>
        <w:rPr>
          <w:rFonts w:ascii="Arial" w:hAnsi="Arial" w:cs="Arial"/>
          <w:sz w:val="18"/>
          <w:szCs w:val="18"/>
        </w:rPr>
      </w:pPr>
      <w:r w:rsidRPr="00590863">
        <w:rPr>
          <w:rFonts w:ascii="Arial" w:hAnsi="Arial" w:cs="Arial"/>
          <w:sz w:val="18"/>
          <w:szCs w:val="18"/>
        </w:rPr>
        <w:lastRenderedPageBreak/>
        <w:t>Obrazec št: 4</w:t>
      </w:r>
    </w:p>
    <w:p w:rsidR="00252358" w:rsidRPr="00252358" w:rsidRDefault="00B731A4" w:rsidP="00252358"/>
    <w:p w:rsidR="00EB2A75" w:rsidRDefault="00B731A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2A75" w:rsidRDefault="00B731A4" w:rsidP="00EB2A75">
      <w:pPr>
        <w:spacing w:after="120"/>
        <w:rPr>
          <w:rFonts w:ascii="Arial" w:hAnsi="Arial" w:cs="Arial"/>
        </w:rPr>
      </w:pPr>
    </w:p>
    <w:p w:rsidR="003050A8" w:rsidRDefault="00B731A4">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w:t>
      </w:r>
      <w:r>
        <w:rPr>
          <w:rFonts w:ascii="Arial" w:hAnsi="Arial" w:cs="Arial"/>
          <w:color w:val="000000"/>
          <w:sz w:val="18"/>
          <w:szCs w:val="18"/>
        </w:rPr>
        <w:t>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numPr>
                <w:ilvl w:val="0"/>
                <w:numId w:val="24"/>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w:t>
            </w:r>
            <w:r>
              <w:rPr>
                <w:rFonts w:ascii="Arial" w:hAnsi="Arial" w:cs="Arial"/>
                <w:color w:val="000000"/>
                <w:sz w:val="18"/>
                <w:szCs w:val="18"/>
              </w:rPr>
              <w:t>na Republike Slovenije ali druge države članice ali tretje države dvakrat izrečena globa zaradi prekrška v zvezi s plačilom za delo,</w:t>
            </w:r>
          </w:p>
          <w:p w:rsidR="003050A8" w:rsidRDefault="00B731A4">
            <w:pPr>
              <w:numPr>
                <w:ilvl w:val="0"/>
                <w:numId w:val="2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w:t>
            </w:r>
            <w:r>
              <w:rPr>
                <w:rFonts w:ascii="Arial" w:hAnsi="Arial" w:cs="Arial"/>
                <w:color w:val="000000"/>
                <w:sz w:val="18"/>
                <w:szCs w:val="18"/>
              </w:rPr>
              <w:t>gani lokalnih skupnosti ali nosilci javnih pooblastil,</w:t>
            </w:r>
          </w:p>
          <w:p w:rsidR="003050A8" w:rsidRDefault="00B731A4">
            <w:pPr>
              <w:numPr>
                <w:ilvl w:val="0"/>
                <w:numId w:val="24"/>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w:t>
            </w:r>
            <w:r>
              <w:rPr>
                <w:rFonts w:ascii="Arial" w:hAnsi="Arial" w:cs="Arial"/>
                <w:color w:val="000000"/>
                <w:sz w:val="18"/>
                <w:szCs w:val="18"/>
              </w:rPr>
              <w:t>ani lokalnih skupnosti ali nosilci javnih pooblastil.</w:t>
            </w:r>
          </w:p>
        </w:tc>
      </w:tr>
    </w:tbl>
    <w:p w:rsidR="003050A8" w:rsidRDefault="00B731A4">
      <w:pPr>
        <w:spacing w:before="225" w:after="225" w:line="240" w:lineRule="auto"/>
        <w:jc w:val="center"/>
      </w:pPr>
      <w:r>
        <w:rPr>
          <w:rFonts w:ascii="Arial" w:hAnsi="Arial" w:cs="Arial"/>
          <w:b/>
          <w:bCs/>
          <w:color w:val="000000"/>
          <w:sz w:val="21"/>
          <w:szCs w:val="21"/>
        </w:rPr>
        <w:t>POOBLASTILO</w:t>
      </w:r>
    </w:p>
    <w:p w:rsidR="003050A8" w:rsidRDefault="00B731A4">
      <w:pPr>
        <w:spacing w:before="225" w:after="225" w:line="240" w:lineRule="auto"/>
        <w:jc w:val="both"/>
      </w:pPr>
      <w:r>
        <w:rPr>
          <w:rFonts w:ascii="Arial" w:hAnsi="Arial" w:cs="Arial"/>
          <w:color w:val="000000"/>
          <w:sz w:val="18"/>
          <w:szCs w:val="18"/>
        </w:rPr>
        <w:t>Pooblaščamo naročnika SPLOŠNA BOLNIŠNICA NOVO MESTO,Šmihelska cesta 1, 8000 Novo mesto, da za potrebe preverjanja izpolnjevanja pogojev v postopku javnega naročila od Ministrstva za pravoso</w:t>
      </w:r>
      <w:r>
        <w:rPr>
          <w:rFonts w:ascii="Arial" w:hAnsi="Arial" w:cs="Arial"/>
          <w:color w:val="000000"/>
          <w:sz w:val="18"/>
          <w:szCs w:val="18"/>
        </w:rPr>
        <w:t>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3050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bl>
    <w:p w:rsidR="003050A8" w:rsidRDefault="00B731A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3050A8">
        <w:tc>
          <w:tcPr>
            <w:tcW w:w="2500" w:type="pct"/>
            <w:tcMar>
              <w:top w:w="75" w:type="dxa"/>
              <w:bottom w:w="75" w:type="dxa"/>
            </w:tcMar>
            <w:vAlign w:val="center"/>
          </w:tcPr>
          <w:p w:rsidR="003050A8" w:rsidRDefault="00B731A4">
            <w:r>
              <w:rPr>
                <w:rFonts w:ascii="Arial" w:hAnsi="Arial" w:cs="Arial"/>
                <w:color w:val="000000"/>
                <w:position w:val="-2"/>
                <w:sz w:val="18"/>
                <w:szCs w:val="18"/>
              </w:rPr>
              <w:t>Kraj in datum:</w:t>
            </w:r>
          </w:p>
        </w:tc>
        <w:tc>
          <w:tcPr>
            <w:tcW w:w="0" w:type="auto"/>
            <w:tcMar>
              <w:top w:w="75" w:type="dxa"/>
              <w:bottom w:w="75" w:type="dxa"/>
            </w:tcMar>
            <w:vAlign w:val="center"/>
          </w:tcPr>
          <w:p w:rsidR="003050A8" w:rsidRDefault="00B731A4">
            <w:r>
              <w:rPr>
                <w:rFonts w:ascii="Arial" w:hAnsi="Arial" w:cs="Arial"/>
                <w:color w:val="000000"/>
                <w:position w:val="-2"/>
                <w:sz w:val="18"/>
                <w:szCs w:val="18"/>
              </w:rPr>
              <w:t>Ime in priimek: _____________________</w:t>
            </w:r>
          </w:p>
        </w:tc>
      </w:tr>
      <w:tr w:rsidR="003050A8">
        <w:tc>
          <w:tcPr>
            <w:tcW w:w="2500" w:type="pct"/>
            <w:tcMar>
              <w:top w:w="75" w:type="dxa"/>
              <w:bottom w:w="75" w:type="dxa"/>
            </w:tcMar>
            <w:vAlign w:val="center"/>
          </w:tcPr>
          <w:p w:rsidR="003050A8" w:rsidRDefault="00B731A4">
            <w:r>
              <w:rPr>
                <w:rFonts w:ascii="Arial" w:hAnsi="Arial" w:cs="Arial"/>
                <w:color w:val="000000"/>
                <w:position w:val="-2"/>
                <w:sz w:val="18"/>
                <w:szCs w:val="18"/>
              </w:rPr>
              <w:t> </w:t>
            </w:r>
          </w:p>
        </w:tc>
        <w:tc>
          <w:tcPr>
            <w:tcW w:w="0" w:type="auto"/>
            <w:tcMar>
              <w:top w:w="75" w:type="dxa"/>
              <w:bottom w:w="75" w:type="dxa"/>
            </w:tcMar>
            <w:vAlign w:val="center"/>
          </w:tcPr>
          <w:p w:rsidR="003050A8" w:rsidRDefault="003050A8"/>
          <w:p w:rsidR="003050A8" w:rsidRDefault="00B731A4">
            <w:pPr>
              <w:jc w:val="center"/>
            </w:pPr>
            <w:r>
              <w:rPr>
                <w:rFonts w:ascii="Arial" w:hAnsi="Arial" w:cs="Arial"/>
                <w:color w:val="A9A9A9"/>
                <w:position w:val="-2"/>
                <w:sz w:val="18"/>
                <w:szCs w:val="18"/>
              </w:rPr>
              <w:t>(žig in podpis)</w:t>
            </w:r>
          </w:p>
        </w:tc>
      </w:tr>
    </w:tbl>
    <w:p w:rsidR="003050A8" w:rsidRDefault="00B731A4">
      <w:pPr>
        <w:spacing w:before="225" w:after="225" w:line="240" w:lineRule="auto"/>
        <w:jc w:val="both"/>
      </w:pPr>
      <w:r>
        <w:rPr>
          <w:rFonts w:ascii="Arial" w:hAnsi="Arial" w:cs="Arial"/>
          <w:color w:val="000000"/>
          <w:sz w:val="18"/>
          <w:szCs w:val="18"/>
        </w:rPr>
        <w:t> </w:t>
      </w:r>
    </w:p>
    <w:p w:rsidR="003050A8" w:rsidRDefault="00B731A4">
      <w:pPr>
        <w:spacing w:before="225"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t xml:space="preserve"> Obrazec se (za vsakega ponudnika/partnerja)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ponudbo/prijavo, drugega pa zgolj prilož</w:t>
      </w:r>
      <w:r>
        <w:rPr>
          <w:rFonts w:ascii="Arial" w:hAnsi="Arial" w:cs="Arial"/>
          <w:i/>
          <w:iCs/>
          <w:color w:val="000000"/>
          <w:sz w:val="18"/>
          <w:szCs w:val="18"/>
        </w:rPr>
        <w:t>i ponudbi/prijavi in se ne vpenja vanjo. Slednjega lahko naročnik uporabi za preverjanje v uradnih evidencah Ministrstva za pravosodje.</w:t>
      </w:r>
    </w:p>
    <w:p w:rsidR="003050A8" w:rsidRDefault="00B731A4">
      <w:pPr>
        <w:spacing w:before="225" w:after="225" w:line="240" w:lineRule="auto"/>
        <w:jc w:val="both"/>
      </w:pPr>
      <w:r>
        <w:rPr>
          <w:rFonts w:ascii="Arial" w:hAnsi="Arial" w:cs="Arial"/>
          <w:color w:val="000000"/>
          <w:sz w:val="18"/>
          <w:szCs w:val="18"/>
        </w:rPr>
        <w:t> </w:t>
      </w:r>
    </w:p>
    <w:p w:rsidR="003050A8" w:rsidRDefault="003050A8">
      <w:pPr>
        <w:sectPr w:rsidR="003050A8" w:rsidSect="006E7A2B">
          <w:footerReference w:type="default" r:id="rId15"/>
          <w:pgSz w:w="11906" w:h="16838"/>
          <w:pgMar w:top="1418" w:right="1418" w:bottom="1418" w:left="1418" w:header="567" w:footer="596" w:gutter="0"/>
          <w:cols w:space="708"/>
          <w:docGrid w:linePitch="360"/>
        </w:sectPr>
      </w:pPr>
    </w:p>
    <w:p w:rsidR="00252358" w:rsidRPr="00590863" w:rsidRDefault="00B731A4" w:rsidP="00252358">
      <w:pPr>
        <w:spacing w:after="0"/>
        <w:jc w:val="right"/>
        <w:rPr>
          <w:rFonts w:ascii="Arial" w:hAnsi="Arial" w:cs="Arial"/>
          <w:sz w:val="18"/>
          <w:szCs w:val="18"/>
        </w:rPr>
      </w:pPr>
      <w:r w:rsidRPr="00590863">
        <w:rPr>
          <w:rFonts w:ascii="Arial" w:hAnsi="Arial" w:cs="Arial"/>
          <w:sz w:val="18"/>
          <w:szCs w:val="18"/>
        </w:rPr>
        <w:lastRenderedPageBreak/>
        <w:t>Obrazec št: 5</w:t>
      </w:r>
    </w:p>
    <w:p w:rsidR="00252358" w:rsidRPr="00252358" w:rsidRDefault="00B731A4" w:rsidP="00252358"/>
    <w:p w:rsidR="00EB2A75" w:rsidRDefault="00B731A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w:t>
      </w:r>
      <w:r>
        <w:rPr>
          <w:rFonts w:ascii="Arial" w:hAnsi="Arial" w:cs="Arial"/>
        </w:rPr>
        <w:t>lanov organov in zastopnikov gospodarskega subjekta in pooblastilo za pridobitev podatkov iz kazenske evidence</w:t>
      </w:r>
    </w:p>
    <w:p w:rsidR="00EB2A75" w:rsidRDefault="00B731A4" w:rsidP="00EB2A75">
      <w:pPr>
        <w:spacing w:after="120"/>
        <w:rPr>
          <w:rFonts w:ascii="Arial" w:hAnsi="Arial" w:cs="Arial"/>
        </w:rPr>
      </w:pPr>
    </w:p>
    <w:p w:rsidR="003050A8" w:rsidRDefault="00B731A4">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w:t>
      </w:r>
      <w:r>
        <w:rPr>
          <w:rFonts w:ascii="Arial" w:hAnsi="Arial" w:cs="Arial"/>
          <w:color w:val="000000"/>
          <w:sz w:val="18"/>
          <w:szCs w:val="18"/>
        </w:rPr>
        <w:t>vku 75. člena ZJN-3. Obenem izjavljam, da:</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numPr>
                <w:ilvl w:val="0"/>
                <w:numId w:val="25"/>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3050A8" w:rsidRDefault="00B731A4">
            <w:pPr>
              <w:numPr>
                <w:ilvl w:val="0"/>
                <w:numId w:val="25"/>
              </w:numPr>
              <w:jc w:val="both"/>
              <w:rPr>
                <w:rFonts w:ascii="Arial" w:hAnsi="Arial" w:cs="Arial"/>
                <w:color w:val="000000"/>
                <w:sz w:val="18"/>
                <w:szCs w:val="18"/>
              </w:rPr>
            </w:pPr>
            <w:r>
              <w:rPr>
                <w:rFonts w:ascii="Arial" w:hAnsi="Arial" w:cs="Arial"/>
                <w:color w:val="000000"/>
                <w:sz w:val="18"/>
                <w:szCs w:val="18"/>
              </w:rPr>
              <w:t>bom, v kolikor bo naročnik zahteval</w:t>
            </w:r>
            <w:r>
              <w:rPr>
                <w:rFonts w:ascii="Arial" w:hAnsi="Arial" w:cs="Arial"/>
                <w:color w:val="000000"/>
                <w:sz w:val="18"/>
                <w:szCs w:val="18"/>
              </w:rPr>
              <w:t>, v postavljenem roku naročniku izročil/a ustrezna potrdila, ki se nanašajo na zgoraj navedeno, in se ne vodijo v uradnih evidencah, ki jih vodijo državni organi, organi lokalnih skupnosti ali nosilci javnih pooblastil.</w:t>
            </w:r>
          </w:p>
        </w:tc>
      </w:tr>
    </w:tbl>
    <w:p w:rsidR="003050A8" w:rsidRDefault="00B731A4">
      <w:pPr>
        <w:spacing w:before="225" w:after="225" w:line="240" w:lineRule="auto"/>
        <w:jc w:val="center"/>
      </w:pPr>
      <w:r>
        <w:rPr>
          <w:rFonts w:ascii="Arial" w:hAnsi="Arial" w:cs="Arial"/>
          <w:b/>
          <w:bCs/>
          <w:color w:val="000000"/>
          <w:sz w:val="21"/>
          <w:szCs w:val="21"/>
        </w:rPr>
        <w:t>POOBLASTILO</w:t>
      </w:r>
    </w:p>
    <w:p w:rsidR="003050A8" w:rsidRDefault="00B731A4">
      <w:pPr>
        <w:spacing w:before="225" w:after="225" w:line="240" w:lineRule="auto"/>
        <w:jc w:val="both"/>
      </w:pPr>
      <w:r>
        <w:rPr>
          <w:rFonts w:ascii="Arial" w:hAnsi="Arial" w:cs="Arial"/>
          <w:color w:val="000000"/>
          <w:sz w:val="18"/>
          <w:szCs w:val="18"/>
        </w:rPr>
        <w:t>Spodaj podpisani poobla</w:t>
      </w:r>
      <w:r>
        <w:rPr>
          <w:rFonts w:ascii="Arial" w:hAnsi="Arial" w:cs="Arial"/>
          <w:color w:val="000000"/>
          <w:sz w:val="18"/>
          <w:szCs w:val="18"/>
        </w:rPr>
        <w:t xml:space="preserve">ščam naročnika </w:t>
      </w:r>
      <w:r>
        <w:rPr>
          <w:rFonts w:ascii="Arial" w:hAnsi="Arial" w:cs="Arial"/>
          <w:b/>
          <w:bCs/>
          <w:color w:val="000000"/>
          <w:sz w:val="18"/>
          <w:szCs w:val="18"/>
        </w:rPr>
        <w:t>SPLOŠNA BOLNIŠNICA NOVO MESTO,Šmihelska cesta 1, 8000 Novo mesto,</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w:t>
      </w:r>
      <w:r>
        <w:rPr>
          <w:rFonts w:ascii="Arial" w:hAnsi="Arial" w:cs="Arial"/>
          <w:color w:val="000000"/>
          <w:sz w:val="18"/>
          <w:szCs w:val="18"/>
        </w:rPr>
        <w:t>i:</w:t>
      </w:r>
    </w:p>
    <w:tbl>
      <w:tblPr>
        <w:tblStyle w:val="NormalTablePHPDOCX"/>
        <w:tblW w:w="5000" w:type="pct"/>
        <w:tblInd w:w="108" w:type="dxa"/>
        <w:tblLook w:val="04A0" w:firstRow="1" w:lastRow="0" w:firstColumn="1" w:lastColumn="0" w:noHBand="0" w:noVBand="1"/>
      </w:tblPr>
      <w:tblGrid>
        <w:gridCol w:w="3352"/>
        <w:gridCol w:w="5934"/>
      </w:tblGrid>
      <w:tr w:rsidR="003050A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bl>
    <w:p w:rsidR="003050A8" w:rsidRDefault="00B731A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3050A8">
        <w:tc>
          <w:tcPr>
            <w:tcW w:w="2500" w:type="pct"/>
            <w:tcMar>
              <w:top w:w="75" w:type="dxa"/>
              <w:bottom w:w="75" w:type="dxa"/>
            </w:tcMar>
            <w:vAlign w:val="center"/>
          </w:tcPr>
          <w:p w:rsidR="003050A8" w:rsidRDefault="00B731A4">
            <w:r>
              <w:rPr>
                <w:rFonts w:ascii="Arial" w:hAnsi="Arial" w:cs="Arial"/>
                <w:color w:val="000000"/>
                <w:position w:val="-2"/>
                <w:sz w:val="18"/>
                <w:szCs w:val="18"/>
              </w:rPr>
              <w:t>Kraj in datum:</w:t>
            </w:r>
          </w:p>
        </w:tc>
        <w:tc>
          <w:tcPr>
            <w:tcW w:w="0" w:type="auto"/>
            <w:tcMar>
              <w:top w:w="75" w:type="dxa"/>
              <w:bottom w:w="75" w:type="dxa"/>
            </w:tcMar>
            <w:vAlign w:val="center"/>
          </w:tcPr>
          <w:p w:rsidR="003050A8" w:rsidRDefault="00B731A4">
            <w:r>
              <w:rPr>
                <w:rFonts w:ascii="Arial" w:hAnsi="Arial" w:cs="Arial"/>
                <w:color w:val="000000"/>
                <w:position w:val="-2"/>
                <w:sz w:val="18"/>
                <w:szCs w:val="18"/>
              </w:rPr>
              <w:t>Ime in priimek: _____________________</w:t>
            </w:r>
          </w:p>
        </w:tc>
      </w:tr>
      <w:tr w:rsidR="003050A8">
        <w:tc>
          <w:tcPr>
            <w:tcW w:w="2500" w:type="pct"/>
            <w:tcMar>
              <w:top w:w="75" w:type="dxa"/>
              <w:bottom w:w="75" w:type="dxa"/>
            </w:tcMar>
            <w:vAlign w:val="center"/>
          </w:tcPr>
          <w:p w:rsidR="003050A8" w:rsidRDefault="00B731A4">
            <w:r>
              <w:rPr>
                <w:rFonts w:ascii="Arial" w:hAnsi="Arial" w:cs="Arial"/>
                <w:color w:val="000000"/>
                <w:position w:val="-2"/>
                <w:sz w:val="18"/>
                <w:szCs w:val="18"/>
              </w:rPr>
              <w:t> </w:t>
            </w:r>
          </w:p>
        </w:tc>
        <w:tc>
          <w:tcPr>
            <w:tcW w:w="0" w:type="auto"/>
            <w:tcMar>
              <w:top w:w="75" w:type="dxa"/>
              <w:bottom w:w="75" w:type="dxa"/>
            </w:tcMar>
            <w:vAlign w:val="center"/>
          </w:tcPr>
          <w:p w:rsidR="003050A8" w:rsidRDefault="00B731A4">
            <w:pPr>
              <w:jc w:val="center"/>
            </w:pPr>
            <w:r>
              <w:rPr>
                <w:rFonts w:ascii="Arial" w:hAnsi="Arial" w:cs="Arial"/>
                <w:color w:val="A9A9A9"/>
                <w:position w:val="-2"/>
                <w:sz w:val="18"/>
                <w:szCs w:val="18"/>
              </w:rPr>
              <w:t>(podpis)</w:t>
            </w:r>
          </w:p>
        </w:tc>
      </w:tr>
    </w:tbl>
    <w:p w:rsidR="003050A8" w:rsidRDefault="00B731A4">
      <w:pPr>
        <w:spacing w:before="225" w:after="225" w:line="240" w:lineRule="auto"/>
        <w:jc w:val="both"/>
      </w:pPr>
      <w:r>
        <w:rPr>
          <w:rFonts w:ascii="Arial" w:hAnsi="Arial" w:cs="Arial"/>
          <w:color w:val="000000"/>
          <w:sz w:val="18"/>
          <w:szCs w:val="18"/>
        </w:rPr>
        <w:t> </w:t>
      </w:r>
    </w:p>
    <w:p w:rsidR="003050A8" w:rsidRDefault="00B731A4">
      <w:pPr>
        <w:spacing w:before="225"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t xml:space="preserve"> Obrazec se (</w:t>
      </w:r>
      <w:r>
        <w:rPr>
          <w:rFonts w:ascii="Arial" w:hAnsi="Arial" w:cs="Arial"/>
          <w:b/>
          <w:bCs/>
          <w:i/>
          <w:iCs/>
          <w:color w:val="000000"/>
          <w:sz w:val="18"/>
          <w:szCs w:val="18"/>
        </w:rPr>
        <w:t>za vsakega ponudnika/partnerja/podizvajalca</w:t>
      </w:r>
      <w:r>
        <w:rPr>
          <w:rFonts w:ascii="Arial" w:hAnsi="Arial" w:cs="Arial"/>
          <w:i/>
          <w:iCs/>
          <w:color w:val="000000"/>
          <w:sz w:val="18"/>
          <w:szCs w:val="18"/>
        </w:rPr>
        <w:t xml:space="preserve">)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ponudbo/prijavo, drugega pa zgolj priloži ponudbi/prijavi in s</w:t>
      </w:r>
      <w:r>
        <w:rPr>
          <w:rFonts w:ascii="Arial" w:hAnsi="Arial" w:cs="Arial"/>
          <w:i/>
          <w:iCs/>
          <w:color w:val="000000"/>
          <w:sz w:val="18"/>
          <w:szCs w:val="18"/>
        </w:rPr>
        <w:t>e ne vpenja vanjo. Slednjega lahko naročnik uporabi za preverjanje v uradnih evidencah Ministrstva za pravosodje.</w:t>
      </w:r>
    </w:p>
    <w:p w:rsidR="003050A8" w:rsidRDefault="00B731A4">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w:t>
      </w:r>
      <w:r>
        <w:rPr>
          <w:rFonts w:ascii="Arial" w:hAnsi="Arial" w:cs="Arial"/>
          <w:b/>
          <w:bCs/>
          <w:i/>
          <w:iCs/>
          <w:color w:val="000000"/>
          <w:sz w:val="18"/>
          <w:szCs w:val="18"/>
          <w:u w:val="single"/>
        </w:rPr>
        <w:t>ora osebno podpisati oseba, na katero se izjava nanaša. Teh izjav ni mogoče podpisati prek pooblaščencev.​</w:t>
      </w:r>
    </w:p>
    <w:p w:rsidR="003050A8" w:rsidRDefault="00B731A4">
      <w:pPr>
        <w:spacing w:before="225" w:after="225" w:line="240" w:lineRule="auto"/>
        <w:jc w:val="both"/>
      </w:pPr>
      <w:r>
        <w:rPr>
          <w:rFonts w:ascii="Arial" w:hAnsi="Arial" w:cs="Arial"/>
          <w:color w:val="000000"/>
          <w:sz w:val="18"/>
          <w:szCs w:val="18"/>
        </w:rPr>
        <w:lastRenderedPageBreak/>
        <w:t> </w:t>
      </w:r>
    </w:p>
    <w:p w:rsidR="00252358" w:rsidRPr="00590863" w:rsidRDefault="00B731A4" w:rsidP="00252358">
      <w:pPr>
        <w:spacing w:after="0"/>
        <w:jc w:val="right"/>
        <w:rPr>
          <w:rFonts w:ascii="Arial" w:hAnsi="Arial" w:cs="Arial"/>
          <w:sz w:val="18"/>
          <w:szCs w:val="18"/>
        </w:rPr>
      </w:pPr>
      <w:r w:rsidRPr="00590863">
        <w:rPr>
          <w:rFonts w:ascii="Arial" w:hAnsi="Arial" w:cs="Arial"/>
          <w:sz w:val="18"/>
          <w:szCs w:val="18"/>
        </w:rPr>
        <w:t>Obrazec št: 6</w:t>
      </w:r>
    </w:p>
    <w:p w:rsidR="00252358" w:rsidRPr="00252358" w:rsidRDefault="00B731A4" w:rsidP="00252358"/>
    <w:p w:rsidR="00EB2A75" w:rsidRDefault="00B731A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EB2A75" w:rsidRDefault="00B731A4" w:rsidP="00EB2A75">
      <w:pPr>
        <w:spacing w:after="120"/>
        <w:rPr>
          <w:rFonts w:ascii="Arial" w:hAnsi="Arial" w:cs="Arial"/>
        </w:rPr>
      </w:pPr>
    </w:p>
    <w:p w:rsidR="003050A8" w:rsidRDefault="00B731A4">
      <w:pPr>
        <w:spacing w:before="225" w:after="225" w:line="240" w:lineRule="auto"/>
        <w:jc w:val="center"/>
      </w:pPr>
      <w:r>
        <w:rPr>
          <w:rFonts w:ascii="Arial" w:hAnsi="Arial" w:cs="Arial"/>
          <w:b/>
          <w:bCs/>
          <w:color w:val="000000"/>
          <w:sz w:val="24"/>
          <w:szCs w:val="24"/>
        </w:rPr>
        <w:t>MENIČNA IZJAVA</w:t>
      </w:r>
    </w:p>
    <w:p w:rsidR="003050A8" w:rsidRDefault="00B731A4">
      <w:pPr>
        <w:spacing w:before="225" w:after="225" w:line="240" w:lineRule="auto"/>
        <w:jc w:val="center"/>
      </w:pPr>
      <w:r>
        <w:rPr>
          <w:rFonts w:ascii="Arial" w:hAnsi="Arial" w:cs="Arial"/>
          <w:color w:val="000000"/>
          <w:sz w:val="21"/>
          <w:szCs w:val="21"/>
        </w:rPr>
        <w:t>s pooblastilom za izpolnitev in unovčenje menice</w:t>
      </w:r>
    </w:p>
    <w:p w:rsidR="003050A8" w:rsidRDefault="00B731A4">
      <w:pPr>
        <w:spacing w:before="225" w:after="225" w:line="240" w:lineRule="auto"/>
        <w:jc w:val="both"/>
      </w:pPr>
      <w:r>
        <w:rPr>
          <w:rFonts w:ascii="Arial" w:hAnsi="Arial" w:cs="Arial"/>
          <w:color w:val="000000"/>
          <w:sz w:val="18"/>
          <w:szCs w:val="18"/>
        </w:rPr>
        <w:t> </w:t>
      </w:r>
    </w:p>
    <w:p w:rsidR="003050A8" w:rsidRDefault="00B731A4">
      <w:pPr>
        <w:spacing w:before="225" w:after="225" w:line="240" w:lineRule="auto"/>
        <w:jc w:val="both"/>
      </w:pPr>
      <w:r>
        <w:rPr>
          <w:rFonts w:ascii="Arial" w:hAnsi="Arial" w:cs="Arial"/>
          <w:color w:val="000000"/>
          <w:sz w:val="18"/>
          <w:szCs w:val="18"/>
        </w:rPr>
        <w:t xml:space="preserve">Naročniku SPLOŠNA BOLNIŠNICA NOVO MESTO, Šmihelska cesta 1, 8000 Novo mesto,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3050A8" w:rsidRDefault="00B731A4">
      <w:pPr>
        <w:spacing w:before="225" w:after="225" w:line="240" w:lineRule="auto"/>
        <w:jc w:val="both"/>
      </w:pPr>
      <w:r>
        <w:rPr>
          <w:rFonts w:ascii="Arial" w:hAnsi="Arial" w:cs="Arial"/>
          <w:b/>
          <w:bCs/>
          <w:color w:val="000000"/>
          <w:sz w:val="18"/>
          <w:szCs w:val="18"/>
        </w:rPr>
        <w:t>NAKUP FIBER ZA IZVAJANJE LASERSKIH OPERACIJ ŽIL</w:t>
      </w:r>
    </w:p>
    <w:p w:rsidR="003050A8" w:rsidRDefault="00B731A4">
      <w:pPr>
        <w:spacing w:before="225" w:after="225" w:line="240" w:lineRule="auto"/>
        <w:jc w:val="both"/>
      </w:pPr>
      <w:r>
        <w:rPr>
          <w:rFonts w:ascii="Arial" w:hAnsi="Arial" w:cs="Arial"/>
          <w:color w:val="000000"/>
          <w:sz w:val="18"/>
          <w:szCs w:val="18"/>
        </w:rPr>
        <w:t>izročamo bianko lastno menico ter menično izjavo s poobla</w:t>
      </w:r>
      <w:r>
        <w:rPr>
          <w:rFonts w:ascii="Arial" w:hAnsi="Arial" w:cs="Arial"/>
          <w:color w:val="000000"/>
          <w:sz w:val="18"/>
          <w:szCs w:val="18"/>
        </w:rPr>
        <w:t>stilom za izpolnitev in unovčenje menice.</w:t>
      </w:r>
    </w:p>
    <w:p w:rsidR="003050A8" w:rsidRDefault="00B731A4">
      <w:pPr>
        <w:spacing w:before="225" w:after="225" w:line="240" w:lineRule="auto"/>
        <w:jc w:val="both"/>
      </w:pPr>
      <w:r>
        <w:rPr>
          <w:rFonts w:ascii="Arial" w:hAnsi="Arial" w:cs="Arial"/>
          <w:color w:val="000000"/>
          <w:sz w:val="18"/>
          <w:szCs w:val="18"/>
        </w:rPr>
        <w:t> </w:t>
      </w:r>
    </w:p>
    <w:p w:rsidR="003050A8" w:rsidRDefault="00B731A4">
      <w:pPr>
        <w:spacing w:before="225" w:after="225" w:line="240" w:lineRule="auto"/>
        <w:jc w:val="both"/>
      </w:pPr>
      <w:r>
        <w:rPr>
          <w:rFonts w:ascii="Arial" w:hAnsi="Arial" w:cs="Arial"/>
          <w:color w:val="000000"/>
          <w:sz w:val="18"/>
          <w:szCs w:val="18"/>
        </w:rPr>
        <w:t xml:space="preserve">Naročnika SPLOŠNA BOLNIŠNICA NOVO MESTO pooblaščamo, da izpolni priloženo menico z zneskom v višini </w:t>
      </w:r>
      <w:r>
        <w:rPr>
          <w:rFonts w:ascii="Arial" w:hAnsi="Arial" w:cs="Arial"/>
          <w:b/>
          <w:bCs/>
          <w:color w:val="000000"/>
          <w:sz w:val="18"/>
          <w:szCs w:val="18"/>
        </w:rPr>
        <w:t xml:space="preserve">najmanj 5,00 % pogodbene vrednosti z DDV, kar znaša </w:t>
      </w:r>
      <w:r>
        <w:rPr>
          <w:rFonts w:ascii="Arial" w:hAnsi="Arial" w:cs="Arial"/>
          <w:b/>
          <w:bCs/>
          <w:color w:val="000000"/>
          <w:sz w:val="18"/>
          <w:szCs w:val="18"/>
          <w:u w:val="single"/>
        </w:rPr>
        <w:t>__________</w:t>
      </w:r>
    </w:p>
    <w:p w:rsidR="003050A8" w:rsidRDefault="00B731A4">
      <w:pPr>
        <w:spacing w:before="225" w:after="225" w:line="240" w:lineRule="auto"/>
        <w:jc w:val="both"/>
      </w:pPr>
      <w:r>
        <w:rPr>
          <w:rFonts w:ascii="Arial" w:hAnsi="Arial" w:cs="Arial"/>
          <w:color w:val="000000"/>
          <w:sz w:val="18"/>
          <w:szCs w:val="18"/>
        </w:rPr>
        <w:t xml:space="preserve">in z vsemi ostalimi potrebnimi podatki ter jo na </w:t>
      </w:r>
      <w:r>
        <w:rPr>
          <w:rFonts w:ascii="Arial" w:hAnsi="Arial" w:cs="Arial"/>
          <w:color w:val="000000"/>
          <w:sz w:val="18"/>
          <w:szCs w:val="18"/>
        </w:rPr>
        <w:t>naš račun unovči v primeru, če izvajalec svoje pogodbene obveznosti ne bo izpolnil v dogovorjeni kvaliteti, količini in rokih, opredeljenih v pogodbi o izvedbi predmetnega naročila. Naša obveza velja tudi v primeru delne izpolnitve pogodbene obveznosti, če</w:t>
      </w:r>
      <w:r>
        <w:rPr>
          <w:rFonts w:ascii="Arial" w:hAnsi="Arial" w:cs="Arial"/>
          <w:color w:val="000000"/>
          <w:sz w:val="18"/>
          <w:szCs w:val="18"/>
        </w:rPr>
        <w:t xml:space="preserve"> izvedba tudi delno ne zadostuje pogodbenim zahtevam.</w:t>
      </w:r>
    </w:p>
    <w:p w:rsidR="003050A8" w:rsidRDefault="00B731A4">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t.j. najmanj do izteka veljavnosti pogodbe.</w:t>
      </w:r>
    </w:p>
    <w:p w:rsidR="003050A8" w:rsidRDefault="00B731A4">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3050A8" w:rsidRDefault="00B731A4">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3050A8" w:rsidRDefault="00B731A4">
      <w:pPr>
        <w:spacing w:before="225" w:after="225" w:line="240" w:lineRule="auto"/>
        <w:jc w:val="both"/>
      </w:pPr>
      <w:r>
        <w:rPr>
          <w:rFonts w:ascii="Arial" w:hAnsi="Arial" w:cs="Arial"/>
          <w:color w:val="000000"/>
          <w:sz w:val="18"/>
          <w:szCs w:val="18"/>
        </w:rPr>
        <w:t> </w:t>
      </w:r>
    </w:p>
    <w:p w:rsidR="003050A8" w:rsidRDefault="00B731A4">
      <w:pPr>
        <w:spacing w:before="225" w:after="225" w:line="240" w:lineRule="auto"/>
        <w:jc w:val="both"/>
      </w:pPr>
      <w:r>
        <w:rPr>
          <w:rFonts w:ascii="Arial" w:hAnsi="Arial" w:cs="Arial"/>
          <w:color w:val="000000"/>
          <w:sz w:val="18"/>
          <w:szCs w:val="18"/>
        </w:rPr>
        <w:t>Priloga: </w:t>
      </w:r>
    </w:p>
    <w:p w:rsidR="003050A8" w:rsidRDefault="00B731A4">
      <w:pPr>
        <w:spacing w:before="225" w:after="225" w:line="240" w:lineRule="auto"/>
        <w:jc w:val="both"/>
      </w:pPr>
      <w:r>
        <w:rPr>
          <w:rFonts w:ascii="Arial" w:hAnsi="Arial" w:cs="Arial"/>
          <w:color w:val="000000"/>
          <w:sz w:val="18"/>
          <w:szCs w:val="18"/>
        </w:rPr>
        <w:t>- bianco menica, podpisana in žigosana</w:t>
      </w:r>
    </w:p>
    <w:p w:rsidR="003050A8" w:rsidRDefault="00B731A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3050A8">
        <w:tc>
          <w:tcPr>
            <w:tcW w:w="2500" w:type="pct"/>
            <w:tcMar>
              <w:top w:w="75" w:type="dxa"/>
              <w:bottom w:w="75" w:type="dxa"/>
            </w:tcMar>
            <w:vAlign w:val="center"/>
          </w:tcPr>
          <w:p w:rsidR="003050A8" w:rsidRDefault="00B731A4">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3050A8" w:rsidRDefault="00B731A4">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3050A8">
        <w:tc>
          <w:tcPr>
            <w:tcW w:w="2500" w:type="pct"/>
            <w:tcMar>
              <w:top w:w="75" w:type="dxa"/>
              <w:bottom w:w="75" w:type="dxa"/>
            </w:tcMar>
            <w:vAlign w:val="center"/>
          </w:tcPr>
          <w:p w:rsidR="003050A8" w:rsidRDefault="00B731A4">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3050A8" w:rsidRDefault="003050A8"/>
          <w:p w:rsidR="003050A8" w:rsidRDefault="00B731A4">
            <w:pPr>
              <w:jc w:val="center"/>
            </w:pPr>
            <w:r>
              <w:rPr>
                <w:rFonts w:ascii="Arial" w:hAnsi="Arial" w:cs="Arial"/>
                <w:color w:val="A9A9A9"/>
                <w:position w:val="-2"/>
                <w:sz w:val="18"/>
                <w:szCs w:val="18"/>
              </w:rPr>
              <w:t>(žig in podpis)</w:t>
            </w:r>
          </w:p>
        </w:tc>
      </w:tr>
    </w:tbl>
    <w:p w:rsidR="003050A8" w:rsidRDefault="00B731A4">
      <w:pPr>
        <w:spacing w:before="225" w:after="225" w:line="240" w:lineRule="auto"/>
        <w:jc w:val="both"/>
      </w:pPr>
      <w:r>
        <w:rPr>
          <w:rFonts w:ascii="Arial" w:hAnsi="Arial" w:cs="Arial"/>
          <w:color w:val="000000"/>
          <w:sz w:val="18"/>
          <w:szCs w:val="18"/>
        </w:rPr>
        <w:t> </w:t>
      </w:r>
    </w:p>
    <w:p w:rsidR="003050A8" w:rsidRDefault="00B731A4">
      <w:pPr>
        <w:spacing w:before="225" w:after="225" w:line="240" w:lineRule="auto"/>
        <w:jc w:val="both"/>
      </w:pPr>
      <w:r>
        <w:rPr>
          <w:rFonts w:ascii="Arial" w:hAnsi="Arial" w:cs="Arial"/>
          <w:color w:val="000000"/>
          <w:sz w:val="18"/>
          <w:szCs w:val="18"/>
        </w:rPr>
        <w:t> </w:t>
      </w:r>
    </w:p>
    <w:p w:rsidR="003050A8" w:rsidRDefault="003050A8">
      <w:pPr>
        <w:sectPr w:rsidR="003050A8" w:rsidSect="006E7A2B">
          <w:footerReference w:type="default" r:id="rId16"/>
          <w:pgSz w:w="11906" w:h="16838"/>
          <w:pgMar w:top="1418" w:right="1418" w:bottom="1418" w:left="1418" w:header="567" w:footer="596" w:gutter="0"/>
          <w:cols w:space="708"/>
          <w:docGrid w:linePitch="360"/>
        </w:sectPr>
      </w:pPr>
    </w:p>
    <w:p w:rsidR="00252358" w:rsidRPr="00590863" w:rsidRDefault="00B731A4" w:rsidP="00252358">
      <w:pPr>
        <w:spacing w:after="0"/>
        <w:jc w:val="right"/>
        <w:rPr>
          <w:rFonts w:ascii="Arial" w:hAnsi="Arial" w:cs="Arial"/>
          <w:sz w:val="18"/>
          <w:szCs w:val="18"/>
        </w:rPr>
      </w:pPr>
      <w:r w:rsidRPr="00590863">
        <w:rPr>
          <w:rFonts w:ascii="Arial" w:hAnsi="Arial" w:cs="Arial"/>
          <w:sz w:val="18"/>
          <w:szCs w:val="18"/>
        </w:rPr>
        <w:lastRenderedPageBreak/>
        <w:t>Obrazec š</w:t>
      </w:r>
      <w:r w:rsidRPr="00590863">
        <w:rPr>
          <w:rFonts w:ascii="Arial" w:hAnsi="Arial" w:cs="Arial"/>
          <w:sz w:val="18"/>
          <w:szCs w:val="18"/>
        </w:rPr>
        <w:t>t: 7</w:t>
      </w:r>
    </w:p>
    <w:p w:rsidR="00252358" w:rsidRPr="00252358" w:rsidRDefault="00B731A4" w:rsidP="00252358"/>
    <w:p w:rsidR="00EB2A75" w:rsidRDefault="00B731A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2A75" w:rsidRDefault="00B731A4" w:rsidP="00EB2A75">
      <w:pPr>
        <w:spacing w:after="120"/>
        <w:rPr>
          <w:rFonts w:ascii="Arial" w:hAnsi="Arial" w:cs="Arial"/>
        </w:rPr>
      </w:pPr>
    </w:p>
    <w:p w:rsidR="003050A8" w:rsidRDefault="00B731A4">
      <w:pPr>
        <w:spacing w:before="225" w:after="225" w:line="240" w:lineRule="auto"/>
        <w:jc w:val="both"/>
      </w:pPr>
      <w:r>
        <w:rPr>
          <w:rFonts w:ascii="Arial" w:hAnsi="Arial" w:cs="Arial"/>
          <w:color w:val="000000"/>
          <w:sz w:val="18"/>
          <w:szCs w:val="18"/>
        </w:rPr>
        <w:t>V razpisu za izvedbo javnega naročila »</w:t>
      </w:r>
      <w:r>
        <w:rPr>
          <w:rFonts w:ascii="Arial" w:hAnsi="Arial" w:cs="Arial"/>
          <w:b/>
          <w:bCs/>
          <w:color w:val="000000"/>
          <w:sz w:val="18"/>
          <w:szCs w:val="18"/>
        </w:rPr>
        <w:t>NAKUP FIBER ZA IZVAJANJE LASERSKIH OPERACIJ ŽIL</w:t>
      </w:r>
      <w:r>
        <w:rPr>
          <w:rFonts w:ascii="Arial" w:hAnsi="Arial" w:cs="Arial"/>
          <w:color w:val="000000"/>
          <w:sz w:val="18"/>
          <w:szCs w:val="18"/>
        </w:rPr>
        <w:t>«,</w:t>
      </w:r>
    </w:p>
    <w:p w:rsidR="003050A8" w:rsidRDefault="00B731A4">
      <w:pPr>
        <w:spacing w:before="225" w:after="225" w:line="240" w:lineRule="auto"/>
        <w:jc w:val="both"/>
      </w:pPr>
      <w:r>
        <w:rPr>
          <w:rFonts w:ascii="Arial" w:hAnsi="Arial" w:cs="Arial"/>
          <w:color w:val="000000"/>
          <w:sz w:val="18"/>
          <w:szCs w:val="18"/>
        </w:rPr>
        <w:t>izjavljamo, da (ustrezno označi in izpolni):</w:t>
      </w:r>
    </w:p>
    <w:p w:rsidR="003050A8" w:rsidRDefault="00B731A4">
      <w:pPr>
        <w:spacing w:before="225" w:after="225" w:line="240" w:lineRule="auto"/>
        <w:jc w:val="both"/>
      </w:pPr>
      <w:r>
        <w:rPr>
          <w:rFonts w:ascii="Arial" w:hAnsi="Arial" w:cs="Arial"/>
          <w:b/>
          <w:bCs/>
          <w:color w:val="000000"/>
          <w:sz w:val="18"/>
          <w:szCs w:val="18"/>
        </w:rPr>
        <w:t>[   ] ne nastopamo s podizvajalci</w:t>
      </w:r>
    </w:p>
    <w:p w:rsidR="003050A8" w:rsidRDefault="00B731A4">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3050A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D1D1D1"/>
              </w:rPr>
              <w:t>Podiz</w:t>
            </w:r>
            <w:r>
              <w:rPr>
                <w:rFonts w:ascii="Arial" w:hAnsi="Arial" w:cs="Arial"/>
                <w:b/>
                <w:bCs/>
                <w:color w:val="000000"/>
                <w:position w:val="-2"/>
                <w:sz w:val="18"/>
                <w:szCs w:val="18"/>
                <w:shd w:val="clear" w:color="auto" w:fill="D1D1D1"/>
              </w:rPr>
              <w:t>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3050A8" w:rsidRDefault="00B731A4">
            <w:r>
              <w:rPr>
                <w:rFonts w:ascii="Arial" w:hAnsi="Arial" w:cs="Arial"/>
                <w:color w:val="000000"/>
                <w:position w:val="-2"/>
                <w:sz w:val="18"/>
                <w:szCs w:val="18"/>
              </w:rPr>
              <w:t> </w:t>
            </w:r>
          </w:p>
        </w:tc>
      </w:tr>
      <w:tr w:rsidR="003050A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3050A8" w:rsidRDefault="00B731A4">
            <w:pPr>
              <w:spacing w:before="135" w:after="135"/>
              <w:jc w:val="both"/>
              <w:textAlignment w:val="center"/>
            </w:pPr>
            <w:r>
              <w:rPr>
                <w:rFonts w:ascii="Arial" w:hAnsi="Arial" w:cs="Arial"/>
                <w:color w:val="000000"/>
                <w:position w:val="-2"/>
                <w:sz w:val="18"/>
                <w:szCs w:val="18"/>
              </w:rPr>
              <w:t>Opis del, ki jih bo izvedel podizvajalec:</w:t>
            </w:r>
          </w:p>
          <w:p w:rsidR="003050A8" w:rsidRDefault="00B731A4">
            <w:pPr>
              <w:spacing w:before="135" w:after="135"/>
              <w:jc w:val="both"/>
              <w:textAlignment w:val="center"/>
            </w:pPr>
            <w:r>
              <w:rPr>
                <w:rFonts w:ascii="Arial" w:hAnsi="Arial" w:cs="Arial"/>
                <w:color w:val="000000"/>
                <w:position w:val="-2"/>
                <w:sz w:val="18"/>
                <w:szCs w:val="18"/>
              </w:rPr>
              <w:t> </w:t>
            </w:r>
          </w:p>
          <w:p w:rsidR="003050A8" w:rsidRDefault="00B731A4">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3050A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3050A8" w:rsidRDefault="00B731A4">
            <w:r>
              <w:rPr>
                <w:rFonts w:ascii="Arial" w:hAnsi="Arial" w:cs="Arial"/>
                <w:color w:val="000000"/>
                <w:position w:val="-2"/>
                <w:sz w:val="18"/>
                <w:szCs w:val="18"/>
              </w:rPr>
              <w:t> </w:t>
            </w:r>
          </w:p>
        </w:tc>
      </w:tr>
      <w:tr w:rsidR="003050A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3050A8" w:rsidRDefault="00B731A4">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3050A8" w:rsidRDefault="00B731A4">
            <w:pPr>
              <w:spacing w:before="135" w:after="135"/>
              <w:jc w:val="both"/>
              <w:textAlignment w:val="center"/>
            </w:pPr>
            <w:r>
              <w:rPr>
                <w:rFonts w:ascii="Arial" w:hAnsi="Arial" w:cs="Arial"/>
                <w:color w:val="000000"/>
                <w:position w:val="-2"/>
                <w:sz w:val="18"/>
                <w:szCs w:val="18"/>
              </w:rPr>
              <w:t>Opis del, ki jih bo izvedel podizvajalec:</w:t>
            </w:r>
          </w:p>
          <w:p w:rsidR="003050A8" w:rsidRDefault="00B731A4">
            <w:pPr>
              <w:spacing w:before="135" w:after="135"/>
              <w:jc w:val="both"/>
              <w:textAlignment w:val="center"/>
            </w:pPr>
            <w:r>
              <w:rPr>
                <w:rFonts w:ascii="Arial" w:hAnsi="Arial" w:cs="Arial"/>
                <w:color w:val="000000"/>
                <w:position w:val="-2"/>
                <w:sz w:val="18"/>
                <w:szCs w:val="18"/>
              </w:rPr>
              <w:t> </w:t>
            </w:r>
          </w:p>
          <w:p w:rsidR="003050A8" w:rsidRDefault="00B731A4">
            <w:pPr>
              <w:spacing w:before="135" w:after="135"/>
              <w:jc w:val="both"/>
              <w:textAlignment w:val="center"/>
            </w:pPr>
            <w:r>
              <w:rPr>
                <w:rFonts w:ascii="Arial" w:hAnsi="Arial" w:cs="Arial"/>
                <w:color w:val="000000"/>
                <w:position w:val="-2"/>
                <w:sz w:val="18"/>
                <w:szCs w:val="18"/>
              </w:rPr>
              <w:t>% končne ponudbe vrednosti, ki jo bo izvedel podizvajalec: ____</w:t>
            </w:r>
          </w:p>
          <w:p w:rsidR="003050A8" w:rsidRDefault="00B731A4">
            <w:pPr>
              <w:spacing w:before="135" w:after="135"/>
              <w:jc w:val="both"/>
              <w:textAlignment w:val="center"/>
            </w:pPr>
            <w:r>
              <w:rPr>
                <w:rFonts w:ascii="Arial" w:hAnsi="Arial" w:cs="Arial"/>
                <w:color w:val="000000"/>
                <w:position w:val="-2"/>
                <w:sz w:val="18"/>
                <w:szCs w:val="18"/>
              </w:rPr>
              <w:t> </w:t>
            </w:r>
          </w:p>
        </w:tc>
      </w:tr>
    </w:tbl>
    <w:p w:rsidR="003050A8" w:rsidRDefault="00B731A4">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prijavni/ponudbeni </w:t>
      </w:r>
      <w:r>
        <w:rPr>
          <w:rFonts w:ascii="Arial" w:hAnsi="Arial" w:cs="Arial"/>
          <w:color w:val="000000"/>
          <w:sz w:val="18"/>
          <w:szCs w:val="18"/>
        </w:rPr>
        <w:t>dokumentaciji, predhodno pridobili pisno soglasje naročnika. Seznanjeni smo z dejstvom, da ima naročnik, če ne bomo priglasili vseh podizvajalcev, iz tega razloga pravico krivdno odpovedati sklenjeno pogodbo, če naknadno ugotovi, da nastopamo s podizvajalc</w:t>
      </w:r>
      <w:r>
        <w:rPr>
          <w:rFonts w:ascii="Arial" w:hAnsi="Arial" w:cs="Arial"/>
          <w:color w:val="000000"/>
          <w:sz w:val="18"/>
          <w:szCs w:val="18"/>
        </w:rPr>
        <w:t>i ali s podizvajalci, ki jih nismo priglasili.</w:t>
      </w:r>
    </w:p>
    <w:p w:rsidR="003050A8" w:rsidRDefault="00B731A4">
      <w:pPr>
        <w:spacing w:before="225" w:after="225" w:line="240" w:lineRule="auto"/>
        <w:jc w:val="both"/>
      </w:pPr>
      <w:r>
        <w:rPr>
          <w:rFonts w:ascii="Arial" w:hAnsi="Arial" w:cs="Arial"/>
          <w:color w:val="000000"/>
          <w:sz w:val="18"/>
          <w:szCs w:val="18"/>
        </w:rPr>
        <w:t>Priloga: - priložena in izpolnjena obrazca Izjava podizvajalca in Izjava zakonitega zastopnika podizvajalca.</w:t>
      </w:r>
    </w:p>
    <w:tbl>
      <w:tblPr>
        <w:tblStyle w:val="NormalTablePHPDOCX"/>
        <w:tblW w:w="8745" w:type="dxa"/>
        <w:tblInd w:w="108" w:type="dxa"/>
        <w:tblLook w:val="04A0" w:firstRow="1" w:lastRow="0" w:firstColumn="1" w:lastColumn="0" w:noHBand="0" w:noVBand="1"/>
      </w:tblPr>
      <w:tblGrid>
        <w:gridCol w:w="4080"/>
        <w:gridCol w:w="4665"/>
      </w:tblGrid>
      <w:tr w:rsidR="003050A8">
        <w:tc>
          <w:tcPr>
            <w:tcW w:w="4080" w:type="dxa"/>
            <w:tcMar>
              <w:top w:w="135" w:type="dxa"/>
              <w:bottom w:w="135" w:type="dxa"/>
            </w:tcMar>
            <w:vAlign w:val="center"/>
          </w:tcPr>
          <w:p w:rsidR="003050A8" w:rsidRDefault="00B731A4">
            <w:r>
              <w:rPr>
                <w:rFonts w:ascii="Arial" w:hAnsi="Arial" w:cs="Arial"/>
                <w:color w:val="000000"/>
                <w:position w:val="-2"/>
                <w:sz w:val="18"/>
                <w:szCs w:val="18"/>
              </w:rPr>
              <w:t>Kraj in datum:</w:t>
            </w:r>
          </w:p>
        </w:tc>
        <w:tc>
          <w:tcPr>
            <w:tcW w:w="0" w:type="auto"/>
            <w:tcMar>
              <w:top w:w="135" w:type="dxa"/>
              <w:bottom w:w="135" w:type="dxa"/>
            </w:tcMar>
            <w:vAlign w:val="center"/>
          </w:tcPr>
          <w:p w:rsidR="003050A8" w:rsidRDefault="00B731A4">
            <w:r>
              <w:rPr>
                <w:rFonts w:ascii="Arial" w:hAnsi="Arial" w:cs="Arial"/>
                <w:color w:val="000000"/>
                <w:position w:val="-2"/>
                <w:sz w:val="18"/>
                <w:szCs w:val="18"/>
              </w:rPr>
              <w:t>Ime in priimek: _____________________</w:t>
            </w:r>
          </w:p>
        </w:tc>
      </w:tr>
      <w:tr w:rsidR="003050A8">
        <w:tc>
          <w:tcPr>
            <w:tcW w:w="4080" w:type="dxa"/>
            <w:tcMar>
              <w:top w:w="135" w:type="dxa"/>
              <w:bottom w:w="135" w:type="dxa"/>
            </w:tcMar>
            <w:vAlign w:val="center"/>
          </w:tcPr>
          <w:p w:rsidR="003050A8" w:rsidRDefault="00B731A4">
            <w:r>
              <w:rPr>
                <w:rFonts w:ascii="Arial" w:hAnsi="Arial" w:cs="Arial"/>
                <w:color w:val="000000"/>
                <w:position w:val="-2"/>
                <w:sz w:val="18"/>
                <w:szCs w:val="18"/>
              </w:rPr>
              <w:t> </w:t>
            </w:r>
          </w:p>
        </w:tc>
        <w:tc>
          <w:tcPr>
            <w:tcW w:w="0" w:type="auto"/>
            <w:tcMar>
              <w:top w:w="135" w:type="dxa"/>
              <w:bottom w:w="135" w:type="dxa"/>
            </w:tcMar>
            <w:vAlign w:val="center"/>
          </w:tcPr>
          <w:p w:rsidR="003050A8" w:rsidRDefault="003050A8"/>
          <w:p w:rsidR="003050A8" w:rsidRDefault="00B731A4">
            <w:pPr>
              <w:jc w:val="center"/>
            </w:pPr>
            <w:r>
              <w:rPr>
                <w:rFonts w:ascii="Arial" w:hAnsi="Arial" w:cs="Arial"/>
                <w:color w:val="A9A9A9"/>
                <w:position w:val="-2"/>
                <w:sz w:val="18"/>
                <w:szCs w:val="18"/>
              </w:rPr>
              <w:t>(žig in podpis)</w:t>
            </w:r>
          </w:p>
        </w:tc>
      </w:tr>
    </w:tbl>
    <w:p w:rsidR="003050A8" w:rsidRDefault="00B731A4">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r>
      <w:r>
        <w:rPr>
          <w:rFonts w:ascii="Arial" w:hAnsi="Arial" w:cs="Arial"/>
          <w:i/>
          <w:iCs/>
          <w:color w:val="000000"/>
          <w:sz w:val="18"/>
          <w:szCs w:val="18"/>
        </w:rPr>
        <w:t>V primeru nastopa z več podizvajalci se obrazec ustrezno razmnoži.</w:t>
      </w:r>
    </w:p>
    <w:p w:rsidR="003050A8" w:rsidRDefault="003050A8">
      <w:pPr>
        <w:sectPr w:rsidR="003050A8" w:rsidSect="006E7A2B">
          <w:footerReference w:type="default" r:id="rId17"/>
          <w:pgSz w:w="11906" w:h="16838"/>
          <w:pgMar w:top="1418" w:right="1418" w:bottom="1418" w:left="1418" w:header="567" w:footer="596" w:gutter="0"/>
          <w:cols w:space="708"/>
          <w:docGrid w:linePitch="360"/>
        </w:sectPr>
      </w:pPr>
    </w:p>
    <w:p w:rsidR="00252358" w:rsidRPr="00590863" w:rsidRDefault="00B731A4" w:rsidP="00252358">
      <w:pPr>
        <w:spacing w:after="0"/>
        <w:jc w:val="right"/>
        <w:rPr>
          <w:rFonts w:ascii="Arial" w:hAnsi="Arial" w:cs="Arial"/>
          <w:sz w:val="18"/>
          <w:szCs w:val="18"/>
        </w:rPr>
      </w:pPr>
      <w:r w:rsidRPr="00590863">
        <w:rPr>
          <w:rFonts w:ascii="Arial" w:hAnsi="Arial" w:cs="Arial"/>
          <w:sz w:val="18"/>
          <w:szCs w:val="18"/>
        </w:rPr>
        <w:lastRenderedPageBreak/>
        <w:t>Obrazec št: 8</w:t>
      </w:r>
    </w:p>
    <w:p w:rsidR="00252358" w:rsidRPr="00252358" w:rsidRDefault="00B731A4" w:rsidP="00252358"/>
    <w:p w:rsidR="00EB2A75" w:rsidRDefault="00B731A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2A75" w:rsidRDefault="00B731A4" w:rsidP="00EB2A75">
      <w:pPr>
        <w:spacing w:after="120"/>
        <w:rPr>
          <w:rFonts w:ascii="Arial" w:hAnsi="Arial" w:cs="Arial"/>
        </w:rPr>
      </w:pPr>
    </w:p>
    <w:p w:rsidR="003050A8" w:rsidRDefault="00B731A4">
      <w:pPr>
        <w:spacing w:before="225" w:after="225" w:line="240" w:lineRule="auto"/>
        <w:jc w:val="both"/>
      </w:pPr>
      <w:r>
        <w:rPr>
          <w:rFonts w:ascii="Arial" w:hAnsi="Arial" w:cs="Arial"/>
          <w:color w:val="000000"/>
          <w:sz w:val="18"/>
          <w:szCs w:val="18"/>
        </w:rPr>
        <w:t>V zvezi z javnim naročilom »NAKUP FIBER ZA IZVAJANJE LASERSKIH OPERACIJ ŽIL«,</w:t>
      </w:r>
    </w:p>
    <w:p w:rsidR="003050A8" w:rsidRDefault="00B731A4">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3050A8" w:rsidRDefault="00B731A4">
      <w:pPr>
        <w:spacing w:before="225" w:after="225" w:line="240" w:lineRule="auto"/>
        <w:jc w:val="both"/>
      </w:pPr>
      <w:r>
        <w:rPr>
          <w:rFonts w:ascii="Arial" w:hAnsi="Arial" w:cs="Arial"/>
          <w:color w:val="000000"/>
          <w:sz w:val="18"/>
          <w:szCs w:val="18"/>
        </w:rPr>
        <w:t>Izjavljamo (ustrezno označi):</w:t>
      </w:r>
    </w:p>
    <w:p w:rsidR="003050A8" w:rsidRDefault="00B731A4">
      <w:pPr>
        <w:spacing w:before="225" w:after="225" w:line="240" w:lineRule="auto"/>
        <w:jc w:val="both"/>
      </w:pPr>
      <w:r>
        <w:rPr>
          <w:rFonts w:ascii="Arial" w:hAnsi="Arial" w:cs="Arial"/>
          <w:color w:val="000000"/>
          <w:sz w:val="18"/>
          <w:szCs w:val="18"/>
        </w:rPr>
        <w:t>[   ] DA zahtevamo izvedbo neposrednih plač</w:t>
      </w:r>
      <w:r>
        <w:rPr>
          <w:rFonts w:ascii="Arial" w:hAnsi="Arial" w:cs="Arial"/>
          <w:color w:val="000000"/>
          <w:sz w:val="18"/>
          <w:szCs w:val="18"/>
        </w:rPr>
        <w:t>il, in zato podajamo soglasje, da sme naročnik namesto glavnega izvajalca poravnati obveznosti glavnega izvajalca, ki nastanejo pri izvajanju javnega naročila do nas kot podizvajalca.</w:t>
      </w:r>
    </w:p>
    <w:p w:rsidR="003050A8" w:rsidRDefault="00B731A4">
      <w:pPr>
        <w:spacing w:before="225" w:after="225" w:line="240" w:lineRule="auto"/>
        <w:jc w:val="both"/>
      </w:pPr>
      <w:r>
        <w:rPr>
          <w:rFonts w:ascii="Arial" w:hAnsi="Arial" w:cs="Arial"/>
          <w:color w:val="000000"/>
          <w:sz w:val="18"/>
          <w:szCs w:val="18"/>
        </w:rPr>
        <w:t>[   ] NE zahtevamo izvedbe neposrednih plačil.</w:t>
      </w:r>
    </w:p>
    <w:p w:rsidR="003050A8" w:rsidRDefault="00B731A4">
      <w:pPr>
        <w:spacing w:before="225" w:after="225" w:line="240" w:lineRule="auto"/>
        <w:jc w:val="both"/>
      </w:pPr>
      <w:r>
        <w:rPr>
          <w:rFonts w:ascii="Arial" w:hAnsi="Arial" w:cs="Arial"/>
          <w:color w:val="000000"/>
          <w:sz w:val="18"/>
          <w:szCs w:val="18"/>
        </w:rPr>
        <w:t> </w:t>
      </w:r>
    </w:p>
    <w:p w:rsidR="003050A8" w:rsidRDefault="00B731A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3050A8">
        <w:tc>
          <w:tcPr>
            <w:tcW w:w="2500" w:type="pct"/>
            <w:tcMar>
              <w:top w:w="75" w:type="dxa"/>
              <w:bottom w:w="75" w:type="dxa"/>
            </w:tcMar>
            <w:vAlign w:val="center"/>
          </w:tcPr>
          <w:p w:rsidR="003050A8" w:rsidRDefault="00B731A4">
            <w:r>
              <w:rPr>
                <w:rFonts w:ascii="Arial" w:hAnsi="Arial" w:cs="Arial"/>
                <w:color w:val="000000"/>
                <w:position w:val="-2"/>
                <w:sz w:val="18"/>
                <w:szCs w:val="18"/>
              </w:rPr>
              <w:t>Kraj in datum:</w:t>
            </w:r>
          </w:p>
        </w:tc>
        <w:tc>
          <w:tcPr>
            <w:tcW w:w="0" w:type="auto"/>
            <w:tcMar>
              <w:top w:w="75" w:type="dxa"/>
              <w:bottom w:w="75" w:type="dxa"/>
            </w:tcMar>
            <w:vAlign w:val="center"/>
          </w:tcPr>
          <w:p w:rsidR="003050A8" w:rsidRDefault="00B731A4">
            <w:r>
              <w:rPr>
                <w:rFonts w:ascii="Arial" w:hAnsi="Arial" w:cs="Arial"/>
                <w:color w:val="000000"/>
                <w:position w:val="-2"/>
                <w:sz w:val="18"/>
                <w:szCs w:val="18"/>
              </w:rPr>
              <w:t>Ime in</w:t>
            </w:r>
            <w:r>
              <w:rPr>
                <w:rFonts w:ascii="Arial" w:hAnsi="Arial" w:cs="Arial"/>
                <w:color w:val="000000"/>
                <w:position w:val="-2"/>
                <w:sz w:val="18"/>
                <w:szCs w:val="18"/>
              </w:rPr>
              <w:t xml:space="preserve"> priimek: _____________________</w:t>
            </w:r>
          </w:p>
        </w:tc>
      </w:tr>
      <w:tr w:rsidR="003050A8">
        <w:tc>
          <w:tcPr>
            <w:tcW w:w="2500" w:type="pct"/>
            <w:tcMar>
              <w:top w:w="75" w:type="dxa"/>
              <w:bottom w:w="75" w:type="dxa"/>
            </w:tcMar>
            <w:vAlign w:val="center"/>
          </w:tcPr>
          <w:p w:rsidR="003050A8" w:rsidRDefault="00B731A4">
            <w:r>
              <w:rPr>
                <w:rFonts w:ascii="Arial" w:hAnsi="Arial" w:cs="Arial"/>
                <w:color w:val="000000"/>
                <w:position w:val="-2"/>
                <w:sz w:val="18"/>
                <w:szCs w:val="18"/>
              </w:rPr>
              <w:t> </w:t>
            </w:r>
          </w:p>
        </w:tc>
        <w:tc>
          <w:tcPr>
            <w:tcW w:w="0" w:type="auto"/>
            <w:tcMar>
              <w:top w:w="75" w:type="dxa"/>
              <w:bottom w:w="75" w:type="dxa"/>
            </w:tcMar>
            <w:vAlign w:val="center"/>
          </w:tcPr>
          <w:p w:rsidR="003050A8" w:rsidRDefault="003050A8"/>
          <w:p w:rsidR="003050A8" w:rsidRDefault="00B731A4">
            <w:pPr>
              <w:jc w:val="center"/>
            </w:pPr>
            <w:r>
              <w:rPr>
                <w:rFonts w:ascii="Arial" w:hAnsi="Arial" w:cs="Arial"/>
                <w:color w:val="A9A9A9"/>
                <w:position w:val="-2"/>
                <w:sz w:val="18"/>
                <w:szCs w:val="18"/>
              </w:rPr>
              <w:t>(žig in podpis)</w:t>
            </w:r>
          </w:p>
        </w:tc>
      </w:tr>
    </w:tbl>
    <w:p w:rsidR="003050A8" w:rsidRDefault="00B731A4">
      <w:pPr>
        <w:spacing w:before="225" w:after="225" w:line="240" w:lineRule="auto"/>
        <w:jc w:val="both"/>
      </w:pPr>
      <w:r>
        <w:rPr>
          <w:rFonts w:ascii="Arial" w:hAnsi="Arial" w:cs="Arial"/>
          <w:color w:val="000000"/>
          <w:sz w:val="18"/>
          <w:szCs w:val="18"/>
        </w:rPr>
        <w:t> </w:t>
      </w:r>
    </w:p>
    <w:p w:rsidR="003050A8" w:rsidRDefault="00B731A4">
      <w:pPr>
        <w:spacing w:before="225" w:after="225" w:line="240" w:lineRule="auto"/>
        <w:jc w:val="both"/>
      </w:pPr>
      <w:r>
        <w:rPr>
          <w:rFonts w:ascii="Arial" w:hAnsi="Arial" w:cs="Arial"/>
          <w:color w:val="000000"/>
          <w:sz w:val="18"/>
          <w:szCs w:val="18"/>
        </w:rPr>
        <w:t> </w:t>
      </w:r>
    </w:p>
    <w:p w:rsidR="003050A8" w:rsidRDefault="00B731A4">
      <w:pPr>
        <w:spacing w:before="225" w:after="225" w:line="240" w:lineRule="auto"/>
        <w:jc w:val="both"/>
      </w:pPr>
      <w:r>
        <w:rPr>
          <w:rFonts w:ascii="Arial" w:hAnsi="Arial" w:cs="Arial"/>
          <w:color w:val="000000"/>
          <w:sz w:val="18"/>
          <w:szCs w:val="18"/>
        </w:rPr>
        <w:t> </w:t>
      </w:r>
    </w:p>
    <w:p w:rsidR="003050A8" w:rsidRDefault="00B731A4">
      <w:pPr>
        <w:spacing w:before="225" w:after="225" w:line="240" w:lineRule="auto"/>
        <w:jc w:val="both"/>
      </w:pPr>
      <w:r>
        <w:rPr>
          <w:rFonts w:ascii="Arial" w:hAnsi="Arial" w:cs="Arial"/>
          <w:b/>
          <w:bCs/>
          <w:i/>
          <w:iCs/>
          <w:color w:val="000000"/>
          <w:sz w:val="18"/>
          <w:szCs w:val="18"/>
          <w:u w:val="single"/>
        </w:rPr>
        <w:t>Opomba:</w:t>
      </w:r>
    </w:p>
    <w:p w:rsidR="003050A8" w:rsidRDefault="00B731A4">
      <w:pPr>
        <w:spacing w:before="225" w:after="225" w:line="240" w:lineRule="auto"/>
        <w:jc w:val="both"/>
      </w:pPr>
      <w:r>
        <w:rPr>
          <w:rFonts w:ascii="Arial" w:hAnsi="Arial" w:cs="Arial"/>
          <w:i/>
          <w:iCs/>
          <w:color w:val="000000"/>
          <w:sz w:val="18"/>
          <w:szCs w:val="18"/>
        </w:rPr>
        <w:t>V primeru večjega števila podizvajalcev se obrazec fotokopira.</w:t>
      </w:r>
    </w:p>
    <w:p w:rsidR="003050A8" w:rsidRDefault="003050A8">
      <w:pPr>
        <w:sectPr w:rsidR="003050A8" w:rsidSect="006E7A2B">
          <w:footerReference w:type="default" r:id="rId18"/>
          <w:pgSz w:w="11906" w:h="16838"/>
          <w:pgMar w:top="1418" w:right="1418" w:bottom="1418" w:left="1418" w:header="567" w:footer="596" w:gutter="0"/>
          <w:cols w:space="708"/>
          <w:docGrid w:linePitch="360"/>
        </w:sectPr>
      </w:pPr>
    </w:p>
    <w:p w:rsidR="00252358" w:rsidRPr="00590863" w:rsidRDefault="00B731A4" w:rsidP="00252358">
      <w:pPr>
        <w:spacing w:after="0"/>
        <w:jc w:val="right"/>
        <w:rPr>
          <w:rFonts w:ascii="Arial" w:hAnsi="Arial" w:cs="Arial"/>
          <w:sz w:val="18"/>
          <w:szCs w:val="18"/>
        </w:rPr>
      </w:pPr>
      <w:r w:rsidRPr="00590863">
        <w:rPr>
          <w:rFonts w:ascii="Arial" w:hAnsi="Arial" w:cs="Arial"/>
          <w:sz w:val="18"/>
          <w:szCs w:val="18"/>
        </w:rPr>
        <w:lastRenderedPageBreak/>
        <w:t>Obrazec št: 9</w:t>
      </w:r>
    </w:p>
    <w:p w:rsidR="00EB2A75" w:rsidRDefault="00B731A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3050A8" w:rsidRDefault="00B731A4">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w:t>
      </w:r>
      <w:r>
        <w:rPr>
          <w:rFonts w:ascii="Arial" w:hAnsi="Arial" w:cs="Arial"/>
          <w:color w:val="000000"/>
          <w:sz w:val="18"/>
          <w:szCs w:val="18"/>
        </w:rPr>
        <w:t>nomočno obsojena zaradi kaznivih dejanj, ki so našteta v prvem odstavku 75. člena ZJN-3.</w:t>
      </w:r>
    </w:p>
    <w:p w:rsidR="003050A8" w:rsidRDefault="00B731A4" w:rsidP="007864E9">
      <w:pPr>
        <w:spacing w:after="0"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rsidP="007864E9">
            <w:pPr>
              <w:numPr>
                <w:ilvl w:val="0"/>
                <w:numId w:val="26"/>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w:t>
            </w:r>
            <w:r>
              <w:rPr>
                <w:rFonts w:ascii="Arial" w:hAnsi="Arial" w:cs="Arial"/>
                <w:color w:val="000000"/>
                <w:sz w:val="18"/>
                <w:szCs w:val="18"/>
              </w:rPr>
              <w:t>anih obveznih dajatev in drugih denarnih nedavčnih obveznosti v skladu z zakonom, ki ureja finančno upravo, ki jih pobira davčni organ v skladu s predpisi države, v vrednosti 50 EUR ali več,</w:t>
            </w:r>
          </w:p>
          <w:p w:rsidR="003050A8" w:rsidRDefault="00B731A4" w:rsidP="007864E9">
            <w:pPr>
              <w:numPr>
                <w:ilvl w:val="0"/>
                <w:numId w:val="26"/>
              </w:numPr>
              <w:jc w:val="both"/>
              <w:rPr>
                <w:rFonts w:ascii="Arial" w:hAnsi="Arial" w:cs="Arial"/>
                <w:color w:val="000000"/>
                <w:sz w:val="18"/>
                <w:szCs w:val="18"/>
              </w:rPr>
            </w:pPr>
            <w:r>
              <w:rPr>
                <w:rFonts w:ascii="Arial" w:hAnsi="Arial" w:cs="Arial"/>
                <w:color w:val="000000"/>
                <w:sz w:val="18"/>
                <w:szCs w:val="18"/>
              </w:rPr>
              <w:t xml:space="preserve">na dan oddaje ponudbe ali prijave nimamo nepredloženih obračunov </w:t>
            </w:r>
            <w:r>
              <w:rPr>
                <w:rFonts w:ascii="Arial" w:hAnsi="Arial" w:cs="Arial"/>
                <w:color w:val="000000"/>
                <w:sz w:val="18"/>
                <w:szCs w:val="18"/>
              </w:rPr>
              <w:t>davčnih odtegljajev za dohodke iz delovnega razmerja za obdobje zadnjih petih let do dne oddaje ponudbe ali prijave,</w:t>
            </w:r>
          </w:p>
          <w:p w:rsidR="003050A8" w:rsidRDefault="00B731A4" w:rsidP="007864E9">
            <w:pPr>
              <w:numPr>
                <w:ilvl w:val="0"/>
                <w:numId w:val="26"/>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w:t>
            </w:r>
            <w:r>
              <w:rPr>
                <w:rFonts w:ascii="Arial" w:hAnsi="Arial" w:cs="Arial"/>
                <w:color w:val="000000"/>
                <w:sz w:val="18"/>
                <w:szCs w:val="18"/>
              </w:rPr>
              <w:t>ih subjektov z negativnimi referencami,</w:t>
            </w:r>
          </w:p>
          <w:p w:rsidR="003050A8" w:rsidRDefault="00B731A4" w:rsidP="007864E9">
            <w:pPr>
              <w:numPr>
                <w:ilvl w:val="0"/>
                <w:numId w:val="26"/>
              </w:numPr>
              <w:jc w:val="both"/>
              <w:rPr>
                <w:rFonts w:ascii="Arial" w:hAnsi="Arial" w:cs="Arial"/>
                <w:color w:val="000000"/>
                <w:sz w:val="18"/>
                <w:szCs w:val="18"/>
              </w:rPr>
            </w:pPr>
            <w:r>
              <w:rPr>
                <w:rFonts w:ascii="Arial" w:hAnsi="Arial" w:cs="Arial"/>
                <w:color w:val="000000"/>
                <w:sz w:val="18"/>
                <w:szCs w:val="18"/>
              </w:rPr>
              <w:t>nam v zadnjih treh letih pred potekom roka za oddajo ponudb oziroma prijav s pravnomočno odločbo pristojnega organa Republike Slovenije ali druge države članice ali tretje države ni bila dvakrat izrečena globa zaradi</w:t>
            </w:r>
            <w:r>
              <w:rPr>
                <w:rFonts w:ascii="Arial" w:hAnsi="Arial" w:cs="Arial"/>
                <w:color w:val="000000"/>
                <w:sz w:val="18"/>
                <w:szCs w:val="18"/>
              </w:rPr>
              <w:t xml:space="preserve"> prekrška v zvezi s plačilom za delo,</w:t>
            </w:r>
          </w:p>
          <w:p w:rsidR="003050A8" w:rsidRDefault="00B731A4" w:rsidP="007864E9">
            <w:pPr>
              <w:numPr>
                <w:ilvl w:val="0"/>
                <w:numId w:val="26"/>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3050A8" w:rsidRDefault="00B731A4" w:rsidP="007864E9">
            <w:pPr>
              <w:numPr>
                <w:ilvl w:val="0"/>
                <w:numId w:val="26"/>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w:t>
            </w:r>
            <w:r>
              <w:rPr>
                <w:rFonts w:ascii="Arial" w:hAnsi="Arial" w:cs="Arial"/>
                <w:color w:val="000000"/>
                <w:sz w:val="18"/>
                <w:szCs w:val="18"/>
              </w:rPr>
              <w:t>osilci javnih pooblastil, predvsem potrdila iz Kazenske evidence in evidence o izdanih odločbah o prekrških,</w:t>
            </w:r>
          </w:p>
          <w:p w:rsidR="003050A8" w:rsidRDefault="00B731A4" w:rsidP="007864E9">
            <w:pPr>
              <w:numPr>
                <w:ilvl w:val="0"/>
                <w:numId w:val="26"/>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w:t>
            </w:r>
            <w:r>
              <w:rPr>
                <w:rFonts w:ascii="Arial" w:hAnsi="Arial" w:cs="Arial"/>
                <w:color w:val="000000"/>
                <w:sz w:val="18"/>
                <w:szCs w:val="18"/>
              </w:rPr>
              <w:t>ajo na zgoraj navedeno, in se ne vodijo v uradnih evidencah, ki jih vodijo državni organi, organi lokalnih skupnosti ali nosilci javnih pooblastil.</w:t>
            </w:r>
          </w:p>
        </w:tc>
      </w:tr>
    </w:tbl>
    <w:p w:rsidR="003050A8" w:rsidRDefault="00B731A4">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w:t>
      </w:r>
      <w:r>
        <w:rPr>
          <w:rFonts w:ascii="Arial" w:hAnsi="Arial" w:cs="Arial"/>
          <w:color w:val="000000"/>
          <w:sz w:val="18"/>
          <w:szCs w:val="18"/>
          <w:u w:val="single"/>
        </w:rPr>
        <w:t>o, da se izpolnjevanje izkazuje s podpisom te izjave!</w:t>
      </w:r>
    </w:p>
    <w:p w:rsidR="003050A8" w:rsidRDefault="007864E9">
      <w:pPr>
        <w:spacing w:before="225" w:after="225" w:line="240" w:lineRule="auto"/>
        <w:jc w:val="center"/>
      </w:pPr>
      <w:r>
        <w:rPr>
          <w:rFonts w:ascii="Arial" w:hAnsi="Arial" w:cs="Arial"/>
          <w:b/>
          <w:bCs/>
          <w:color w:val="000000"/>
          <w:sz w:val="21"/>
          <w:szCs w:val="21"/>
        </w:rPr>
        <w:t>I</w:t>
      </w:r>
      <w:r w:rsidR="00B731A4">
        <w:rPr>
          <w:rFonts w:ascii="Arial" w:hAnsi="Arial" w:cs="Arial"/>
          <w:b/>
          <w:bCs/>
          <w:color w:val="000000"/>
          <w:sz w:val="21"/>
          <w:szCs w:val="21"/>
        </w:rPr>
        <w:t>n</w:t>
      </w:r>
      <w:r>
        <w:rPr>
          <w:rFonts w:ascii="Arial" w:hAnsi="Arial" w:cs="Arial"/>
          <w:b/>
          <w:bCs/>
          <w:color w:val="000000"/>
          <w:sz w:val="21"/>
          <w:szCs w:val="21"/>
        </w:rPr>
        <w:t xml:space="preserve">   </w:t>
      </w:r>
      <w:r w:rsidR="00B731A4">
        <w:rPr>
          <w:rFonts w:ascii="Arial" w:hAnsi="Arial" w:cs="Arial"/>
          <w:b/>
          <w:bCs/>
          <w:color w:val="000000"/>
          <w:sz w:val="21"/>
          <w:szCs w:val="21"/>
        </w:rPr>
        <w:t>POOBLASTILO</w:t>
      </w:r>
    </w:p>
    <w:p w:rsidR="003050A8" w:rsidRDefault="00B731A4">
      <w:pPr>
        <w:spacing w:before="225" w:after="225" w:line="240" w:lineRule="auto"/>
        <w:jc w:val="both"/>
      </w:pPr>
      <w:r>
        <w:rPr>
          <w:rFonts w:ascii="Arial" w:hAnsi="Arial" w:cs="Arial"/>
          <w:color w:val="000000"/>
          <w:sz w:val="18"/>
          <w:szCs w:val="18"/>
        </w:rPr>
        <w:t>Pooblaščamo naročnika SPLOŠNA BOLNIŠNICA NOVO MESTO,Šmihelska cesta 1, 8000 Novo mesto, da za potrebe preverjanja izpolnjevanja pogojev v postopku javnega naročila od pristojnih organov p</w:t>
      </w:r>
      <w:r>
        <w:rPr>
          <w:rFonts w:ascii="Arial" w:hAnsi="Arial" w:cs="Arial"/>
          <w:color w:val="000000"/>
          <w:sz w:val="18"/>
          <w:szCs w:val="18"/>
        </w:rPr>
        <w:t>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3050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r w:rsidR="003050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050A8" w:rsidRDefault="00B731A4">
            <w:r>
              <w:rPr>
                <w:rFonts w:ascii="Arial" w:hAnsi="Arial" w:cs="Arial"/>
                <w:color w:val="000000"/>
                <w:position w:val="-2"/>
                <w:sz w:val="18"/>
                <w:szCs w:val="18"/>
              </w:rPr>
              <w:t> </w:t>
            </w:r>
          </w:p>
        </w:tc>
      </w:tr>
    </w:tbl>
    <w:tbl>
      <w:tblPr>
        <w:tblStyle w:val="NormalTablePHPDOCX"/>
        <w:tblW w:w="5000" w:type="pct"/>
        <w:tblInd w:w="108" w:type="dxa"/>
        <w:tblLook w:val="04A0" w:firstRow="1" w:lastRow="0" w:firstColumn="1" w:lastColumn="0" w:noHBand="0" w:noVBand="1"/>
      </w:tblPr>
      <w:tblGrid>
        <w:gridCol w:w="4643"/>
        <w:gridCol w:w="4643"/>
      </w:tblGrid>
      <w:tr w:rsidR="003050A8">
        <w:tc>
          <w:tcPr>
            <w:tcW w:w="2500" w:type="pct"/>
            <w:tcMar>
              <w:top w:w="75" w:type="dxa"/>
              <w:bottom w:w="75" w:type="dxa"/>
            </w:tcMar>
            <w:vAlign w:val="center"/>
          </w:tcPr>
          <w:p w:rsidR="003050A8" w:rsidRDefault="00B731A4">
            <w:r>
              <w:rPr>
                <w:rFonts w:ascii="Arial" w:hAnsi="Arial" w:cs="Arial"/>
                <w:color w:val="000000"/>
                <w:sz w:val="18"/>
                <w:szCs w:val="18"/>
              </w:rPr>
              <w:t> </w:t>
            </w:r>
            <w:r>
              <w:rPr>
                <w:rFonts w:ascii="Arial" w:hAnsi="Arial" w:cs="Arial"/>
                <w:color w:val="000000"/>
                <w:position w:val="-2"/>
                <w:sz w:val="18"/>
                <w:szCs w:val="18"/>
              </w:rPr>
              <w:t>Kraj in datum:</w:t>
            </w:r>
          </w:p>
        </w:tc>
        <w:tc>
          <w:tcPr>
            <w:tcW w:w="0" w:type="auto"/>
            <w:tcMar>
              <w:top w:w="75" w:type="dxa"/>
              <w:bottom w:w="75" w:type="dxa"/>
            </w:tcMar>
            <w:vAlign w:val="center"/>
          </w:tcPr>
          <w:p w:rsidR="003050A8" w:rsidRDefault="00B731A4">
            <w:r>
              <w:rPr>
                <w:rFonts w:ascii="Arial" w:hAnsi="Arial" w:cs="Arial"/>
                <w:color w:val="000000"/>
                <w:position w:val="-2"/>
                <w:sz w:val="18"/>
                <w:szCs w:val="18"/>
              </w:rPr>
              <w:t>Ime in priimek: _____________________</w:t>
            </w:r>
          </w:p>
        </w:tc>
      </w:tr>
      <w:tr w:rsidR="003050A8">
        <w:tc>
          <w:tcPr>
            <w:tcW w:w="2500" w:type="pct"/>
            <w:tcMar>
              <w:top w:w="75" w:type="dxa"/>
              <w:bottom w:w="75" w:type="dxa"/>
            </w:tcMar>
            <w:vAlign w:val="center"/>
          </w:tcPr>
          <w:p w:rsidR="003050A8" w:rsidRDefault="00B731A4">
            <w:r>
              <w:rPr>
                <w:rFonts w:ascii="Arial" w:hAnsi="Arial" w:cs="Arial"/>
                <w:color w:val="000000"/>
                <w:position w:val="-2"/>
                <w:sz w:val="18"/>
                <w:szCs w:val="18"/>
              </w:rPr>
              <w:t> </w:t>
            </w:r>
          </w:p>
        </w:tc>
        <w:tc>
          <w:tcPr>
            <w:tcW w:w="0" w:type="auto"/>
            <w:tcMar>
              <w:top w:w="75" w:type="dxa"/>
              <w:bottom w:w="75" w:type="dxa"/>
            </w:tcMar>
            <w:vAlign w:val="center"/>
          </w:tcPr>
          <w:p w:rsidR="003050A8" w:rsidRDefault="003050A8"/>
          <w:p w:rsidR="003050A8" w:rsidRDefault="00B731A4">
            <w:pPr>
              <w:jc w:val="center"/>
            </w:pPr>
            <w:r>
              <w:rPr>
                <w:rFonts w:ascii="Arial" w:hAnsi="Arial" w:cs="Arial"/>
                <w:color w:val="A9A9A9"/>
                <w:position w:val="-2"/>
                <w:sz w:val="18"/>
                <w:szCs w:val="18"/>
              </w:rPr>
              <w:t>(žig in podpis)</w:t>
            </w:r>
          </w:p>
        </w:tc>
      </w:tr>
    </w:tbl>
    <w:p w:rsidR="003050A8" w:rsidRDefault="00B731A4" w:rsidP="007864E9">
      <w:pPr>
        <w:spacing w:before="225" w:after="225" w:line="240" w:lineRule="auto"/>
        <w:jc w:val="both"/>
      </w:pPr>
      <w:r>
        <w:rPr>
          <w:rFonts w:ascii="Arial" w:hAnsi="Arial" w:cs="Arial"/>
          <w:color w:val="000000"/>
          <w:sz w:val="18"/>
          <w:szCs w:val="18"/>
        </w:rPr>
        <w:t> </w:t>
      </w:r>
      <w:bookmarkStart w:id="4" w:name="_GoBack"/>
      <w:bookmarkEnd w:id="4"/>
      <w:r>
        <w:rPr>
          <w:rFonts w:ascii="Arial" w:hAnsi="Arial" w:cs="Arial"/>
          <w:b/>
          <w:bCs/>
          <w:i/>
          <w:iCs/>
          <w:color w:val="000000"/>
          <w:sz w:val="18"/>
          <w:szCs w:val="18"/>
        </w:rPr>
        <w:t>NAVODILO:</w:t>
      </w:r>
      <w:r>
        <w:rPr>
          <w:rFonts w:ascii="Arial" w:hAnsi="Arial" w:cs="Arial"/>
          <w:i/>
          <w:iCs/>
          <w:color w:val="000000"/>
          <w:sz w:val="18"/>
          <w:szCs w:val="18"/>
        </w:rPr>
        <w:t xml:space="preserve"> Obrazec se (za vsakega podizvajalca)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ponudbo/prijavo, drugega pa zgolj priloži ponudbi/prijavi in se ne vpenja vanjo. Slednjega lahko naroč</w:t>
      </w:r>
      <w:r>
        <w:rPr>
          <w:rFonts w:ascii="Arial" w:hAnsi="Arial" w:cs="Arial"/>
          <w:i/>
          <w:iCs/>
          <w:color w:val="000000"/>
          <w:sz w:val="18"/>
          <w:szCs w:val="18"/>
        </w:rPr>
        <w:t>nik uporabi za preverjanje v uradnih evidencah.</w:t>
      </w:r>
    </w:p>
    <w:p w:rsidR="003050A8" w:rsidRDefault="003050A8">
      <w:pPr>
        <w:sectPr w:rsidR="003050A8" w:rsidSect="006E7A2B">
          <w:footerReference w:type="default" r:id="rId19"/>
          <w:pgSz w:w="11906" w:h="16838"/>
          <w:pgMar w:top="1418" w:right="1418" w:bottom="1418" w:left="1418" w:header="567" w:footer="596" w:gutter="0"/>
          <w:cols w:space="708"/>
          <w:docGrid w:linePitch="360"/>
        </w:sectPr>
      </w:pPr>
    </w:p>
    <w:p w:rsidR="00252358" w:rsidRPr="00590863" w:rsidRDefault="00B731A4" w:rsidP="00252358">
      <w:pPr>
        <w:spacing w:after="0"/>
        <w:jc w:val="right"/>
        <w:rPr>
          <w:rFonts w:ascii="Arial" w:hAnsi="Arial" w:cs="Arial"/>
          <w:sz w:val="18"/>
          <w:szCs w:val="18"/>
        </w:rPr>
      </w:pPr>
      <w:r w:rsidRPr="00590863">
        <w:rPr>
          <w:rFonts w:ascii="Arial" w:hAnsi="Arial" w:cs="Arial"/>
          <w:sz w:val="18"/>
          <w:szCs w:val="18"/>
        </w:rPr>
        <w:lastRenderedPageBreak/>
        <w:t>Obrazec št: 10</w:t>
      </w:r>
    </w:p>
    <w:p w:rsidR="00252358" w:rsidRPr="00252358" w:rsidRDefault="00B731A4" w:rsidP="00252358"/>
    <w:p w:rsidR="00EB2A75" w:rsidRDefault="00B731A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2A75" w:rsidRDefault="00B731A4" w:rsidP="00EB2A75">
      <w:pPr>
        <w:spacing w:after="120"/>
        <w:rPr>
          <w:rFonts w:ascii="Arial" w:hAnsi="Arial" w:cs="Arial"/>
        </w:rPr>
      </w:pPr>
    </w:p>
    <w:p w:rsidR="003050A8" w:rsidRDefault="00B731A4">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3050A8" w:rsidRDefault="00B731A4">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3050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b/>
                <w:bCs/>
                <w:color w:val="000000"/>
                <w:position w:val="-2"/>
                <w:sz w:val="18"/>
                <w:szCs w:val="18"/>
              </w:rPr>
              <w:t>Ime in priimek</w:t>
            </w:r>
          </w:p>
          <w:p w:rsidR="003050A8" w:rsidRDefault="00B731A4">
            <w:pPr>
              <w:spacing w:before="135" w:after="135"/>
              <w:jc w:val="both"/>
              <w:textAlignment w:val="center"/>
            </w:pPr>
            <w:r>
              <w:rPr>
                <w:rFonts w:ascii="Arial" w:hAnsi="Arial" w:cs="Arial"/>
                <w:b/>
                <w:bCs/>
                <w:color w:val="000000"/>
                <w:position w:val="-2"/>
                <w:sz w:val="18"/>
                <w:szCs w:val="18"/>
              </w:rPr>
              <w:t>ali</w:t>
            </w:r>
          </w:p>
          <w:p w:rsidR="003050A8" w:rsidRDefault="00B731A4">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b/>
                <w:bCs/>
                <w:color w:val="000000"/>
                <w:position w:val="-2"/>
                <w:sz w:val="18"/>
                <w:szCs w:val="18"/>
              </w:rPr>
              <w:t>Naslov prebivališča</w:t>
            </w:r>
          </w:p>
          <w:p w:rsidR="003050A8" w:rsidRDefault="00B731A4">
            <w:pPr>
              <w:spacing w:before="135" w:after="135"/>
              <w:jc w:val="both"/>
              <w:textAlignment w:val="center"/>
            </w:pPr>
            <w:r>
              <w:rPr>
                <w:rFonts w:ascii="Arial" w:hAnsi="Arial" w:cs="Arial"/>
                <w:b/>
                <w:bCs/>
                <w:color w:val="000000"/>
                <w:position w:val="-2"/>
                <w:sz w:val="18"/>
                <w:szCs w:val="18"/>
              </w:rPr>
              <w:t>ali</w:t>
            </w:r>
          </w:p>
          <w:p w:rsidR="003050A8" w:rsidRDefault="00B731A4">
            <w:pPr>
              <w:spacing w:before="135" w:after="135"/>
              <w:jc w:val="both"/>
              <w:textAlignment w:val="center"/>
            </w:pPr>
            <w:r>
              <w:rPr>
                <w:rFonts w:ascii="Arial" w:hAnsi="Arial" w:cs="Arial"/>
                <w:b/>
                <w:bCs/>
                <w:color w:val="000000"/>
                <w:position w:val="-2"/>
                <w:sz w:val="18"/>
                <w:szCs w:val="18"/>
              </w:rPr>
              <w:t xml:space="preserve">Davčna in </w:t>
            </w:r>
            <w:r>
              <w:rPr>
                <w:rFonts w:ascii="Arial" w:hAnsi="Arial" w:cs="Arial"/>
                <w:b/>
                <w:bCs/>
                <w:color w:val="000000"/>
                <w:position w:val="-2"/>
                <w:sz w:val="18"/>
                <w:szCs w:val="18"/>
              </w:rPr>
              <w:t>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b/>
                <w:bCs/>
                <w:color w:val="000000"/>
                <w:position w:val="-2"/>
                <w:sz w:val="18"/>
                <w:szCs w:val="18"/>
              </w:rPr>
              <w:t>Delež lastništva</w:t>
            </w:r>
          </w:p>
          <w:p w:rsidR="003050A8" w:rsidRDefault="00B731A4">
            <w:pPr>
              <w:spacing w:before="135" w:after="135"/>
              <w:jc w:val="both"/>
              <w:textAlignment w:val="center"/>
            </w:pPr>
            <w:r>
              <w:rPr>
                <w:rFonts w:ascii="Arial" w:hAnsi="Arial" w:cs="Arial"/>
                <w:b/>
                <w:bCs/>
                <w:color w:val="000000"/>
                <w:position w:val="-2"/>
                <w:sz w:val="18"/>
                <w:szCs w:val="18"/>
              </w:rPr>
              <w:t>ali</w:t>
            </w:r>
          </w:p>
          <w:p w:rsidR="003050A8" w:rsidRDefault="00B731A4">
            <w:pPr>
              <w:spacing w:before="135" w:after="135"/>
              <w:jc w:val="both"/>
              <w:textAlignment w:val="center"/>
            </w:pPr>
            <w:r>
              <w:rPr>
                <w:rFonts w:ascii="Arial" w:hAnsi="Arial" w:cs="Arial"/>
                <w:b/>
                <w:bCs/>
                <w:color w:val="000000"/>
                <w:position w:val="-2"/>
                <w:sz w:val="18"/>
                <w:szCs w:val="18"/>
              </w:rPr>
              <w:t>Delež lastništva gospodarskega subjekta</w:t>
            </w:r>
          </w:p>
        </w:tc>
      </w:tr>
      <w:tr w:rsidR="003050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r>
      <w:tr w:rsidR="003050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r>
      <w:tr w:rsidR="003050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r>
      <w:tr w:rsidR="003050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r>
    </w:tbl>
    <w:p w:rsidR="003050A8" w:rsidRDefault="00B731A4">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w:t>
      </w:r>
      <w:r>
        <w:rPr>
          <w:rFonts w:ascii="Arial" w:hAnsi="Arial" w:cs="Arial"/>
          <w:color w:val="000000"/>
          <w:sz w:val="18"/>
          <w:szCs w:val="18"/>
        </w:rPr>
        <w:t>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3050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b/>
                <w:bCs/>
                <w:color w:val="000000"/>
                <w:position w:val="-2"/>
                <w:sz w:val="18"/>
                <w:szCs w:val="18"/>
              </w:rPr>
              <w:t>Delež lastništva gospodarskega subjekta</w:t>
            </w:r>
          </w:p>
        </w:tc>
      </w:tr>
      <w:tr w:rsidR="003050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r>
      <w:tr w:rsidR="003050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r>
      <w:tr w:rsidR="003050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r>
      <w:tr w:rsidR="003050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tc>
      </w:tr>
    </w:tbl>
    <w:p w:rsidR="003050A8" w:rsidRDefault="00B731A4">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3050A8">
        <w:tc>
          <w:tcPr>
            <w:tcW w:w="4080" w:type="dxa"/>
            <w:tcMar>
              <w:top w:w="75" w:type="dxa"/>
              <w:bottom w:w="75" w:type="dxa"/>
            </w:tcMar>
            <w:vAlign w:val="center"/>
          </w:tcPr>
          <w:p w:rsidR="003050A8" w:rsidRDefault="00B731A4">
            <w:r>
              <w:rPr>
                <w:rFonts w:ascii="Arial" w:hAnsi="Arial" w:cs="Arial"/>
                <w:color w:val="000000"/>
                <w:position w:val="-2"/>
                <w:sz w:val="18"/>
                <w:szCs w:val="18"/>
              </w:rPr>
              <w:t>Kraj in datum:</w:t>
            </w:r>
          </w:p>
        </w:tc>
        <w:tc>
          <w:tcPr>
            <w:tcW w:w="0" w:type="auto"/>
            <w:tcMar>
              <w:top w:w="75" w:type="dxa"/>
              <w:bottom w:w="75" w:type="dxa"/>
            </w:tcMar>
            <w:vAlign w:val="center"/>
          </w:tcPr>
          <w:p w:rsidR="003050A8" w:rsidRDefault="00B731A4">
            <w:r>
              <w:rPr>
                <w:rFonts w:ascii="Arial" w:hAnsi="Arial" w:cs="Arial"/>
                <w:color w:val="000000"/>
                <w:position w:val="-2"/>
                <w:sz w:val="18"/>
                <w:szCs w:val="18"/>
              </w:rPr>
              <w:t>Ime i</w:t>
            </w:r>
            <w:r>
              <w:rPr>
                <w:rFonts w:ascii="Arial" w:hAnsi="Arial" w:cs="Arial"/>
                <w:color w:val="000000"/>
                <w:position w:val="-2"/>
                <w:sz w:val="18"/>
                <w:szCs w:val="18"/>
              </w:rPr>
              <w:t>n priimek: _____________________</w:t>
            </w:r>
          </w:p>
        </w:tc>
      </w:tr>
      <w:tr w:rsidR="003050A8">
        <w:tc>
          <w:tcPr>
            <w:tcW w:w="4080" w:type="dxa"/>
            <w:tcMar>
              <w:top w:w="75" w:type="dxa"/>
              <w:bottom w:w="75" w:type="dxa"/>
            </w:tcMar>
            <w:vAlign w:val="center"/>
          </w:tcPr>
          <w:p w:rsidR="003050A8" w:rsidRDefault="00B731A4">
            <w:r>
              <w:rPr>
                <w:rFonts w:ascii="Arial" w:hAnsi="Arial" w:cs="Arial"/>
                <w:color w:val="000000"/>
                <w:position w:val="-2"/>
                <w:sz w:val="18"/>
                <w:szCs w:val="18"/>
              </w:rPr>
              <w:t> </w:t>
            </w:r>
          </w:p>
        </w:tc>
        <w:tc>
          <w:tcPr>
            <w:tcW w:w="0" w:type="auto"/>
            <w:tcMar>
              <w:top w:w="75" w:type="dxa"/>
              <w:bottom w:w="75" w:type="dxa"/>
            </w:tcMar>
            <w:vAlign w:val="center"/>
          </w:tcPr>
          <w:p w:rsidR="003050A8" w:rsidRDefault="00B731A4">
            <w:pPr>
              <w:jc w:val="center"/>
            </w:pPr>
            <w:r>
              <w:rPr>
                <w:rFonts w:ascii="Arial" w:hAnsi="Arial" w:cs="Arial"/>
                <w:color w:val="000000"/>
                <w:position w:val="-2"/>
                <w:sz w:val="18"/>
                <w:szCs w:val="18"/>
              </w:rPr>
              <w:t>(žig in podpis)</w:t>
            </w:r>
          </w:p>
        </w:tc>
      </w:tr>
    </w:tbl>
    <w:p w:rsidR="003050A8" w:rsidRDefault="00B731A4">
      <w:pPr>
        <w:spacing w:before="225" w:after="225" w:line="240" w:lineRule="auto"/>
        <w:jc w:val="both"/>
      </w:pPr>
      <w:r>
        <w:rPr>
          <w:rFonts w:ascii="Arial" w:hAnsi="Arial" w:cs="Arial"/>
          <w:color w:val="000000"/>
          <w:sz w:val="18"/>
          <w:szCs w:val="18"/>
        </w:rPr>
        <w:t> </w:t>
      </w:r>
    </w:p>
    <w:p w:rsidR="003050A8" w:rsidRDefault="00B731A4">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3050A8" w:rsidRDefault="003050A8">
      <w:pPr>
        <w:sectPr w:rsidR="003050A8" w:rsidSect="006E7A2B">
          <w:footerReference w:type="default" r:id="rId20"/>
          <w:pgSz w:w="11906" w:h="16838"/>
          <w:pgMar w:top="1418" w:right="1418" w:bottom="1418" w:left="1418" w:header="567" w:footer="596" w:gutter="0"/>
          <w:cols w:space="708"/>
          <w:docGrid w:linePitch="360"/>
        </w:sectPr>
      </w:pPr>
    </w:p>
    <w:p w:rsidR="00252358" w:rsidRPr="00590863" w:rsidRDefault="00B731A4" w:rsidP="00252358">
      <w:pPr>
        <w:spacing w:after="0"/>
        <w:jc w:val="right"/>
        <w:rPr>
          <w:rFonts w:ascii="Arial" w:hAnsi="Arial" w:cs="Arial"/>
          <w:sz w:val="18"/>
          <w:szCs w:val="18"/>
        </w:rPr>
      </w:pPr>
      <w:r w:rsidRPr="00590863">
        <w:rPr>
          <w:rFonts w:ascii="Arial" w:hAnsi="Arial" w:cs="Arial"/>
          <w:sz w:val="18"/>
          <w:szCs w:val="18"/>
        </w:rPr>
        <w:lastRenderedPageBreak/>
        <w:t>Obrazec št: 11</w:t>
      </w:r>
    </w:p>
    <w:p w:rsidR="00252358" w:rsidRPr="00252358" w:rsidRDefault="00B731A4" w:rsidP="00252358"/>
    <w:p w:rsidR="00EB2A75" w:rsidRDefault="00B731A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Obrazec ovojnica</w:t>
      </w:r>
    </w:p>
    <w:p w:rsidR="00EB2A75" w:rsidRDefault="00B731A4" w:rsidP="00EB2A75">
      <w:pPr>
        <w:spacing w:after="120"/>
        <w:rPr>
          <w:rFonts w:ascii="Arial" w:hAnsi="Arial" w:cs="Arial"/>
        </w:rPr>
      </w:pPr>
    </w:p>
    <w:tbl>
      <w:tblPr>
        <w:tblStyle w:val="NormalTablePHPDOCX"/>
        <w:tblW w:w="0" w:type="auto"/>
        <w:tblInd w:w="108" w:type="dxa"/>
        <w:tblLook w:val="04A0" w:firstRow="1" w:lastRow="0" w:firstColumn="1" w:lastColumn="0" w:noHBand="0" w:noVBand="1"/>
      </w:tblPr>
      <w:tblGrid>
        <w:gridCol w:w="267"/>
      </w:tblGrid>
      <w:tr w:rsidR="003050A8">
        <w:tc>
          <w:tcPr>
            <w:tcW w:w="0" w:type="auto"/>
            <w:tcMar>
              <w:top w:w="0" w:type="auto"/>
              <w:bottom w:w="0" w:type="auto"/>
            </w:tcMar>
          </w:tcPr>
          <w:p w:rsidR="003050A8" w:rsidRDefault="00B731A4">
            <w:r>
              <w:rPr>
                <w:rFonts w:ascii="Arial" w:hAnsi="Arial" w:cs="Arial"/>
                <w:color w:val="000000"/>
                <w:sz w:val="18"/>
                <w:szCs w:val="18"/>
              </w:rPr>
              <w:t> </w:t>
            </w:r>
          </w:p>
        </w:tc>
      </w:tr>
    </w:tbl>
    <w:p w:rsidR="003050A8" w:rsidRDefault="003050A8"/>
    <w:tbl>
      <w:tblPr>
        <w:tblStyle w:val="NormalTablePHPDOCX"/>
        <w:tblW w:w="0" w:type="auto"/>
        <w:tblInd w:w="108" w:type="dxa"/>
        <w:tblLook w:val="04A0" w:firstRow="1" w:lastRow="0" w:firstColumn="1" w:lastColumn="0" w:noHBand="0" w:noVBand="1"/>
      </w:tblPr>
      <w:tblGrid>
        <w:gridCol w:w="7194"/>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odreži</w:t>
            </w:r>
          </w:p>
          <w:p w:rsidR="003050A8" w:rsidRDefault="00B731A4">
            <w:pPr>
              <w:spacing w:before="225" w:after="225"/>
              <w:jc w:val="both"/>
            </w:pPr>
            <w:r>
              <w:rPr>
                <w:rFonts w:ascii="Arial" w:hAnsi="Arial" w:cs="Arial"/>
                <w:color w:val="000000"/>
                <w:sz w:val="18"/>
                <w:szCs w:val="18"/>
              </w:rPr>
              <w:t>-------------------------------------------------------------------------------------</w:t>
            </w:r>
          </w:p>
          <w:p w:rsidR="003050A8" w:rsidRDefault="00B731A4">
            <w:pPr>
              <w:spacing w:before="225" w:after="225"/>
              <w:jc w:val="both"/>
            </w:pPr>
            <w:r>
              <w:rPr>
                <w:rFonts w:ascii="Arial" w:hAnsi="Arial" w:cs="Arial"/>
                <w:color w:val="000000"/>
                <w:sz w:val="18"/>
                <w:szCs w:val="18"/>
              </w:rPr>
              <w:t> </w:t>
            </w:r>
          </w:p>
          <w:tbl>
            <w:tblPr>
              <w:tblStyle w:val="TableGridPHPDOCX"/>
              <w:tblW w:w="696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554"/>
              <w:gridCol w:w="3406"/>
            </w:tblGrid>
            <w:tr w:rsidR="003050A8">
              <w:tc>
                <w:tcPr>
                  <w:tcW w:w="393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p w:rsidR="003050A8" w:rsidRDefault="00B731A4">
                  <w:pPr>
                    <w:spacing w:before="135" w:after="135"/>
                    <w:jc w:val="both"/>
                    <w:textAlignment w:val="center"/>
                  </w:pPr>
                  <w:r>
                    <w:rPr>
                      <w:rFonts w:ascii="Arial" w:hAnsi="Arial" w:cs="Arial"/>
                      <w:b/>
                      <w:bCs/>
                      <w:color w:val="000000"/>
                      <w:position w:val="-2"/>
                      <w:sz w:val="18"/>
                      <w:szCs w:val="18"/>
                    </w:rPr>
                    <w:t>NE ODPIRAJ – PONUDBA</w:t>
                  </w:r>
                </w:p>
                <w:p w:rsidR="003050A8" w:rsidRDefault="00B731A4">
                  <w:pPr>
                    <w:spacing w:before="135" w:after="135"/>
                    <w:jc w:val="both"/>
                    <w:textAlignment w:val="center"/>
                  </w:pPr>
                  <w:r>
                    <w:rPr>
                      <w:rFonts w:ascii="Arial" w:hAnsi="Arial" w:cs="Arial"/>
                      <w:color w:val="000000"/>
                      <w:position w:val="-2"/>
                      <w:sz w:val="18"/>
                      <w:szCs w:val="18"/>
                    </w:rPr>
                    <w:t>Predmet javnega naročila:</w:t>
                  </w:r>
                </w:p>
                <w:p w:rsidR="003050A8" w:rsidRDefault="00B731A4">
                  <w:pPr>
                    <w:spacing w:before="135" w:after="135"/>
                    <w:jc w:val="both"/>
                    <w:textAlignment w:val="center"/>
                  </w:pPr>
                  <w:r>
                    <w:rPr>
                      <w:rFonts w:ascii="Arial" w:hAnsi="Arial" w:cs="Arial"/>
                      <w:b/>
                      <w:bCs/>
                      <w:color w:val="000000"/>
                      <w:position w:val="-2"/>
                      <w:sz w:val="18"/>
                      <w:szCs w:val="18"/>
                    </w:rPr>
                    <w:t>NAKUP FIBER ZA IZVAJANJE LASERSKIH OPERACIJ ŽIL</w:t>
                  </w:r>
                </w:p>
                <w:p w:rsidR="003050A8" w:rsidRDefault="00B731A4">
                  <w:pPr>
                    <w:spacing w:before="135" w:after="135"/>
                    <w:jc w:val="both"/>
                    <w:textAlignment w:val="center"/>
                  </w:pPr>
                  <w:r>
                    <w:rPr>
                      <w:rFonts w:ascii="Arial" w:hAnsi="Arial" w:cs="Arial"/>
                      <w:b/>
                      <w:bCs/>
                      <w:color w:val="000000"/>
                      <w:position w:val="-2"/>
                      <w:sz w:val="18"/>
                      <w:szCs w:val="18"/>
                    </w:rPr>
                    <w:t>16-10/18</w:t>
                  </w:r>
                </w:p>
                <w:p w:rsidR="003050A8" w:rsidRDefault="00B731A4">
                  <w:pPr>
                    <w:spacing w:before="135" w:after="135"/>
                    <w:jc w:val="both"/>
                    <w:textAlignment w:val="center"/>
                  </w:pPr>
                  <w:r>
                    <w:rPr>
                      <w:rFonts w:ascii="Arial" w:hAnsi="Arial" w:cs="Arial"/>
                      <w:color w:val="000000"/>
                      <w:position w:val="-2"/>
                      <w:sz w:val="18"/>
                      <w:szCs w:val="18"/>
                    </w:rPr>
                    <w:t> </w:t>
                  </w:r>
                </w:p>
                <w:p w:rsidR="003050A8" w:rsidRDefault="00B731A4">
                  <w:pPr>
                    <w:spacing w:before="135" w:after="135"/>
                    <w:jc w:val="both"/>
                    <w:textAlignment w:val="center"/>
                  </w:pPr>
                  <w:r>
                    <w:rPr>
                      <w:rFonts w:ascii="Arial" w:hAnsi="Arial" w:cs="Arial"/>
                      <w:b/>
                      <w:bCs/>
                      <w:color w:val="000000"/>
                      <w:position w:val="-2"/>
                      <w:sz w:val="18"/>
                      <w:szCs w:val="18"/>
                    </w:rPr>
                    <w:t>POŠILJATELJ:</w:t>
                  </w:r>
                </w:p>
                <w:p w:rsidR="003050A8" w:rsidRDefault="00B731A4">
                  <w:pPr>
                    <w:spacing w:before="135" w:after="135"/>
                    <w:jc w:val="both"/>
                    <w:textAlignment w:val="center"/>
                  </w:pPr>
                  <w:r>
                    <w:rPr>
                      <w:rFonts w:ascii="Arial" w:hAnsi="Arial" w:cs="Arial"/>
                      <w:color w:val="000000"/>
                      <w:position w:val="-2"/>
                      <w:sz w:val="18"/>
                      <w:szCs w:val="18"/>
                    </w:rPr>
                    <w:t>______________________________</w:t>
                  </w:r>
                </w:p>
                <w:p w:rsidR="003050A8" w:rsidRDefault="00B731A4">
                  <w:pPr>
                    <w:spacing w:before="135" w:after="135"/>
                    <w:jc w:val="both"/>
                    <w:textAlignment w:val="center"/>
                  </w:pPr>
                  <w:r>
                    <w:rPr>
                      <w:rFonts w:ascii="Arial" w:hAnsi="Arial" w:cs="Arial"/>
                      <w:color w:val="000000"/>
                      <w:position w:val="-2"/>
                      <w:sz w:val="18"/>
                      <w:szCs w:val="18"/>
                    </w:rPr>
                    <w:t>______________________________</w:t>
                  </w:r>
                </w:p>
                <w:p w:rsidR="003050A8" w:rsidRDefault="00B731A4">
                  <w:pPr>
                    <w:spacing w:before="135" w:after="135"/>
                    <w:jc w:val="both"/>
                    <w:textAlignment w:val="center"/>
                  </w:pPr>
                  <w:r>
                    <w:rPr>
                      <w:rFonts w:ascii="Arial" w:hAnsi="Arial" w:cs="Arial"/>
                      <w:color w:val="000000"/>
                      <w:position w:val="-2"/>
                      <w:sz w:val="18"/>
                      <w:szCs w:val="18"/>
                    </w:rPr>
                    <w:t>Kontaktna oseba:________________</w:t>
                  </w:r>
                </w:p>
                <w:p w:rsidR="003050A8" w:rsidRDefault="00B731A4">
                  <w:pPr>
                    <w:spacing w:before="135" w:after="135"/>
                    <w:jc w:val="both"/>
                    <w:textAlignment w:val="center"/>
                  </w:pPr>
                  <w:r>
                    <w:rPr>
                      <w:rFonts w:ascii="Arial" w:hAnsi="Arial" w:cs="Arial"/>
                      <w:color w:val="000000"/>
                      <w:position w:val="-2"/>
                      <w:sz w:val="18"/>
                      <w:szCs w:val="18"/>
                    </w:rPr>
                    <w:t>Telefon:_______________________</w:t>
                  </w:r>
                </w:p>
                <w:p w:rsidR="003050A8" w:rsidRDefault="00B731A4">
                  <w:pPr>
                    <w:spacing w:before="135" w:after="135"/>
                    <w:jc w:val="both"/>
                    <w:textAlignment w:val="center"/>
                  </w:pPr>
                  <w:r>
                    <w:rPr>
                      <w:rFonts w:ascii="Arial" w:hAnsi="Arial" w:cs="Arial"/>
                      <w:color w:val="000000"/>
                      <w:position w:val="-2"/>
                      <w:sz w:val="18"/>
                      <w:szCs w:val="18"/>
                    </w:rPr>
                    <w:t>E-naslov:______________________</w:t>
                  </w:r>
                </w:p>
                <w:p w:rsidR="003050A8" w:rsidRDefault="00B731A4">
                  <w:pPr>
                    <w:spacing w:before="135" w:after="135"/>
                    <w:jc w:val="both"/>
                    <w:textAlignment w:val="center"/>
                  </w:pPr>
                  <w:r>
                    <w:rPr>
                      <w:rFonts w:ascii="Arial" w:hAnsi="Arial" w:cs="Arial"/>
                      <w:color w:val="000000"/>
                      <w:position w:val="-2"/>
                      <w:sz w:val="18"/>
                      <w:szCs w:val="18"/>
                    </w:rPr>
                    <w:t> </w:t>
                  </w:r>
                </w:p>
                <w:p w:rsidR="003050A8" w:rsidRDefault="00B731A4">
                  <w:pPr>
                    <w:spacing w:before="135" w:after="135"/>
                    <w:jc w:val="both"/>
                    <w:textAlignment w:val="center"/>
                  </w:pPr>
                  <w:r>
                    <w:rPr>
                      <w:rFonts w:ascii="Arial" w:hAnsi="Arial" w:cs="Arial"/>
                      <w:color w:val="000000"/>
                      <w:position w:val="-2"/>
                      <w:sz w:val="18"/>
                      <w:szCs w:val="18"/>
                    </w:rPr>
                    <w:t>[  ] ponudba</w:t>
                  </w:r>
                </w:p>
                <w:p w:rsidR="003050A8" w:rsidRDefault="00B731A4">
                  <w:pPr>
                    <w:spacing w:before="135" w:after="135"/>
                    <w:jc w:val="both"/>
                    <w:textAlignment w:val="center"/>
                  </w:pPr>
                  <w:r>
                    <w:rPr>
                      <w:rFonts w:ascii="Arial" w:hAnsi="Arial" w:cs="Arial"/>
                      <w:color w:val="000000"/>
                      <w:position w:val="-2"/>
                      <w:sz w:val="18"/>
                      <w:szCs w:val="18"/>
                    </w:rPr>
                    <w:t>[  ] sprememba</w:t>
                  </w:r>
                </w:p>
                <w:p w:rsidR="003050A8" w:rsidRDefault="00B731A4">
                  <w:pPr>
                    <w:spacing w:before="135" w:after="135"/>
                    <w:jc w:val="both"/>
                    <w:textAlignment w:val="center"/>
                  </w:pPr>
                  <w:r>
                    <w:rPr>
                      <w:rFonts w:ascii="Arial" w:hAnsi="Arial" w:cs="Arial"/>
                      <w:color w:val="000000"/>
                      <w:position w:val="-2"/>
                      <w:sz w:val="18"/>
                      <w:szCs w:val="18"/>
                    </w:rPr>
                    <w:t>[  ] umik</w:t>
                  </w:r>
                </w:p>
              </w:tc>
              <w:tc>
                <w:tcPr>
                  <w:tcW w:w="40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050A8" w:rsidRDefault="00B731A4">
                  <w:pPr>
                    <w:spacing w:before="135" w:after="135"/>
                    <w:jc w:val="both"/>
                    <w:textAlignment w:val="center"/>
                  </w:pPr>
                  <w:r>
                    <w:rPr>
                      <w:rFonts w:ascii="Arial" w:hAnsi="Arial" w:cs="Arial"/>
                      <w:color w:val="000000"/>
                      <w:position w:val="-2"/>
                      <w:sz w:val="18"/>
                      <w:szCs w:val="18"/>
                    </w:rPr>
                    <w:t> </w:t>
                  </w:r>
                </w:p>
                <w:p w:rsidR="003050A8" w:rsidRDefault="00B731A4">
                  <w:pPr>
                    <w:spacing w:before="135" w:after="135"/>
                    <w:jc w:val="both"/>
                    <w:textAlignment w:val="center"/>
                  </w:pPr>
                  <w:r>
                    <w:rPr>
                      <w:rFonts w:ascii="Arial" w:hAnsi="Arial" w:cs="Arial"/>
                      <w:color w:val="000000"/>
                      <w:position w:val="-2"/>
                      <w:sz w:val="18"/>
                      <w:szCs w:val="18"/>
                    </w:rPr>
                    <w:t> </w:t>
                  </w:r>
                </w:p>
                <w:p w:rsidR="003050A8" w:rsidRDefault="00B731A4">
                  <w:pPr>
                    <w:spacing w:before="135" w:after="135"/>
                    <w:jc w:val="both"/>
                    <w:textAlignment w:val="center"/>
                  </w:pPr>
                  <w:r>
                    <w:rPr>
                      <w:rFonts w:ascii="Arial" w:hAnsi="Arial" w:cs="Arial"/>
                      <w:color w:val="000000"/>
                      <w:position w:val="-2"/>
                      <w:sz w:val="18"/>
                      <w:szCs w:val="18"/>
                    </w:rPr>
                    <w:t> </w:t>
                  </w:r>
                </w:p>
                <w:p w:rsidR="003050A8" w:rsidRDefault="00B731A4">
                  <w:pPr>
                    <w:spacing w:before="135" w:after="135"/>
                    <w:jc w:val="both"/>
                    <w:textAlignment w:val="center"/>
                  </w:pPr>
                  <w:r>
                    <w:rPr>
                      <w:rFonts w:ascii="Arial" w:hAnsi="Arial" w:cs="Arial"/>
                      <w:color w:val="000000"/>
                      <w:position w:val="-2"/>
                      <w:sz w:val="18"/>
                      <w:szCs w:val="18"/>
                    </w:rPr>
                    <w:t> </w:t>
                  </w:r>
                </w:p>
                <w:p w:rsidR="003050A8" w:rsidRDefault="00B731A4">
                  <w:pPr>
                    <w:spacing w:before="135" w:after="135"/>
                    <w:jc w:val="both"/>
                    <w:textAlignment w:val="center"/>
                  </w:pPr>
                  <w:r>
                    <w:rPr>
                      <w:rFonts w:ascii="Arial" w:hAnsi="Arial" w:cs="Arial"/>
                      <w:color w:val="000000"/>
                      <w:position w:val="-2"/>
                      <w:sz w:val="18"/>
                      <w:szCs w:val="18"/>
                    </w:rPr>
                    <w:t> </w:t>
                  </w:r>
                </w:p>
                <w:p w:rsidR="003050A8" w:rsidRDefault="00B731A4">
                  <w:pPr>
                    <w:spacing w:before="135" w:after="135"/>
                    <w:jc w:val="both"/>
                    <w:textAlignment w:val="center"/>
                  </w:pPr>
                  <w:r>
                    <w:rPr>
                      <w:rFonts w:ascii="Arial" w:hAnsi="Arial" w:cs="Arial"/>
                      <w:color w:val="000000"/>
                      <w:position w:val="-2"/>
                      <w:sz w:val="18"/>
                      <w:szCs w:val="18"/>
                    </w:rPr>
                    <w:t> </w:t>
                  </w:r>
                </w:p>
                <w:p w:rsidR="003050A8" w:rsidRDefault="00B731A4">
                  <w:pPr>
                    <w:spacing w:before="135" w:after="135"/>
                    <w:jc w:val="both"/>
                    <w:textAlignment w:val="center"/>
                  </w:pPr>
                  <w:r>
                    <w:rPr>
                      <w:rFonts w:ascii="Arial" w:hAnsi="Arial" w:cs="Arial"/>
                      <w:b/>
                      <w:bCs/>
                      <w:color w:val="000000"/>
                      <w:position w:val="-2"/>
                      <w:sz w:val="18"/>
                      <w:szCs w:val="18"/>
                    </w:rPr>
                    <w:t>NASLOVNIK</w:t>
                  </w:r>
                  <w:r>
                    <w:rPr>
                      <w:rFonts w:ascii="Arial" w:hAnsi="Arial" w:cs="Arial"/>
                      <w:color w:val="000000"/>
                      <w:position w:val="-2"/>
                      <w:sz w:val="18"/>
                      <w:szCs w:val="18"/>
                    </w:rPr>
                    <w:t>:</w:t>
                  </w:r>
                </w:p>
                <w:p w:rsidR="003050A8" w:rsidRDefault="00B731A4">
                  <w:pPr>
                    <w:spacing w:before="135" w:after="135"/>
                    <w:jc w:val="both"/>
                    <w:textAlignment w:val="center"/>
                  </w:pPr>
                  <w:r>
                    <w:rPr>
                      <w:rFonts w:ascii="Arial" w:hAnsi="Arial" w:cs="Arial"/>
                      <w:color w:val="000000"/>
                      <w:position w:val="-2"/>
                      <w:sz w:val="18"/>
                      <w:szCs w:val="18"/>
                    </w:rPr>
                    <w:t>SPLOŠ</w:t>
                  </w:r>
                  <w:r>
                    <w:rPr>
                      <w:rFonts w:ascii="Arial" w:hAnsi="Arial" w:cs="Arial"/>
                      <w:color w:val="000000"/>
                      <w:position w:val="-2"/>
                      <w:sz w:val="18"/>
                      <w:szCs w:val="18"/>
                    </w:rPr>
                    <w:t>NA BOLNIŠNICA NOVO MESTO</w:t>
                  </w:r>
                </w:p>
                <w:p w:rsidR="003050A8" w:rsidRDefault="00B731A4">
                  <w:pPr>
                    <w:spacing w:before="135" w:after="135"/>
                    <w:jc w:val="both"/>
                    <w:textAlignment w:val="center"/>
                  </w:pPr>
                  <w:r>
                    <w:rPr>
                      <w:rFonts w:ascii="Arial" w:hAnsi="Arial" w:cs="Arial"/>
                      <w:color w:val="000000"/>
                      <w:position w:val="-2"/>
                      <w:sz w:val="18"/>
                      <w:szCs w:val="18"/>
                    </w:rPr>
                    <w:t>Šmihelska cesta 1, 8000 Novo mesto</w:t>
                  </w:r>
                </w:p>
                <w:p w:rsidR="003050A8" w:rsidRDefault="00B731A4">
                  <w:pPr>
                    <w:spacing w:before="135" w:after="135"/>
                    <w:jc w:val="both"/>
                    <w:textAlignment w:val="center"/>
                  </w:pPr>
                  <w:r>
                    <w:rPr>
                      <w:rFonts w:ascii="Arial" w:hAnsi="Arial" w:cs="Arial"/>
                      <w:color w:val="000000"/>
                      <w:position w:val="-2"/>
                      <w:sz w:val="18"/>
                      <w:szCs w:val="18"/>
                    </w:rPr>
                    <w:t> </w:t>
                  </w:r>
                </w:p>
                <w:p w:rsidR="003050A8" w:rsidRDefault="00B731A4">
                  <w:pPr>
                    <w:spacing w:before="135" w:after="135"/>
                    <w:jc w:val="both"/>
                    <w:textAlignment w:val="center"/>
                  </w:pPr>
                  <w:r>
                    <w:rPr>
                      <w:rFonts w:ascii="Arial" w:hAnsi="Arial" w:cs="Arial"/>
                      <w:color w:val="000000"/>
                      <w:position w:val="-2"/>
                      <w:sz w:val="18"/>
                      <w:szCs w:val="18"/>
                    </w:rPr>
                    <w:t>(izpolni vložišče naročnika):</w:t>
                  </w:r>
                </w:p>
                <w:p w:rsidR="003050A8" w:rsidRDefault="00B731A4">
                  <w:pPr>
                    <w:spacing w:before="135" w:after="135"/>
                    <w:jc w:val="both"/>
                    <w:textAlignment w:val="center"/>
                  </w:pPr>
                  <w:r>
                    <w:rPr>
                      <w:rFonts w:ascii="Arial" w:hAnsi="Arial" w:cs="Arial"/>
                      <w:color w:val="000000"/>
                      <w:position w:val="-2"/>
                      <w:sz w:val="18"/>
                      <w:szCs w:val="18"/>
                    </w:rPr>
                    <w:t> </w:t>
                  </w:r>
                </w:p>
                <w:p w:rsidR="003050A8" w:rsidRDefault="00B731A4">
                  <w:pPr>
                    <w:spacing w:before="135" w:after="135"/>
                    <w:jc w:val="both"/>
                    <w:textAlignment w:val="center"/>
                  </w:pPr>
                  <w:r>
                    <w:rPr>
                      <w:rFonts w:ascii="Arial" w:hAnsi="Arial" w:cs="Arial"/>
                      <w:color w:val="000000"/>
                      <w:position w:val="-2"/>
                      <w:sz w:val="18"/>
                      <w:szCs w:val="18"/>
                    </w:rPr>
                    <w:t>Datum prispetja:________________</w:t>
                  </w:r>
                </w:p>
                <w:p w:rsidR="003050A8" w:rsidRDefault="00B731A4">
                  <w:pPr>
                    <w:spacing w:before="135" w:after="135"/>
                    <w:jc w:val="both"/>
                    <w:textAlignment w:val="center"/>
                  </w:pPr>
                  <w:r>
                    <w:rPr>
                      <w:rFonts w:ascii="Arial" w:hAnsi="Arial" w:cs="Arial"/>
                      <w:color w:val="000000"/>
                      <w:position w:val="-2"/>
                      <w:sz w:val="18"/>
                      <w:szCs w:val="18"/>
                    </w:rPr>
                    <w:t>Ura prispetja:___________________</w:t>
                  </w:r>
                </w:p>
                <w:p w:rsidR="003050A8" w:rsidRDefault="00B731A4">
                  <w:pPr>
                    <w:spacing w:before="135" w:after="135"/>
                    <w:jc w:val="both"/>
                    <w:textAlignment w:val="center"/>
                  </w:pPr>
                  <w:r>
                    <w:rPr>
                      <w:rFonts w:ascii="Arial" w:hAnsi="Arial" w:cs="Arial"/>
                      <w:color w:val="000000"/>
                      <w:position w:val="-2"/>
                      <w:sz w:val="18"/>
                      <w:szCs w:val="18"/>
                    </w:rPr>
                    <w:t>Zaporedna št. ponudbe:__________</w:t>
                  </w:r>
                </w:p>
                <w:p w:rsidR="003050A8" w:rsidRDefault="00B731A4">
                  <w:pPr>
                    <w:spacing w:before="135" w:after="135"/>
                    <w:jc w:val="both"/>
                    <w:textAlignment w:val="center"/>
                  </w:pPr>
                  <w:r>
                    <w:rPr>
                      <w:rFonts w:ascii="Arial" w:hAnsi="Arial" w:cs="Arial"/>
                      <w:color w:val="000000"/>
                      <w:position w:val="-2"/>
                      <w:sz w:val="18"/>
                      <w:szCs w:val="18"/>
                    </w:rPr>
                    <w:t>Podpis: _______________________</w:t>
                  </w:r>
                </w:p>
              </w:tc>
            </w:tr>
          </w:tbl>
          <w:p w:rsidR="003050A8" w:rsidRDefault="003050A8"/>
          <w:p w:rsidR="003050A8" w:rsidRDefault="00B731A4">
            <w:pPr>
              <w:spacing w:before="225" w:after="225"/>
              <w:jc w:val="both"/>
            </w:pPr>
            <w:r>
              <w:rPr>
                <w:rFonts w:ascii="Arial" w:hAnsi="Arial" w:cs="Arial"/>
                <w:color w:val="000000"/>
                <w:sz w:val="18"/>
                <w:szCs w:val="18"/>
              </w:rPr>
              <w:t> </w:t>
            </w:r>
          </w:p>
          <w:p w:rsidR="003050A8" w:rsidRDefault="00B731A4">
            <w:pPr>
              <w:spacing w:before="225" w:after="225"/>
              <w:jc w:val="both"/>
            </w:pPr>
            <w:r>
              <w:rPr>
                <w:rFonts w:ascii="Arial" w:hAnsi="Arial" w:cs="Arial"/>
                <w:color w:val="000000"/>
                <w:sz w:val="18"/>
                <w:szCs w:val="18"/>
              </w:rPr>
              <w:t>-------------------------------------------------------------------------------------</w:t>
            </w:r>
          </w:p>
          <w:p w:rsidR="003050A8" w:rsidRDefault="00B731A4">
            <w:pPr>
              <w:spacing w:before="225" w:after="225"/>
              <w:jc w:val="both"/>
            </w:pPr>
            <w:r>
              <w:rPr>
                <w:rFonts w:ascii="Arial" w:hAnsi="Arial" w:cs="Arial"/>
                <w:color w:val="000000"/>
                <w:sz w:val="18"/>
                <w:szCs w:val="18"/>
              </w:rPr>
              <w:t>odreži</w:t>
            </w:r>
          </w:p>
        </w:tc>
      </w:tr>
    </w:tbl>
    <w:p w:rsidR="003050A8" w:rsidRDefault="003050A8">
      <w:pPr>
        <w:sectPr w:rsidR="003050A8" w:rsidSect="006E7A2B">
          <w:footerReference w:type="default" r:id="rId21"/>
          <w:pgSz w:w="11906" w:h="16838"/>
          <w:pgMar w:top="1418" w:right="1418" w:bottom="1418" w:left="1418" w:header="567" w:footer="596" w:gutter="0"/>
          <w:cols w:space="708"/>
          <w:docGrid w:linePitch="360"/>
        </w:sectPr>
      </w:pPr>
    </w:p>
    <w:p w:rsidR="00AC0380" w:rsidRPr="00116091" w:rsidRDefault="00B731A4"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AC0380" w:rsidRDefault="00B731A4" w:rsidP="00AC0380">
      <w:pPr>
        <w:rPr>
          <w:rFonts w:ascii="Arial" w:hAnsi="Arial" w:cs="Arial"/>
        </w:rPr>
      </w:pPr>
    </w:p>
    <w:p w:rsidR="003050A8" w:rsidRDefault="00B731A4">
      <w:pPr>
        <w:spacing w:before="224" w:after="224" w:line="240" w:lineRule="auto"/>
        <w:jc w:val="center"/>
        <w:outlineLvl w:val="1"/>
      </w:pPr>
      <w:r>
        <w:rPr>
          <w:rFonts w:ascii="Arial" w:hAnsi="Arial" w:cs="Arial"/>
          <w:b/>
          <w:bCs/>
          <w:color w:val="000000"/>
          <w:sz w:val="27"/>
          <w:szCs w:val="27"/>
        </w:rPr>
        <w:t>POGODBA ZA DOBAVO MEDICINSKEGA POTROŠNEGA MATERIALA</w:t>
      </w:r>
    </w:p>
    <w:p w:rsidR="003050A8" w:rsidRDefault="00B731A4">
      <w:pPr>
        <w:spacing w:before="225" w:after="225" w:line="240" w:lineRule="auto"/>
        <w:jc w:val="center"/>
      </w:pPr>
      <w:r>
        <w:rPr>
          <w:rFonts w:ascii="Arial" w:hAnsi="Arial" w:cs="Arial"/>
          <w:color w:val="000000"/>
          <w:sz w:val="18"/>
          <w:szCs w:val="18"/>
        </w:rPr>
        <w:t>sklenjena med</w:t>
      </w:r>
    </w:p>
    <w:p w:rsidR="003050A8" w:rsidRDefault="00B731A4">
      <w:pPr>
        <w:spacing w:after="0" w:line="240" w:lineRule="auto"/>
      </w:pPr>
      <w:r>
        <w:rPr>
          <w:rFonts w:ascii="Arial" w:hAnsi="Arial" w:cs="Arial"/>
          <w:b/>
          <w:bCs/>
          <w:color w:val="000000"/>
          <w:sz w:val="18"/>
          <w:szCs w:val="18"/>
        </w:rPr>
        <w:t>NAROČNIKOM: SPLOŠNA BOLNIŠNICA NOVO MESTO, Š</w:t>
      </w:r>
      <w:r>
        <w:rPr>
          <w:rFonts w:ascii="Arial" w:hAnsi="Arial" w:cs="Arial"/>
          <w:b/>
          <w:bCs/>
          <w:color w:val="000000"/>
          <w:sz w:val="18"/>
          <w:szCs w:val="18"/>
        </w:rPr>
        <w:t>mihelska cesta 1, 8000 Novo mesto,</w:t>
      </w:r>
      <w:r>
        <w:rPr>
          <w:rFonts w:ascii="Arial" w:hAnsi="Arial" w:cs="Arial"/>
          <w:color w:val="000000"/>
          <w:sz w:val="18"/>
          <w:szCs w:val="18"/>
        </w:rPr>
        <w:br/>
        <w:t>ki ga zastopa doc. dr. Milena Kramar Zupan</w:t>
      </w:r>
      <w:r>
        <w:br/>
      </w:r>
    </w:p>
    <w:tbl>
      <w:tblPr>
        <w:tblStyle w:val="NormalTablePHPDOCX"/>
        <w:tblW w:w="3500" w:type="pct"/>
        <w:tblInd w:w="108" w:type="dxa"/>
        <w:tblLook w:val="04A0" w:firstRow="1" w:lastRow="0" w:firstColumn="1" w:lastColumn="0" w:noHBand="0" w:noVBand="1"/>
      </w:tblPr>
      <w:tblGrid>
        <w:gridCol w:w="3300"/>
        <w:gridCol w:w="3200"/>
      </w:tblGrid>
      <w:tr w:rsidR="003050A8">
        <w:tc>
          <w:tcPr>
            <w:tcW w:w="3300" w:type="dxa"/>
            <w:tcMar>
              <w:top w:w="0" w:type="auto"/>
              <w:bottom w:w="0" w:type="auto"/>
            </w:tcMar>
            <w:vAlign w:val="center"/>
          </w:tcPr>
          <w:p w:rsidR="003050A8" w:rsidRDefault="00B731A4">
            <w:r>
              <w:rPr>
                <w:rFonts w:ascii="Arial" w:hAnsi="Arial" w:cs="Arial"/>
                <w:color w:val="000000"/>
                <w:position w:val="-2"/>
                <w:sz w:val="18"/>
                <w:szCs w:val="18"/>
              </w:rPr>
              <w:t>Matična številka:</w:t>
            </w:r>
          </w:p>
        </w:tc>
        <w:tc>
          <w:tcPr>
            <w:tcW w:w="0" w:type="auto"/>
            <w:tcMar>
              <w:top w:w="0" w:type="auto"/>
              <w:bottom w:w="0" w:type="auto"/>
            </w:tcMar>
            <w:vAlign w:val="center"/>
          </w:tcPr>
          <w:p w:rsidR="003050A8" w:rsidRDefault="00B731A4">
            <w:r>
              <w:rPr>
                <w:rFonts w:ascii="Arial" w:hAnsi="Arial" w:cs="Arial"/>
                <w:color w:val="000000"/>
                <w:position w:val="-2"/>
                <w:sz w:val="18"/>
                <w:szCs w:val="18"/>
              </w:rPr>
              <w:t>5054621000</w:t>
            </w:r>
          </w:p>
        </w:tc>
      </w:tr>
      <w:tr w:rsidR="003050A8">
        <w:tc>
          <w:tcPr>
            <w:tcW w:w="3300" w:type="dxa"/>
            <w:tcMar>
              <w:top w:w="0" w:type="auto"/>
              <w:bottom w:w="0" w:type="auto"/>
            </w:tcMar>
            <w:vAlign w:val="center"/>
          </w:tcPr>
          <w:p w:rsidR="003050A8" w:rsidRDefault="00B731A4">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3050A8" w:rsidRDefault="00B731A4">
            <w:r>
              <w:rPr>
                <w:rFonts w:ascii="Arial" w:hAnsi="Arial" w:cs="Arial"/>
                <w:color w:val="000000"/>
                <w:position w:val="-2"/>
                <w:sz w:val="18"/>
                <w:szCs w:val="18"/>
              </w:rPr>
              <w:t>SI 82657106</w:t>
            </w:r>
          </w:p>
        </w:tc>
      </w:tr>
      <w:tr w:rsidR="003050A8">
        <w:tc>
          <w:tcPr>
            <w:tcW w:w="3300" w:type="dxa"/>
            <w:tcMar>
              <w:top w:w="0" w:type="auto"/>
              <w:bottom w:w="0" w:type="auto"/>
            </w:tcMar>
            <w:vAlign w:val="center"/>
          </w:tcPr>
          <w:p w:rsidR="003050A8" w:rsidRDefault="00B731A4">
            <w:r>
              <w:rPr>
                <w:rFonts w:ascii="Arial" w:hAnsi="Arial" w:cs="Arial"/>
                <w:color w:val="000000"/>
                <w:position w:val="-2"/>
                <w:sz w:val="18"/>
                <w:szCs w:val="18"/>
              </w:rPr>
              <w:t>Transakcijski račun (TRR):</w:t>
            </w:r>
          </w:p>
        </w:tc>
        <w:tc>
          <w:tcPr>
            <w:tcW w:w="0" w:type="auto"/>
            <w:tcMar>
              <w:top w:w="0" w:type="auto"/>
              <w:bottom w:w="0" w:type="auto"/>
            </w:tcMar>
            <w:vAlign w:val="center"/>
          </w:tcPr>
          <w:p w:rsidR="003050A8" w:rsidRDefault="00B731A4">
            <w:r>
              <w:rPr>
                <w:rFonts w:ascii="Arial" w:hAnsi="Arial" w:cs="Arial"/>
                <w:color w:val="000000"/>
                <w:position w:val="-2"/>
                <w:sz w:val="18"/>
                <w:szCs w:val="18"/>
              </w:rPr>
              <w:t>SI56 0110 0603 0278 379</w:t>
            </w:r>
          </w:p>
        </w:tc>
      </w:tr>
    </w:tbl>
    <w:p w:rsidR="003050A8" w:rsidRDefault="003050A8"/>
    <w:p w:rsidR="003050A8" w:rsidRDefault="00B731A4">
      <w:pPr>
        <w:spacing w:before="225" w:after="225" w:line="240" w:lineRule="auto"/>
        <w:jc w:val="center"/>
      </w:pPr>
      <w:r>
        <w:rPr>
          <w:rFonts w:ascii="Arial" w:hAnsi="Arial" w:cs="Arial"/>
          <w:color w:val="000000"/>
          <w:sz w:val="18"/>
          <w:szCs w:val="18"/>
        </w:rPr>
        <w:t>in</w:t>
      </w:r>
    </w:p>
    <w:p w:rsidR="003050A8" w:rsidRDefault="00B731A4">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200"/>
      </w:tblGrid>
      <w:tr w:rsidR="003050A8">
        <w:tc>
          <w:tcPr>
            <w:tcW w:w="3300" w:type="dxa"/>
            <w:tcMar>
              <w:top w:w="0" w:type="auto"/>
              <w:bottom w:w="0" w:type="auto"/>
            </w:tcMar>
            <w:vAlign w:val="center"/>
          </w:tcPr>
          <w:p w:rsidR="003050A8" w:rsidRDefault="00B731A4">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3050A8" w:rsidRDefault="00B731A4">
            <w:r>
              <w:rPr>
                <w:rFonts w:ascii="Arial" w:hAnsi="Arial" w:cs="Arial"/>
                <w:color w:val="000000"/>
                <w:position w:val="-2"/>
                <w:sz w:val="18"/>
                <w:szCs w:val="18"/>
              </w:rPr>
              <w:t> </w:t>
            </w:r>
          </w:p>
        </w:tc>
      </w:tr>
      <w:tr w:rsidR="003050A8">
        <w:tc>
          <w:tcPr>
            <w:tcW w:w="3300" w:type="dxa"/>
            <w:tcMar>
              <w:top w:w="0" w:type="auto"/>
              <w:bottom w:w="0" w:type="auto"/>
            </w:tcMar>
            <w:vAlign w:val="center"/>
          </w:tcPr>
          <w:p w:rsidR="003050A8" w:rsidRDefault="00B731A4">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3050A8" w:rsidRDefault="00B731A4">
            <w:r>
              <w:rPr>
                <w:rFonts w:ascii="Arial" w:hAnsi="Arial" w:cs="Arial"/>
                <w:color w:val="000000"/>
                <w:position w:val="-2"/>
                <w:sz w:val="18"/>
                <w:szCs w:val="18"/>
              </w:rPr>
              <w:t> </w:t>
            </w:r>
          </w:p>
        </w:tc>
      </w:tr>
      <w:tr w:rsidR="003050A8">
        <w:tc>
          <w:tcPr>
            <w:tcW w:w="3300" w:type="dxa"/>
            <w:tcMar>
              <w:top w:w="0" w:type="auto"/>
              <w:bottom w:w="0" w:type="auto"/>
            </w:tcMar>
            <w:vAlign w:val="center"/>
          </w:tcPr>
          <w:p w:rsidR="003050A8" w:rsidRDefault="00B731A4">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3050A8" w:rsidRDefault="00B731A4">
            <w:r>
              <w:rPr>
                <w:rFonts w:ascii="Arial" w:hAnsi="Arial" w:cs="Arial"/>
                <w:color w:val="000000"/>
                <w:position w:val="-2"/>
                <w:sz w:val="18"/>
                <w:szCs w:val="18"/>
              </w:rPr>
              <w:t> </w:t>
            </w:r>
          </w:p>
        </w:tc>
      </w:tr>
    </w:tbl>
    <w:p w:rsidR="003050A8" w:rsidRDefault="00B731A4">
      <w:pPr>
        <w:spacing w:before="225" w:after="225" w:line="240" w:lineRule="auto"/>
        <w:jc w:val="both"/>
      </w:pPr>
      <w:r>
        <w:rPr>
          <w:rFonts w:ascii="Arial" w:hAnsi="Arial" w:cs="Arial"/>
          <w:color w:val="000000"/>
          <w:sz w:val="18"/>
          <w:szCs w:val="18"/>
        </w:rPr>
        <w:t> </w:t>
      </w:r>
    </w:p>
    <w:p w:rsidR="003050A8" w:rsidRDefault="00B731A4">
      <w:pPr>
        <w:spacing w:before="225" w:after="225" w:line="240" w:lineRule="auto"/>
        <w:jc w:val="both"/>
      </w:pPr>
      <w:r>
        <w:rPr>
          <w:rFonts w:ascii="Arial" w:hAnsi="Arial" w:cs="Arial"/>
          <w:b/>
          <w:bCs/>
          <w:color w:val="000000"/>
          <w:sz w:val="18"/>
          <w:szCs w:val="18"/>
        </w:rPr>
        <w:t>I. SPLOŠNE DOLOČBE</w:t>
      </w:r>
    </w:p>
    <w:p w:rsidR="003050A8" w:rsidRDefault="00B731A4">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Naroč</w:t>
            </w:r>
            <w:r>
              <w:rPr>
                <w:rFonts w:ascii="Arial" w:hAnsi="Arial" w:cs="Arial"/>
                <w:color w:val="000000"/>
                <w:sz w:val="18"/>
                <w:szCs w:val="18"/>
              </w:rPr>
              <w:t>nik in izvajalec ugotavljata, da je bil na osnovi:</w:t>
            </w:r>
          </w:p>
          <w:tbl>
            <w:tblPr>
              <w:tblStyle w:val="NormalTablePHPDOCX"/>
              <w:tblW w:w="0" w:type="auto"/>
              <w:tblLook w:val="04A0" w:firstRow="1" w:lastRow="0" w:firstColumn="1" w:lastColumn="0" w:noHBand="0" w:noVBand="1"/>
            </w:tblPr>
            <w:tblGrid>
              <w:gridCol w:w="8962"/>
            </w:tblGrid>
            <w:tr w:rsidR="003050A8">
              <w:tc>
                <w:tcPr>
                  <w:tcW w:w="0" w:type="auto"/>
                  <w:tcMar>
                    <w:top w:w="0" w:type="auto"/>
                    <w:bottom w:w="0" w:type="auto"/>
                  </w:tcMar>
                </w:tcPr>
                <w:p w:rsidR="003050A8" w:rsidRDefault="00B731A4">
                  <w:pPr>
                    <w:numPr>
                      <w:ilvl w:val="0"/>
                      <w:numId w:val="27"/>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_____________ z dne ___________ in</w:t>
                  </w:r>
                </w:p>
                <w:p w:rsidR="003050A8" w:rsidRDefault="00B731A4">
                  <w:pPr>
                    <w:numPr>
                      <w:ilvl w:val="0"/>
                      <w:numId w:val="27"/>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________________ z dne ______________</w:t>
                  </w:r>
                </w:p>
              </w:tc>
            </w:tr>
          </w:tbl>
          <w:p w:rsidR="003050A8" w:rsidRDefault="003050A8"/>
          <w:p w:rsidR="003050A8" w:rsidRDefault="00B731A4">
            <w:pPr>
              <w:spacing w:before="225" w:after="225"/>
              <w:jc w:val="both"/>
            </w:pPr>
            <w:r>
              <w:rPr>
                <w:rFonts w:ascii="Arial" w:hAnsi="Arial" w:cs="Arial"/>
                <w:color w:val="000000"/>
                <w:sz w:val="18"/>
                <w:szCs w:val="18"/>
              </w:rPr>
              <w:t xml:space="preserve">izbran </w:t>
            </w:r>
            <w:r>
              <w:rPr>
                <w:rFonts w:ascii="Arial" w:hAnsi="Arial" w:cs="Arial"/>
                <w:color w:val="000000"/>
                <w:sz w:val="18"/>
                <w:szCs w:val="18"/>
              </w:rPr>
              <w:t>izvajalec v okviru omenjenega javnega naročila, zaradi česar se sklepa predmetna pogodba.</w:t>
            </w:r>
          </w:p>
          <w:p w:rsidR="003050A8" w:rsidRDefault="00B731A4">
            <w:pPr>
              <w:spacing w:before="225" w:after="225"/>
              <w:jc w:val="both"/>
            </w:pPr>
            <w:r>
              <w:rPr>
                <w:rFonts w:ascii="Arial" w:hAnsi="Arial" w:cs="Arial"/>
                <w:color w:val="000000"/>
                <w:sz w:val="18"/>
                <w:szCs w:val="18"/>
              </w:rPr>
              <w:t>S to kupoprodajno pogodbo se pogodbeni stranki dogovorita o splošnih in posebnih pogojih izvedbe javnega naročila. </w:t>
            </w:r>
          </w:p>
          <w:p w:rsidR="003050A8" w:rsidRDefault="00B731A4">
            <w:pPr>
              <w:spacing w:before="225" w:after="225"/>
              <w:jc w:val="both"/>
            </w:pPr>
            <w:r>
              <w:rPr>
                <w:rFonts w:ascii="Arial" w:hAnsi="Arial" w:cs="Arial"/>
                <w:color w:val="000000"/>
                <w:sz w:val="18"/>
                <w:szCs w:val="18"/>
              </w:rPr>
              <w:t xml:space="preserve">Ponudbena dokumetnacija z dne________ in razpisna </w:t>
            </w:r>
            <w:r>
              <w:rPr>
                <w:rFonts w:ascii="Arial" w:hAnsi="Arial" w:cs="Arial"/>
                <w:color w:val="000000"/>
                <w:sz w:val="18"/>
                <w:szCs w:val="18"/>
              </w:rPr>
              <w:t>dokumentacija so sestavni del te pogodbe.</w:t>
            </w:r>
          </w:p>
          <w:p w:rsidR="003050A8" w:rsidRDefault="00B731A4">
            <w:pPr>
              <w:spacing w:before="225" w:after="225"/>
              <w:jc w:val="both"/>
            </w:pPr>
            <w:r>
              <w:rPr>
                <w:rFonts w:ascii="Arial" w:hAnsi="Arial" w:cs="Arial"/>
                <w:color w:val="000000"/>
                <w:sz w:val="18"/>
                <w:szCs w:val="18"/>
              </w:rPr>
              <w:t>Za razlago veljajo tudi vsi drugi pogoji predmetnega javnega naročila. </w:t>
            </w:r>
          </w:p>
        </w:tc>
      </w:tr>
    </w:tbl>
    <w:p w:rsidR="003050A8" w:rsidRDefault="00B731A4">
      <w:pPr>
        <w:spacing w:before="225" w:after="225" w:line="240" w:lineRule="auto"/>
        <w:jc w:val="both"/>
      </w:pPr>
      <w:r>
        <w:rPr>
          <w:rFonts w:ascii="Arial" w:hAnsi="Arial" w:cs="Arial"/>
          <w:b/>
          <w:bCs/>
          <w:color w:val="000000"/>
          <w:sz w:val="18"/>
          <w:szCs w:val="18"/>
        </w:rPr>
        <w:t>II. PREDMET POGODBE</w:t>
      </w:r>
    </w:p>
    <w:p w:rsidR="003050A8" w:rsidRDefault="00B731A4">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Predmet pogodbe so stalne nabave blaga, in sicer: _________________, ki jih naročnik po obsegu in času ne more vn</w:t>
            </w:r>
            <w:r>
              <w:rPr>
                <w:rFonts w:ascii="Arial" w:hAnsi="Arial" w:cs="Arial"/>
                <w:color w:val="000000"/>
                <w:sz w:val="18"/>
                <w:szCs w:val="18"/>
              </w:rPr>
              <w:t>aprej določiti.</w:t>
            </w:r>
          </w:p>
          <w:p w:rsidR="003050A8" w:rsidRDefault="00B731A4">
            <w:pPr>
              <w:spacing w:before="225" w:after="225"/>
              <w:jc w:val="both"/>
            </w:pPr>
            <w:r>
              <w:rPr>
                <w:rFonts w:ascii="Arial" w:hAnsi="Arial" w:cs="Arial"/>
                <w:color w:val="000000"/>
                <w:sz w:val="18"/>
                <w:szCs w:val="18"/>
              </w:rPr>
              <w:t>Vrste blaga, za katere stranki sklepata pogodbo, so navedene v prilogi te pogodbe - Izbrane ponudbe po ponudnikih.</w:t>
            </w:r>
          </w:p>
          <w:p w:rsidR="003050A8" w:rsidRDefault="00B731A4">
            <w:pPr>
              <w:spacing w:before="225" w:after="225"/>
              <w:jc w:val="both"/>
            </w:pPr>
            <w:r>
              <w:rPr>
                <w:rFonts w:ascii="Arial" w:hAnsi="Arial" w:cs="Arial"/>
                <w:color w:val="000000"/>
                <w:sz w:val="18"/>
                <w:szCs w:val="18"/>
              </w:rPr>
              <w:lastRenderedPageBreak/>
              <w:t>Naročnik in izvajalec se izrecno dogovorita, da bo naročnik v času trajanja te pogodbe nabavljal le tiste vrste in količ</w:t>
            </w:r>
            <w:r>
              <w:rPr>
                <w:rFonts w:ascii="Arial" w:hAnsi="Arial" w:cs="Arial"/>
                <w:color w:val="000000"/>
                <w:sz w:val="18"/>
                <w:szCs w:val="18"/>
              </w:rPr>
              <w:t xml:space="preserve">ine predmetnega blaga, ki jih bo dejansko potreboval. Naročnik se ne zavezuje k nabavi celotnih količin, določenih v Predračunu – Seznamu razpisanega blaga. Količine in vrste blaga navedene v predračunu </w:t>
            </w:r>
            <w:r>
              <w:rPr>
                <w:rFonts w:ascii="Arial" w:hAnsi="Arial" w:cs="Arial"/>
                <w:color w:val="000000"/>
                <w:sz w:val="18"/>
                <w:szCs w:val="18"/>
                <w:u w:val="single"/>
              </w:rPr>
              <w:t>so okvirne za dobo cca. 1 leta</w:t>
            </w:r>
            <w:r>
              <w:rPr>
                <w:rFonts w:ascii="Arial" w:hAnsi="Arial" w:cs="Arial"/>
                <w:color w:val="000000"/>
                <w:sz w:val="18"/>
                <w:szCs w:val="18"/>
              </w:rPr>
              <w:t>.</w:t>
            </w:r>
          </w:p>
        </w:tc>
      </w:tr>
    </w:tbl>
    <w:p w:rsidR="003050A8" w:rsidRDefault="00B731A4">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 xml:space="preserve">Naročnik in </w:t>
            </w:r>
            <w:r>
              <w:rPr>
                <w:rFonts w:ascii="Arial" w:hAnsi="Arial" w:cs="Arial"/>
                <w:color w:val="000000"/>
                <w:sz w:val="18"/>
                <w:szCs w:val="18"/>
              </w:rPr>
              <w:t>izvajalec te pogodbe se dogovorita, da bo naročnik v času trajanja pogodbe, v primeru potrebe, od izvajalca na osnovi ponudbe kupoval tudi drugo istovrstno blago, ki ni na Predračunu – Seznamu razpisanega blaga, na način in po določilih, dogovorjenih v tej</w:t>
            </w:r>
            <w:r>
              <w:rPr>
                <w:rFonts w:ascii="Arial" w:hAnsi="Arial" w:cs="Arial"/>
                <w:color w:val="000000"/>
                <w:sz w:val="18"/>
                <w:szCs w:val="18"/>
              </w:rPr>
              <w:t xml:space="preserve"> pogodbi.</w:t>
            </w:r>
          </w:p>
        </w:tc>
      </w:tr>
    </w:tbl>
    <w:p w:rsidR="003050A8" w:rsidRDefault="00B731A4">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Ta pogodba se sklepa za obdobje 1 leta let od oddaje naročila. </w:t>
            </w:r>
          </w:p>
          <w:p w:rsidR="003050A8" w:rsidRDefault="00B731A4">
            <w:pPr>
              <w:spacing w:before="225" w:after="225"/>
              <w:jc w:val="both"/>
            </w:pPr>
            <w:r>
              <w:rPr>
                <w:rFonts w:ascii="Arial" w:hAnsi="Arial" w:cs="Arial"/>
                <w:color w:val="000000"/>
                <w:sz w:val="18"/>
                <w:szCs w:val="18"/>
              </w:rPr>
              <w:t>Pogodba stopi v veljavo z dnem podpisa strank te pogodbe, uporablja pa se od ____________ do ___________.</w:t>
            </w:r>
          </w:p>
        </w:tc>
      </w:tr>
    </w:tbl>
    <w:p w:rsidR="003050A8" w:rsidRDefault="00B731A4">
      <w:pPr>
        <w:spacing w:before="225" w:after="225" w:line="240" w:lineRule="auto"/>
        <w:jc w:val="both"/>
      </w:pPr>
      <w:r>
        <w:rPr>
          <w:rFonts w:ascii="Arial" w:hAnsi="Arial" w:cs="Arial"/>
          <w:b/>
          <w:bCs/>
          <w:color w:val="000000"/>
          <w:sz w:val="18"/>
          <w:szCs w:val="18"/>
        </w:rPr>
        <w:t>III. POGODBENA VREDNOST IN PLAČILNI POGOJI</w:t>
      </w:r>
    </w:p>
    <w:p w:rsidR="003050A8" w:rsidRDefault="00B731A4">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 xml:space="preserve">Skupna okvirna </w:t>
            </w:r>
            <w:r>
              <w:rPr>
                <w:rFonts w:ascii="Arial" w:hAnsi="Arial" w:cs="Arial"/>
                <w:color w:val="000000"/>
                <w:sz w:val="18"/>
                <w:szCs w:val="18"/>
              </w:rPr>
              <w:t>enoletna pogodbena vrednost blaga znaša _______________ EUR brez DDV,  _______________________ EUR z DDV.</w:t>
            </w:r>
          </w:p>
          <w:p w:rsidR="003050A8" w:rsidRDefault="00B731A4">
            <w:pPr>
              <w:spacing w:before="225" w:after="225"/>
              <w:jc w:val="both"/>
            </w:pPr>
            <w:r>
              <w:rPr>
                <w:rFonts w:ascii="Arial" w:hAnsi="Arial" w:cs="Arial"/>
                <w:color w:val="000000"/>
                <w:sz w:val="18"/>
                <w:szCs w:val="18"/>
              </w:rPr>
              <w:t>Cene iz Predračuna - Seznama razpisanega blaga so izražene v evrih. V ceni so zajeti vsi stroški (dobave blaga, špediterski stroški, prevozni, carinsk</w:t>
            </w:r>
            <w:r>
              <w:rPr>
                <w:rFonts w:ascii="Arial" w:hAnsi="Arial" w:cs="Arial"/>
                <w:color w:val="000000"/>
                <w:sz w:val="18"/>
                <w:szCs w:val="18"/>
              </w:rPr>
              <w:t>i ter vsi morebitni drugi stroški), vsi popusti in rabati ter davek na dodano vrednost. Cene veljajo ddp skladišča naročnika razloženo.</w:t>
            </w:r>
          </w:p>
          <w:p w:rsidR="003050A8" w:rsidRDefault="00B731A4">
            <w:pPr>
              <w:spacing w:before="225" w:after="225"/>
              <w:jc w:val="both"/>
            </w:pPr>
            <w:r>
              <w:rPr>
                <w:rFonts w:ascii="Arial" w:hAnsi="Arial" w:cs="Arial"/>
                <w:color w:val="000000"/>
                <w:sz w:val="18"/>
                <w:szCs w:val="18"/>
              </w:rPr>
              <w:t>V primeru spremembe zakona, ki ureja davek na dodano vrednost, s katerim se spremeni davčna stopnja za vrste blaga iz po</w:t>
            </w:r>
            <w:r>
              <w:rPr>
                <w:rFonts w:ascii="Arial" w:hAnsi="Arial" w:cs="Arial"/>
                <w:color w:val="000000"/>
                <w:sz w:val="18"/>
                <w:szCs w:val="18"/>
              </w:rPr>
              <w:t>nudbe v času trajanja pogodbe, se lahko cene iz ponudbe korigirajo izključno v višini nastale davčne spremembe.</w:t>
            </w:r>
          </w:p>
          <w:p w:rsidR="003050A8" w:rsidRDefault="00B731A4">
            <w:pPr>
              <w:spacing w:before="225" w:after="225"/>
              <w:jc w:val="both"/>
            </w:pPr>
            <w:r>
              <w:rPr>
                <w:rFonts w:ascii="Arial" w:hAnsi="Arial" w:cs="Arial"/>
                <w:color w:val="000000"/>
                <w:sz w:val="18"/>
                <w:szCs w:val="18"/>
              </w:rPr>
              <w:t>Cena blaga po predračunu je fiksna za obdobje enega leta od datuma sklenitve pogodbe. </w:t>
            </w:r>
          </w:p>
        </w:tc>
      </w:tr>
    </w:tbl>
    <w:p w:rsidR="003050A8" w:rsidRDefault="00B731A4">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 xml:space="preserve">Izvajalec izda naročniku račun v osmih (8) dneh </w:t>
            </w:r>
            <w:r>
              <w:rPr>
                <w:rFonts w:ascii="Arial" w:hAnsi="Arial" w:cs="Arial"/>
                <w:color w:val="000000"/>
                <w:sz w:val="18"/>
                <w:szCs w:val="18"/>
              </w:rPr>
              <w:t>po opravljeni dobavi blaga, v kolikor se stranki ne dogovorita drugače. Izvajalec izstavi račun v elektronski obliki (eRačun) preko spletnega portala UJPnet. Kot uradni prejem računa se šteje datum vnosa računa v sistem UJPnet.</w:t>
            </w:r>
          </w:p>
          <w:p w:rsidR="003050A8" w:rsidRDefault="00B731A4">
            <w:pPr>
              <w:spacing w:before="225" w:after="225"/>
              <w:jc w:val="both"/>
            </w:pPr>
            <w:r>
              <w:rPr>
                <w:rFonts w:ascii="Arial" w:hAnsi="Arial" w:cs="Arial"/>
                <w:color w:val="000000"/>
                <w:sz w:val="18"/>
                <w:szCs w:val="18"/>
              </w:rPr>
              <w:t>V kolikor naročnik računa ne</w:t>
            </w:r>
            <w:r>
              <w:rPr>
                <w:rFonts w:ascii="Arial" w:hAnsi="Arial" w:cs="Arial"/>
                <w:color w:val="000000"/>
                <w:sz w:val="18"/>
                <w:szCs w:val="18"/>
              </w:rPr>
              <w:t xml:space="preserve"> zavrne v roku 8 delovnih dni od prejema, se račun šteje za potrjenega.</w:t>
            </w:r>
          </w:p>
          <w:p w:rsidR="003050A8" w:rsidRDefault="00B731A4">
            <w:pPr>
              <w:spacing w:before="225" w:after="225"/>
              <w:jc w:val="both"/>
            </w:pPr>
            <w:r>
              <w:rPr>
                <w:rFonts w:ascii="Arial" w:hAnsi="Arial" w:cs="Arial"/>
                <w:color w:val="000000"/>
                <w:sz w:val="18"/>
                <w:szCs w:val="18"/>
              </w:rPr>
              <w:t>Rok plačila začne teči naslednji dan po uradnem prejemu računa. Kot dan plačila oziroma izpolnitve naročnikove obveznosti se šteje dan, ko naročnik izroči nalog za plač</w:t>
            </w:r>
            <w:r>
              <w:rPr>
                <w:rFonts w:ascii="Arial" w:hAnsi="Arial" w:cs="Arial"/>
                <w:color w:val="000000"/>
                <w:sz w:val="18"/>
                <w:szCs w:val="18"/>
              </w:rPr>
              <w:t>ilo organizaciji, pri kateri ima svoj račun.</w:t>
            </w:r>
          </w:p>
          <w:p w:rsidR="003050A8" w:rsidRDefault="00B731A4">
            <w:pPr>
              <w:spacing w:before="225" w:after="225"/>
              <w:jc w:val="both"/>
            </w:pPr>
            <w:r>
              <w:rPr>
                <w:rFonts w:ascii="Arial" w:hAnsi="Arial" w:cs="Arial"/>
                <w:color w:val="000000"/>
                <w:sz w:val="18"/>
                <w:szCs w:val="18"/>
              </w:rPr>
              <w:t>Naročnik se zaveže plačati račun v roku 60 dni od prejema računa na transakcijski račun izvajalca, v skladu z 9. in 20. členom Zakona o interventnih ukrepih za zagotovitev finanč</w:t>
            </w:r>
            <w:r>
              <w:rPr>
                <w:rFonts w:ascii="Arial" w:hAnsi="Arial" w:cs="Arial"/>
                <w:color w:val="000000"/>
                <w:sz w:val="18"/>
                <w:szCs w:val="18"/>
              </w:rPr>
              <w:t>ne stabilnosti javnih zdravstvenih zavodov, katerih ustanovitelj je Republika Slovenija (Uradni list RS, št. 54/17). V primeru zamude pri plačilu lahko izvajalec naročniku zaračuna zakonske zamudne obresti.</w:t>
            </w:r>
          </w:p>
          <w:p w:rsidR="003050A8" w:rsidRDefault="00B731A4">
            <w:pPr>
              <w:spacing w:before="225" w:after="225"/>
              <w:jc w:val="both"/>
            </w:pPr>
            <w:r>
              <w:rPr>
                <w:rFonts w:ascii="Arial" w:hAnsi="Arial" w:cs="Arial"/>
                <w:color w:val="000000"/>
                <w:sz w:val="18"/>
                <w:szCs w:val="18"/>
              </w:rPr>
              <w:t xml:space="preserve">Naročnik bo pravilno izstavljen in potrjen račun </w:t>
            </w:r>
            <w:r>
              <w:rPr>
                <w:rFonts w:ascii="Arial" w:hAnsi="Arial" w:cs="Arial"/>
                <w:color w:val="000000"/>
                <w:sz w:val="18"/>
                <w:szCs w:val="18"/>
              </w:rPr>
              <w:t>poravnal na transakcijski račun izvajalca, naveden na računu. V primeru, da TRR ni naveden na računu, se plačilo nakaže na prvi račun pri podatkih o izvajalcu.</w:t>
            </w:r>
          </w:p>
        </w:tc>
      </w:tr>
    </w:tbl>
    <w:p w:rsidR="003050A8" w:rsidRDefault="00B731A4">
      <w:pPr>
        <w:spacing w:before="225" w:after="225" w:line="240" w:lineRule="auto"/>
        <w:jc w:val="both"/>
      </w:pPr>
      <w:r>
        <w:rPr>
          <w:rFonts w:ascii="Arial" w:hAnsi="Arial" w:cs="Arial"/>
          <w:b/>
          <w:bCs/>
          <w:color w:val="000000"/>
          <w:sz w:val="18"/>
          <w:szCs w:val="18"/>
        </w:rPr>
        <w:t>IV. NAROČANJE, DOBAVA IN PREVZEM BLAGA</w:t>
      </w:r>
    </w:p>
    <w:p w:rsidR="003050A8" w:rsidRDefault="00B731A4">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Naročnik bo posamezne vrste blaga, ki jih bo pot</w:t>
            </w:r>
            <w:r>
              <w:rPr>
                <w:rFonts w:ascii="Arial" w:hAnsi="Arial" w:cs="Arial"/>
                <w:color w:val="000000"/>
                <w:sz w:val="18"/>
                <w:szCs w:val="18"/>
              </w:rPr>
              <w:t xml:space="preserve">reboval, kupoval od izbranega izvajalca na podlagi sklenjene pogodbe, in sicer na podlagi izstavljenih naročilnic po pošti, telefaksu ali e-mailu. Naročnik bo v naročilnici </w:t>
            </w:r>
            <w:r>
              <w:rPr>
                <w:rFonts w:ascii="Arial" w:hAnsi="Arial" w:cs="Arial"/>
                <w:color w:val="000000"/>
                <w:sz w:val="18"/>
                <w:szCs w:val="18"/>
              </w:rPr>
              <w:lastRenderedPageBreak/>
              <w:t>opredelil vrste in količine blaga. </w:t>
            </w:r>
          </w:p>
        </w:tc>
      </w:tr>
    </w:tbl>
    <w:p w:rsidR="003050A8" w:rsidRDefault="00B731A4">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Izvajalec se zavezuje zagotavljati:</w:t>
            </w:r>
          </w:p>
          <w:tbl>
            <w:tblPr>
              <w:tblStyle w:val="NormalTablePHPDOCX"/>
              <w:tblW w:w="0" w:type="auto"/>
              <w:tblLook w:val="04A0" w:firstRow="1" w:lastRow="0" w:firstColumn="1" w:lastColumn="0" w:noHBand="0" w:noVBand="1"/>
            </w:tblPr>
            <w:tblGrid>
              <w:gridCol w:w="8962"/>
            </w:tblGrid>
            <w:tr w:rsidR="003050A8">
              <w:tc>
                <w:tcPr>
                  <w:tcW w:w="0" w:type="auto"/>
                  <w:tcMar>
                    <w:top w:w="0" w:type="auto"/>
                    <w:bottom w:w="0" w:type="auto"/>
                  </w:tcMar>
                </w:tcPr>
                <w:p w:rsidR="003050A8" w:rsidRDefault="00B731A4">
                  <w:pPr>
                    <w:numPr>
                      <w:ilvl w:val="0"/>
                      <w:numId w:val="28"/>
                    </w:numPr>
                    <w:jc w:val="both"/>
                    <w:rPr>
                      <w:rFonts w:ascii="Arial" w:hAnsi="Arial" w:cs="Arial"/>
                      <w:color w:val="000000"/>
                      <w:sz w:val="18"/>
                      <w:szCs w:val="18"/>
                    </w:rPr>
                  </w:pPr>
                  <w:r>
                    <w:rPr>
                      <w:rFonts w:ascii="Arial" w:hAnsi="Arial" w:cs="Arial"/>
                      <w:color w:val="000000"/>
                      <w:sz w:val="18"/>
                      <w:szCs w:val="18"/>
                    </w:rPr>
                    <w:t>da</w:t>
                  </w:r>
                  <w:r>
                    <w:rPr>
                      <w:rFonts w:ascii="Arial" w:hAnsi="Arial" w:cs="Arial"/>
                      <w:color w:val="000000"/>
                      <w:sz w:val="18"/>
                      <w:szCs w:val="18"/>
                    </w:rPr>
                    <w:t xml:space="preserve"> bo naročniku dobavljal blago v skladu s ponudbeno specifikacijo in specifikacijo zahtev naročnika;</w:t>
                  </w:r>
                </w:p>
                <w:p w:rsidR="003050A8" w:rsidRDefault="00B731A4">
                  <w:pPr>
                    <w:numPr>
                      <w:ilvl w:val="0"/>
                      <w:numId w:val="28"/>
                    </w:numPr>
                    <w:jc w:val="both"/>
                    <w:rPr>
                      <w:rFonts w:ascii="Arial" w:hAnsi="Arial" w:cs="Arial"/>
                      <w:color w:val="000000"/>
                      <w:sz w:val="18"/>
                      <w:szCs w:val="18"/>
                    </w:rPr>
                  </w:pPr>
                  <w:r>
                    <w:rPr>
                      <w:rFonts w:ascii="Arial" w:hAnsi="Arial" w:cs="Arial"/>
                      <w:color w:val="000000"/>
                      <w:sz w:val="18"/>
                      <w:szCs w:val="18"/>
                    </w:rPr>
                    <w:t>dostavo blaga ddp skladišče lekarne Splošne bolnišnice Novo mesto - razloženo v skladišče naročnika;</w:t>
                  </w:r>
                </w:p>
                <w:p w:rsidR="003050A8" w:rsidRDefault="00B731A4">
                  <w:pPr>
                    <w:numPr>
                      <w:ilvl w:val="0"/>
                      <w:numId w:val="28"/>
                    </w:numPr>
                    <w:jc w:val="both"/>
                    <w:rPr>
                      <w:rFonts w:ascii="Arial" w:hAnsi="Arial" w:cs="Arial"/>
                      <w:color w:val="000000"/>
                      <w:sz w:val="18"/>
                      <w:szCs w:val="18"/>
                    </w:rPr>
                  </w:pPr>
                  <w:r>
                    <w:rPr>
                      <w:rFonts w:ascii="Arial" w:hAnsi="Arial" w:cs="Arial"/>
                      <w:color w:val="000000"/>
                      <w:sz w:val="18"/>
                      <w:szCs w:val="18"/>
                    </w:rPr>
                    <w:t xml:space="preserve">dobavni rok max. 14 dni od prejema pisnega naročila, v </w:t>
                  </w:r>
                  <w:r>
                    <w:rPr>
                      <w:rFonts w:ascii="Arial" w:hAnsi="Arial" w:cs="Arial"/>
                      <w:color w:val="000000"/>
                      <w:sz w:val="18"/>
                      <w:szCs w:val="18"/>
                    </w:rPr>
                    <w:t>nujnih primerih po dogovoru z naročnikom;</w:t>
                  </w:r>
                </w:p>
                <w:p w:rsidR="003050A8" w:rsidRDefault="00B731A4">
                  <w:pPr>
                    <w:numPr>
                      <w:ilvl w:val="0"/>
                      <w:numId w:val="28"/>
                    </w:numPr>
                    <w:jc w:val="both"/>
                    <w:rPr>
                      <w:rFonts w:ascii="Arial" w:hAnsi="Arial" w:cs="Arial"/>
                      <w:color w:val="000000"/>
                      <w:sz w:val="18"/>
                      <w:szCs w:val="18"/>
                    </w:rPr>
                  </w:pPr>
                  <w:r>
                    <w:rPr>
                      <w:rFonts w:ascii="Arial" w:hAnsi="Arial" w:cs="Arial"/>
                      <w:color w:val="000000"/>
                      <w:sz w:val="18"/>
                      <w:szCs w:val="18"/>
                    </w:rPr>
                    <w:t>da bo v primeru, da blaga ne bo mogel dostaviti v pogodbenem roku, o tem pisno obvestil naročnika, in sicer na e-mail: adm.lekarna@sb-nm.si in barbara.lustek@sb-nm.si; </w:t>
                  </w:r>
                </w:p>
                <w:p w:rsidR="003050A8" w:rsidRDefault="00B731A4">
                  <w:pPr>
                    <w:numPr>
                      <w:ilvl w:val="0"/>
                      <w:numId w:val="28"/>
                    </w:numPr>
                    <w:jc w:val="both"/>
                    <w:rPr>
                      <w:rFonts w:ascii="Arial" w:hAnsi="Arial" w:cs="Arial"/>
                      <w:color w:val="000000"/>
                      <w:sz w:val="18"/>
                      <w:szCs w:val="18"/>
                    </w:rPr>
                  </w:pPr>
                  <w:r>
                    <w:rPr>
                      <w:rFonts w:ascii="Arial" w:hAnsi="Arial" w:cs="Arial"/>
                      <w:color w:val="000000"/>
                      <w:sz w:val="18"/>
                      <w:szCs w:val="18"/>
                    </w:rPr>
                    <w:t>da bo v primeru zamude pri dobavi blaga, ki n</w:t>
                  </w:r>
                  <w:r>
                    <w:rPr>
                      <w:rFonts w:ascii="Arial" w:hAnsi="Arial" w:cs="Arial"/>
                      <w:color w:val="000000"/>
                      <w:sz w:val="18"/>
                      <w:szCs w:val="18"/>
                    </w:rPr>
                    <w:t>i posledica višje sile ali razlogov na strani naročnika, plačal naročniku vse stroške, ki bi nastali zaradi nepravočasne dobave blaga, pri čemer bo lahko naročnik blago naročil pri drugem dobavitelju, razliko v ceni pa zaračunal izvajalcu;</w:t>
                  </w:r>
                </w:p>
                <w:p w:rsidR="003050A8" w:rsidRDefault="00B731A4">
                  <w:pPr>
                    <w:numPr>
                      <w:ilvl w:val="0"/>
                      <w:numId w:val="28"/>
                    </w:numPr>
                    <w:jc w:val="both"/>
                    <w:rPr>
                      <w:rFonts w:ascii="Arial" w:hAnsi="Arial" w:cs="Arial"/>
                      <w:color w:val="000000"/>
                      <w:sz w:val="18"/>
                      <w:szCs w:val="18"/>
                    </w:rPr>
                  </w:pPr>
                  <w:r>
                    <w:rPr>
                      <w:rFonts w:ascii="Arial" w:hAnsi="Arial" w:cs="Arial"/>
                      <w:color w:val="000000"/>
                      <w:sz w:val="18"/>
                      <w:szCs w:val="18"/>
                    </w:rPr>
                    <w:t>načelo sledljivo</w:t>
                  </w:r>
                  <w:r>
                    <w:rPr>
                      <w:rFonts w:ascii="Arial" w:hAnsi="Arial" w:cs="Arial"/>
                      <w:color w:val="000000"/>
                      <w:sz w:val="18"/>
                      <w:szCs w:val="18"/>
                    </w:rPr>
                    <w:t>sti blaga pri naročniku, pri čemer se zavezuje ob dobavah blaga sklicevati na naročilnico/izdajnico naročnika in zagotavljati ujemanje podatkov: naziv blaga in kataloška številka proizvajalca, v ponudbeni dokumentaciji, na dobavnici, računu in embalaži;</w:t>
                  </w:r>
                </w:p>
                <w:p w:rsidR="003050A8" w:rsidRDefault="00B731A4">
                  <w:pPr>
                    <w:numPr>
                      <w:ilvl w:val="0"/>
                      <w:numId w:val="28"/>
                    </w:numPr>
                    <w:jc w:val="both"/>
                    <w:rPr>
                      <w:rFonts w:ascii="Arial" w:hAnsi="Arial" w:cs="Arial"/>
                      <w:color w:val="000000"/>
                      <w:sz w:val="18"/>
                      <w:szCs w:val="18"/>
                    </w:rPr>
                  </w:pPr>
                  <w:r>
                    <w:rPr>
                      <w:rFonts w:ascii="Arial" w:hAnsi="Arial" w:cs="Arial"/>
                      <w:color w:val="000000"/>
                      <w:sz w:val="18"/>
                      <w:szCs w:val="18"/>
                    </w:rPr>
                    <w:t>do</w:t>
                  </w:r>
                  <w:r>
                    <w:rPr>
                      <w:rFonts w:ascii="Arial" w:hAnsi="Arial" w:cs="Arial"/>
                      <w:color w:val="000000"/>
                      <w:sz w:val="18"/>
                      <w:szCs w:val="18"/>
                    </w:rPr>
                    <w:t>bavljeno blago opremiti tudi z dobavnico v elektronski obliki, s podatki in v obliki,  v skladu z zahtevami naročnika razvidnimi v Prilogi 2 razpisne dokumentacije (pdf datoteka). </w:t>
                  </w:r>
                </w:p>
              </w:tc>
            </w:tr>
          </w:tbl>
          <w:p w:rsidR="003050A8" w:rsidRDefault="003050A8"/>
        </w:tc>
      </w:tr>
    </w:tbl>
    <w:p w:rsidR="003050A8" w:rsidRDefault="00B731A4">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Naročnik se obvezuje naroč</w:t>
            </w:r>
            <w:r>
              <w:rPr>
                <w:rFonts w:ascii="Arial" w:hAnsi="Arial" w:cs="Arial"/>
                <w:color w:val="000000"/>
                <w:sz w:val="18"/>
                <w:szCs w:val="18"/>
              </w:rPr>
              <w:t>eno blago v celoti prevzeti na podlagi dobavnice. Dobavnica mora biti napisana v slovenskem jeziku.</w:t>
            </w:r>
          </w:p>
        </w:tc>
      </w:tr>
    </w:tbl>
    <w:p w:rsidR="003050A8" w:rsidRDefault="00B731A4">
      <w:pPr>
        <w:spacing w:before="225" w:after="225" w:line="240" w:lineRule="auto"/>
        <w:jc w:val="both"/>
      </w:pPr>
      <w:r>
        <w:rPr>
          <w:rFonts w:ascii="Arial" w:hAnsi="Arial" w:cs="Arial"/>
          <w:b/>
          <w:bCs/>
          <w:color w:val="000000"/>
          <w:sz w:val="18"/>
          <w:szCs w:val="18"/>
        </w:rPr>
        <w:t>V. KAKOVOST BLAGA IN REŠEVANJE REKLAMACIJ</w:t>
      </w:r>
    </w:p>
    <w:p w:rsidR="003050A8" w:rsidRDefault="00B731A4">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Količinski prevzem blaga se opravi ob prevzemu, kakovostni pa v uzančnih rokih.</w:t>
            </w:r>
          </w:p>
          <w:p w:rsidR="003050A8" w:rsidRDefault="00B731A4">
            <w:pPr>
              <w:spacing w:before="225" w:after="225"/>
              <w:jc w:val="both"/>
            </w:pPr>
            <w:r>
              <w:rPr>
                <w:rFonts w:ascii="Arial" w:hAnsi="Arial" w:cs="Arial"/>
                <w:color w:val="000000"/>
                <w:sz w:val="18"/>
                <w:szCs w:val="18"/>
              </w:rPr>
              <w:t>Naročnik bo o morebitnih</w:t>
            </w:r>
            <w:r>
              <w:rPr>
                <w:rFonts w:ascii="Arial" w:hAnsi="Arial" w:cs="Arial"/>
                <w:color w:val="000000"/>
                <w:sz w:val="18"/>
                <w:szCs w:val="18"/>
              </w:rPr>
              <w:t xml:space="preserve"> količinskih odstopanjih, očitnih napakah in poškodovani embalaži  prevzetega blaga sestavil reklamacijski zapisnik in obvestil izvajalca o reklamaciji, najkasneje v roku 8 dni po prejemu blaga.</w:t>
            </w:r>
          </w:p>
          <w:p w:rsidR="003050A8" w:rsidRDefault="00B731A4">
            <w:pPr>
              <w:spacing w:before="225" w:after="225"/>
              <w:jc w:val="both"/>
            </w:pPr>
            <w:r>
              <w:rPr>
                <w:rFonts w:ascii="Arial" w:hAnsi="Arial" w:cs="Arial"/>
                <w:color w:val="000000"/>
                <w:sz w:val="18"/>
                <w:szCs w:val="18"/>
              </w:rPr>
              <w:t>O kakovostnih in drugih napakah, ki jih ni mogoče ugotoviti t</w:t>
            </w:r>
            <w:r>
              <w:rPr>
                <w:rFonts w:ascii="Arial" w:hAnsi="Arial" w:cs="Arial"/>
                <w:color w:val="000000"/>
                <w:sz w:val="18"/>
                <w:szCs w:val="18"/>
              </w:rPr>
              <w:t>akoj ob prevzemu, bo naročnik ravnal v skladu z določili obligacijskega zakonika.</w:t>
            </w:r>
          </w:p>
        </w:tc>
      </w:tr>
    </w:tbl>
    <w:p w:rsidR="003050A8" w:rsidRDefault="00B731A4">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Kakovost blaga mora ustrezati vsem strokovnim zahtevam, opisom in karakteristikam, ki so bili dani v okviru razpisne in ponudbene dokumentacije ter obstoječim stand</w:t>
            </w:r>
            <w:r>
              <w:rPr>
                <w:rFonts w:ascii="Arial" w:hAnsi="Arial" w:cs="Arial"/>
                <w:color w:val="000000"/>
                <w:sz w:val="18"/>
                <w:szCs w:val="18"/>
              </w:rPr>
              <w:t>ardom in deklarirani kakovosti na embalaži blaga. </w:t>
            </w:r>
          </w:p>
        </w:tc>
      </w:tr>
    </w:tbl>
    <w:p w:rsidR="003050A8" w:rsidRDefault="00B731A4">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Izvajalec naročniku zagotavlja:</w:t>
            </w:r>
          </w:p>
          <w:tbl>
            <w:tblPr>
              <w:tblStyle w:val="NormalTablePHPDOCX"/>
              <w:tblW w:w="5000" w:type="pct"/>
              <w:tblLook w:val="04A0" w:firstRow="1" w:lastRow="0" w:firstColumn="1" w:lastColumn="0" w:noHBand="0" w:noVBand="1"/>
            </w:tblPr>
            <w:tblGrid>
              <w:gridCol w:w="8962"/>
            </w:tblGrid>
            <w:tr w:rsidR="003050A8">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746"/>
                  </w:tblGrid>
                  <w:tr w:rsidR="003050A8">
                    <w:tc>
                      <w:tcPr>
                        <w:tcW w:w="0" w:type="auto"/>
                        <w:tcMar>
                          <w:top w:w="0" w:type="auto"/>
                          <w:bottom w:w="0" w:type="auto"/>
                        </w:tcMar>
                      </w:tcPr>
                      <w:p w:rsidR="003050A8" w:rsidRDefault="00B731A4">
                        <w:pPr>
                          <w:numPr>
                            <w:ilvl w:val="0"/>
                            <w:numId w:val="29"/>
                          </w:numPr>
                          <w:rPr>
                            <w:rFonts w:ascii="Arial" w:hAnsi="Arial" w:cs="Arial"/>
                            <w:color w:val="000000"/>
                            <w:sz w:val="18"/>
                            <w:szCs w:val="18"/>
                          </w:rPr>
                        </w:pPr>
                        <w:r>
                          <w:rPr>
                            <w:rFonts w:ascii="Arial" w:hAnsi="Arial" w:cs="Arial"/>
                            <w:color w:val="000000"/>
                            <w:position w:val="-2"/>
                            <w:sz w:val="18"/>
                            <w:szCs w:val="18"/>
                          </w:rPr>
                          <w:t>črtno kodo za identifikacijo izdelka in namen uporabe in označeno mesto za odpiranje pri sterilnih zavitkih.</w:t>
                        </w:r>
                      </w:p>
                      <w:p w:rsidR="003050A8" w:rsidRDefault="00B731A4">
                        <w:pPr>
                          <w:numPr>
                            <w:ilvl w:val="0"/>
                            <w:numId w:val="29"/>
                          </w:numPr>
                          <w:rPr>
                            <w:rFonts w:ascii="Arial" w:hAnsi="Arial" w:cs="Arial"/>
                            <w:color w:val="000000"/>
                            <w:sz w:val="18"/>
                            <w:szCs w:val="18"/>
                          </w:rPr>
                        </w:pPr>
                        <w:r>
                          <w:rPr>
                            <w:rFonts w:ascii="Arial" w:hAnsi="Arial" w:cs="Arial"/>
                            <w:color w:val="000000"/>
                            <w:position w:val="-2"/>
                            <w:sz w:val="18"/>
                            <w:szCs w:val="18"/>
                          </w:rPr>
                          <w:t>rok uporabe blaga š</w:t>
                        </w:r>
                        <w:r>
                          <w:rPr>
                            <w:rFonts w:ascii="Arial" w:hAnsi="Arial" w:cs="Arial"/>
                            <w:color w:val="000000"/>
                            <w:position w:val="-2"/>
                            <w:sz w:val="18"/>
                            <w:szCs w:val="18"/>
                          </w:rPr>
                          <w:t>e najmanj 12 mesecev po dobavi, izjemoma je rok  lahko krajši samo po predhodni pisni potrditvi s strani naročnika;</w:t>
                        </w:r>
                      </w:p>
                      <w:p w:rsidR="003050A8" w:rsidRDefault="00B731A4">
                        <w:pPr>
                          <w:numPr>
                            <w:ilvl w:val="0"/>
                            <w:numId w:val="29"/>
                          </w:numPr>
                          <w:rPr>
                            <w:rFonts w:ascii="Arial" w:hAnsi="Arial" w:cs="Arial"/>
                            <w:color w:val="000000"/>
                            <w:sz w:val="18"/>
                            <w:szCs w:val="18"/>
                          </w:rPr>
                        </w:pPr>
                        <w:r>
                          <w:rPr>
                            <w:rFonts w:ascii="Arial" w:hAnsi="Arial" w:cs="Arial"/>
                            <w:color w:val="000000"/>
                            <w:position w:val="-2"/>
                            <w:sz w:val="18"/>
                            <w:szCs w:val="18"/>
                          </w:rPr>
                          <w:t>da bo v primeru, da pride do zamenjave artikla (proizvajalca, ponudnikov naziv blaga in kataloške številke), za katerega ima sklenjeno pogod</w:t>
                        </w:r>
                        <w:r>
                          <w:rPr>
                            <w:rFonts w:ascii="Arial" w:hAnsi="Arial" w:cs="Arial"/>
                            <w:color w:val="000000"/>
                            <w:position w:val="-2"/>
                            <w:sz w:val="18"/>
                            <w:szCs w:val="18"/>
                          </w:rPr>
                          <w:t>bo (nekega artikla ni več na trgu npr. zaradi prenehanja proizvodnje ali težav z uvozom, ….), pred pričetkom dobav novega blaga naročniku predložiti razloge za zamenjavo blaga in dokazila, da je novi artikel kakovostno in funkcionalno enakovreden prejšnjem</w:t>
                        </w:r>
                        <w:r>
                          <w:rPr>
                            <w:rFonts w:ascii="Arial" w:hAnsi="Arial" w:cs="Arial"/>
                            <w:color w:val="000000"/>
                            <w:position w:val="-2"/>
                            <w:sz w:val="18"/>
                            <w:szCs w:val="18"/>
                          </w:rPr>
                          <w:t>u ter od naročnika pridobil pisno soglasje za zamenjavo artikla.</w:t>
                        </w:r>
                      </w:p>
                      <w:p w:rsidR="003050A8" w:rsidRDefault="00B731A4">
                        <w:pPr>
                          <w:numPr>
                            <w:ilvl w:val="0"/>
                            <w:numId w:val="29"/>
                          </w:numPr>
                          <w:rPr>
                            <w:rFonts w:ascii="Arial" w:hAnsi="Arial" w:cs="Arial"/>
                            <w:color w:val="000000"/>
                            <w:sz w:val="18"/>
                            <w:szCs w:val="18"/>
                          </w:rPr>
                        </w:pPr>
                        <w:r>
                          <w:rPr>
                            <w:rFonts w:ascii="Arial" w:hAnsi="Arial" w:cs="Arial"/>
                            <w:color w:val="000000"/>
                            <w:position w:val="-2"/>
                            <w:sz w:val="18"/>
                            <w:szCs w:val="18"/>
                          </w:rPr>
                          <w:t>da bo nosil vse stroške, ki bi nastali zaradi odpoklica blaga zaradi napake, storjene s strani izvajalca oziroma proizvajalca blaga.</w:t>
                        </w:r>
                      </w:p>
                    </w:tc>
                  </w:tr>
                </w:tbl>
                <w:p w:rsidR="003050A8" w:rsidRDefault="003050A8"/>
              </w:tc>
            </w:tr>
          </w:tbl>
          <w:p w:rsidR="003050A8" w:rsidRDefault="003050A8"/>
        </w:tc>
      </w:tr>
    </w:tbl>
    <w:p w:rsidR="003050A8" w:rsidRDefault="00B731A4">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 xml:space="preserve">Naročnik si pridržuje pravico, da reklamira </w:t>
            </w:r>
            <w:r>
              <w:rPr>
                <w:rFonts w:ascii="Arial" w:hAnsi="Arial" w:cs="Arial"/>
                <w:color w:val="000000"/>
                <w:sz w:val="18"/>
                <w:szCs w:val="18"/>
              </w:rPr>
              <w:t xml:space="preserve">kakovostno neustrezno blago in blago, za katerega ob dobavah </w:t>
            </w:r>
            <w:r>
              <w:rPr>
                <w:rFonts w:ascii="Arial" w:hAnsi="Arial" w:cs="Arial"/>
                <w:color w:val="000000"/>
                <w:sz w:val="18"/>
                <w:szCs w:val="18"/>
              </w:rPr>
              <w:lastRenderedPageBreak/>
              <w:t>ugotovi, da  ne izpolnjuje pogojev in strokovnih zahtev naročnika ter da v kolikor ne pride do rešitve reklamacije med izvajalcem in naročnikom, izloči kakovostno neustrezno blago in z izvajalcem</w:t>
            </w:r>
            <w:r>
              <w:rPr>
                <w:rFonts w:ascii="Arial" w:hAnsi="Arial" w:cs="Arial"/>
                <w:color w:val="000000"/>
                <w:sz w:val="18"/>
                <w:szCs w:val="18"/>
              </w:rPr>
              <w:t xml:space="preserve"> prekine pogodbo za dobavo predmetnega blaga.  </w:t>
            </w:r>
          </w:p>
          <w:p w:rsidR="003050A8" w:rsidRDefault="00B731A4">
            <w:pPr>
              <w:spacing w:before="225" w:after="225"/>
              <w:jc w:val="both"/>
            </w:pPr>
            <w:r>
              <w:rPr>
                <w:rFonts w:ascii="Arial" w:hAnsi="Arial" w:cs="Arial"/>
                <w:color w:val="000000"/>
                <w:sz w:val="18"/>
                <w:szCs w:val="18"/>
              </w:rPr>
              <w:t>V kolikor pride do reklamacij blaga, se postopek reševanja reklamacije vodi izključno preko nabavne službe naročnika.</w:t>
            </w:r>
          </w:p>
        </w:tc>
      </w:tr>
    </w:tbl>
    <w:p w:rsidR="003050A8" w:rsidRDefault="00B731A4">
      <w:pPr>
        <w:spacing w:before="225" w:after="225" w:line="240" w:lineRule="auto"/>
        <w:jc w:val="both"/>
      </w:pPr>
      <w:r>
        <w:rPr>
          <w:rFonts w:ascii="Arial" w:hAnsi="Arial" w:cs="Arial"/>
          <w:b/>
          <w:bCs/>
          <w:color w:val="000000"/>
          <w:sz w:val="18"/>
          <w:szCs w:val="18"/>
        </w:rPr>
        <w:t>VI. ZAVAROVANJE OBVEZNOSTI</w:t>
      </w:r>
    </w:p>
    <w:p w:rsidR="003050A8" w:rsidRDefault="00B731A4">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Izbrani izvajalec bo v petih dneh od podpisa te pogodbe, kot instrument zavarovanja predložil naročniku zavarovanje za dobro izvedbo pogodbenih obveznosti z veljavnostjo do izteka pogodbe, in sicer menično izjavo in lastno podpisano menico s pooblastilom z</w:t>
            </w:r>
            <w:r>
              <w:rPr>
                <w:rFonts w:ascii="Arial" w:hAnsi="Arial" w:cs="Arial"/>
                <w:color w:val="000000"/>
                <w:sz w:val="18"/>
                <w:szCs w:val="18"/>
              </w:rPr>
              <w:t>a njeno izpolnitev v višini 5 % pogodbene vrednosti.</w:t>
            </w:r>
          </w:p>
          <w:p w:rsidR="003050A8" w:rsidRDefault="00B731A4">
            <w:pPr>
              <w:spacing w:before="225" w:after="225"/>
              <w:jc w:val="both"/>
            </w:pPr>
            <w:r>
              <w:rPr>
                <w:rFonts w:ascii="Arial" w:hAnsi="Arial" w:cs="Arial"/>
                <w:color w:val="000000"/>
                <w:sz w:val="18"/>
                <w:szCs w:val="18"/>
              </w:rPr>
              <w:t>Naročnik bo zavarovanje za dobro izvedbo pogodbenih obveznosti lahko unovčil, če naročeno blago pri posamezni dobavi:</w:t>
            </w:r>
          </w:p>
          <w:tbl>
            <w:tblPr>
              <w:tblStyle w:val="NormalTablePHPDOCX"/>
              <w:tblW w:w="0" w:type="auto"/>
              <w:tblLook w:val="04A0" w:firstRow="1" w:lastRow="0" w:firstColumn="1" w:lastColumn="0" w:noHBand="0" w:noVBand="1"/>
            </w:tblPr>
            <w:tblGrid>
              <w:gridCol w:w="5979"/>
            </w:tblGrid>
            <w:tr w:rsidR="003050A8">
              <w:tc>
                <w:tcPr>
                  <w:tcW w:w="0" w:type="auto"/>
                  <w:tcMar>
                    <w:top w:w="0" w:type="auto"/>
                    <w:bottom w:w="0" w:type="auto"/>
                  </w:tcMar>
                </w:tcPr>
                <w:p w:rsidR="003050A8" w:rsidRDefault="00B731A4">
                  <w:pPr>
                    <w:numPr>
                      <w:ilvl w:val="0"/>
                      <w:numId w:val="30"/>
                    </w:numPr>
                    <w:jc w:val="both"/>
                    <w:rPr>
                      <w:rFonts w:ascii="Arial" w:hAnsi="Arial" w:cs="Arial"/>
                      <w:color w:val="000000"/>
                      <w:sz w:val="18"/>
                      <w:szCs w:val="18"/>
                    </w:rPr>
                  </w:pPr>
                  <w:r>
                    <w:rPr>
                      <w:rFonts w:ascii="Arial" w:hAnsi="Arial" w:cs="Arial"/>
                      <w:color w:val="000000"/>
                      <w:sz w:val="18"/>
                      <w:szCs w:val="18"/>
                    </w:rPr>
                    <w:t>ne bo odgovarjalo dogovorjenim standardom in kvaliteti;</w:t>
                  </w:r>
                </w:p>
                <w:p w:rsidR="003050A8" w:rsidRDefault="00B731A4">
                  <w:pPr>
                    <w:numPr>
                      <w:ilvl w:val="0"/>
                      <w:numId w:val="30"/>
                    </w:numPr>
                    <w:jc w:val="both"/>
                    <w:rPr>
                      <w:rFonts w:ascii="Arial" w:hAnsi="Arial" w:cs="Arial"/>
                      <w:color w:val="000000"/>
                      <w:sz w:val="18"/>
                      <w:szCs w:val="18"/>
                    </w:rPr>
                  </w:pPr>
                  <w:r>
                    <w:rPr>
                      <w:rFonts w:ascii="Arial" w:hAnsi="Arial" w:cs="Arial"/>
                      <w:color w:val="000000"/>
                      <w:sz w:val="18"/>
                      <w:szCs w:val="18"/>
                    </w:rPr>
                    <w:t>ne bo prejel v roku in v koli</w:t>
                  </w:r>
                  <w:r>
                    <w:rPr>
                      <w:rFonts w:ascii="Arial" w:hAnsi="Arial" w:cs="Arial"/>
                      <w:color w:val="000000"/>
                      <w:sz w:val="18"/>
                      <w:szCs w:val="18"/>
                    </w:rPr>
                    <w:t>činah, opredeljenih v naročilnici.</w:t>
                  </w:r>
                </w:p>
              </w:tc>
            </w:tr>
          </w:tbl>
          <w:p w:rsidR="003050A8" w:rsidRDefault="003050A8"/>
        </w:tc>
      </w:tr>
    </w:tbl>
    <w:p w:rsidR="003050A8" w:rsidRDefault="00B731A4">
      <w:pPr>
        <w:spacing w:before="225" w:after="225" w:line="240" w:lineRule="auto"/>
        <w:jc w:val="both"/>
      </w:pPr>
      <w:r>
        <w:rPr>
          <w:rFonts w:ascii="Arial" w:hAnsi="Arial" w:cs="Arial"/>
          <w:b/>
          <w:bCs/>
          <w:color w:val="000000"/>
          <w:sz w:val="18"/>
          <w:szCs w:val="18"/>
        </w:rPr>
        <w:t>VII. SKRBNIK POGODBE</w:t>
      </w:r>
    </w:p>
    <w:p w:rsidR="003050A8" w:rsidRDefault="00B731A4">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Pooblaščena predstavnica naročnika za nadzor nad izvajanjem pogodbe, naročanje in prevzem blaga ter kontrolo kakovosti dobavljenega blaga po tej pogodbi je Katja Vernig, vodja lekarne.</w:t>
            </w:r>
          </w:p>
          <w:p w:rsidR="003050A8" w:rsidRDefault="00B731A4">
            <w:pPr>
              <w:spacing w:before="225" w:after="225"/>
              <w:jc w:val="both"/>
            </w:pPr>
            <w:r>
              <w:rPr>
                <w:rFonts w:ascii="Arial" w:hAnsi="Arial" w:cs="Arial"/>
                <w:color w:val="000000"/>
                <w:sz w:val="18"/>
                <w:szCs w:val="18"/>
              </w:rPr>
              <w:t>Skr</w:t>
            </w:r>
            <w:r>
              <w:rPr>
                <w:rFonts w:ascii="Arial" w:hAnsi="Arial" w:cs="Arial"/>
                <w:color w:val="000000"/>
                <w:sz w:val="18"/>
                <w:szCs w:val="18"/>
              </w:rPr>
              <w:t>bnik pogodbe s strani naročnika je Stanislava Mejerle.</w:t>
            </w:r>
          </w:p>
          <w:p w:rsidR="003050A8" w:rsidRDefault="00B731A4">
            <w:pPr>
              <w:spacing w:before="225" w:after="225"/>
              <w:jc w:val="both"/>
            </w:pPr>
            <w:r>
              <w:rPr>
                <w:rFonts w:ascii="Arial" w:hAnsi="Arial" w:cs="Arial"/>
                <w:color w:val="000000"/>
                <w:sz w:val="18"/>
                <w:szCs w:val="18"/>
              </w:rPr>
              <w:t>Skrbnik pogodbe s strani izvajalca je___________________________.</w:t>
            </w:r>
          </w:p>
        </w:tc>
      </w:tr>
    </w:tbl>
    <w:p w:rsidR="003050A8" w:rsidRDefault="00B731A4">
      <w:pPr>
        <w:spacing w:before="225" w:after="225" w:line="240" w:lineRule="auto"/>
        <w:jc w:val="both"/>
      </w:pPr>
      <w:r>
        <w:rPr>
          <w:rFonts w:ascii="Arial" w:hAnsi="Arial" w:cs="Arial"/>
          <w:b/>
          <w:bCs/>
          <w:color w:val="000000"/>
          <w:sz w:val="18"/>
          <w:szCs w:val="18"/>
        </w:rPr>
        <w:t>VIII. ODSTOP OD POGODBE</w:t>
      </w:r>
    </w:p>
    <w:p w:rsidR="003050A8" w:rsidRDefault="00B731A4">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Vsaka od pogodbenih strank lahko zaradi kršitve pogodbenih določil odpove to pogodbo z enomeseč</w:t>
            </w:r>
            <w:r>
              <w:rPr>
                <w:rFonts w:ascii="Arial" w:hAnsi="Arial" w:cs="Arial"/>
                <w:color w:val="000000"/>
                <w:sz w:val="18"/>
                <w:szCs w:val="18"/>
              </w:rPr>
              <w:t>nim odpovednim rokom s priporočenem pismom po pošti. Odpovedni rok prične teči z dnem prejema poštne pošiljke.</w:t>
            </w:r>
          </w:p>
          <w:p w:rsidR="003050A8" w:rsidRDefault="00B731A4">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w:t>
            </w:r>
            <w:r>
              <w:rPr>
                <w:rFonts w:ascii="Arial" w:hAnsi="Arial" w:cs="Arial"/>
                <w:color w:val="000000"/>
                <w:sz w:val="18"/>
                <w:szCs w:val="18"/>
              </w:rPr>
              <w:t>vzročila prekinitev dela ali razdrtje pogodbe.</w:t>
            </w:r>
          </w:p>
          <w:p w:rsidR="003050A8" w:rsidRDefault="00B731A4">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962"/>
            </w:tblGrid>
            <w:tr w:rsidR="003050A8">
              <w:tc>
                <w:tcPr>
                  <w:tcW w:w="0" w:type="auto"/>
                  <w:tcMar>
                    <w:top w:w="0" w:type="auto"/>
                    <w:bottom w:w="0" w:type="auto"/>
                  </w:tcMar>
                </w:tcPr>
                <w:p w:rsidR="003050A8" w:rsidRDefault="00B731A4">
                  <w:pPr>
                    <w:numPr>
                      <w:ilvl w:val="0"/>
                      <w:numId w:val="31"/>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3050A8" w:rsidRDefault="00B731A4">
                  <w:pPr>
                    <w:numPr>
                      <w:ilvl w:val="0"/>
                      <w:numId w:val="31"/>
                    </w:numPr>
                    <w:jc w:val="both"/>
                    <w:rPr>
                      <w:rFonts w:ascii="Arial" w:hAnsi="Arial" w:cs="Arial"/>
                      <w:color w:val="000000"/>
                      <w:sz w:val="18"/>
                      <w:szCs w:val="18"/>
                    </w:rPr>
                  </w:pPr>
                  <w:r>
                    <w:rPr>
                      <w:rFonts w:ascii="Arial" w:hAnsi="Arial" w:cs="Arial"/>
                      <w:color w:val="000000"/>
                      <w:sz w:val="18"/>
                      <w:szCs w:val="18"/>
                    </w:rPr>
                    <w:t>izvajalec po svoji krivdi v</w:t>
                  </w:r>
                  <w:r>
                    <w:rPr>
                      <w:rFonts w:ascii="Arial" w:hAnsi="Arial" w:cs="Arial"/>
                      <w:color w:val="000000"/>
                      <w:sz w:val="18"/>
                      <w:szCs w:val="18"/>
                    </w:rPr>
                    <w:t xml:space="preserve"> roku 14 dni od veljavnosti pogodbe in uvedbe v delo ne prične z delom;</w:t>
                  </w:r>
                </w:p>
                <w:p w:rsidR="003050A8" w:rsidRDefault="00B731A4">
                  <w:pPr>
                    <w:numPr>
                      <w:ilvl w:val="0"/>
                      <w:numId w:val="31"/>
                    </w:numPr>
                    <w:jc w:val="both"/>
                    <w:rPr>
                      <w:rFonts w:ascii="Arial" w:hAnsi="Arial" w:cs="Arial"/>
                      <w:color w:val="000000"/>
                      <w:sz w:val="18"/>
                      <w:szCs w:val="18"/>
                    </w:rPr>
                  </w:pPr>
                  <w:r>
                    <w:rPr>
                      <w:rFonts w:ascii="Arial" w:hAnsi="Arial" w:cs="Arial"/>
                      <w:color w:val="000000"/>
                      <w:sz w:val="18"/>
                      <w:szCs w:val="18"/>
                    </w:rPr>
                    <w:t>izvajalec po svoji krivdi kasni  oziroma če ne dosega pogodbeno dogovorjene kvalitete in standardov in je ne more vzpostaviti niti v naknadno dogovorjenem roku, ki mu ga določi naročni</w:t>
                  </w:r>
                  <w:r>
                    <w:rPr>
                      <w:rFonts w:ascii="Arial" w:hAnsi="Arial" w:cs="Arial"/>
                      <w:color w:val="000000"/>
                      <w:sz w:val="18"/>
                      <w:szCs w:val="18"/>
                    </w:rPr>
                    <w:t>k.</w:t>
                  </w:r>
                </w:p>
              </w:tc>
            </w:tr>
          </w:tbl>
          <w:p w:rsidR="003050A8" w:rsidRDefault="003050A8"/>
          <w:p w:rsidR="003050A8" w:rsidRDefault="00B731A4">
            <w:pPr>
              <w:spacing w:before="225" w:after="225"/>
              <w:jc w:val="both"/>
            </w:pPr>
            <w:r>
              <w:rPr>
                <w:rFonts w:ascii="Arial" w:hAnsi="Arial" w:cs="Arial"/>
                <w:color w:val="000000"/>
                <w:sz w:val="18"/>
                <w:szCs w:val="18"/>
              </w:rPr>
              <w:t> 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962"/>
            </w:tblGrid>
            <w:tr w:rsidR="003050A8">
              <w:tc>
                <w:tcPr>
                  <w:tcW w:w="0" w:type="auto"/>
                  <w:tcMar>
                    <w:top w:w="0" w:type="auto"/>
                    <w:bottom w:w="0" w:type="auto"/>
                  </w:tcMar>
                </w:tcPr>
                <w:p w:rsidR="003050A8" w:rsidRDefault="00B731A4">
                  <w:pPr>
                    <w:numPr>
                      <w:ilvl w:val="0"/>
                      <w:numId w:val="32"/>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w:t>
                  </w:r>
                  <w:r>
                    <w:rPr>
                      <w:rFonts w:ascii="Arial" w:hAnsi="Arial" w:cs="Arial"/>
                      <w:color w:val="000000"/>
                      <w:sz w:val="18"/>
                      <w:szCs w:val="18"/>
                    </w:rPr>
                    <w:t>ročanja;</w:t>
                  </w:r>
                </w:p>
                <w:p w:rsidR="003050A8" w:rsidRDefault="00B731A4">
                  <w:pPr>
                    <w:numPr>
                      <w:ilvl w:val="0"/>
                      <w:numId w:val="32"/>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3050A8" w:rsidRDefault="00B731A4">
                  <w:pPr>
                    <w:numPr>
                      <w:ilvl w:val="0"/>
                      <w:numId w:val="32"/>
                    </w:numPr>
                    <w:jc w:val="both"/>
                    <w:rPr>
                      <w:rFonts w:ascii="Arial" w:hAnsi="Arial" w:cs="Arial"/>
                      <w:color w:val="000000"/>
                      <w:sz w:val="18"/>
                      <w:szCs w:val="18"/>
                    </w:rPr>
                  </w:pPr>
                  <w:r>
                    <w:rPr>
                      <w:rFonts w:ascii="Arial" w:hAnsi="Arial" w:cs="Arial"/>
                      <w:color w:val="000000"/>
                      <w:sz w:val="18"/>
                      <w:szCs w:val="18"/>
                    </w:rPr>
                    <w:t>zaradi hudih kršitev obve</w:t>
                  </w:r>
                  <w:r>
                    <w:rPr>
                      <w:rFonts w:ascii="Arial" w:hAnsi="Arial" w:cs="Arial"/>
                      <w:color w:val="000000"/>
                      <w:sz w:val="18"/>
                      <w:szCs w:val="18"/>
                    </w:rPr>
                    <w:t>znosti iz PEU, PDEU in ZJN-3, ki jih je po postopku v skladu z 258. členom PDEU ugotovilo Sodišče Evropske unije, javno naročilo ne bi smelo biti oddano izvajalcu.</w:t>
                  </w:r>
                </w:p>
              </w:tc>
            </w:tr>
          </w:tbl>
          <w:p w:rsidR="003050A8" w:rsidRDefault="003050A8"/>
          <w:p w:rsidR="003050A8" w:rsidRDefault="00B731A4">
            <w:pPr>
              <w:spacing w:before="225" w:after="225"/>
              <w:jc w:val="both"/>
            </w:pPr>
            <w:r>
              <w:rPr>
                <w:rFonts w:ascii="Arial" w:hAnsi="Arial" w:cs="Arial"/>
                <w:color w:val="000000"/>
                <w:sz w:val="18"/>
                <w:szCs w:val="18"/>
              </w:rPr>
              <w:t>Odstop od pogodbe učinkuje z dnem, ko izvajalec prejme pisno izjavo naročnika o odstopu.</w:t>
            </w:r>
          </w:p>
          <w:p w:rsidR="003050A8" w:rsidRDefault="00B731A4">
            <w:pPr>
              <w:spacing w:before="225" w:after="225"/>
              <w:jc w:val="both"/>
            </w:pPr>
            <w:r>
              <w:rPr>
                <w:rFonts w:ascii="Arial" w:hAnsi="Arial" w:cs="Arial"/>
                <w:color w:val="000000"/>
                <w:sz w:val="18"/>
                <w:szCs w:val="18"/>
              </w:rPr>
              <w:t>N</w:t>
            </w:r>
            <w:r>
              <w:rPr>
                <w:rFonts w:ascii="Arial" w:hAnsi="Arial" w:cs="Arial"/>
                <w:color w:val="000000"/>
                <w:sz w:val="18"/>
                <w:szCs w:val="18"/>
              </w:rPr>
              <w:t>aročnik bo istočasno z odstopom od pogodbe pričel s postopki za unovčenje zavarovanja za dobro izvedbo pogodbenih obveznosti.</w:t>
            </w:r>
          </w:p>
        </w:tc>
      </w:tr>
    </w:tbl>
    <w:p w:rsidR="003050A8" w:rsidRDefault="00B731A4">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Pogodba preneha veljati, če je naročnik seznanjen, da je pristojni državni organ ali sodišče s pravnomočno odloč</w:t>
            </w:r>
            <w:r>
              <w:rPr>
                <w:rFonts w:ascii="Arial" w:hAnsi="Arial" w:cs="Arial"/>
                <w:color w:val="000000"/>
                <w:sz w:val="18"/>
                <w:szCs w:val="18"/>
              </w:rPr>
              <w:t>itvijo ugotovilo kršitev delovne, okoljske ali socialne zakonodaje s strani izvajalca pogodbe o izvedbi javnega naročila ali njegovega podizvajalca. Izvajalec je dolžan pisno obvestiti naročnika o ugotovljeni kršitvi najkasneje v roku 5 delovnih dneh od pr</w:t>
            </w:r>
            <w:r>
              <w:rPr>
                <w:rFonts w:ascii="Arial" w:hAnsi="Arial" w:cs="Arial"/>
                <w:color w:val="000000"/>
                <w:sz w:val="18"/>
                <w:szCs w:val="18"/>
              </w:rPr>
              <w:t>avnomočnosti odločitve državnega organa ali sodišča o kršitvah delovne, okoljske ali socialne zakonodaje s strani izvajalca pogodbe o izvedbi javnega naročila ali njegovega podizvajalca.</w:t>
            </w:r>
          </w:p>
        </w:tc>
      </w:tr>
    </w:tbl>
    <w:p w:rsidR="003050A8" w:rsidRDefault="00B731A4">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 xml:space="preserve">Naročnik ima pravico enostransko odstopiti od pogodbe brez </w:t>
            </w:r>
            <w:r>
              <w:rPr>
                <w:rFonts w:ascii="Arial" w:hAnsi="Arial" w:cs="Arial"/>
                <w:color w:val="000000"/>
                <w:sz w:val="18"/>
                <w:szCs w:val="18"/>
              </w:rPr>
              <w:t>odpovednega roka v primeru, da nima zagotovljenih sredstev.</w:t>
            </w:r>
          </w:p>
          <w:p w:rsidR="003050A8" w:rsidRDefault="00B731A4">
            <w:pPr>
              <w:spacing w:before="225" w:after="225"/>
              <w:jc w:val="both"/>
            </w:pPr>
            <w:r>
              <w:rPr>
                <w:rFonts w:ascii="Arial" w:hAnsi="Arial" w:cs="Arial"/>
                <w:color w:val="000000"/>
                <w:sz w:val="18"/>
                <w:szCs w:val="18"/>
              </w:rPr>
              <w:t xml:space="preserve">Ne glede na določila te pogodbe o prekinitvi ali odstopu od pogodbe zaradi kršitev pogodbenih obveznosti lahko katera koli od pogodbenih strank brez posebnega razloga pisno odstopi od pogodbe, za </w:t>
            </w:r>
            <w:r>
              <w:rPr>
                <w:rFonts w:ascii="Arial" w:hAnsi="Arial" w:cs="Arial"/>
                <w:color w:val="000000"/>
                <w:sz w:val="18"/>
                <w:szCs w:val="18"/>
              </w:rPr>
              <w:t>kar stranki dogovorita 3 (tri) mesečni odpovedni rok. Odpovedni rok prične teči  z dnem, ko je nasprotne stranka prejela pisno obvestilo o odpovedi pogodbe.</w:t>
            </w:r>
          </w:p>
          <w:p w:rsidR="003050A8" w:rsidRDefault="00B731A4">
            <w:pPr>
              <w:spacing w:before="225" w:after="225"/>
              <w:jc w:val="both"/>
            </w:pPr>
            <w:r>
              <w:rPr>
                <w:rFonts w:ascii="Arial" w:hAnsi="Arial" w:cs="Arial"/>
                <w:color w:val="000000"/>
                <w:sz w:val="18"/>
                <w:szCs w:val="18"/>
              </w:rPr>
              <w:t>V primeru predčasnega prenehanja veljavnosti pogodbe sta pogodbeni strani obvezani poravnati obvezn</w:t>
            </w:r>
            <w:r>
              <w:rPr>
                <w:rFonts w:ascii="Arial" w:hAnsi="Arial" w:cs="Arial"/>
                <w:color w:val="000000"/>
                <w:sz w:val="18"/>
                <w:szCs w:val="18"/>
              </w:rPr>
              <w:t>osti, ki jih imata druga do druge in so nastale do trenutka prenehanja pogodbe.</w:t>
            </w:r>
          </w:p>
        </w:tc>
      </w:tr>
    </w:tbl>
    <w:p w:rsidR="003050A8" w:rsidRDefault="00B731A4">
      <w:pPr>
        <w:spacing w:before="225" w:after="225" w:line="240" w:lineRule="auto"/>
        <w:jc w:val="both"/>
      </w:pPr>
      <w:r>
        <w:rPr>
          <w:rFonts w:ascii="Arial" w:hAnsi="Arial" w:cs="Arial"/>
          <w:b/>
          <w:bCs/>
          <w:color w:val="000000"/>
          <w:sz w:val="18"/>
          <w:szCs w:val="18"/>
        </w:rPr>
        <w:t>IX. PROTIKORUPCIJSKA KLAVZULA</w:t>
      </w:r>
    </w:p>
    <w:p w:rsidR="003050A8" w:rsidRDefault="00B731A4">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Pogodba, pri kateri kdo v imenu ali na račun druge pogodbene stranke, predstavniku ali posredniku organa ali organizacije iz javnega sek</w:t>
            </w:r>
            <w:r>
              <w:rPr>
                <w:rFonts w:ascii="Arial" w:hAnsi="Arial" w:cs="Arial"/>
                <w:color w:val="000000"/>
                <w:sz w:val="18"/>
                <w:szCs w:val="18"/>
              </w:rPr>
              <w:t>torja obljubi, ponudi ali da kakšno nedovoljeno korist za:</w:t>
            </w:r>
          </w:p>
          <w:p w:rsidR="003050A8" w:rsidRDefault="00B731A4">
            <w:pPr>
              <w:spacing w:before="225" w:after="225"/>
              <w:ind w:left="360"/>
              <w:jc w:val="both"/>
            </w:pPr>
            <w:r>
              <w:rPr>
                <w:rFonts w:ascii="Arial" w:hAnsi="Arial" w:cs="Arial"/>
                <w:color w:val="000000"/>
                <w:sz w:val="18"/>
                <w:szCs w:val="18"/>
              </w:rPr>
              <w:t>-pridobitev posla ali</w:t>
            </w:r>
          </w:p>
          <w:p w:rsidR="003050A8" w:rsidRDefault="00B731A4">
            <w:pPr>
              <w:spacing w:before="225" w:after="225"/>
              <w:ind w:left="360"/>
              <w:jc w:val="both"/>
            </w:pPr>
            <w:r>
              <w:rPr>
                <w:rFonts w:ascii="Arial" w:hAnsi="Arial" w:cs="Arial"/>
                <w:color w:val="000000"/>
                <w:sz w:val="18"/>
                <w:szCs w:val="18"/>
              </w:rPr>
              <w:t>-sklenitev posla pod ugodnejšimi pogoji ali</w:t>
            </w:r>
          </w:p>
          <w:p w:rsidR="003050A8" w:rsidRDefault="00B731A4">
            <w:pPr>
              <w:spacing w:before="225" w:after="225"/>
              <w:ind w:left="360"/>
              <w:jc w:val="both"/>
            </w:pPr>
            <w:r>
              <w:rPr>
                <w:rFonts w:ascii="Arial" w:hAnsi="Arial" w:cs="Arial"/>
                <w:color w:val="000000"/>
                <w:sz w:val="18"/>
                <w:szCs w:val="18"/>
              </w:rPr>
              <w:t>-za opustitev dolžnega nadzora nad izvajanjem pogodbenih obveznosti ali</w:t>
            </w:r>
          </w:p>
          <w:p w:rsidR="003050A8" w:rsidRDefault="00B731A4">
            <w:pPr>
              <w:spacing w:before="225" w:after="225"/>
              <w:ind w:left="360"/>
              <w:jc w:val="both"/>
            </w:pPr>
            <w:r>
              <w:rPr>
                <w:rFonts w:ascii="Arial" w:hAnsi="Arial" w:cs="Arial"/>
                <w:color w:val="000000"/>
                <w:sz w:val="18"/>
                <w:szCs w:val="18"/>
              </w:rPr>
              <w:t>-za drugo ravnanje ali opustitev, s katerim je organu ali o</w:t>
            </w:r>
            <w:r>
              <w:rPr>
                <w:rFonts w:ascii="Arial" w:hAnsi="Arial" w:cs="Arial"/>
                <w:color w:val="000000"/>
                <w:sz w:val="18"/>
                <w:szCs w:val="18"/>
              </w:rPr>
              <w:t>rganizaciji iz javnega sektorja povzročena škoda ali je omogočena pridobitev nedovoljene koristi predstavniku organa ali organizacije iz javnega sektorja, drugi pogodbeni stranki ali njenemu predstavniku, zastopniku ali posredniku;</w:t>
            </w:r>
          </w:p>
          <w:p w:rsidR="003050A8" w:rsidRDefault="00B731A4">
            <w:pPr>
              <w:spacing w:before="225" w:after="225"/>
              <w:jc w:val="both"/>
            </w:pPr>
            <w:r>
              <w:rPr>
                <w:rFonts w:ascii="Arial" w:hAnsi="Arial" w:cs="Arial"/>
                <w:color w:val="000000"/>
                <w:sz w:val="18"/>
                <w:szCs w:val="18"/>
              </w:rPr>
              <w:t>je nična.</w:t>
            </w:r>
          </w:p>
        </w:tc>
      </w:tr>
    </w:tbl>
    <w:p w:rsidR="003050A8" w:rsidRDefault="00B731A4">
      <w:pPr>
        <w:spacing w:before="225" w:after="225" w:line="240" w:lineRule="auto"/>
        <w:jc w:val="both"/>
      </w:pPr>
      <w:r>
        <w:rPr>
          <w:rFonts w:ascii="Arial" w:hAnsi="Arial" w:cs="Arial"/>
          <w:b/>
          <w:bCs/>
          <w:color w:val="000000"/>
          <w:sz w:val="18"/>
          <w:szCs w:val="18"/>
        </w:rPr>
        <w:t>X. KONČNE DOL</w:t>
      </w:r>
      <w:r>
        <w:rPr>
          <w:rFonts w:ascii="Arial" w:hAnsi="Arial" w:cs="Arial"/>
          <w:b/>
          <w:bCs/>
          <w:color w:val="000000"/>
          <w:sz w:val="18"/>
          <w:szCs w:val="18"/>
        </w:rPr>
        <w:t>OČBE</w:t>
      </w:r>
    </w:p>
    <w:p w:rsidR="003050A8" w:rsidRDefault="00B731A4">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711"/>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Pogoji tega  pogodbe so veljavni za čas trajanja pogodbe.</w:t>
            </w:r>
          </w:p>
          <w:p w:rsidR="003050A8" w:rsidRDefault="00B731A4">
            <w:pPr>
              <w:spacing w:before="225" w:after="225"/>
              <w:jc w:val="both"/>
            </w:pPr>
            <w:r>
              <w:rPr>
                <w:rFonts w:ascii="Arial" w:hAnsi="Arial" w:cs="Arial"/>
                <w:color w:val="000000"/>
                <w:sz w:val="18"/>
                <w:szCs w:val="18"/>
              </w:rPr>
              <w:t>Pogodba se lahko spremeni ali dopolni s pisnim aneksom, ki ga sprejmeta in podpišeta pogodbeni stranki. </w:t>
            </w:r>
          </w:p>
        </w:tc>
      </w:tr>
    </w:tbl>
    <w:p w:rsidR="003050A8" w:rsidRDefault="00B731A4">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Stranki se obvezujeta, da bosta uredili vse, kar je potrebno za izvrš</w:t>
            </w:r>
            <w:r>
              <w:rPr>
                <w:rFonts w:ascii="Arial" w:hAnsi="Arial" w:cs="Arial"/>
                <w:color w:val="000000"/>
                <w:sz w:val="18"/>
                <w:szCs w:val="18"/>
              </w:rPr>
              <w:t xml:space="preserve">itev pogodbe in  ravnali s skrbnostjo dobrega </w:t>
            </w:r>
            <w:r>
              <w:rPr>
                <w:rFonts w:ascii="Arial" w:hAnsi="Arial" w:cs="Arial"/>
                <w:color w:val="000000"/>
                <w:sz w:val="18"/>
                <w:szCs w:val="18"/>
              </w:rPr>
              <w:lastRenderedPageBreak/>
              <w:t>gospodarja.</w:t>
            </w:r>
          </w:p>
        </w:tc>
      </w:tr>
    </w:tbl>
    <w:p w:rsidR="003050A8" w:rsidRDefault="00B731A4">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9178"/>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Morebitne spore iz te pogodbe, ki jih pogodbeni stranki ne bi mogli rešiti sporazumno, rešuje stvarno pristojno sodišče v Novem mestu.</w:t>
            </w:r>
          </w:p>
        </w:tc>
      </w:tr>
    </w:tbl>
    <w:p w:rsidR="003050A8" w:rsidRDefault="00B731A4">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272"/>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 xml:space="preserve">Pogodba je sestavljena v 2 enakih izvodih, </w:t>
            </w:r>
            <w:r>
              <w:rPr>
                <w:rFonts w:ascii="Arial" w:hAnsi="Arial" w:cs="Arial"/>
                <w:color w:val="000000"/>
                <w:sz w:val="18"/>
                <w:szCs w:val="18"/>
              </w:rPr>
              <w:t>od katerih prejme vsaka od pogodbenih strank po 1 izvod.</w:t>
            </w:r>
          </w:p>
        </w:tc>
      </w:tr>
    </w:tbl>
    <w:p w:rsidR="003050A8" w:rsidRDefault="00B731A4">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3849"/>
      </w:tblGrid>
      <w:tr w:rsidR="003050A8">
        <w:tc>
          <w:tcPr>
            <w:tcW w:w="0" w:type="auto"/>
            <w:tcMar>
              <w:top w:w="0" w:type="auto"/>
              <w:bottom w:w="0" w:type="auto"/>
            </w:tcMar>
          </w:tcPr>
          <w:p w:rsidR="003050A8" w:rsidRDefault="00B731A4">
            <w:pPr>
              <w:spacing w:before="225" w:after="225"/>
              <w:jc w:val="both"/>
            </w:pPr>
            <w:r>
              <w:rPr>
                <w:rFonts w:ascii="Arial" w:hAnsi="Arial" w:cs="Arial"/>
                <w:color w:val="000000"/>
                <w:sz w:val="18"/>
                <w:szCs w:val="18"/>
              </w:rPr>
              <w:t>Sestavni del te pogodbe so naslednje priloge:</w:t>
            </w:r>
          </w:p>
          <w:p w:rsidR="003050A8" w:rsidRDefault="00B731A4">
            <w:pPr>
              <w:spacing w:before="225" w:after="225"/>
              <w:jc w:val="both"/>
            </w:pPr>
            <w:r>
              <w:rPr>
                <w:rFonts w:ascii="Arial" w:hAnsi="Arial" w:cs="Arial"/>
                <w:color w:val="000000"/>
                <w:sz w:val="18"/>
                <w:szCs w:val="18"/>
              </w:rPr>
              <w:t>- obrazec ponudbe,</w:t>
            </w:r>
          </w:p>
          <w:p w:rsidR="003050A8" w:rsidRDefault="00B731A4">
            <w:pPr>
              <w:spacing w:before="225" w:after="225"/>
              <w:jc w:val="both"/>
            </w:pPr>
            <w:r>
              <w:rPr>
                <w:rFonts w:ascii="Arial" w:hAnsi="Arial" w:cs="Arial"/>
                <w:color w:val="000000"/>
                <w:sz w:val="18"/>
                <w:szCs w:val="18"/>
              </w:rPr>
              <w:t>- Izbrane ponudbe po ponudnikih.</w:t>
            </w:r>
          </w:p>
        </w:tc>
      </w:tr>
    </w:tbl>
    <w:p w:rsidR="003050A8" w:rsidRDefault="00B731A4">
      <w:pPr>
        <w:spacing w:before="975" w:after="225" w:line="240" w:lineRule="auto"/>
        <w:jc w:val="both"/>
      </w:pPr>
      <w:r>
        <w:rPr>
          <w:rFonts w:ascii="Arial" w:hAnsi="Arial" w:cs="Arial"/>
          <w:color w:val="000000"/>
          <w:sz w:val="18"/>
          <w:szCs w:val="18"/>
        </w:rPr>
        <w:t>V/na ________________, dne ________________</w:t>
      </w:r>
    </w:p>
    <w:sectPr w:rsidR="003050A8"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1A4" w:rsidRDefault="00B731A4" w:rsidP="006975C6">
      <w:pPr>
        <w:spacing w:after="0" w:line="240" w:lineRule="auto"/>
      </w:pPr>
      <w:r>
        <w:separator/>
      </w:r>
    </w:p>
  </w:endnote>
  <w:endnote w:type="continuationSeparator" w:id="0">
    <w:p w:rsidR="00B731A4" w:rsidRDefault="00B731A4"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11" w:rsidRPr="006F1DA5" w:rsidRDefault="00B731A4"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sidR="007864E9">
          <w:rPr>
            <w:rFonts w:ascii="Arial" w:hAnsi="Arial" w:cs="Arial"/>
            <w:noProof/>
          </w:rPr>
          <w:t>28</w:t>
        </w:r>
        <w:r w:rsidRPr="006F1DA5">
          <w:rPr>
            <w:rFonts w:ascii="Arial" w:hAnsi="Arial" w:cs="Arial"/>
            <w:noProof/>
          </w:rPr>
          <w:fldChar w:fldCharType="end"/>
        </w:r>
      </w:sdtContent>
    </w:sdt>
  </w:p>
  <w:p w:rsidR="00BA5911" w:rsidRDefault="00B731A4"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1A4" w:rsidRDefault="00B731A4" w:rsidP="006975C6">
      <w:pPr>
        <w:spacing w:after="0" w:line="240" w:lineRule="auto"/>
      </w:pPr>
      <w:r>
        <w:separator/>
      </w:r>
    </w:p>
  </w:footnote>
  <w:footnote w:type="continuationSeparator" w:id="0">
    <w:p w:rsidR="00B731A4" w:rsidRDefault="00B731A4"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68"/>
      <w:gridCol w:w="3361"/>
      <w:gridCol w:w="4209"/>
    </w:tblGrid>
    <w:tr w:rsidR="00B05771" w:rsidRPr="006F1DA5" w:rsidTr="007C4767">
      <w:trPr>
        <w:trHeight w:val="1268"/>
      </w:trPr>
      <w:tc>
        <w:tcPr>
          <w:tcW w:w="1668" w:type="dxa"/>
        </w:tcPr>
        <w:p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6704" behindDoc="0" locked="0" layoutInCell="1" allowOverlap="1" wp14:anchorId="116491FD" wp14:editId="5A4156D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B05771" w:rsidRPr="006F1DA5" w:rsidRDefault="00B05771" w:rsidP="007C4767">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B05771" w:rsidRPr="006F1DA5" w:rsidRDefault="00B05771" w:rsidP="007C4767">
          <w:pPr>
            <w:pStyle w:val="Glava"/>
            <w:rPr>
              <w:rFonts w:ascii="Arial" w:hAnsi="Arial" w:cs="Arial"/>
              <w:b/>
              <w:color w:val="000000" w:themeColor="text1"/>
            </w:rPr>
          </w:pPr>
          <w:r w:rsidRPr="006F1DA5">
            <w:rPr>
              <w:rFonts w:ascii="Arial" w:hAnsi="Arial" w:cs="Arial"/>
              <w:color w:val="000000" w:themeColor="text1"/>
              <w:sz w:val="16"/>
              <w:szCs w:val="16"/>
            </w:rPr>
            <w:t>Email: tajnistvo@sb-nm.si</w:t>
          </w:r>
        </w:p>
      </w:tc>
      <w:tc>
        <w:tcPr>
          <w:tcW w:w="4209" w:type="dxa"/>
        </w:tcPr>
        <w:p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B05771" w:rsidRDefault="00B05771">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68"/>
      <w:gridCol w:w="3361"/>
      <w:gridCol w:w="4209"/>
    </w:tblGrid>
    <w:tr w:rsidR="00BA5911" w:rsidRPr="006F1DA5" w:rsidTr="00B169F3">
      <w:trPr>
        <w:trHeight w:val="1268"/>
      </w:trPr>
      <w:tc>
        <w:tcPr>
          <w:tcW w:w="1668" w:type="dxa"/>
        </w:tcPr>
        <w:p w:rsidR="00BA5911" w:rsidRPr="006F1DA5" w:rsidRDefault="00B731A4"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450230B9" wp14:editId="0013FABC">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BA5911" w:rsidRPr="006F1DA5" w:rsidRDefault="00B731A4"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BA5911" w:rsidRPr="006F1DA5" w:rsidRDefault="00B731A4"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BA5911" w:rsidRPr="006F1DA5" w:rsidRDefault="00B731A4"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BA5911" w:rsidRPr="006F1DA5" w:rsidRDefault="00B731A4"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BA5911" w:rsidRPr="006F1DA5" w:rsidRDefault="00B731A4" w:rsidP="00FB3258">
          <w:pPr>
            <w:pStyle w:val="Glava"/>
            <w:rPr>
              <w:rFonts w:ascii="Arial" w:hAnsi="Arial" w:cs="Arial"/>
              <w:b/>
              <w:color w:val="000000" w:themeColor="text1"/>
            </w:rPr>
          </w:pPr>
          <w:r w:rsidRPr="006F1DA5">
            <w:rPr>
              <w:rFonts w:ascii="Arial" w:hAnsi="Arial" w:cs="Arial"/>
              <w:color w:val="000000" w:themeColor="text1"/>
              <w:sz w:val="16"/>
              <w:szCs w:val="16"/>
            </w:rPr>
            <w:t>Email:</w:t>
          </w:r>
          <w:r w:rsidRPr="006F1DA5">
            <w:rPr>
              <w:rFonts w:ascii="Arial" w:hAnsi="Arial" w:cs="Arial"/>
              <w:color w:val="000000" w:themeColor="text1"/>
              <w:sz w:val="16"/>
              <w:szCs w:val="16"/>
            </w:rPr>
            <w:t xml:space="preserve"> tajnistvo@sb-nm.si</w:t>
          </w:r>
        </w:p>
      </w:tc>
      <w:tc>
        <w:tcPr>
          <w:tcW w:w="4209" w:type="dxa"/>
        </w:tcPr>
        <w:p w:rsidR="00BA5911" w:rsidRPr="006F1DA5" w:rsidRDefault="00B731A4"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BA5911" w:rsidRPr="006F1DA5" w:rsidRDefault="00B731A4"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3B2D"/>
    <w:multiLevelType w:val="hybridMultilevel"/>
    <w:tmpl w:val="D6A869A0"/>
    <w:lvl w:ilvl="0" w:tplc="9C5265AE">
      <w:start w:val="1"/>
      <w:numFmt w:val="bullet"/>
      <w:lvlText w:val=""/>
      <w:lvlJc w:val="left"/>
      <w:pPr>
        <w:ind w:left="720" w:hanging="360"/>
      </w:pPr>
      <w:rPr>
        <w:rFonts w:ascii="Symbol" w:hAnsi="Symbol" w:cs="Symbol" w:hint="default"/>
        <w:sz w:val="18"/>
        <w:szCs w:val="18"/>
      </w:rPr>
    </w:lvl>
    <w:lvl w:ilvl="1" w:tplc="2116C64C">
      <w:start w:val="1"/>
      <w:numFmt w:val="bullet"/>
      <w:lvlText w:val="o"/>
      <w:lvlJc w:val="left"/>
      <w:pPr>
        <w:ind w:left="1440" w:hanging="360"/>
      </w:pPr>
      <w:rPr>
        <w:rFonts w:ascii="Courier New" w:hAnsi="Courier New" w:cs="Courier New" w:hint="default"/>
      </w:rPr>
    </w:lvl>
    <w:lvl w:ilvl="2" w:tplc="F2D213AC">
      <w:start w:val="1"/>
      <w:numFmt w:val="bullet"/>
      <w:lvlText w:val=""/>
      <w:lvlJc w:val="left"/>
      <w:pPr>
        <w:ind w:left="2160" w:hanging="360"/>
      </w:pPr>
      <w:rPr>
        <w:rFonts w:ascii="Wingdings" w:hAnsi="Wingdings" w:cs="Wingdings" w:hint="default"/>
      </w:rPr>
    </w:lvl>
    <w:lvl w:ilvl="3" w:tplc="18CE2024">
      <w:start w:val="1"/>
      <w:numFmt w:val="bullet"/>
      <w:lvlText w:val=""/>
      <w:lvlJc w:val="left"/>
      <w:pPr>
        <w:ind w:left="2880" w:hanging="360"/>
      </w:pPr>
      <w:rPr>
        <w:rFonts w:ascii="Symbol" w:hAnsi="Symbol" w:cs="Symbol" w:hint="default"/>
      </w:rPr>
    </w:lvl>
    <w:lvl w:ilvl="4" w:tplc="4F34FBE4">
      <w:start w:val="1"/>
      <w:numFmt w:val="bullet"/>
      <w:lvlText w:val="o"/>
      <w:lvlJc w:val="left"/>
      <w:pPr>
        <w:ind w:left="3600" w:hanging="360"/>
      </w:pPr>
      <w:rPr>
        <w:rFonts w:ascii="Courier New" w:hAnsi="Courier New" w:cs="Courier New" w:hint="default"/>
      </w:rPr>
    </w:lvl>
    <w:lvl w:ilvl="5" w:tplc="DE223904">
      <w:start w:val="1"/>
      <w:numFmt w:val="bullet"/>
      <w:lvlText w:val=""/>
      <w:lvlJc w:val="left"/>
      <w:pPr>
        <w:ind w:left="4320" w:hanging="360"/>
      </w:pPr>
      <w:rPr>
        <w:rFonts w:ascii="Wingdings" w:hAnsi="Wingdings" w:cs="Wingdings" w:hint="default"/>
      </w:rPr>
    </w:lvl>
    <w:lvl w:ilvl="6" w:tplc="9FFE3C16">
      <w:start w:val="1"/>
      <w:numFmt w:val="bullet"/>
      <w:lvlText w:val=""/>
      <w:lvlJc w:val="left"/>
      <w:pPr>
        <w:ind w:left="5040" w:hanging="360"/>
      </w:pPr>
      <w:rPr>
        <w:rFonts w:ascii="Symbol" w:hAnsi="Symbol" w:cs="Symbol" w:hint="default"/>
      </w:rPr>
    </w:lvl>
    <w:lvl w:ilvl="7" w:tplc="634E1CBC">
      <w:start w:val="1"/>
      <w:numFmt w:val="bullet"/>
      <w:lvlText w:val="o"/>
      <w:lvlJc w:val="left"/>
      <w:pPr>
        <w:ind w:left="5760" w:hanging="360"/>
      </w:pPr>
      <w:rPr>
        <w:rFonts w:ascii="Courier New" w:hAnsi="Courier New" w:cs="Courier New" w:hint="default"/>
      </w:rPr>
    </w:lvl>
    <w:lvl w:ilvl="8" w:tplc="AA249E5C">
      <w:start w:val="1"/>
      <w:numFmt w:val="bullet"/>
      <w:lvlText w:val=""/>
      <w:lvlJc w:val="left"/>
      <w:pPr>
        <w:ind w:left="6480" w:hanging="360"/>
      </w:pPr>
      <w:rPr>
        <w:rFonts w:ascii="Wingdings" w:hAnsi="Wingdings" w:cs="Wingdings" w:hint="default"/>
      </w:rPr>
    </w:lvl>
  </w:abstractNum>
  <w:abstractNum w:abstractNumId="1" w15:restartNumberingAfterBreak="0">
    <w:nsid w:val="0C5B40F4"/>
    <w:multiLevelType w:val="hybridMultilevel"/>
    <w:tmpl w:val="2B467CF8"/>
    <w:lvl w:ilvl="0" w:tplc="C5FCCCBA">
      <w:start w:val="1"/>
      <w:numFmt w:val="bullet"/>
      <w:lvlText w:val=""/>
      <w:lvlJc w:val="left"/>
      <w:pPr>
        <w:ind w:left="720" w:hanging="360"/>
      </w:pPr>
      <w:rPr>
        <w:rFonts w:ascii="Symbol" w:hAnsi="Symbol" w:cs="Symbol" w:hint="default"/>
        <w:sz w:val="18"/>
        <w:szCs w:val="18"/>
      </w:rPr>
    </w:lvl>
    <w:lvl w:ilvl="1" w:tplc="92809BF4">
      <w:start w:val="1"/>
      <w:numFmt w:val="bullet"/>
      <w:lvlText w:val="o"/>
      <w:lvlJc w:val="left"/>
      <w:pPr>
        <w:ind w:left="1440" w:hanging="360"/>
      </w:pPr>
      <w:rPr>
        <w:rFonts w:ascii="Courier New" w:hAnsi="Courier New" w:cs="Courier New" w:hint="default"/>
      </w:rPr>
    </w:lvl>
    <w:lvl w:ilvl="2" w:tplc="7DD02A16">
      <w:start w:val="1"/>
      <w:numFmt w:val="bullet"/>
      <w:lvlText w:val=""/>
      <w:lvlJc w:val="left"/>
      <w:pPr>
        <w:ind w:left="2160" w:hanging="360"/>
      </w:pPr>
      <w:rPr>
        <w:rFonts w:ascii="Wingdings" w:hAnsi="Wingdings" w:cs="Wingdings" w:hint="default"/>
      </w:rPr>
    </w:lvl>
    <w:lvl w:ilvl="3" w:tplc="0F7A29D4">
      <w:start w:val="1"/>
      <w:numFmt w:val="bullet"/>
      <w:lvlText w:val=""/>
      <w:lvlJc w:val="left"/>
      <w:pPr>
        <w:ind w:left="2880" w:hanging="360"/>
      </w:pPr>
      <w:rPr>
        <w:rFonts w:ascii="Symbol" w:hAnsi="Symbol" w:cs="Symbol" w:hint="default"/>
      </w:rPr>
    </w:lvl>
    <w:lvl w:ilvl="4" w:tplc="03CC2BDA">
      <w:start w:val="1"/>
      <w:numFmt w:val="bullet"/>
      <w:lvlText w:val="o"/>
      <w:lvlJc w:val="left"/>
      <w:pPr>
        <w:ind w:left="3600" w:hanging="360"/>
      </w:pPr>
      <w:rPr>
        <w:rFonts w:ascii="Courier New" w:hAnsi="Courier New" w:cs="Courier New" w:hint="default"/>
      </w:rPr>
    </w:lvl>
    <w:lvl w:ilvl="5" w:tplc="94DE7922">
      <w:start w:val="1"/>
      <w:numFmt w:val="bullet"/>
      <w:lvlText w:val=""/>
      <w:lvlJc w:val="left"/>
      <w:pPr>
        <w:ind w:left="4320" w:hanging="360"/>
      </w:pPr>
      <w:rPr>
        <w:rFonts w:ascii="Wingdings" w:hAnsi="Wingdings" w:cs="Wingdings" w:hint="default"/>
      </w:rPr>
    </w:lvl>
    <w:lvl w:ilvl="6" w:tplc="70FE5460">
      <w:start w:val="1"/>
      <w:numFmt w:val="bullet"/>
      <w:lvlText w:val=""/>
      <w:lvlJc w:val="left"/>
      <w:pPr>
        <w:ind w:left="5040" w:hanging="360"/>
      </w:pPr>
      <w:rPr>
        <w:rFonts w:ascii="Symbol" w:hAnsi="Symbol" w:cs="Symbol" w:hint="default"/>
      </w:rPr>
    </w:lvl>
    <w:lvl w:ilvl="7" w:tplc="8070C7A4">
      <w:start w:val="1"/>
      <w:numFmt w:val="bullet"/>
      <w:lvlText w:val="o"/>
      <w:lvlJc w:val="left"/>
      <w:pPr>
        <w:ind w:left="5760" w:hanging="360"/>
      </w:pPr>
      <w:rPr>
        <w:rFonts w:ascii="Courier New" w:hAnsi="Courier New" w:cs="Courier New" w:hint="default"/>
      </w:rPr>
    </w:lvl>
    <w:lvl w:ilvl="8" w:tplc="974A8948">
      <w:start w:val="1"/>
      <w:numFmt w:val="bullet"/>
      <w:lvlText w:val=""/>
      <w:lvlJc w:val="left"/>
      <w:pPr>
        <w:ind w:left="6480" w:hanging="360"/>
      </w:pPr>
      <w:rPr>
        <w:rFonts w:ascii="Wingdings" w:hAnsi="Wingdings" w:cs="Wingdings" w:hint="default"/>
      </w:rPr>
    </w:lvl>
  </w:abstractNum>
  <w:abstractNum w:abstractNumId="2" w15:restartNumberingAfterBreak="0">
    <w:nsid w:val="11483B5C"/>
    <w:multiLevelType w:val="hybridMultilevel"/>
    <w:tmpl w:val="D5A6C066"/>
    <w:lvl w:ilvl="0" w:tplc="A6660BCA">
      <w:start w:val="1"/>
      <w:numFmt w:val="bullet"/>
      <w:lvlText w:val=""/>
      <w:lvlJc w:val="left"/>
      <w:pPr>
        <w:ind w:left="720" w:hanging="360"/>
      </w:pPr>
      <w:rPr>
        <w:rFonts w:ascii="Symbol" w:hAnsi="Symbol" w:cs="Symbol" w:hint="default"/>
        <w:sz w:val="18"/>
        <w:szCs w:val="18"/>
      </w:rPr>
    </w:lvl>
    <w:lvl w:ilvl="1" w:tplc="87F89B86">
      <w:start w:val="1"/>
      <w:numFmt w:val="bullet"/>
      <w:lvlText w:val="o"/>
      <w:lvlJc w:val="left"/>
      <w:pPr>
        <w:ind w:left="1440" w:hanging="360"/>
      </w:pPr>
      <w:rPr>
        <w:rFonts w:ascii="Courier New" w:hAnsi="Courier New" w:cs="Courier New" w:hint="default"/>
      </w:rPr>
    </w:lvl>
    <w:lvl w:ilvl="2" w:tplc="F66C54D8">
      <w:start w:val="1"/>
      <w:numFmt w:val="bullet"/>
      <w:lvlText w:val=""/>
      <w:lvlJc w:val="left"/>
      <w:pPr>
        <w:ind w:left="2160" w:hanging="360"/>
      </w:pPr>
      <w:rPr>
        <w:rFonts w:ascii="Wingdings" w:hAnsi="Wingdings" w:cs="Wingdings" w:hint="default"/>
      </w:rPr>
    </w:lvl>
    <w:lvl w:ilvl="3" w:tplc="644A0A42">
      <w:start w:val="1"/>
      <w:numFmt w:val="bullet"/>
      <w:lvlText w:val=""/>
      <w:lvlJc w:val="left"/>
      <w:pPr>
        <w:ind w:left="2880" w:hanging="360"/>
      </w:pPr>
      <w:rPr>
        <w:rFonts w:ascii="Symbol" w:hAnsi="Symbol" w:cs="Symbol" w:hint="default"/>
      </w:rPr>
    </w:lvl>
    <w:lvl w:ilvl="4" w:tplc="00F8A554">
      <w:start w:val="1"/>
      <w:numFmt w:val="bullet"/>
      <w:lvlText w:val="o"/>
      <w:lvlJc w:val="left"/>
      <w:pPr>
        <w:ind w:left="3600" w:hanging="360"/>
      </w:pPr>
      <w:rPr>
        <w:rFonts w:ascii="Courier New" w:hAnsi="Courier New" w:cs="Courier New" w:hint="default"/>
      </w:rPr>
    </w:lvl>
    <w:lvl w:ilvl="5" w:tplc="08DEAC96">
      <w:start w:val="1"/>
      <w:numFmt w:val="bullet"/>
      <w:lvlText w:val=""/>
      <w:lvlJc w:val="left"/>
      <w:pPr>
        <w:ind w:left="4320" w:hanging="360"/>
      </w:pPr>
      <w:rPr>
        <w:rFonts w:ascii="Wingdings" w:hAnsi="Wingdings" w:cs="Wingdings" w:hint="default"/>
      </w:rPr>
    </w:lvl>
    <w:lvl w:ilvl="6" w:tplc="630AF9EE">
      <w:start w:val="1"/>
      <w:numFmt w:val="bullet"/>
      <w:lvlText w:val=""/>
      <w:lvlJc w:val="left"/>
      <w:pPr>
        <w:ind w:left="5040" w:hanging="360"/>
      </w:pPr>
      <w:rPr>
        <w:rFonts w:ascii="Symbol" w:hAnsi="Symbol" w:cs="Symbol" w:hint="default"/>
      </w:rPr>
    </w:lvl>
    <w:lvl w:ilvl="7" w:tplc="A55657B6">
      <w:start w:val="1"/>
      <w:numFmt w:val="bullet"/>
      <w:lvlText w:val="o"/>
      <w:lvlJc w:val="left"/>
      <w:pPr>
        <w:ind w:left="5760" w:hanging="360"/>
      </w:pPr>
      <w:rPr>
        <w:rFonts w:ascii="Courier New" w:hAnsi="Courier New" w:cs="Courier New" w:hint="default"/>
      </w:rPr>
    </w:lvl>
    <w:lvl w:ilvl="8" w:tplc="6C50A254">
      <w:start w:val="1"/>
      <w:numFmt w:val="bullet"/>
      <w:lvlText w:val=""/>
      <w:lvlJc w:val="left"/>
      <w:pPr>
        <w:ind w:left="6480" w:hanging="360"/>
      </w:pPr>
      <w:rPr>
        <w:rFonts w:ascii="Wingdings" w:hAnsi="Wingdings" w:cs="Wingdings" w:hint="default"/>
      </w:rPr>
    </w:lvl>
  </w:abstractNum>
  <w:abstractNum w:abstractNumId="3" w15:restartNumberingAfterBreak="0">
    <w:nsid w:val="14792498"/>
    <w:multiLevelType w:val="hybridMultilevel"/>
    <w:tmpl w:val="3732C1C2"/>
    <w:lvl w:ilvl="0" w:tplc="A5AC697C">
      <w:start w:val="1"/>
      <w:numFmt w:val="bullet"/>
      <w:lvlText w:val=""/>
      <w:lvlJc w:val="left"/>
      <w:pPr>
        <w:ind w:left="720" w:hanging="360"/>
      </w:pPr>
      <w:rPr>
        <w:rFonts w:ascii="Symbol" w:hAnsi="Symbol" w:cs="Symbol" w:hint="default"/>
        <w:sz w:val="18"/>
        <w:szCs w:val="18"/>
      </w:rPr>
    </w:lvl>
    <w:lvl w:ilvl="1" w:tplc="2A764312">
      <w:start w:val="1"/>
      <w:numFmt w:val="bullet"/>
      <w:lvlText w:val="o"/>
      <w:lvlJc w:val="left"/>
      <w:pPr>
        <w:ind w:left="1440" w:hanging="360"/>
      </w:pPr>
      <w:rPr>
        <w:rFonts w:ascii="Courier New" w:hAnsi="Courier New" w:cs="Courier New" w:hint="default"/>
      </w:rPr>
    </w:lvl>
    <w:lvl w:ilvl="2" w:tplc="84CE57B4">
      <w:start w:val="1"/>
      <w:numFmt w:val="bullet"/>
      <w:lvlText w:val=""/>
      <w:lvlJc w:val="left"/>
      <w:pPr>
        <w:ind w:left="2160" w:hanging="360"/>
      </w:pPr>
      <w:rPr>
        <w:rFonts w:ascii="Wingdings" w:hAnsi="Wingdings" w:cs="Wingdings" w:hint="default"/>
      </w:rPr>
    </w:lvl>
    <w:lvl w:ilvl="3" w:tplc="1F38F810">
      <w:start w:val="1"/>
      <w:numFmt w:val="bullet"/>
      <w:lvlText w:val=""/>
      <w:lvlJc w:val="left"/>
      <w:pPr>
        <w:ind w:left="2880" w:hanging="360"/>
      </w:pPr>
      <w:rPr>
        <w:rFonts w:ascii="Symbol" w:hAnsi="Symbol" w:cs="Symbol" w:hint="default"/>
      </w:rPr>
    </w:lvl>
    <w:lvl w:ilvl="4" w:tplc="4170DC14">
      <w:start w:val="1"/>
      <w:numFmt w:val="bullet"/>
      <w:lvlText w:val="o"/>
      <w:lvlJc w:val="left"/>
      <w:pPr>
        <w:ind w:left="3600" w:hanging="360"/>
      </w:pPr>
      <w:rPr>
        <w:rFonts w:ascii="Courier New" w:hAnsi="Courier New" w:cs="Courier New" w:hint="default"/>
      </w:rPr>
    </w:lvl>
    <w:lvl w:ilvl="5" w:tplc="A88447CE">
      <w:start w:val="1"/>
      <w:numFmt w:val="bullet"/>
      <w:lvlText w:val=""/>
      <w:lvlJc w:val="left"/>
      <w:pPr>
        <w:ind w:left="4320" w:hanging="360"/>
      </w:pPr>
      <w:rPr>
        <w:rFonts w:ascii="Wingdings" w:hAnsi="Wingdings" w:cs="Wingdings" w:hint="default"/>
      </w:rPr>
    </w:lvl>
    <w:lvl w:ilvl="6" w:tplc="411641AE">
      <w:start w:val="1"/>
      <w:numFmt w:val="bullet"/>
      <w:lvlText w:val=""/>
      <w:lvlJc w:val="left"/>
      <w:pPr>
        <w:ind w:left="5040" w:hanging="360"/>
      </w:pPr>
      <w:rPr>
        <w:rFonts w:ascii="Symbol" w:hAnsi="Symbol" w:cs="Symbol" w:hint="default"/>
      </w:rPr>
    </w:lvl>
    <w:lvl w:ilvl="7" w:tplc="1CA2B532">
      <w:start w:val="1"/>
      <w:numFmt w:val="bullet"/>
      <w:lvlText w:val="o"/>
      <w:lvlJc w:val="left"/>
      <w:pPr>
        <w:ind w:left="5760" w:hanging="360"/>
      </w:pPr>
      <w:rPr>
        <w:rFonts w:ascii="Courier New" w:hAnsi="Courier New" w:cs="Courier New" w:hint="default"/>
      </w:rPr>
    </w:lvl>
    <w:lvl w:ilvl="8" w:tplc="B7C6A85C">
      <w:start w:val="1"/>
      <w:numFmt w:val="bullet"/>
      <w:lvlText w:val=""/>
      <w:lvlJc w:val="left"/>
      <w:pPr>
        <w:ind w:left="6480" w:hanging="360"/>
      </w:pPr>
      <w:rPr>
        <w:rFonts w:ascii="Wingdings" w:hAnsi="Wingdings" w:cs="Wingdings" w:hint="default"/>
      </w:rPr>
    </w:lvl>
  </w:abstractNum>
  <w:abstractNum w:abstractNumId="4" w15:restartNumberingAfterBreak="0">
    <w:nsid w:val="16C543DF"/>
    <w:multiLevelType w:val="hybridMultilevel"/>
    <w:tmpl w:val="1832A060"/>
    <w:lvl w:ilvl="0" w:tplc="210063BC">
      <w:start w:val="1"/>
      <w:numFmt w:val="bullet"/>
      <w:lvlText w:val=""/>
      <w:lvlJc w:val="left"/>
      <w:pPr>
        <w:ind w:left="720" w:hanging="360"/>
      </w:pPr>
      <w:rPr>
        <w:rFonts w:ascii="Symbol" w:hAnsi="Symbol" w:cs="Symbol" w:hint="default"/>
        <w:sz w:val="18"/>
        <w:szCs w:val="18"/>
      </w:rPr>
    </w:lvl>
    <w:lvl w:ilvl="1" w:tplc="BA865812">
      <w:start w:val="1"/>
      <w:numFmt w:val="bullet"/>
      <w:lvlText w:val="o"/>
      <w:lvlJc w:val="left"/>
      <w:pPr>
        <w:ind w:left="1440" w:hanging="360"/>
      </w:pPr>
      <w:rPr>
        <w:rFonts w:ascii="Courier New" w:hAnsi="Courier New" w:cs="Courier New" w:hint="default"/>
      </w:rPr>
    </w:lvl>
    <w:lvl w:ilvl="2" w:tplc="FE9AF074">
      <w:start w:val="1"/>
      <w:numFmt w:val="bullet"/>
      <w:lvlText w:val=""/>
      <w:lvlJc w:val="left"/>
      <w:pPr>
        <w:ind w:left="2160" w:hanging="360"/>
      </w:pPr>
      <w:rPr>
        <w:rFonts w:ascii="Wingdings" w:hAnsi="Wingdings" w:cs="Wingdings" w:hint="default"/>
      </w:rPr>
    </w:lvl>
    <w:lvl w:ilvl="3" w:tplc="1EB45974">
      <w:start w:val="1"/>
      <w:numFmt w:val="bullet"/>
      <w:lvlText w:val=""/>
      <w:lvlJc w:val="left"/>
      <w:pPr>
        <w:ind w:left="2880" w:hanging="360"/>
      </w:pPr>
      <w:rPr>
        <w:rFonts w:ascii="Symbol" w:hAnsi="Symbol" w:cs="Symbol" w:hint="default"/>
      </w:rPr>
    </w:lvl>
    <w:lvl w:ilvl="4" w:tplc="398289EA">
      <w:start w:val="1"/>
      <w:numFmt w:val="bullet"/>
      <w:lvlText w:val="o"/>
      <w:lvlJc w:val="left"/>
      <w:pPr>
        <w:ind w:left="3600" w:hanging="360"/>
      </w:pPr>
      <w:rPr>
        <w:rFonts w:ascii="Courier New" w:hAnsi="Courier New" w:cs="Courier New" w:hint="default"/>
      </w:rPr>
    </w:lvl>
    <w:lvl w:ilvl="5" w:tplc="6D9C907E">
      <w:start w:val="1"/>
      <w:numFmt w:val="bullet"/>
      <w:lvlText w:val=""/>
      <w:lvlJc w:val="left"/>
      <w:pPr>
        <w:ind w:left="4320" w:hanging="360"/>
      </w:pPr>
      <w:rPr>
        <w:rFonts w:ascii="Wingdings" w:hAnsi="Wingdings" w:cs="Wingdings" w:hint="default"/>
      </w:rPr>
    </w:lvl>
    <w:lvl w:ilvl="6" w:tplc="D28CBF52">
      <w:start w:val="1"/>
      <w:numFmt w:val="bullet"/>
      <w:lvlText w:val=""/>
      <w:lvlJc w:val="left"/>
      <w:pPr>
        <w:ind w:left="5040" w:hanging="360"/>
      </w:pPr>
      <w:rPr>
        <w:rFonts w:ascii="Symbol" w:hAnsi="Symbol" w:cs="Symbol" w:hint="default"/>
      </w:rPr>
    </w:lvl>
    <w:lvl w:ilvl="7" w:tplc="52E46EC4">
      <w:start w:val="1"/>
      <w:numFmt w:val="bullet"/>
      <w:lvlText w:val="o"/>
      <w:lvlJc w:val="left"/>
      <w:pPr>
        <w:ind w:left="5760" w:hanging="360"/>
      </w:pPr>
      <w:rPr>
        <w:rFonts w:ascii="Courier New" w:hAnsi="Courier New" w:cs="Courier New" w:hint="default"/>
      </w:rPr>
    </w:lvl>
    <w:lvl w:ilvl="8" w:tplc="DF2630AC">
      <w:start w:val="1"/>
      <w:numFmt w:val="bullet"/>
      <w:lvlText w:val=""/>
      <w:lvlJc w:val="left"/>
      <w:pPr>
        <w:ind w:left="6480" w:hanging="360"/>
      </w:pPr>
      <w:rPr>
        <w:rFonts w:ascii="Wingdings" w:hAnsi="Wingdings" w:cs="Wingdings" w:hint="default"/>
      </w:rPr>
    </w:lvl>
  </w:abstractNum>
  <w:abstractNum w:abstractNumId="5" w15:restartNumberingAfterBreak="0">
    <w:nsid w:val="1C8B2E9A"/>
    <w:multiLevelType w:val="hybridMultilevel"/>
    <w:tmpl w:val="219266CA"/>
    <w:lvl w:ilvl="0" w:tplc="F0BE5AAC">
      <w:start w:val="1"/>
      <w:numFmt w:val="bullet"/>
      <w:lvlText w:val=""/>
      <w:lvlJc w:val="left"/>
      <w:pPr>
        <w:ind w:left="720" w:hanging="360"/>
      </w:pPr>
      <w:rPr>
        <w:rFonts w:ascii="Symbol" w:hAnsi="Symbol" w:cs="Symbol" w:hint="default"/>
        <w:sz w:val="18"/>
        <w:szCs w:val="18"/>
      </w:rPr>
    </w:lvl>
    <w:lvl w:ilvl="1" w:tplc="033EA678">
      <w:start w:val="1"/>
      <w:numFmt w:val="bullet"/>
      <w:lvlText w:val="o"/>
      <w:lvlJc w:val="left"/>
      <w:pPr>
        <w:ind w:left="1440" w:hanging="360"/>
      </w:pPr>
      <w:rPr>
        <w:rFonts w:ascii="Courier New" w:hAnsi="Courier New" w:cs="Courier New" w:hint="default"/>
      </w:rPr>
    </w:lvl>
    <w:lvl w:ilvl="2" w:tplc="C4403F12">
      <w:start w:val="1"/>
      <w:numFmt w:val="bullet"/>
      <w:lvlText w:val=""/>
      <w:lvlJc w:val="left"/>
      <w:pPr>
        <w:ind w:left="2160" w:hanging="360"/>
      </w:pPr>
      <w:rPr>
        <w:rFonts w:ascii="Wingdings" w:hAnsi="Wingdings" w:cs="Wingdings" w:hint="default"/>
      </w:rPr>
    </w:lvl>
    <w:lvl w:ilvl="3" w:tplc="117ACC50">
      <w:start w:val="1"/>
      <w:numFmt w:val="bullet"/>
      <w:lvlText w:val=""/>
      <w:lvlJc w:val="left"/>
      <w:pPr>
        <w:ind w:left="2880" w:hanging="360"/>
      </w:pPr>
      <w:rPr>
        <w:rFonts w:ascii="Symbol" w:hAnsi="Symbol" w:cs="Symbol" w:hint="default"/>
      </w:rPr>
    </w:lvl>
    <w:lvl w:ilvl="4" w:tplc="C80CF394">
      <w:start w:val="1"/>
      <w:numFmt w:val="bullet"/>
      <w:lvlText w:val="o"/>
      <w:lvlJc w:val="left"/>
      <w:pPr>
        <w:ind w:left="3600" w:hanging="360"/>
      </w:pPr>
      <w:rPr>
        <w:rFonts w:ascii="Courier New" w:hAnsi="Courier New" w:cs="Courier New" w:hint="default"/>
      </w:rPr>
    </w:lvl>
    <w:lvl w:ilvl="5" w:tplc="32762008">
      <w:start w:val="1"/>
      <w:numFmt w:val="bullet"/>
      <w:lvlText w:val=""/>
      <w:lvlJc w:val="left"/>
      <w:pPr>
        <w:ind w:left="4320" w:hanging="360"/>
      </w:pPr>
      <w:rPr>
        <w:rFonts w:ascii="Wingdings" w:hAnsi="Wingdings" w:cs="Wingdings" w:hint="default"/>
      </w:rPr>
    </w:lvl>
    <w:lvl w:ilvl="6" w:tplc="40F4429E">
      <w:start w:val="1"/>
      <w:numFmt w:val="bullet"/>
      <w:lvlText w:val=""/>
      <w:lvlJc w:val="left"/>
      <w:pPr>
        <w:ind w:left="5040" w:hanging="360"/>
      </w:pPr>
      <w:rPr>
        <w:rFonts w:ascii="Symbol" w:hAnsi="Symbol" w:cs="Symbol" w:hint="default"/>
      </w:rPr>
    </w:lvl>
    <w:lvl w:ilvl="7" w:tplc="2D2A03FE">
      <w:start w:val="1"/>
      <w:numFmt w:val="bullet"/>
      <w:lvlText w:val="o"/>
      <w:lvlJc w:val="left"/>
      <w:pPr>
        <w:ind w:left="5760" w:hanging="360"/>
      </w:pPr>
      <w:rPr>
        <w:rFonts w:ascii="Courier New" w:hAnsi="Courier New" w:cs="Courier New" w:hint="default"/>
      </w:rPr>
    </w:lvl>
    <w:lvl w:ilvl="8" w:tplc="63484F8C">
      <w:start w:val="1"/>
      <w:numFmt w:val="bullet"/>
      <w:lvlText w:val=""/>
      <w:lvlJc w:val="left"/>
      <w:pPr>
        <w:ind w:left="6480" w:hanging="360"/>
      </w:pPr>
      <w:rPr>
        <w:rFonts w:ascii="Wingdings" w:hAnsi="Wingdings" w:cs="Wingdings" w:hint="default"/>
      </w:rPr>
    </w:lvl>
  </w:abstractNum>
  <w:abstractNum w:abstractNumId="6" w15:restartNumberingAfterBreak="0">
    <w:nsid w:val="219B6F3A"/>
    <w:multiLevelType w:val="hybridMultilevel"/>
    <w:tmpl w:val="936ADCEC"/>
    <w:lvl w:ilvl="0" w:tplc="F0126930">
      <w:start w:val="1"/>
      <w:numFmt w:val="bullet"/>
      <w:lvlText w:val=""/>
      <w:lvlJc w:val="left"/>
      <w:pPr>
        <w:ind w:left="720" w:hanging="360"/>
      </w:pPr>
      <w:rPr>
        <w:rFonts w:ascii="Symbol" w:hAnsi="Symbol" w:cs="Symbol" w:hint="default"/>
        <w:sz w:val="18"/>
        <w:szCs w:val="18"/>
      </w:rPr>
    </w:lvl>
    <w:lvl w:ilvl="1" w:tplc="DB54E7EC">
      <w:start w:val="1"/>
      <w:numFmt w:val="bullet"/>
      <w:lvlText w:val="o"/>
      <w:lvlJc w:val="left"/>
      <w:pPr>
        <w:ind w:left="1440" w:hanging="360"/>
      </w:pPr>
      <w:rPr>
        <w:rFonts w:ascii="Courier New" w:hAnsi="Courier New" w:cs="Courier New" w:hint="default"/>
      </w:rPr>
    </w:lvl>
    <w:lvl w:ilvl="2" w:tplc="E216041C">
      <w:start w:val="1"/>
      <w:numFmt w:val="bullet"/>
      <w:lvlText w:val=""/>
      <w:lvlJc w:val="left"/>
      <w:pPr>
        <w:ind w:left="2160" w:hanging="360"/>
      </w:pPr>
      <w:rPr>
        <w:rFonts w:ascii="Wingdings" w:hAnsi="Wingdings" w:cs="Wingdings" w:hint="default"/>
      </w:rPr>
    </w:lvl>
    <w:lvl w:ilvl="3" w:tplc="EDD0060C">
      <w:start w:val="1"/>
      <w:numFmt w:val="bullet"/>
      <w:lvlText w:val=""/>
      <w:lvlJc w:val="left"/>
      <w:pPr>
        <w:ind w:left="2880" w:hanging="360"/>
      </w:pPr>
      <w:rPr>
        <w:rFonts w:ascii="Symbol" w:hAnsi="Symbol" w:cs="Symbol" w:hint="default"/>
      </w:rPr>
    </w:lvl>
    <w:lvl w:ilvl="4" w:tplc="5FDCECCC">
      <w:start w:val="1"/>
      <w:numFmt w:val="bullet"/>
      <w:lvlText w:val="o"/>
      <w:lvlJc w:val="left"/>
      <w:pPr>
        <w:ind w:left="3600" w:hanging="360"/>
      </w:pPr>
      <w:rPr>
        <w:rFonts w:ascii="Courier New" w:hAnsi="Courier New" w:cs="Courier New" w:hint="default"/>
      </w:rPr>
    </w:lvl>
    <w:lvl w:ilvl="5" w:tplc="1652B3A4">
      <w:start w:val="1"/>
      <w:numFmt w:val="bullet"/>
      <w:lvlText w:val=""/>
      <w:lvlJc w:val="left"/>
      <w:pPr>
        <w:ind w:left="4320" w:hanging="360"/>
      </w:pPr>
      <w:rPr>
        <w:rFonts w:ascii="Wingdings" w:hAnsi="Wingdings" w:cs="Wingdings" w:hint="default"/>
      </w:rPr>
    </w:lvl>
    <w:lvl w:ilvl="6" w:tplc="410E24BC">
      <w:start w:val="1"/>
      <w:numFmt w:val="bullet"/>
      <w:lvlText w:val=""/>
      <w:lvlJc w:val="left"/>
      <w:pPr>
        <w:ind w:left="5040" w:hanging="360"/>
      </w:pPr>
      <w:rPr>
        <w:rFonts w:ascii="Symbol" w:hAnsi="Symbol" w:cs="Symbol" w:hint="default"/>
      </w:rPr>
    </w:lvl>
    <w:lvl w:ilvl="7" w:tplc="AFDE4C58">
      <w:start w:val="1"/>
      <w:numFmt w:val="bullet"/>
      <w:lvlText w:val="o"/>
      <w:lvlJc w:val="left"/>
      <w:pPr>
        <w:ind w:left="5760" w:hanging="360"/>
      </w:pPr>
      <w:rPr>
        <w:rFonts w:ascii="Courier New" w:hAnsi="Courier New" w:cs="Courier New" w:hint="default"/>
      </w:rPr>
    </w:lvl>
    <w:lvl w:ilvl="8" w:tplc="3490EBF8">
      <w:start w:val="1"/>
      <w:numFmt w:val="bullet"/>
      <w:lvlText w:val=""/>
      <w:lvlJc w:val="left"/>
      <w:pPr>
        <w:ind w:left="6480" w:hanging="360"/>
      </w:pPr>
      <w:rPr>
        <w:rFonts w:ascii="Wingdings" w:hAnsi="Wingdings" w:cs="Wingdings" w:hint="default"/>
      </w:rPr>
    </w:lvl>
  </w:abstractNum>
  <w:abstractNum w:abstractNumId="7" w15:restartNumberingAfterBreak="0">
    <w:nsid w:val="228B78DE"/>
    <w:multiLevelType w:val="hybridMultilevel"/>
    <w:tmpl w:val="75BA00D4"/>
    <w:lvl w:ilvl="0" w:tplc="539758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9F6BA7"/>
    <w:multiLevelType w:val="hybridMultilevel"/>
    <w:tmpl w:val="64941FD8"/>
    <w:lvl w:ilvl="0" w:tplc="08F06084">
      <w:start w:val="1"/>
      <w:numFmt w:val="bullet"/>
      <w:lvlText w:val=""/>
      <w:lvlJc w:val="left"/>
      <w:pPr>
        <w:ind w:left="720" w:hanging="360"/>
      </w:pPr>
      <w:rPr>
        <w:rFonts w:ascii="Symbol" w:hAnsi="Symbol" w:cs="Symbol" w:hint="default"/>
        <w:sz w:val="18"/>
        <w:szCs w:val="18"/>
      </w:rPr>
    </w:lvl>
    <w:lvl w:ilvl="1" w:tplc="1626F878">
      <w:start w:val="1"/>
      <w:numFmt w:val="bullet"/>
      <w:lvlText w:val="o"/>
      <w:lvlJc w:val="left"/>
      <w:pPr>
        <w:ind w:left="1440" w:hanging="360"/>
      </w:pPr>
      <w:rPr>
        <w:rFonts w:ascii="Courier New" w:hAnsi="Courier New" w:cs="Courier New" w:hint="default"/>
      </w:rPr>
    </w:lvl>
    <w:lvl w:ilvl="2" w:tplc="CA1ACAFA">
      <w:start w:val="1"/>
      <w:numFmt w:val="bullet"/>
      <w:lvlText w:val=""/>
      <w:lvlJc w:val="left"/>
      <w:pPr>
        <w:ind w:left="2160" w:hanging="360"/>
      </w:pPr>
      <w:rPr>
        <w:rFonts w:ascii="Wingdings" w:hAnsi="Wingdings" w:cs="Wingdings" w:hint="default"/>
      </w:rPr>
    </w:lvl>
    <w:lvl w:ilvl="3" w:tplc="71A67422">
      <w:start w:val="1"/>
      <w:numFmt w:val="bullet"/>
      <w:lvlText w:val=""/>
      <w:lvlJc w:val="left"/>
      <w:pPr>
        <w:ind w:left="2880" w:hanging="360"/>
      </w:pPr>
      <w:rPr>
        <w:rFonts w:ascii="Symbol" w:hAnsi="Symbol" w:cs="Symbol" w:hint="default"/>
      </w:rPr>
    </w:lvl>
    <w:lvl w:ilvl="4" w:tplc="C0A034DC">
      <w:start w:val="1"/>
      <w:numFmt w:val="bullet"/>
      <w:lvlText w:val="o"/>
      <w:lvlJc w:val="left"/>
      <w:pPr>
        <w:ind w:left="3600" w:hanging="360"/>
      </w:pPr>
      <w:rPr>
        <w:rFonts w:ascii="Courier New" w:hAnsi="Courier New" w:cs="Courier New" w:hint="default"/>
      </w:rPr>
    </w:lvl>
    <w:lvl w:ilvl="5" w:tplc="69127048">
      <w:start w:val="1"/>
      <w:numFmt w:val="bullet"/>
      <w:lvlText w:val=""/>
      <w:lvlJc w:val="left"/>
      <w:pPr>
        <w:ind w:left="4320" w:hanging="360"/>
      </w:pPr>
      <w:rPr>
        <w:rFonts w:ascii="Wingdings" w:hAnsi="Wingdings" w:cs="Wingdings" w:hint="default"/>
      </w:rPr>
    </w:lvl>
    <w:lvl w:ilvl="6" w:tplc="D5001356">
      <w:start w:val="1"/>
      <w:numFmt w:val="bullet"/>
      <w:lvlText w:val=""/>
      <w:lvlJc w:val="left"/>
      <w:pPr>
        <w:ind w:left="5040" w:hanging="360"/>
      </w:pPr>
      <w:rPr>
        <w:rFonts w:ascii="Symbol" w:hAnsi="Symbol" w:cs="Symbol" w:hint="default"/>
      </w:rPr>
    </w:lvl>
    <w:lvl w:ilvl="7" w:tplc="1A36D328">
      <w:start w:val="1"/>
      <w:numFmt w:val="bullet"/>
      <w:lvlText w:val="o"/>
      <w:lvlJc w:val="left"/>
      <w:pPr>
        <w:ind w:left="5760" w:hanging="360"/>
      </w:pPr>
      <w:rPr>
        <w:rFonts w:ascii="Courier New" w:hAnsi="Courier New" w:cs="Courier New" w:hint="default"/>
      </w:rPr>
    </w:lvl>
    <w:lvl w:ilvl="8" w:tplc="2AA8BCD2">
      <w:start w:val="1"/>
      <w:numFmt w:val="bullet"/>
      <w:lvlText w:val=""/>
      <w:lvlJc w:val="left"/>
      <w:pPr>
        <w:ind w:left="6480" w:hanging="360"/>
      </w:pPr>
      <w:rPr>
        <w:rFonts w:ascii="Wingdings" w:hAnsi="Wingdings" w:cs="Wingdings" w:hint="default"/>
      </w:rPr>
    </w:lvl>
  </w:abstractNum>
  <w:abstractNum w:abstractNumId="9" w15:restartNumberingAfterBreak="0">
    <w:nsid w:val="24064144"/>
    <w:multiLevelType w:val="hybridMultilevel"/>
    <w:tmpl w:val="3A16B018"/>
    <w:lvl w:ilvl="0" w:tplc="400EC7D4">
      <w:start w:val="1"/>
      <w:numFmt w:val="bullet"/>
      <w:lvlText w:val=""/>
      <w:lvlJc w:val="left"/>
      <w:pPr>
        <w:ind w:left="720" w:hanging="360"/>
      </w:pPr>
      <w:rPr>
        <w:rFonts w:ascii="Symbol" w:hAnsi="Symbol" w:cs="Symbol" w:hint="default"/>
        <w:sz w:val="18"/>
        <w:szCs w:val="18"/>
      </w:rPr>
    </w:lvl>
    <w:lvl w:ilvl="1" w:tplc="BCF4709A">
      <w:start w:val="1"/>
      <w:numFmt w:val="bullet"/>
      <w:lvlText w:val="o"/>
      <w:lvlJc w:val="left"/>
      <w:pPr>
        <w:ind w:left="1440" w:hanging="360"/>
      </w:pPr>
      <w:rPr>
        <w:rFonts w:ascii="Courier New" w:hAnsi="Courier New" w:cs="Courier New" w:hint="default"/>
      </w:rPr>
    </w:lvl>
    <w:lvl w:ilvl="2" w:tplc="347A9768">
      <w:start w:val="1"/>
      <w:numFmt w:val="bullet"/>
      <w:lvlText w:val=""/>
      <w:lvlJc w:val="left"/>
      <w:pPr>
        <w:ind w:left="2160" w:hanging="360"/>
      </w:pPr>
      <w:rPr>
        <w:rFonts w:ascii="Wingdings" w:hAnsi="Wingdings" w:cs="Wingdings" w:hint="default"/>
      </w:rPr>
    </w:lvl>
    <w:lvl w:ilvl="3" w:tplc="E6504650">
      <w:start w:val="1"/>
      <w:numFmt w:val="bullet"/>
      <w:lvlText w:val=""/>
      <w:lvlJc w:val="left"/>
      <w:pPr>
        <w:ind w:left="2880" w:hanging="360"/>
      </w:pPr>
      <w:rPr>
        <w:rFonts w:ascii="Symbol" w:hAnsi="Symbol" w:cs="Symbol" w:hint="default"/>
      </w:rPr>
    </w:lvl>
    <w:lvl w:ilvl="4" w:tplc="F85A3EEA">
      <w:start w:val="1"/>
      <w:numFmt w:val="bullet"/>
      <w:lvlText w:val="o"/>
      <w:lvlJc w:val="left"/>
      <w:pPr>
        <w:ind w:left="3600" w:hanging="360"/>
      </w:pPr>
      <w:rPr>
        <w:rFonts w:ascii="Courier New" w:hAnsi="Courier New" w:cs="Courier New" w:hint="default"/>
      </w:rPr>
    </w:lvl>
    <w:lvl w:ilvl="5" w:tplc="EB40A67A">
      <w:start w:val="1"/>
      <w:numFmt w:val="bullet"/>
      <w:lvlText w:val=""/>
      <w:lvlJc w:val="left"/>
      <w:pPr>
        <w:ind w:left="4320" w:hanging="360"/>
      </w:pPr>
      <w:rPr>
        <w:rFonts w:ascii="Wingdings" w:hAnsi="Wingdings" w:cs="Wingdings" w:hint="default"/>
      </w:rPr>
    </w:lvl>
    <w:lvl w:ilvl="6" w:tplc="1744FEDC">
      <w:start w:val="1"/>
      <w:numFmt w:val="bullet"/>
      <w:lvlText w:val=""/>
      <w:lvlJc w:val="left"/>
      <w:pPr>
        <w:ind w:left="5040" w:hanging="360"/>
      </w:pPr>
      <w:rPr>
        <w:rFonts w:ascii="Symbol" w:hAnsi="Symbol" w:cs="Symbol" w:hint="default"/>
      </w:rPr>
    </w:lvl>
    <w:lvl w:ilvl="7" w:tplc="F6C2FE4C">
      <w:start w:val="1"/>
      <w:numFmt w:val="bullet"/>
      <w:lvlText w:val="o"/>
      <w:lvlJc w:val="left"/>
      <w:pPr>
        <w:ind w:left="5760" w:hanging="360"/>
      </w:pPr>
      <w:rPr>
        <w:rFonts w:ascii="Courier New" w:hAnsi="Courier New" w:cs="Courier New" w:hint="default"/>
      </w:rPr>
    </w:lvl>
    <w:lvl w:ilvl="8" w:tplc="32E28C32">
      <w:start w:val="1"/>
      <w:numFmt w:val="bullet"/>
      <w:lvlText w:val=""/>
      <w:lvlJc w:val="left"/>
      <w:pPr>
        <w:ind w:left="6480" w:hanging="360"/>
      </w:pPr>
      <w:rPr>
        <w:rFonts w:ascii="Wingdings" w:hAnsi="Wingdings" w:cs="Wingdings" w:hint="default"/>
      </w:rPr>
    </w:lvl>
  </w:abstractNum>
  <w:abstractNum w:abstractNumId="1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A9A179A"/>
    <w:multiLevelType w:val="hybridMultilevel"/>
    <w:tmpl w:val="5D063862"/>
    <w:lvl w:ilvl="0" w:tplc="5B90F866">
      <w:start w:val="1"/>
      <w:numFmt w:val="bullet"/>
      <w:lvlText w:val=""/>
      <w:lvlJc w:val="left"/>
      <w:pPr>
        <w:ind w:left="720" w:hanging="360"/>
      </w:pPr>
      <w:rPr>
        <w:rFonts w:ascii="Symbol" w:hAnsi="Symbol" w:cs="Symbol" w:hint="default"/>
        <w:sz w:val="18"/>
        <w:szCs w:val="18"/>
      </w:rPr>
    </w:lvl>
    <w:lvl w:ilvl="1" w:tplc="F0442B50">
      <w:start w:val="1"/>
      <w:numFmt w:val="bullet"/>
      <w:lvlText w:val="o"/>
      <w:lvlJc w:val="left"/>
      <w:pPr>
        <w:ind w:left="1440" w:hanging="360"/>
      </w:pPr>
      <w:rPr>
        <w:rFonts w:ascii="Courier New" w:hAnsi="Courier New" w:cs="Courier New" w:hint="default"/>
      </w:rPr>
    </w:lvl>
    <w:lvl w:ilvl="2" w:tplc="EAB0273A">
      <w:start w:val="1"/>
      <w:numFmt w:val="bullet"/>
      <w:lvlText w:val=""/>
      <w:lvlJc w:val="left"/>
      <w:pPr>
        <w:ind w:left="2160" w:hanging="360"/>
      </w:pPr>
      <w:rPr>
        <w:rFonts w:ascii="Wingdings" w:hAnsi="Wingdings" w:cs="Wingdings" w:hint="default"/>
      </w:rPr>
    </w:lvl>
    <w:lvl w:ilvl="3" w:tplc="24C61E7A">
      <w:start w:val="1"/>
      <w:numFmt w:val="bullet"/>
      <w:lvlText w:val=""/>
      <w:lvlJc w:val="left"/>
      <w:pPr>
        <w:ind w:left="2880" w:hanging="360"/>
      </w:pPr>
      <w:rPr>
        <w:rFonts w:ascii="Symbol" w:hAnsi="Symbol" w:cs="Symbol" w:hint="default"/>
      </w:rPr>
    </w:lvl>
    <w:lvl w:ilvl="4" w:tplc="9312AC84">
      <w:start w:val="1"/>
      <w:numFmt w:val="bullet"/>
      <w:lvlText w:val="o"/>
      <w:lvlJc w:val="left"/>
      <w:pPr>
        <w:ind w:left="3600" w:hanging="360"/>
      </w:pPr>
      <w:rPr>
        <w:rFonts w:ascii="Courier New" w:hAnsi="Courier New" w:cs="Courier New" w:hint="default"/>
      </w:rPr>
    </w:lvl>
    <w:lvl w:ilvl="5" w:tplc="BBAEA21E">
      <w:start w:val="1"/>
      <w:numFmt w:val="bullet"/>
      <w:lvlText w:val=""/>
      <w:lvlJc w:val="left"/>
      <w:pPr>
        <w:ind w:left="4320" w:hanging="360"/>
      </w:pPr>
      <w:rPr>
        <w:rFonts w:ascii="Wingdings" w:hAnsi="Wingdings" w:cs="Wingdings" w:hint="default"/>
      </w:rPr>
    </w:lvl>
    <w:lvl w:ilvl="6" w:tplc="D1E4C704">
      <w:start w:val="1"/>
      <w:numFmt w:val="bullet"/>
      <w:lvlText w:val=""/>
      <w:lvlJc w:val="left"/>
      <w:pPr>
        <w:ind w:left="5040" w:hanging="360"/>
      </w:pPr>
      <w:rPr>
        <w:rFonts w:ascii="Symbol" w:hAnsi="Symbol" w:cs="Symbol" w:hint="default"/>
      </w:rPr>
    </w:lvl>
    <w:lvl w:ilvl="7" w:tplc="9A703692">
      <w:start w:val="1"/>
      <w:numFmt w:val="bullet"/>
      <w:lvlText w:val="o"/>
      <w:lvlJc w:val="left"/>
      <w:pPr>
        <w:ind w:left="5760" w:hanging="360"/>
      </w:pPr>
      <w:rPr>
        <w:rFonts w:ascii="Courier New" w:hAnsi="Courier New" w:cs="Courier New" w:hint="default"/>
      </w:rPr>
    </w:lvl>
    <w:lvl w:ilvl="8" w:tplc="ECCE6258">
      <w:start w:val="1"/>
      <w:numFmt w:val="bullet"/>
      <w:lvlText w:val=""/>
      <w:lvlJc w:val="left"/>
      <w:pPr>
        <w:ind w:left="6480" w:hanging="360"/>
      </w:pPr>
      <w:rPr>
        <w:rFonts w:ascii="Wingdings" w:hAnsi="Wingdings" w:cs="Wingdings" w:hint="default"/>
      </w:rPr>
    </w:lvl>
  </w:abstractNum>
  <w:abstractNum w:abstractNumId="1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666340F"/>
    <w:multiLevelType w:val="hybridMultilevel"/>
    <w:tmpl w:val="CF1AB716"/>
    <w:lvl w:ilvl="0" w:tplc="72300FB6">
      <w:start w:val="1"/>
      <w:numFmt w:val="bullet"/>
      <w:lvlText w:val=""/>
      <w:lvlJc w:val="left"/>
      <w:pPr>
        <w:ind w:left="720" w:hanging="360"/>
      </w:pPr>
      <w:rPr>
        <w:rFonts w:ascii="Symbol" w:hAnsi="Symbol" w:cs="Symbol" w:hint="default"/>
        <w:sz w:val="18"/>
        <w:szCs w:val="18"/>
      </w:rPr>
    </w:lvl>
    <w:lvl w:ilvl="1" w:tplc="154EA6EA">
      <w:start w:val="1"/>
      <w:numFmt w:val="bullet"/>
      <w:lvlText w:val="o"/>
      <w:lvlJc w:val="left"/>
      <w:pPr>
        <w:ind w:left="1440" w:hanging="360"/>
      </w:pPr>
      <w:rPr>
        <w:rFonts w:ascii="Courier New" w:hAnsi="Courier New" w:cs="Courier New" w:hint="default"/>
      </w:rPr>
    </w:lvl>
    <w:lvl w:ilvl="2" w:tplc="DC42942A">
      <w:start w:val="1"/>
      <w:numFmt w:val="bullet"/>
      <w:lvlText w:val=""/>
      <w:lvlJc w:val="left"/>
      <w:pPr>
        <w:ind w:left="2160" w:hanging="360"/>
      </w:pPr>
      <w:rPr>
        <w:rFonts w:ascii="Wingdings" w:hAnsi="Wingdings" w:cs="Wingdings" w:hint="default"/>
      </w:rPr>
    </w:lvl>
    <w:lvl w:ilvl="3" w:tplc="80FA8A8C">
      <w:start w:val="1"/>
      <w:numFmt w:val="bullet"/>
      <w:lvlText w:val=""/>
      <w:lvlJc w:val="left"/>
      <w:pPr>
        <w:ind w:left="2880" w:hanging="360"/>
      </w:pPr>
      <w:rPr>
        <w:rFonts w:ascii="Symbol" w:hAnsi="Symbol" w:cs="Symbol" w:hint="default"/>
      </w:rPr>
    </w:lvl>
    <w:lvl w:ilvl="4" w:tplc="9ACCF71E">
      <w:start w:val="1"/>
      <w:numFmt w:val="bullet"/>
      <w:lvlText w:val="o"/>
      <w:lvlJc w:val="left"/>
      <w:pPr>
        <w:ind w:left="3600" w:hanging="360"/>
      </w:pPr>
      <w:rPr>
        <w:rFonts w:ascii="Courier New" w:hAnsi="Courier New" w:cs="Courier New" w:hint="default"/>
      </w:rPr>
    </w:lvl>
    <w:lvl w:ilvl="5" w:tplc="BA165DDE">
      <w:start w:val="1"/>
      <w:numFmt w:val="bullet"/>
      <w:lvlText w:val=""/>
      <w:lvlJc w:val="left"/>
      <w:pPr>
        <w:ind w:left="4320" w:hanging="360"/>
      </w:pPr>
      <w:rPr>
        <w:rFonts w:ascii="Wingdings" w:hAnsi="Wingdings" w:cs="Wingdings" w:hint="default"/>
      </w:rPr>
    </w:lvl>
    <w:lvl w:ilvl="6" w:tplc="AA8A0458">
      <w:start w:val="1"/>
      <w:numFmt w:val="bullet"/>
      <w:lvlText w:val=""/>
      <w:lvlJc w:val="left"/>
      <w:pPr>
        <w:ind w:left="5040" w:hanging="360"/>
      </w:pPr>
      <w:rPr>
        <w:rFonts w:ascii="Symbol" w:hAnsi="Symbol" w:cs="Symbol" w:hint="default"/>
      </w:rPr>
    </w:lvl>
    <w:lvl w:ilvl="7" w:tplc="0FCEA00E">
      <w:start w:val="1"/>
      <w:numFmt w:val="bullet"/>
      <w:lvlText w:val="o"/>
      <w:lvlJc w:val="left"/>
      <w:pPr>
        <w:ind w:left="5760" w:hanging="360"/>
      </w:pPr>
      <w:rPr>
        <w:rFonts w:ascii="Courier New" w:hAnsi="Courier New" w:cs="Courier New" w:hint="default"/>
      </w:rPr>
    </w:lvl>
    <w:lvl w:ilvl="8" w:tplc="E60C20C8">
      <w:start w:val="1"/>
      <w:numFmt w:val="bullet"/>
      <w:lvlText w:val=""/>
      <w:lvlJc w:val="left"/>
      <w:pPr>
        <w:ind w:left="6480" w:hanging="360"/>
      </w:pPr>
      <w:rPr>
        <w:rFonts w:ascii="Wingdings" w:hAnsi="Wingdings" w:cs="Wingdings" w:hint="default"/>
      </w:rPr>
    </w:lvl>
  </w:abstractNum>
  <w:abstractNum w:abstractNumId="14" w15:restartNumberingAfterBreak="0">
    <w:nsid w:val="3BB420E0"/>
    <w:multiLevelType w:val="hybridMultilevel"/>
    <w:tmpl w:val="ACE67938"/>
    <w:lvl w:ilvl="0" w:tplc="CC5A51B4">
      <w:start w:val="1"/>
      <w:numFmt w:val="bullet"/>
      <w:lvlText w:val=""/>
      <w:lvlJc w:val="left"/>
      <w:pPr>
        <w:ind w:left="720" w:hanging="360"/>
      </w:pPr>
      <w:rPr>
        <w:rFonts w:ascii="Symbol" w:hAnsi="Symbol" w:cs="Symbol" w:hint="default"/>
        <w:sz w:val="18"/>
        <w:szCs w:val="18"/>
      </w:rPr>
    </w:lvl>
    <w:lvl w:ilvl="1" w:tplc="BDC0E512">
      <w:start w:val="1"/>
      <w:numFmt w:val="bullet"/>
      <w:lvlText w:val="o"/>
      <w:lvlJc w:val="left"/>
      <w:pPr>
        <w:ind w:left="1440" w:hanging="360"/>
      </w:pPr>
      <w:rPr>
        <w:rFonts w:ascii="Courier New" w:hAnsi="Courier New" w:cs="Courier New" w:hint="default"/>
      </w:rPr>
    </w:lvl>
    <w:lvl w:ilvl="2" w:tplc="64E88702">
      <w:start w:val="1"/>
      <w:numFmt w:val="bullet"/>
      <w:lvlText w:val=""/>
      <w:lvlJc w:val="left"/>
      <w:pPr>
        <w:ind w:left="2160" w:hanging="360"/>
      </w:pPr>
      <w:rPr>
        <w:rFonts w:ascii="Wingdings" w:hAnsi="Wingdings" w:cs="Wingdings" w:hint="default"/>
      </w:rPr>
    </w:lvl>
    <w:lvl w:ilvl="3" w:tplc="EBDAB21C">
      <w:start w:val="1"/>
      <w:numFmt w:val="bullet"/>
      <w:lvlText w:val=""/>
      <w:lvlJc w:val="left"/>
      <w:pPr>
        <w:ind w:left="2880" w:hanging="360"/>
      </w:pPr>
      <w:rPr>
        <w:rFonts w:ascii="Symbol" w:hAnsi="Symbol" w:cs="Symbol" w:hint="default"/>
      </w:rPr>
    </w:lvl>
    <w:lvl w:ilvl="4" w:tplc="77D6BE92">
      <w:start w:val="1"/>
      <w:numFmt w:val="bullet"/>
      <w:lvlText w:val="o"/>
      <w:lvlJc w:val="left"/>
      <w:pPr>
        <w:ind w:left="3600" w:hanging="360"/>
      </w:pPr>
      <w:rPr>
        <w:rFonts w:ascii="Courier New" w:hAnsi="Courier New" w:cs="Courier New" w:hint="default"/>
      </w:rPr>
    </w:lvl>
    <w:lvl w:ilvl="5" w:tplc="965AA5EE">
      <w:start w:val="1"/>
      <w:numFmt w:val="bullet"/>
      <w:lvlText w:val=""/>
      <w:lvlJc w:val="left"/>
      <w:pPr>
        <w:ind w:left="4320" w:hanging="360"/>
      </w:pPr>
      <w:rPr>
        <w:rFonts w:ascii="Wingdings" w:hAnsi="Wingdings" w:cs="Wingdings" w:hint="default"/>
      </w:rPr>
    </w:lvl>
    <w:lvl w:ilvl="6" w:tplc="2A985D06">
      <w:start w:val="1"/>
      <w:numFmt w:val="bullet"/>
      <w:lvlText w:val=""/>
      <w:lvlJc w:val="left"/>
      <w:pPr>
        <w:ind w:left="5040" w:hanging="360"/>
      </w:pPr>
      <w:rPr>
        <w:rFonts w:ascii="Symbol" w:hAnsi="Symbol" w:cs="Symbol" w:hint="default"/>
      </w:rPr>
    </w:lvl>
    <w:lvl w:ilvl="7" w:tplc="45540B1C">
      <w:start w:val="1"/>
      <w:numFmt w:val="bullet"/>
      <w:lvlText w:val="o"/>
      <w:lvlJc w:val="left"/>
      <w:pPr>
        <w:ind w:left="5760" w:hanging="360"/>
      </w:pPr>
      <w:rPr>
        <w:rFonts w:ascii="Courier New" w:hAnsi="Courier New" w:cs="Courier New" w:hint="default"/>
      </w:rPr>
    </w:lvl>
    <w:lvl w:ilvl="8" w:tplc="9D345AD8">
      <w:start w:val="1"/>
      <w:numFmt w:val="bullet"/>
      <w:lvlText w:val=""/>
      <w:lvlJc w:val="left"/>
      <w:pPr>
        <w:ind w:left="6480" w:hanging="360"/>
      </w:pPr>
      <w:rPr>
        <w:rFonts w:ascii="Wingdings" w:hAnsi="Wingdings" w:cs="Wingdings" w:hint="default"/>
      </w:rPr>
    </w:lvl>
  </w:abstractNum>
  <w:abstractNum w:abstractNumId="15" w15:restartNumberingAfterBreak="0">
    <w:nsid w:val="3C2522D6"/>
    <w:multiLevelType w:val="hybridMultilevel"/>
    <w:tmpl w:val="58320D6A"/>
    <w:lvl w:ilvl="0" w:tplc="21F07B26">
      <w:start w:val="1"/>
      <w:numFmt w:val="bullet"/>
      <w:lvlText w:val=""/>
      <w:lvlJc w:val="left"/>
      <w:pPr>
        <w:ind w:left="720" w:hanging="360"/>
      </w:pPr>
      <w:rPr>
        <w:rFonts w:ascii="Symbol" w:hAnsi="Symbol" w:cs="Symbol" w:hint="default"/>
        <w:sz w:val="18"/>
        <w:szCs w:val="18"/>
      </w:rPr>
    </w:lvl>
    <w:lvl w:ilvl="1" w:tplc="CF4ACFFC">
      <w:start w:val="1"/>
      <w:numFmt w:val="bullet"/>
      <w:lvlText w:val="o"/>
      <w:lvlJc w:val="left"/>
      <w:pPr>
        <w:ind w:left="1440" w:hanging="360"/>
      </w:pPr>
      <w:rPr>
        <w:rFonts w:ascii="Courier New" w:hAnsi="Courier New" w:cs="Courier New" w:hint="default"/>
      </w:rPr>
    </w:lvl>
    <w:lvl w:ilvl="2" w:tplc="AD867228">
      <w:start w:val="1"/>
      <w:numFmt w:val="bullet"/>
      <w:lvlText w:val=""/>
      <w:lvlJc w:val="left"/>
      <w:pPr>
        <w:ind w:left="2160" w:hanging="360"/>
      </w:pPr>
      <w:rPr>
        <w:rFonts w:ascii="Wingdings" w:hAnsi="Wingdings" w:cs="Wingdings" w:hint="default"/>
      </w:rPr>
    </w:lvl>
    <w:lvl w:ilvl="3" w:tplc="E7F89A10">
      <w:start w:val="1"/>
      <w:numFmt w:val="bullet"/>
      <w:lvlText w:val=""/>
      <w:lvlJc w:val="left"/>
      <w:pPr>
        <w:ind w:left="2880" w:hanging="360"/>
      </w:pPr>
      <w:rPr>
        <w:rFonts w:ascii="Symbol" w:hAnsi="Symbol" w:cs="Symbol" w:hint="default"/>
      </w:rPr>
    </w:lvl>
    <w:lvl w:ilvl="4" w:tplc="CAF24116">
      <w:start w:val="1"/>
      <w:numFmt w:val="bullet"/>
      <w:lvlText w:val="o"/>
      <w:lvlJc w:val="left"/>
      <w:pPr>
        <w:ind w:left="3600" w:hanging="360"/>
      </w:pPr>
      <w:rPr>
        <w:rFonts w:ascii="Courier New" w:hAnsi="Courier New" w:cs="Courier New" w:hint="default"/>
      </w:rPr>
    </w:lvl>
    <w:lvl w:ilvl="5" w:tplc="3B00EACE">
      <w:start w:val="1"/>
      <w:numFmt w:val="bullet"/>
      <w:lvlText w:val=""/>
      <w:lvlJc w:val="left"/>
      <w:pPr>
        <w:ind w:left="4320" w:hanging="360"/>
      </w:pPr>
      <w:rPr>
        <w:rFonts w:ascii="Wingdings" w:hAnsi="Wingdings" w:cs="Wingdings" w:hint="default"/>
      </w:rPr>
    </w:lvl>
    <w:lvl w:ilvl="6" w:tplc="66AEBFEE">
      <w:start w:val="1"/>
      <w:numFmt w:val="bullet"/>
      <w:lvlText w:val=""/>
      <w:lvlJc w:val="left"/>
      <w:pPr>
        <w:ind w:left="5040" w:hanging="360"/>
      </w:pPr>
      <w:rPr>
        <w:rFonts w:ascii="Symbol" w:hAnsi="Symbol" w:cs="Symbol" w:hint="default"/>
      </w:rPr>
    </w:lvl>
    <w:lvl w:ilvl="7" w:tplc="923A674E">
      <w:start w:val="1"/>
      <w:numFmt w:val="bullet"/>
      <w:lvlText w:val="o"/>
      <w:lvlJc w:val="left"/>
      <w:pPr>
        <w:ind w:left="5760" w:hanging="360"/>
      </w:pPr>
      <w:rPr>
        <w:rFonts w:ascii="Courier New" w:hAnsi="Courier New" w:cs="Courier New" w:hint="default"/>
      </w:rPr>
    </w:lvl>
    <w:lvl w:ilvl="8" w:tplc="A0B84CFE">
      <w:start w:val="1"/>
      <w:numFmt w:val="bullet"/>
      <w:lvlText w:val=""/>
      <w:lvlJc w:val="left"/>
      <w:pPr>
        <w:ind w:left="6480" w:hanging="360"/>
      </w:pPr>
      <w:rPr>
        <w:rFonts w:ascii="Wingdings" w:hAnsi="Wingdings" w:cs="Wingdings" w:hint="default"/>
      </w:rPr>
    </w:lvl>
  </w:abstractNum>
  <w:abstractNum w:abstractNumId="16" w15:restartNumberingAfterBreak="0">
    <w:nsid w:val="3FC10245"/>
    <w:multiLevelType w:val="hybridMultilevel"/>
    <w:tmpl w:val="7B48EF1A"/>
    <w:lvl w:ilvl="0" w:tplc="6A2EE6AA">
      <w:start w:val="1"/>
      <w:numFmt w:val="bullet"/>
      <w:lvlText w:val=""/>
      <w:lvlJc w:val="left"/>
      <w:pPr>
        <w:ind w:left="720" w:hanging="360"/>
      </w:pPr>
      <w:rPr>
        <w:rFonts w:ascii="Symbol" w:hAnsi="Symbol" w:cs="Symbol" w:hint="default"/>
        <w:sz w:val="18"/>
        <w:szCs w:val="18"/>
      </w:rPr>
    </w:lvl>
    <w:lvl w:ilvl="1" w:tplc="C05C2696">
      <w:start w:val="1"/>
      <w:numFmt w:val="bullet"/>
      <w:lvlText w:val="o"/>
      <w:lvlJc w:val="left"/>
      <w:pPr>
        <w:ind w:left="1440" w:hanging="360"/>
      </w:pPr>
      <w:rPr>
        <w:rFonts w:ascii="Courier New" w:hAnsi="Courier New" w:cs="Courier New" w:hint="default"/>
      </w:rPr>
    </w:lvl>
    <w:lvl w:ilvl="2" w:tplc="9CD4220C">
      <w:start w:val="1"/>
      <w:numFmt w:val="bullet"/>
      <w:lvlText w:val=""/>
      <w:lvlJc w:val="left"/>
      <w:pPr>
        <w:ind w:left="2160" w:hanging="360"/>
      </w:pPr>
      <w:rPr>
        <w:rFonts w:ascii="Wingdings" w:hAnsi="Wingdings" w:cs="Wingdings" w:hint="default"/>
      </w:rPr>
    </w:lvl>
    <w:lvl w:ilvl="3" w:tplc="9F3EA936">
      <w:start w:val="1"/>
      <w:numFmt w:val="bullet"/>
      <w:lvlText w:val=""/>
      <w:lvlJc w:val="left"/>
      <w:pPr>
        <w:ind w:left="2880" w:hanging="360"/>
      </w:pPr>
      <w:rPr>
        <w:rFonts w:ascii="Symbol" w:hAnsi="Symbol" w:cs="Symbol" w:hint="default"/>
      </w:rPr>
    </w:lvl>
    <w:lvl w:ilvl="4" w:tplc="F7589074">
      <w:start w:val="1"/>
      <w:numFmt w:val="bullet"/>
      <w:lvlText w:val="o"/>
      <w:lvlJc w:val="left"/>
      <w:pPr>
        <w:ind w:left="3600" w:hanging="360"/>
      </w:pPr>
      <w:rPr>
        <w:rFonts w:ascii="Courier New" w:hAnsi="Courier New" w:cs="Courier New" w:hint="default"/>
      </w:rPr>
    </w:lvl>
    <w:lvl w:ilvl="5" w:tplc="3BD0F48E">
      <w:start w:val="1"/>
      <w:numFmt w:val="bullet"/>
      <w:lvlText w:val=""/>
      <w:lvlJc w:val="left"/>
      <w:pPr>
        <w:ind w:left="4320" w:hanging="360"/>
      </w:pPr>
      <w:rPr>
        <w:rFonts w:ascii="Wingdings" w:hAnsi="Wingdings" w:cs="Wingdings" w:hint="default"/>
      </w:rPr>
    </w:lvl>
    <w:lvl w:ilvl="6" w:tplc="9B2A1F94">
      <w:start w:val="1"/>
      <w:numFmt w:val="bullet"/>
      <w:lvlText w:val=""/>
      <w:lvlJc w:val="left"/>
      <w:pPr>
        <w:ind w:left="5040" w:hanging="360"/>
      </w:pPr>
      <w:rPr>
        <w:rFonts w:ascii="Symbol" w:hAnsi="Symbol" w:cs="Symbol" w:hint="default"/>
      </w:rPr>
    </w:lvl>
    <w:lvl w:ilvl="7" w:tplc="E68652A0">
      <w:start w:val="1"/>
      <w:numFmt w:val="bullet"/>
      <w:lvlText w:val="o"/>
      <w:lvlJc w:val="left"/>
      <w:pPr>
        <w:ind w:left="5760" w:hanging="360"/>
      </w:pPr>
      <w:rPr>
        <w:rFonts w:ascii="Courier New" w:hAnsi="Courier New" w:cs="Courier New" w:hint="default"/>
      </w:rPr>
    </w:lvl>
    <w:lvl w:ilvl="8" w:tplc="4D9E1ECC">
      <w:start w:val="1"/>
      <w:numFmt w:val="bullet"/>
      <w:lvlText w:val=""/>
      <w:lvlJc w:val="left"/>
      <w:pPr>
        <w:ind w:left="6480" w:hanging="360"/>
      </w:pPr>
      <w:rPr>
        <w:rFonts w:ascii="Wingdings" w:hAnsi="Wingdings" w:cs="Wingdings" w:hint="default"/>
      </w:rPr>
    </w:lvl>
  </w:abstractNum>
  <w:abstractNum w:abstractNumId="17" w15:restartNumberingAfterBreak="0">
    <w:nsid w:val="414A6AF1"/>
    <w:multiLevelType w:val="hybridMultilevel"/>
    <w:tmpl w:val="BC3AA686"/>
    <w:lvl w:ilvl="0" w:tplc="E5185250">
      <w:start w:val="1"/>
      <w:numFmt w:val="bullet"/>
      <w:lvlText w:val=""/>
      <w:lvlJc w:val="left"/>
      <w:pPr>
        <w:ind w:left="720" w:hanging="360"/>
      </w:pPr>
      <w:rPr>
        <w:rFonts w:ascii="Symbol" w:hAnsi="Symbol" w:cs="Symbol" w:hint="default"/>
        <w:sz w:val="18"/>
        <w:szCs w:val="18"/>
      </w:rPr>
    </w:lvl>
    <w:lvl w:ilvl="1" w:tplc="18C6BD20">
      <w:start w:val="1"/>
      <w:numFmt w:val="bullet"/>
      <w:lvlText w:val="o"/>
      <w:lvlJc w:val="left"/>
      <w:pPr>
        <w:ind w:left="1440" w:hanging="360"/>
      </w:pPr>
      <w:rPr>
        <w:rFonts w:ascii="Courier New" w:hAnsi="Courier New" w:cs="Courier New" w:hint="default"/>
      </w:rPr>
    </w:lvl>
    <w:lvl w:ilvl="2" w:tplc="F0382A9E">
      <w:start w:val="1"/>
      <w:numFmt w:val="bullet"/>
      <w:lvlText w:val=""/>
      <w:lvlJc w:val="left"/>
      <w:pPr>
        <w:ind w:left="2160" w:hanging="360"/>
      </w:pPr>
      <w:rPr>
        <w:rFonts w:ascii="Wingdings" w:hAnsi="Wingdings" w:cs="Wingdings" w:hint="default"/>
      </w:rPr>
    </w:lvl>
    <w:lvl w:ilvl="3" w:tplc="36769E2A">
      <w:start w:val="1"/>
      <w:numFmt w:val="bullet"/>
      <w:lvlText w:val=""/>
      <w:lvlJc w:val="left"/>
      <w:pPr>
        <w:ind w:left="2880" w:hanging="360"/>
      </w:pPr>
      <w:rPr>
        <w:rFonts w:ascii="Symbol" w:hAnsi="Symbol" w:cs="Symbol" w:hint="default"/>
      </w:rPr>
    </w:lvl>
    <w:lvl w:ilvl="4" w:tplc="29BC71F8">
      <w:start w:val="1"/>
      <w:numFmt w:val="bullet"/>
      <w:lvlText w:val="o"/>
      <w:lvlJc w:val="left"/>
      <w:pPr>
        <w:ind w:left="3600" w:hanging="360"/>
      </w:pPr>
      <w:rPr>
        <w:rFonts w:ascii="Courier New" w:hAnsi="Courier New" w:cs="Courier New" w:hint="default"/>
      </w:rPr>
    </w:lvl>
    <w:lvl w:ilvl="5" w:tplc="D4AC83E2">
      <w:start w:val="1"/>
      <w:numFmt w:val="bullet"/>
      <w:lvlText w:val=""/>
      <w:lvlJc w:val="left"/>
      <w:pPr>
        <w:ind w:left="4320" w:hanging="360"/>
      </w:pPr>
      <w:rPr>
        <w:rFonts w:ascii="Wingdings" w:hAnsi="Wingdings" w:cs="Wingdings" w:hint="default"/>
      </w:rPr>
    </w:lvl>
    <w:lvl w:ilvl="6" w:tplc="12DE1DF4">
      <w:start w:val="1"/>
      <w:numFmt w:val="bullet"/>
      <w:lvlText w:val=""/>
      <w:lvlJc w:val="left"/>
      <w:pPr>
        <w:ind w:left="5040" w:hanging="360"/>
      </w:pPr>
      <w:rPr>
        <w:rFonts w:ascii="Symbol" w:hAnsi="Symbol" w:cs="Symbol" w:hint="default"/>
      </w:rPr>
    </w:lvl>
    <w:lvl w:ilvl="7" w:tplc="A15CF690">
      <w:start w:val="1"/>
      <w:numFmt w:val="bullet"/>
      <w:lvlText w:val="o"/>
      <w:lvlJc w:val="left"/>
      <w:pPr>
        <w:ind w:left="5760" w:hanging="360"/>
      </w:pPr>
      <w:rPr>
        <w:rFonts w:ascii="Courier New" w:hAnsi="Courier New" w:cs="Courier New" w:hint="default"/>
      </w:rPr>
    </w:lvl>
    <w:lvl w:ilvl="8" w:tplc="93629DEA">
      <w:start w:val="1"/>
      <w:numFmt w:val="bullet"/>
      <w:lvlText w:val=""/>
      <w:lvlJc w:val="left"/>
      <w:pPr>
        <w:ind w:left="6480" w:hanging="360"/>
      </w:pPr>
      <w:rPr>
        <w:rFonts w:ascii="Wingdings" w:hAnsi="Wingdings" w:cs="Wingdings" w:hint="default"/>
      </w:rPr>
    </w:lvl>
  </w:abstractNum>
  <w:abstractNum w:abstractNumId="18" w15:restartNumberingAfterBreak="0">
    <w:nsid w:val="42DD58CF"/>
    <w:multiLevelType w:val="hybridMultilevel"/>
    <w:tmpl w:val="82DA7E0A"/>
    <w:lvl w:ilvl="0" w:tplc="DF74FC44">
      <w:start w:val="1"/>
      <w:numFmt w:val="bullet"/>
      <w:lvlText w:val=""/>
      <w:lvlJc w:val="left"/>
      <w:pPr>
        <w:ind w:left="720" w:hanging="360"/>
      </w:pPr>
      <w:rPr>
        <w:rFonts w:ascii="Symbol" w:hAnsi="Symbol" w:cs="Symbol" w:hint="default"/>
        <w:sz w:val="18"/>
        <w:szCs w:val="18"/>
      </w:rPr>
    </w:lvl>
    <w:lvl w:ilvl="1" w:tplc="4EF0C8B0">
      <w:start w:val="1"/>
      <w:numFmt w:val="bullet"/>
      <w:lvlText w:val="o"/>
      <w:lvlJc w:val="left"/>
      <w:pPr>
        <w:ind w:left="1440" w:hanging="360"/>
      </w:pPr>
      <w:rPr>
        <w:rFonts w:ascii="Courier New" w:hAnsi="Courier New" w:cs="Courier New" w:hint="default"/>
      </w:rPr>
    </w:lvl>
    <w:lvl w:ilvl="2" w:tplc="A89CD466">
      <w:start w:val="1"/>
      <w:numFmt w:val="bullet"/>
      <w:lvlText w:val=""/>
      <w:lvlJc w:val="left"/>
      <w:pPr>
        <w:ind w:left="2160" w:hanging="360"/>
      </w:pPr>
      <w:rPr>
        <w:rFonts w:ascii="Wingdings" w:hAnsi="Wingdings" w:cs="Wingdings" w:hint="default"/>
      </w:rPr>
    </w:lvl>
    <w:lvl w:ilvl="3" w:tplc="E17615C6">
      <w:start w:val="1"/>
      <w:numFmt w:val="bullet"/>
      <w:lvlText w:val=""/>
      <w:lvlJc w:val="left"/>
      <w:pPr>
        <w:ind w:left="2880" w:hanging="360"/>
      </w:pPr>
      <w:rPr>
        <w:rFonts w:ascii="Symbol" w:hAnsi="Symbol" w:cs="Symbol" w:hint="default"/>
      </w:rPr>
    </w:lvl>
    <w:lvl w:ilvl="4" w:tplc="A132A4CA">
      <w:start w:val="1"/>
      <w:numFmt w:val="bullet"/>
      <w:lvlText w:val="o"/>
      <w:lvlJc w:val="left"/>
      <w:pPr>
        <w:ind w:left="3600" w:hanging="360"/>
      </w:pPr>
      <w:rPr>
        <w:rFonts w:ascii="Courier New" w:hAnsi="Courier New" w:cs="Courier New" w:hint="default"/>
      </w:rPr>
    </w:lvl>
    <w:lvl w:ilvl="5" w:tplc="7E6C742C">
      <w:start w:val="1"/>
      <w:numFmt w:val="bullet"/>
      <w:lvlText w:val=""/>
      <w:lvlJc w:val="left"/>
      <w:pPr>
        <w:ind w:left="4320" w:hanging="360"/>
      </w:pPr>
      <w:rPr>
        <w:rFonts w:ascii="Wingdings" w:hAnsi="Wingdings" w:cs="Wingdings" w:hint="default"/>
      </w:rPr>
    </w:lvl>
    <w:lvl w:ilvl="6" w:tplc="45C4FE9A">
      <w:start w:val="1"/>
      <w:numFmt w:val="bullet"/>
      <w:lvlText w:val=""/>
      <w:lvlJc w:val="left"/>
      <w:pPr>
        <w:ind w:left="5040" w:hanging="360"/>
      </w:pPr>
      <w:rPr>
        <w:rFonts w:ascii="Symbol" w:hAnsi="Symbol" w:cs="Symbol" w:hint="default"/>
      </w:rPr>
    </w:lvl>
    <w:lvl w:ilvl="7" w:tplc="0268A9A4">
      <w:start w:val="1"/>
      <w:numFmt w:val="bullet"/>
      <w:lvlText w:val="o"/>
      <w:lvlJc w:val="left"/>
      <w:pPr>
        <w:ind w:left="5760" w:hanging="360"/>
      </w:pPr>
      <w:rPr>
        <w:rFonts w:ascii="Courier New" w:hAnsi="Courier New" w:cs="Courier New" w:hint="default"/>
      </w:rPr>
    </w:lvl>
    <w:lvl w:ilvl="8" w:tplc="9D16FE0E">
      <w:start w:val="1"/>
      <w:numFmt w:val="bullet"/>
      <w:lvlText w:val=""/>
      <w:lvlJc w:val="left"/>
      <w:pPr>
        <w:ind w:left="6480" w:hanging="360"/>
      </w:pPr>
      <w:rPr>
        <w:rFonts w:ascii="Wingdings" w:hAnsi="Wingdings" w:cs="Wingdings" w:hint="default"/>
      </w:rPr>
    </w:lvl>
  </w:abstractNum>
  <w:abstractNum w:abstractNumId="19"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12C556F"/>
    <w:multiLevelType w:val="hybridMultilevel"/>
    <w:tmpl w:val="BC52065A"/>
    <w:lvl w:ilvl="0" w:tplc="2F10CA16">
      <w:start w:val="1"/>
      <w:numFmt w:val="bullet"/>
      <w:lvlText w:val=""/>
      <w:lvlJc w:val="left"/>
      <w:pPr>
        <w:ind w:left="720" w:hanging="360"/>
      </w:pPr>
      <w:rPr>
        <w:rFonts w:ascii="Symbol" w:hAnsi="Symbol" w:cs="Symbol" w:hint="default"/>
        <w:sz w:val="18"/>
        <w:szCs w:val="18"/>
      </w:rPr>
    </w:lvl>
    <w:lvl w:ilvl="1" w:tplc="427E33D2">
      <w:start w:val="1"/>
      <w:numFmt w:val="bullet"/>
      <w:lvlText w:val="o"/>
      <w:lvlJc w:val="left"/>
      <w:pPr>
        <w:ind w:left="1440" w:hanging="360"/>
      </w:pPr>
      <w:rPr>
        <w:rFonts w:ascii="Courier New" w:hAnsi="Courier New" w:cs="Courier New" w:hint="default"/>
      </w:rPr>
    </w:lvl>
    <w:lvl w:ilvl="2" w:tplc="4A5283D2">
      <w:start w:val="1"/>
      <w:numFmt w:val="bullet"/>
      <w:lvlText w:val=""/>
      <w:lvlJc w:val="left"/>
      <w:pPr>
        <w:ind w:left="2160" w:hanging="360"/>
      </w:pPr>
      <w:rPr>
        <w:rFonts w:ascii="Wingdings" w:hAnsi="Wingdings" w:cs="Wingdings" w:hint="default"/>
      </w:rPr>
    </w:lvl>
    <w:lvl w:ilvl="3" w:tplc="A7D29E80">
      <w:start w:val="1"/>
      <w:numFmt w:val="bullet"/>
      <w:lvlText w:val=""/>
      <w:lvlJc w:val="left"/>
      <w:pPr>
        <w:ind w:left="2880" w:hanging="360"/>
      </w:pPr>
      <w:rPr>
        <w:rFonts w:ascii="Symbol" w:hAnsi="Symbol" w:cs="Symbol" w:hint="default"/>
      </w:rPr>
    </w:lvl>
    <w:lvl w:ilvl="4" w:tplc="33906C0A">
      <w:start w:val="1"/>
      <w:numFmt w:val="bullet"/>
      <w:lvlText w:val="o"/>
      <w:lvlJc w:val="left"/>
      <w:pPr>
        <w:ind w:left="3600" w:hanging="360"/>
      </w:pPr>
      <w:rPr>
        <w:rFonts w:ascii="Courier New" w:hAnsi="Courier New" w:cs="Courier New" w:hint="default"/>
      </w:rPr>
    </w:lvl>
    <w:lvl w:ilvl="5" w:tplc="4954742A">
      <w:start w:val="1"/>
      <w:numFmt w:val="bullet"/>
      <w:lvlText w:val=""/>
      <w:lvlJc w:val="left"/>
      <w:pPr>
        <w:ind w:left="4320" w:hanging="360"/>
      </w:pPr>
      <w:rPr>
        <w:rFonts w:ascii="Wingdings" w:hAnsi="Wingdings" w:cs="Wingdings" w:hint="default"/>
      </w:rPr>
    </w:lvl>
    <w:lvl w:ilvl="6" w:tplc="D37A7026">
      <w:start w:val="1"/>
      <w:numFmt w:val="bullet"/>
      <w:lvlText w:val=""/>
      <w:lvlJc w:val="left"/>
      <w:pPr>
        <w:ind w:left="5040" w:hanging="360"/>
      </w:pPr>
      <w:rPr>
        <w:rFonts w:ascii="Symbol" w:hAnsi="Symbol" w:cs="Symbol" w:hint="default"/>
      </w:rPr>
    </w:lvl>
    <w:lvl w:ilvl="7" w:tplc="D1EE4D16">
      <w:start w:val="1"/>
      <w:numFmt w:val="bullet"/>
      <w:lvlText w:val="o"/>
      <w:lvlJc w:val="left"/>
      <w:pPr>
        <w:ind w:left="5760" w:hanging="360"/>
      </w:pPr>
      <w:rPr>
        <w:rFonts w:ascii="Courier New" w:hAnsi="Courier New" w:cs="Courier New" w:hint="default"/>
      </w:rPr>
    </w:lvl>
    <w:lvl w:ilvl="8" w:tplc="C0480424">
      <w:start w:val="1"/>
      <w:numFmt w:val="bullet"/>
      <w:lvlText w:val=""/>
      <w:lvlJc w:val="left"/>
      <w:pPr>
        <w:ind w:left="6480" w:hanging="360"/>
      </w:pPr>
      <w:rPr>
        <w:rFonts w:ascii="Wingdings" w:hAnsi="Wingdings" w:cs="Wingdings" w:hint="default"/>
      </w:rPr>
    </w:lvl>
  </w:abstractNum>
  <w:abstractNum w:abstractNumId="2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6770FB"/>
    <w:multiLevelType w:val="hybridMultilevel"/>
    <w:tmpl w:val="553C7AD4"/>
    <w:lvl w:ilvl="0" w:tplc="B70E4A36">
      <w:start w:val="1"/>
      <w:numFmt w:val="bullet"/>
      <w:lvlText w:val=""/>
      <w:lvlJc w:val="left"/>
      <w:pPr>
        <w:ind w:left="720" w:hanging="360"/>
      </w:pPr>
      <w:rPr>
        <w:rFonts w:ascii="Symbol" w:hAnsi="Symbol" w:cs="Symbol" w:hint="default"/>
        <w:sz w:val="18"/>
        <w:szCs w:val="18"/>
      </w:rPr>
    </w:lvl>
    <w:lvl w:ilvl="1" w:tplc="4B72A5A8">
      <w:start w:val="1"/>
      <w:numFmt w:val="bullet"/>
      <w:lvlText w:val="o"/>
      <w:lvlJc w:val="left"/>
      <w:pPr>
        <w:ind w:left="1440" w:hanging="360"/>
      </w:pPr>
      <w:rPr>
        <w:rFonts w:ascii="Courier New" w:hAnsi="Courier New" w:cs="Courier New" w:hint="default"/>
      </w:rPr>
    </w:lvl>
    <w:lvl w:ilvl="2" w:tplc="B96278DC">
      <w:start w:val="1"/>
      <w:numFmt w:val="bullet"/>
      <w:lvlText w:val=""/>
      <w:lvlJc w:val="left"/>
      <w:pPr>
        <w:ind w:left="2160" w:hanging="360"/>
      </w:pPr>
      <w:rPr>
        <w:rFonts w:ascii="Wingdings" w:hAnsi="Wingdings" w:cs="Wingdings" w:hint="default"/>
      </w:rPr>
    </w:lvl>
    <w:lvl w:ilvl="3" w:tplc="23A6F872">
      <w:start w:val="1"/>
      <w:numFmt w:val="bullet"/>
      <w:lvlText w:val=""/>
      <w:lvlJc w:val="left"/>
      <w:pPr>
        <w:ind w:left="2880" w:hanging="360"/>
      </w:pPr>
      <w:rPr>
        <w:rFonts w:ascii="Symbol" w:hAnsi="Symbol" w:cs="Symbol" w:hint="default"/>
      </w:rPr>
    </w:lvl>
    <w:lvl w:ilvl="4" w:tplc="E54AFF44">
      <w:start w:val="1"/>
      <w:numFmt w:val="bullet"/>
      <w:lvlText w:val="o"/>
      <w:lvlJc w:val="left"/>
      <w:pPr>
        <w:ind w:left="3600" w:hanging="360"/>
      </w:pPr>
      <w:rPr>
        <w:rFonts w:ascii="Courier New" w:hAnsi="Courier New" w:cs="Courier New" w:hint="default"/>
      </w:rPr>
    </w:lvl>
    <w:lvl w:ilvl="5" w:tplc="6F381880">
      <w:start w:val="1"/>
      <w:numFmt w:val="bullet"/>
      <w:lvlText w:val=""/>
      <w:lvlJc w:val="left"/>
      <w:pPr>
        <w:ind w:left="4320" w:hanging="360"/>
      </w:pPr>
      <w:rPr>
        <w:rFonts w:ascii="Wingdings" w:hAnsi="Wingdings" w:cs="Wingdings" w:hint="default"/>
      </w:rPr>
    </w:lvl>
    <w:lvl w:ilvl="6" w:tplc="6944D2FE">
      <w:start w:val="1"/>
      <w:numFmt w:val="bullet"/>
      <w:lvlText w:val=""/>
      <w:lvlJc w:val="left"/>
      <w:pPr>
        <w:ind w:left="5040" w:hanging="360"/>
      </w:pPr>
      <w:rPr>
        <w:rFonts w:ascii="Symbol" w:hAnsi="Symbol" w:cs="Symbol" w:hint="default"/>
      </w:rPr>
    </w:lvl>
    <w:lvl w:ilvl="7" w:tplc="FF2CEBE8">
      <w:start w:val="1"/>
      <w:numFmt w:val="bullet"/>
      <w:lvlText w:val="o"/>
      <w:lvlJc w:val="left"/>
      <w:pPr>
        <w:ind w:left="5760" w:hanging="360"/>
      </w:pPr>
      <w:rPr>
        <w:rFonts w:ascii="Courier New" w:hAnsi="Courier New" w:cs="Courier New" w:hint="default"/>
      </w:rPr>
    </w:lvl>
    <w:lvl w:ilvl="8" w:tplc="B25262AA">
      <w:start w:val="1"/>
      <w:numFmt w:val="bullet"/>
      <w:lvlText w:val=""/>
      <w:lvlJc w:val="left"/>
      <w:pPr>
        <w:ind w:left="6480" w:hanging="360"/>
      </w:pPr>
      <w:rPr>
        <w:rFonts w:ascii="Wingdings" w:hAnsi="Wingdings" w:cs="Wingdings" w:hint="default"/>
      </w:rPr>
    </w:lvl>
  </w:abstractNum>
  <w:abstractNum w:abstractNumId="24"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E617C04"/>
    <w:multiLevelType w:val="hybridMultilevel"/>
    <w:tmpl w:val="008073E6"/>
    <w:lvl w:ilvl="0" w:tplc="D4A8B058">
      <w:start w:val="1"/>
      <w:numFmt w:val="bullet"/>
      <w:lvlText w:val=""/>
      <w:lvlJc w:val="left"/>
      <w:pPr>
        <w:ind w:left="720" w:hanging="360"/>
      </w:pPr>
      <w:rPr>
        <w:rFonts w:ascii="Symbol" w:hAnsi="Symbol" w:cs="Symbol" w:hint="default"/>
        <w:sz w:val="18"/>
        <w:szCs w:val="18"/>
      </w:rPr>
    </w:lvl>
    <w:lvl w:ilvl="1" w:tplc="D2162D98">
      <w:start w:val="1"/>
      <w:numFmt w:val="bullet"/>
      <w:lvlText w:val="o"/>
      <w:lvlJc w:val="left"/>
      <w:pPr>
        <w:ind w:left="1440" w:hanging="360"/>
      </w:pPr>
      <w:rPr>
        <w:rFonts w:ascii="Courier New" w:hAnsi="Courier New" w:cs="Courier New" w:hint="default"/>
      </w:rPr>
    </w:lvl>
    <w:lvl w:ilvl="2" w:tplc="70C6E61E">
      <w:start w:val="1"/>
      <w:numFmt w:val="bullet"/>
      <w:lvlText w:val=""/>
      <w:lvlJc w:val="left"/>
      <w:pPr>
        <w:ind w:left="2160" w:hanging="360"/>
      </w:pPr>
      <w:rPr>
        <w:rFonts w:ascii="Wingdings" w:hAnsi="Wingdings" w:cs="Wingdings" w:hint="default"/>
      </w:rPr>
    </w:lvl>
    <w:lvl w:ilvl="3" w:tplc="BFBE6BD0">
      <w:start w:val="1"/>
      <w:numFmt w:val="bullet"/>
      <w:lvlText w:val=""/>
      <w:lvlJc w:val="left"/>
      <w:pPr>
        <w:ind w:left="2880" w:hanging="360"/>
      </w:pPr>
      <w:rPr>
        <w:rFonts w:ascii="Symbol" w:hAnsi="Symbol" w:cs="Symbol" w:hint="default"/>
      </w:rPr>
    </w:lvl>
    <w:lvl w:ilvl="4" w:tplc="67409D80">
      <w:start w:val="1"/>
      <w:numFmt w:val="bullet"/>
      <w:lvlText w:val="o"/>
      <w:lvlJc w:val="left"/>
      <w:pPr>
        <w:ind w:left="3600" w:hanging="360"/>
      </w:pPr>
      <w:rPr>
        <w:rFonts w:ascii="Courier New" w:hAnsi="Courier New" w:cs="Courier New" w:hint="default"/>
      </w:rPr>
    </w:lvl>
    <w:lvl w:ilvl="5" w:tplc="CF245126">
      <w:start w:val="1"/>
      <w:numFmt w:val="bullet"/>
      <w:lvlText w:val=""/>
      <w:lvlJc w:val="left"/>
      <w:pPr>
        <w:ind w:left="4320" w:hanging="360"/>
      </w:pPr>
      <w:rPr>
        <w:rFonts w:ascii="Wingdings" w:hAnsi="Wingdings" w:cs="Wingdings" w:hint="default"/>
      </w:rPr>
    </w:lvl>
    <w:lvl w:ilvl="6" w:tplc="A0DC8CD4">
      <w:start w:val="1"/>
      <w:numFmt w:val="bullet"/>
      <w:lvlText w:val=""/>
      <w:lvlJc w:val="left"/>
      <w:pPr>
        <w:ind w:left="5040" w:hanging="360"/>
      </w:pPr>
      <w:rPr>
        <w:rFonts w:ascii="Symbol" w:hAnsi="Symbol" w:cs="Symbol" w:hint="default"/>
      </w:rPr>
    </w:lvl>
    <w:lvl w:ilvl="7" w:tplc="33104AAA">
      <w:start w:val="1"/>
      <w:numFmt w:val="bullet"/>
      <w:lvlText w:val="o"/>
      <w:lvlJc w:val="left"/>
      <w:pPr>
        <w:ind w:left="5760" w:hanging="360"/>
      </w:pPr>
      <w:rPr>
        <w:rFonts w:ascii="Courier New" w:hAnsi="Courier New" w:cs="Courier New" w:hint="default"/>
      </w:rPr>
    </w:lvl>
    <w:lvl w:ilvl="8" w:tplc="AD1218D4">
      <w:start w:val="1"/>
      <w:numFmt w:val="bullet"/>
      <w:lvlText w:val=""/>
      <w:lvlJc w:val="left"/>
      <w:pPr>
        <w:ind w:left="6480" w:hanging="360"/>
      </w:pPr>
      <w:rPr>
        <w:rFonts w:ascii="Wingdings" w:hAnsi="Wingdings" w:cs="Wingdings" w:hint="default"/>
      </w:rPr>
    </w:lvl>
  </w:abstractNum>
  <w:abstractNum w:abstractNumId="26"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D71AA"/>
    <w:multiLevelType w:val="hybridMultilevel"/>
    <w:tmpl w:val="C3BED11A"/>
    <w:lvl w:ilvl="0" w:tplc="4A028C32">
      <w:start w:val="1"/>
      <w:numFmt w:val="bullet"/>
      <w:lvlText w:val=""/>
      <w:lvlJc w:val="left"/>
      <w:pPr>
        <w:ind w:left="720" w:hanging="360"/>
      </w:pPr>
      <w:rPr>
        <w:rFonts w:ascii="Symbol" w:hAnsi="Symbol" w:cs="Symbol" w:hint="default"/>
        <w:sz w:val="18"/>
        <w:szCs w:val="18"/>
      </w:rPr>
    </w:lvl>
    <w:lvl w:ilvl="1" w:tplc="DC04115A">
      <w:start w:val="1"/>
      <w:numFmt w:val="bullet"/>
      <w:lvlText w:val="o"/>
      <w:lvlJc w:val="left"/>
      <w:pPr>
        <w:ind w:left="1440" w:hanging="360"/>
      </w:pPr>
      <w:rPr>
        <w:rFonts w:ascii="Courier New" w:hAnsi="Courier New" w:cs="Courier New" w:hint="default"/>
      </w:rPr>
    </w:lvl>
    <w:lvl w:ilvl="2" w:tplc="0A8AD48E">
      <w:start w:val="1"/>
      <w:numFmt w:val="bullet"/>
      <w:lvlText w:val=""/>
      <w:lvlJc w:val="left"/>
      <w:pPr>
        <w:ind w:left="2160" w:hanging="360"/>
      </w:pPr>
      <w:rPr>
        <w:rFonts w:ascii="Wingdings" w:hAnsi="Wingdings" w:cs="Wingdings" w:hint="default"/>
      </w:rPr>
    </w:lvl>
    <w:lvl w:ilvl="3" w:tplc="029C9C4E">
      <w:start w:val="1"/>
      <w:numFmt w:val="bullet"/>
      <w:lvlText w:val=""/>
      <w:lvlJc w:val="left"/>
      <w:pPr>
        <w:ind w:left="2880" w:hanging="360"/>
      </w:pPr>
      <w:rPr>
        <w:rFonts w:ascii="Symbol" w:hAnsi="Symbol" w:cs="Symbol" w:hint="default"/>
      </w:rPr>
    </w:lvl>
    <w:lvl w:ilvl="4" w:tplc="E2240398">
      <w:start w:val="1"/>
      <w:numFmt w:val="bullet"/>
      <w:lvlText w:val="o"/>
      <w:lvlJc w:val="left"/>
      <w:pPr>
        <w:ind w:left="3600" w:hanging="360"/>
      </w:pPr>
      <w:rPr>
        <w:rFonts w:ascii="Courier New" w:hAnsi="Courier New" w:cs="Courier New" w:hint="default"/>
      </w:rPr>
    </w:lvl>
    <w:lvl w:ilvl="5" w:tplc="3DB487D6">
      <w:start w:val="1"/>
      <w:numFmt w:val="bullet"/>
      <w:lvlText w:val=""/>
      <w:lvlJc w:val="left"/>
      <w:pPr>
        <w:ind w:left="4320" w:hanging="360"/>
      </w:pPr>
      <w:rPr>
        <w:rFonts w:ascii="Wingdings" w:hAnsi="Wingdings" w:cs="Wingdings" w:hint="default"/>
      </w:rPr>
    </w:lvl>
    <w:lvl w:ilvl="6" w:tplc="AEF2FABE">
      <w:start w:val="1"/>
      <w:numFmt w:val="bullet"/>
      <w:lvlText w:val=""/>
      <w:lvlJc w:val="left"/>
      <w:pPr>
        <w:ind w:left="5040" w:hanging="360"/>
      </w:pPr>
      <w:rPr>
        <w:rFonts w:ascii="Symbol" w:hAnsi="Symbol" w:cs="Symbol" w:hint="default"/>
      </w:rPr>
    </w:lvl>
    <w:lvl w:ilvl="7" w:tplc="0B10A3B4">
      <w:start w:val="1"/>
      <w:numFmt w:val="bullet"/>
      <w:lvlText w:val="o"/>
      <w:lvlJc w:val="left"/>
      <w:pPr>
        <w:ind w:left="5760" w:hanging="360"/>
      </w:pPr>
      <w:rPr>
        <w:rFonts w:ascii="Courier New" w:hAnsi="Courier New" w:cs="Courier New" w:hint="default"/>
      </w:rPr>
    </w:lvl>
    <w:lvl w:ilvl="8" w:tplc="E284911E">
      <w:start w:val="1"/>
      <w:numFmt w:val="bullet"/>
      <w:lvlText w:val=""/>
      <w:lvlJc w:val="left"/>
      <w:pPr>
        <w:ind w:left="6480" w:hanging="360"/>
      </w:pPr>
      <w:rPr>
        <w:rFonts w:ascii="Wingdings" w:hAnsi="Wingdings" w:cs="Wingdings" w:hint="default"/>
      </w:rPr>
    </w:lvl>
  </w:abstractNum>
  <w:abstractNum w:abstractNumId="28" w15:restartNumberingAfterBreak="0">
    <w:nsid w:val="71E818D0"/>
    <w:multiLevelType w:val="hybridMultilevel"/>
    <w:tmpl w:val="3F08838E"/>
    <w:lvl w:ilvl="0" w:tplc="78C6D2FC">
      <w:start w:val="1"/>
      <w:numFmt w:val="bullet"/>
      <w:lvlText w:val=""/>
      <w:lvlJc w:val="left"/>
      <w:pPr>
        <w:ind w:left="720" w:hanging="360"/>
      </w:pPr>
      <w:rPr>
        <w:rFonts w:ascii="Symbol" w:hAnsi="Symbol" w:cs="Symbol" w:hint="default"/>
        <w:sz w:val="18"/>
        <w:szCs w:val="18"/>
      </w:rPr>
    </w:lvl>
    <w:lvl w:ilvl="1" w:tplc="C122B6CE">
      <w:start w:val="1"/>
      <w:numFmt w:val="bullet"/>
      <w:lvlText w:val="o"/>
      <w:lvlJc w:val="left"/>
      <w:pPr>
        <w:ind w:left="1440" w:hanging="360"/>
      </w:pPr>
      <w:rPr>
        <w:rFonts w:ascii="Courier New" w:hAnsi="Courier New" w:cs="Courier New" w:hint="default"/>
      </w:rPr>
    </w:lvl>
    <w:lvl w:ilvl="2" w:tplc="A48C0E66">
      <w:start w:val="1"/>
      <w:numFmt w:val="bullet"/>
      <w:lvlText w:val=""/>
      <w:lvlJc w:val="left"/>
      <w:pPr>
        <w:ind w:left="2160" w:hanging="360"/>
      </w:pPr>
      <w:rPr>
        <w:rFonts w:ascii="Wingdings" w:hAnsi="Wingdings" w:cs="Wingdings" w:hint="default"/>
      </w:rPr>
    </w:lvl>
    <w:lvl w:ilvl="3" w:tplc="D1847326">
      <w:start w:val="1"/>
      <w:numFmt w:val="bullet"/>
      <w:lvlText w:val=""/>
      <w:lvlJc w:val="left"/>
      <w:pPr>
        <w:ind w:left="2880" w:hanging="360"/>
      </w:pPr>
      <w:rPr>
        <w:rFonts w:ascii="Symbol" w:hAnsi="Symbol" w:cs="Symbol" w:hint="default"/>
      </w:rPr>
    </w:lvl>
    <w:lvl w:ilvl="4" w:tplc="D624CD88">
      <w:start w:val="1"/>
      <w:numFmt w:val="bullet"/>
      <w:lvlText w:val="o"/>
      <w:lvlJc w:val="left"/>
      <w:pPr>
        <w:ind w:left="3600" w:hanging="360"/>
      </w:pPr>
      <w:rPr>
        <w:rFonts w:ascii="Courier New" w:hAnsi="Courier New" w:cs="Courier New" w:hint="default"/>
      </w:rPr>
    </w:lvl>
    <w:lvl w:ilvl="5" w:tplc="9A5C2282">
      <w:start w:val="1"/>
      <w:numFmt w:val="bullet"/>
      <w:lvlText w:val=""/>
      <w:lvlJc w:val="left"/>
      <w:pPr>
        <w:ind w:left="4320" w:hanging="360"/>
      </w:pPr>
      <w:rPr>
        <w:rFonts w:ascii="Wingdings" w:hAnsi="Wingdings" w:cs="Wingdings" w:hint="default"/>
      </w:rPr>
    </w:lvl>
    <w:lvl w:ilvl="6" w:tplc="4A82AC54">
      <w:start w:val="1"/>
      <w:numFmt w:val="bullet"/>
      <w:lvlText w:val=""/>
      <w:lvlJc w:val="left"/>
      <w:pPr>
        <w:ind w:left="5040" w:hanging="360"/>
      </w:pPr>
      <w:rPr>
        <w:rFonts w:ascii="Symbol" w:hAnsi="Symbol" w:cs="Symbol" w:hint="default"/>
      </w:rPr>
    </w:lvl>
    <w:lvl w:ilvl="7" w:tplc="A2DA1CF4">
      <w:start w:val="1"/>
      <w:numFmt w:val="bullet"/>
      <w:lvlText w:val="o"/>
      <w:lvlJc w:val="left"/>
      <w:pPr>
        <w:ind w:left="5760" w:hanging="360"/>
      </w:pPr>
      <w:rPr>
        <w:rFonts w:ascii="Courier New" w:hAnsi="Courier New" w:cs="Courier New" w:hint="default"/>
      </w:rPr>
    </w:lvl>
    <w:lvl w:ilvl="8" w:tplc="FFCA6B6A">
      <w:start w:val="1"/>
      <w:numFmt w:val="bullet"/>
      <w:lvlText w:val=""/>
      <w:lvlJc w:val="left"/>
      <w:pPr>
        <w:ind w:left="6480" w:hanging="360"/>
      </w:pPr>
      <w:rPr>
        <w:rFonts w:ascii="Wingdings" w:hAnsi="Wingdings" w:cs="Wingdings" w:hint="default"/>
      </w:rPr>
    </w:lvl>
  </w:abstractNum>
  <w:abstractNum w:abstractNumId="29" w15:restartNumberingAfterBreak="0">
    <w:nsid w:val="74B814DA"/>
    <w:multiLevelType w:val="hybridMultilevel"/>
    <w:tmpl w:val="38268E8E"/>
    <w:lvl w:ilvl="0" w:tplc="7F28B5A2">
      <w:start w:val="1"/>
      <w:numFmt w:val="bullet"/>
      <w:lvlText w:val=""/>
      <w:lvlJc w:val="left"/>
      <w:pPr>
        <w:ind w:left="720" w:hanging="360"/>
      </w:pPr>
      <w:rPr>
        <w:rFonts w:ascii="Symbol" w:hAnsi="Symbol" w:cs="Symbol" w:hint="default"/>
        <w:sz w:val="18"/>
        <w:szCs w:val="18"/>
      </w:rPr>
    </w:lvl>
    <w:lvl w:ilvl="1" w:tplc="ADB21F60">
      <w:start w:val="1"/>
      <w:numFmt w:val="bullet"/>
      <w:lvlText w:val="o"/>
      <w:lvlJc w:val="left"/>
      <w:pPr>
        <w:ind w:left="1440" w:hanging="360"/>
      </w:pPr>
      <w:rPr>
        <w:rFonts w:ascii="Courier New" w:hAnsi="Courier New" w:cs="Courier New" w:hint="default"/>
      </w:rPr>
    </w:lvl>
    <w:lvl w:ilvl="2" w:tplc="25B4D182">
      <w:start w:val="1"/>
      <w:numFmt w:val="bullet"/>
      <w:lvlText w:val=""/>
      <w:lvlJc w:val="left"/>
      <w:pPr>
        <w:ind w:left="2160" w:hanging="360"/>
      </w:pPr>
      <w:rPr>
        <w:rFonts w:ascii="Wingdings" w:hAnsi="Wingdings" w:cs="Wingdings" w:hint="default"/>
      </w:rPr>
    </w:lvl>
    <w:lvl w:ilvl="3" w:tplc="14A6A1DE">
      <w:start w:val="1"/>
      <w:numFmt w:val="bullet"/>
      <w:lvlText w:val=""/>
      <w:lvlJc w:val="left"/>
      <w:pPr>
        <w:ind w:left="2880" w:hanging="360"/>
      </w:pPr>
      <w:rPr>
        <w:rFonts w:ascii="Symbol" w:hAnsi="Symbol" w:cs="Symbol" w:hint="default"/>
      </w:rPr>
    </w:lvl>
    <w:lvl w:ilvl="4" w:tplc="359897E0">
      <w:start w:val="1"/>
      <w:numFmt w:val="bullet"/>
      <w:lvlText w:val="o"/>
      <w:lvlJc w:val="left"/>
      <w:pPr>
        <w:ind w:left="3600" w:hanging="360"/>
      </w:pPr>
      <w:rPr>
        <w:rFonts w:ascii="Courier New" w:hAnsi="Courier New" w:cs="Courier New" w:hint="default"/>
      </w:rPr>
    </w:lvl>
    <w:lvl w:ilvl="5" w:tplc="0B86733C">
      <w:start w:val="1"/>
      <w:numFmt w:val="bullet"/>
      <w:lvlText w:val=""/>
      <w:lvlJc w:val="left"/>
      <w:pPr>
        <w:ind w:left="4320" w:hanging="360"/>
      </w:pPr>
      <w:rPr>
        <w:rFonts w:ascii="Wingdings" w:hAnsi="Wingdings" w:cs="Wingdings" w:hint="default"/>
      </w:rPr>
    </w:lvl>
    <w:lvl w:ilvl="6" w:tplc="69EC0DEC">
      <w:start w:val="1"/>
      <w:numFmt w:val="bullet"/>
      <w:lvlText w:val=""/>
      <w:lvlJc w:val="left"/>
      <w:pPr>
        <w:ind w:left="5040" w:hanging="360"/>
      </w:pPr>
      <w:rPr>
        <w:rFonts w:ascii="Symbol" w:hAnsi="Symbol" w:cs="Symbol" w:hint="default"/>
      </w:rPr>
    </w:lvl>
    <w:lvl w:ilvl="7" w:tplc="8C74D37E">
      <w:start w:val="1"/>
      <w:numFmt w:val="bullet"/>
      <w:lvlText w:val="o"/>
      <w:lvlJc w:val="left"/>
      <w:pPr>
        <w:ind w:left="5760" w:hanging="360"/>
      </w:pPr>
      <w:rPr>
        <w:rFonts w:ascii="Courier New" w:hAnsi="Courier New" w:cs="Courier New" w:hint="default"/>
      </w:rPr>
    </w:lvl>
    <w:lvl w:ilvl="8" w:tplc="408A6FE0">
      <w:start w:val="1"/>
      <w:numFmt w:val="bullet"/>
      <w:lvlText w:val=""/>
      <w:lvlJc w:val="left"/>
      <w:pPr>
        <w:ind w:left="6480" w:hanging="360"/>
      </w:pPr>
      <w:rPr>
        <w:rFonts w:ascii="Wingdings" w:hAnsi="Wingdings" w:cs="Wingdings" w:hint="default"/>
      </w:rPr>
    </w:lvl>
  </w:abstractNum>
  <w:abstractNum w:abstractNumId="30" w15:restartNumberingAfterBreak="0">
    <w:nsid w:val="77E1449D"/>
    <w:multiLevelType w:val="hybridMultilevel"/>
    <w:tmpl w:val="E08C0AFC"/>
    <w:lvl w:ilvl="0" w:tplc="D8A604F4">
      <w:start w:val="1"/>
      <w:numFmt w:val="bullet"/>
      <w:lvlText w:val=""/>
      <w:lvlJc w:val="left"/>
      <w:pPr>
        <w:ind w:left="720" w:hanging="360"/>
      </w:pPr>
      <w:rPr>
        <w:rFonts w:ascii="Symbol" w:hAnsi="Symbol" w:cs="Symbol" w:hint="default"/>
        <w:sz w:val="24"/>
        <w:szCs w:val="24"/>
      </w:rPr>
    </w:lvl>
    <w:lvl w:ilvl="1" w:tplc="7DD6FBBA">
      <w:start w:val="1"/>
      <w:numFmt w:val="bullet"/>
      <w:lvlText w:val="o"/>
      <w:lvlJc w:val="left"/>
      <w:pPr>
        <w:ind w:left="1440" w:hanging="360"/>
      </w:pPr>
      <w:rPr>
        <w:rFonts w:ascii="Courier New" w:hAnsi="Courier New" w:cs="Courier New" w:hint="default"/>
      </w:rPr>
    </w:lvl>
    <w:lvl w:ilvl="2" w:tplc="9790E29E">
      <w:start w:val="1"/>
      <w:numFmt w:val="bullet"/>
      <w:lvlText w:val=""/>
      <w:lvlJc w:val="left"/>
      <w:pPr>
        <w:ind w:left="2160" w:hanging="360"/>
      </w:pPr>
      <w:rPr>
        <w:rFonts w:ascii="Wingdings" w:hAnsi="Wingdings" w:cs="Wingdings" w:hint="default"/>
      </w:rPr>
    </w:lvl>
    <w:lvl w:ilvl="3" w:tplc="87A4FF7A">
      <w:start w:val="1"/>
      <w:numFmt w:val="bullet"/>
      <w:lvlText w:val=""/>
      <w:lvlJc w:val="left"/>
      <w:pPr>
        <w:ind w:left="2880" w:hanging="360"/>
      </w:pPr>
      <w:rPr>
        <w:rFonts w:ascii="Symbol" w:hAnsi="Symbol" w:cs="Symbol" w:hint="default"/>
      </w:rPr>
    </w:lvl>
    <w:lvl w:ilvl="4" w:tplc="A5DC9C28">
      <w:start w:val="1"/>
      <w:numFmt w:val="bullet"/>
      <w:lvlText w:val="o"/>
      <w:lvlJc w:val="left"/>
      <w:pPr>
        <w:ind w:left="3600" w:hanging="360"/>
      </w:pPr>
      <w:rPr>
        <w:rFonts w:ascii="Courier New" w:hAnsi="Courier New" w:cs="Courier New" w:hint="default"/>
      </w:rPr>
    </w:lvl>
    <w:lvl w:ilvl="5" w:tplc="4844B646">
      <w:start w:val="1"/>
      <w:numFmt w:val="bullet"/>
      <w:lvlText w:val=""/>
      <w:lvlJc w:val="left"/>
      <w:pPr>
        <w:ind w:left="4320" w:hanging="360"/>
      </w:pPr>
      <w:rPr>
        <w:rFonts w:ascii="Wingdings" w:hAnsi="Wingdings" w:cs="Wingdings" w:hint="default"/>
      </w:rPr>
    </w:lvl>
    <w:lvl w:ilvl="6" w:tplc="464C2EAA">
      <w:start w:val="1"/>
      <w:numFmt w:val="bullet"/>
      <w:lvlText w:val=""/>
      <w:lvlJc w:val="left"/>
      <w:pPr>
        <w:ind w:left="5040" w:hanging="360"/>
      </w:pPr>
      <w:rPr>
        <w:rFonts w:ascii="Symbol" w:hAnsi="Symbol" w:cs="Symbol" w:hint="default"/>
      </w:rPr>
    </w:lvl>
    <w:lvl w:ilvl="7" w:tplc="A9CA4212">
      <w:start w:val="1"/>
      <w:numFmt w:val="bullet"/>
      <w:lvlText w:val="o"/>
      <w:lvlJc w:val="left"/>
      <w:pPr>
        <w:ind w:left="5760" w:hanging="360"/>
      </w:pPr>
      <w:rPr>
        <w:rFonts w:ascii="Courier New" w:hAnsi="Courier New" w:cs="Courier New" w:hint="default"/>
      </w:rPr>
    </w:lvl>
    <w:lvl w:ilvl="8" w:tplc="0A06C39A">
      <w:start w:val="1"/>
      <w:numFmt w:val="bullet"/>
      <w:lvlText w:val=""/>
      <w:lvlJc w:val="left"/>
      <w:pPr>
        <w:ind w:left="6480" w:hanging="360"/>
      </w:pPr>
      <w:rPr>
        <w:rFonts w:ascii="Wingdings" w:hAnsi="Wingdings" w:cs="Wingdings" w:hint="default"/>
      </w:rPr>
    </w:lvl>
  </w:abstractNum>
  <w:abstractNum w:abstractNumId="31" w15:restartNumberingAfterBreak="0">
    <w:nsid w:val="7B6C3363"/>
    <w:multiLevelType w:val="hybridMultilevel"/>
    <w:tmpl w:val="2032A6C0"/>
    <w:lvl w:ilvl="0" w:tplc="BCA0D068">
      <w:start w:val="1"/>
      <w:numFmt w:val="bullet"/>
      <w:lvlText w:val=""/>
      <w:lvlJc w:val="left"/>
      <w:pPr>
        <w:ind w:left="720" w:hanging="360"/>
      </w:pPr>
      <w:rPr>
        <w:rFonts w:ascii="Symbol" w:hAnsi="Symbol" w:cs="Symbol" w:hint="default"/>
        <w:sz w:val="18"/>
        <w:szCs w:val="18"/>
      </w:rPr>
    </w:lvl>
    <w:lvl w:ilvl="1" w:tplc="C5200766">
      <w:start w:val="1"/>
      <w:numFmt w:val="bullet"/>
      <w:lvlText w:val="o"/>
      <w:lvlJc w:val="left"/>
      <w:pPr>
        <w:ind w:left="1440" w:hanging="360"/>
      </w:pPr>
      <w:rPr>
        <w:rFonts w:ascii="Courier New" w:hAnsi="Courier New" w:cs="Courier New" w:hint="default"/>
      </w:rPr>
    </w:lvl>
    <w:lvl w:ilvl="2" w:tplc="123C0DD6">
      <w:start w:val="1"/>
      <w:numFmt w:val="bullet"/>
      <w:lvlText w:val=""/>
      <w:lvlJc w:val="left"/>
      <w:pPr>
        <w:ind w:left="2160" w:hanging="360"/>
      </w:pPr>
      <w:rPr>
        <w:rFonts w:ascii="Wingdings" w:hAnsi="Wingdings" w:cs="Wingdings" w:hint="default"/>
      </w:rPr>
    </w:lvl>
    <w:lvl w:ilvl="3" w:tplc="44C49BD4">
      <w:start w:val="1"/>
      <w:numFmt w:val="bullet"/>
      <w:lvlText w:val=""/>
      <w:lvlJc w:val="left"/>
      <w:pPr>
        <w:ind w:left="2880" w:hanging="360"/>
      </w:pPr>
      <w:rPr>
        <w:rFonts w:ascii="Symbol" w:hAnsi="Symbol" w:cs="Symbol" w:hint="default"/>
      </w:rPr>
    </w:lvl>
    <w:lvl w:ilvl="4" w:tplc="B9965BDE">
      <w:start w:val="1"/>
      <w:numFmt w:val="bullet"/>
      <w:lvlText w:val="o"/>
      <w:lvlJc w:val="left"/>
      <w:pPr>
        <w:ind w:left="3600" w:hanging="360"/>
      </w:pPr>
      <w:rPr>
        <w:rFonts w:ascii="Courier New" w:hAnsi="Courier New" w:cs="Courier New" w:hint="default"/>
      </w:rPr>
    </w:lvl>
    <w:lvl w:ilvl="5" w:tplc="BF861BE0">
      <w:start w:val="1"/>
      <w:numFmt w:val="bullet"/>
      <w:lvlText w:val=""/>
      <w:lvlJc w:val="left"/>
      <w:pPr>
        <w:ind w:left="4320" w:hanging="360"/>
      </w:pPr>
      <w:rPr>
        <w:rFonts w:ascii="Wingdings" w:hAnsi="Wingdings" w:cs="Wingdings" w:hint="default"/>
      </w:rPr>
    </w:lvl>
    <w:lvl w:ilvl="6" w:tplc="9EF24560">
      <w:start w:val="1"/>
      <w:numFmt w:val="bullet"/>
      <w:lvlText w:val=""/>
      <w:lvlJc w:val="left"/>
      <w:pPr>
        <w:ind w:left="5040" w:hanging="360"/>
      </w:pPr>
      <w:rPr>
        <w:rFonts w:ascii="Symbol" w:hAnsi="Symbol" w:cs="Symbol" w:hint="default"/>
      </w:rPr>
    </w:lvl>
    <w:lvl w:ilvl="7" w:tplc="FEA6AAA4">
      <w:start w:val="1"/>
      <w:numFmt w:val="bullet"/>
      <w:lvlText w:val="o"/>
      <w:lvlJc w:val="left"/>
      <w:pPr>
        <w:ind w:left="5760" w:hanging="360"/>
      </w:pPr>
      <w:rPr>
        <w:rFonts w:ascii="Courier New" w:hAnsi="Courier New" w:cs="Courier New" w:hint="default"/>
      </w:rPr>
    </w:lvl>
    <w:lvl w:ilvl="8" w:tplc="D99814F4">
      <w:start w:val="1"/>
      <w:numFmt w:val="bullet"/>
      <w:lvlText w:val=""/>
      <w:lvlJc w:val="left"/>
      <w:pPr>
        <w:ind w:left="6480" w:hanging="360"/>
      </w:pPr>
      <w:rPr>
        <w:rFonts w:ascii="Wingdings" w:hAnsi="Wingdings" w:cs="Wingdings" w:hint="default"/>
      </w:rPr>
    </w:lvl>
  </w:abstractNum>
  <w:num w:numId="1">
    <w:abstractNumId w:val="21"/>
  </w:num>
  <w:num w:numId="2">
    <w:abstractNumId w:val="24"/>
  </w:num>
  <w:num w:numId="3">
    <w:abstractNumId w:val="26"/>
  </w:num>
  <w:num w:numId="4">
    <w:abstractNumId w:val="22"/>
  </w:num>
  <w:num w:numId="5">
    <w:abstractNumId w:val="12"/>
  </w:num>
  <w:num w:numId="6">
    <w:abstractNumId w:val="10"/>
  </w:num>
  <w:num w:numId="7">
    <w:abstractNumId w:val="19"/>
  </w:num>
  <w:num w:numId="8">
    <w:abstractNumId w:val="7"/>
  </w:num>
  <w:num w:numId="9">
    <w:abstractNumId w:val="6"/>
  </w:num>
  <w:num w:numId="10">
    <w:abstractNumId w:val="11"/>
  </w:num>
  <w:num w:numId="11">
    <w:abstractNumId w:val="28"/>
  </w:num>
  <w:num w:numId="12">
    <w:abstractNumId w:val="25"/>
  </w:num>
  <w:num w:numId="13">
    <w:abstractNumId w:val="0"/>
  </w:num>
  <w:num w:numId="14">
    <w:abstractNumId w:val="16"/>
  </w:num>
  <w:num w:numId="15">
    <w:abstractNumId w:val="29"/>
  </w:num>
  <w:num w:numId="16">
    <w:abstractNumId w:val="9"/>
  </w:num>
  <w:num w:numId="17">
    <w:abstractNumId w:val="8"/>
  </w:num>
  <w:num w:numId="18">
    <w:abstractNumId w:val="31"/>
  </w:num>
  <w:num w:numId="19">
    <w:abstractNumId w:val="2"/>
  </w:num>
  <w:num w:numId="20">
    <w:abstractNumId w:val="15"/>
  </w:num>
  <w:num w:numId="21">
    <w:abstractNumId w:val="23"/>
  </w:num>
  <w:num w:numId="22">
    <w:abstractNumId w:val="17"/>
  </w:num>
  <w:num w:numId="23">
    <w:abstractNumId w:val="4"/>
  </w:num>
  <w:num w:numId="24">
    <w:abstractNumId w:val="1"/>
  </w:num>
  <w:num w:numId="25">
    <w:abstractNumId w:val="13"/>
  </w:num>
  <w:num w:numId="26">
    <w:abstractNumId w:val="14"/>
  </w:num>
  <w:num w:numId="27">
    <w:abstractNumId w:val="30"/>
  </w:num>
  <w:num w:numId="28">
    <w:abstractNumId w:val="18"/>
  </w:num>
  <w:num w:numId="29">
    <w:abstractNumId w:val="3"/>
  </w:num>
  <w:num w:numId="30">
    <w:abstractNumId w:val="5"/>
  </w:num>
  <w:num w:numId="31">
    <w:abstractNumId w:val="2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C6"/>
    <w:rsid w:val="00021212"/>
    <w:rsid w:val="00027F41"/>
    <w:rsid w:val="00037A49"/>
    <w:rsid w:val="00043DDE"/>
    <w:rsid w:val="00097F4A"/>
    <w:rsid w:val="000C5527"/>
    <w:rsid w:val="000E76C6"/>
    <w:rsid w:val="00123B51"/>
    <w:rsid w:val="00127127"/>
    <w:rsid w:val="00134892"/>
    <w:rsid w:val="00204EDB"/>
    <w:rsid w:val="002634AA"/>
    <w:rsid w:val="002D58B5"/>
    <w:rsid w:val="003050A8"/>
    <w:rsid w:val="0033249E"/>
    <w:rsid w:val="00337E4D"/>
    <w:rsid w:val="00343395"/>
    <w:rsid w:val="003A1AA2"/>
    <w:rsid w:val="004702FB"/>
    <w:rsid w:val="00471503"/>
    <w:rsid w:val="0049479E"/>
    <w:rsid w:val="004D2F9F"/>
    <w:rsid w:val="004F2927"/>
    <w:rsid w:val="0052142A"/>
    <w:rsid w:val="0053510E"/>
    <w:rsid w:val="005423BF"/>
    <w:rsid w:val="005B6195"/>
    <w:rsid w:val="006347C3"/>
    <w:rsid w:val="006975C6"/>
    <w:rsid w:val="006A5918"/>
    <w:rsid w:val="006B2936"/>
    <w:rsid w:val="006F1DA5"/>
    <w:rsid w:val="007109D5"/>
    <w:rsid w:val="00785F39"/>
    <w:rsid w:val="007864E9"/>
    <w:rsid w:val="007C3EA0"/>
    <w:rsid w:val="007D6FB3"/>
    <w:rsid w:val="007E0E83"/>
    <w:rsid w:val="008278F5"/>
    <w:rsid w:val="008B72CE"/>
    <w:rsid w:val="00930868"/>
    <w:rsid w:val="00960022"/>
    <w:rsid w:val="00A52459"/>
    <w:rsid w:val="00AF7FB0"/>
    <w:rsid w:val="00B05771"/>
    <w:rsid w:val="00B169F3"/>
    <w:rsid w:val="00B731A4"/>
    <w:rsid w:val="00B757D1"/>
    <w:rsid w:val="00B93434"/>
    <w:rsid w:val="00BC2D61"/>
    <w:rsid w:val="00C02EF0"/>
    <w:rsid w:val="00C125C6"/>
    <w:rsid w:val="00C24613"/>
    <w:rsid w:val="00C315C9"/>
    <w:rsid w:val="00C4793C"/>
    <w:rsid w:val="00CD6E25"/>
    <w:rsid w:val="00D379CF"/>
    <w:rsid w:val="00D60A0B"/>
    <w:rsid w:val="00D7467F"/>
    <w:rsid w:val="00D931BF"/>
    <w:rsid w:val="00DD2FA1"/>
    <w:rsid w:val="00E55B9D"/>
    <w:rsid w:val="00ED41BC"/>
    <w:rsid w:val="00EF3AE5"/>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8F7A3-5C37-4B25-9824-BBD97881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47</Pages>
  <Words>13684</Words>
  <Characters>78000</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turkb</cp:lastModifiedBy>
  <cp:revision>47</cp:revision>
  <dcterms:created xsi:type="dcterms:W3CDTF">2013-11-14T14:15:00Z</dcterms:created>
  <dcterms:modified xsi:type="dcterms:W3CDTF">2018-03-28T08:05:00Z</dcterms:modified>
</cp:coreProperties>
</file>