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16-40/19</w:t>
      </w:r>
    </w:p>
    <w:p w:rsidR="00FB3258" w:rsidRPr="006F1DA5" w:rsidRDefault="00FB3258" w:rsidP="00FC2646">
      <w:pPr>
        <w:pStyle w:val="Paragraf"/>
        <w:tabs>
          <w:tab w:val="right" w:pos="9070"/>
        </w:tabs>
        <w:rPr>
          <w:rFonts w:ascii="Arial" w:hAnsi="Arial" w:cs="Arial"/>
        </w:rPr>
      </w:pPr>
      <w:r w:rsidRPr="006F1DA5">
        <w:rPr>
          <w:rFonts w:ascii="Arial" w:hAnsi="Arial" w:cs="Arial"/>
        </w:rPr>
        <w:t>Datum: 21.10.2019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r w:rsidR="00A130C0">
              <w:rPr>
                <w:rFonts w:ascii="Arial" w:hAnsi="Arial" w:cs="Arial"/>
                <w:color w:val="BFBFBF" w:themeColor="background1" w:themeShade="BF"/>
              </w:rPr>
              <w:t xml:space="preserve"> s popravki z dne 1</w:t>
            </w:r>
            <w:r w:rsidR="003C32A7">
              <w:rPr>
                <w:rFonts w:ascii="Arial" w:hAnsi="Arial" w:cs="Arial"/>
                <w:color w:val="BFBFBF" w:themeColor="background1" w:themeShade="BF"/>
              </w:rPr>
              <w:t>8</w:t>
            </w:r>
            <w:r w:rsidR="00A130C0">
              <w:rPr>
                <w:rFonts w:ascii="Arial" w:hAnsi="Arial" w:cs="Arial"/>
                <w:color w:val="BFBFBF" w:themeColor="background1" w:themeShade="BF"/>
              </w:rPr>
              <w:t>.11.2019</w:t>
            </w:r>
          </w:p>
          <w:p w:rsidR="00FB3258" w:rsidRPr="006F1DA5" w:rsidRDefault="00105B31" w:rsidP="00FB3258">
            <w:pPr>
              <w:pStyle w:val="Paragraf"/>
              <w:spacing w:before="0"/>
              <w:jc w:val="right"/>
              <w:rPr>
                <w:rFonts w:ascii="Arial" w:hAnsi="Arial" w:cs="Arial"/>
                <w:sz w:val="44"/>
                <w:szCs w:val="44"/>
              </w:rPr>
            </w:pPr>
            <w:r>
              <w:rPr>
                <w:rFonts w:ascii="Arial" w:hAnsi="Arial" w:cs="Arial"/>
                <w:sz w:val="44"/>
                <w:szCs w:val="44"/>
              </w:rPr>
              <w:t>HEMODIALIZ</w:t>
            </w:r>
            <w:r w:rsidR="00FB3258" w:rsidRPr="006F1DA5">
              <w:rPr>
                <w:rFonts w:ascii="Arial" w:hAnsi="Arial" w:cs="Arial"/>
                <w:sz w:val="44"/>
                <w:szCs w:val="44"/>
              </w:rPr>
              <w:t>NI APARATI</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16-40/19</w:t>
      </w:r>
    </w:p>
    <w:p w:rsidR="00FB3258" w:rsidRPr="006F1DA5" w:rsidRDefault="00FB3258" w:rsidP="006975C6">
      <w:pPr>
        <w:pStyle w:val="Paragraf"/>
        <w:rPr>
          <w:rFonts w:ascii="Arial" w:hAnsi="Arial" w:cs="Arial"/>
        </w:rPr>
      </w:pPr>
      <w:r w:rsidRPr="006F1DA5">
        <w:rPr>
          <w:rFonts w:ascii="Arial" w:hAnsi="Arial" w:cs="Arial"/>
        </w:rPr>
        <w:t>Vrsta postopka: odprti postopek skladno s 40.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105B31" w:rsidRPr="002B6779"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105B31" w:rsidRPr="00D36F2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CD0FD8" w:rsidRDefault="00105B31">
      <w:pPr>
        <w:spacing w:before="225" w:after="225" w:line="240" w:lineRule="auto"/>
        <w:jc w:val="both"/>
      </w:pPr>
      <w:r>
        <w:rPr>
          <w:rFonts w:ascii="Arial" w:hAnsi="Arial" w:cs="Arial"/>
          <w:color w:val="000000"/>
          <w:sz w:val="18"/>
          <w:szCs w:val="18"/>
        </w:rPr>
        <w:t>HEMODIALIZNI APARATI: </w:t>
      </w:r>
    </w:p>
    <w:p w:rsidR="00CD0FD8" w:rsidRPr="008D02A2" w:rsidRDefault="00105B31">
      <w:pPr>
        <w:spacing w:before="225" w:after="225" w:line="240" w:lineRule="auto"/>
        <w:jc w:val="both"/>
        <w:rPr>
          <w:color w:val="FF0000"/>
        </w:rPr>
      </w:pPr>
      <w:r>
        <w:rPr>
          <w:rFonts w:ascii="Arial" w:hAnsi="Arial" w:cs="Arial"/>
          <w:color w:val="000000"/>
          <w:sz w:val="18"/>
          <w:szCs w:val="18"/>
        </w:rPr>
        <w:t>Nakup 20 kosov hemodializnih aparatov skupaj s 6 letnim vzdrževanjem</w:t>
      </w:r>
      <w:r w:rsidR="008D02A2">
        <w:rPr>
          <w:rFonts w:ascii="Arial" w:hAnsi="Arial" w:cs="Arial"/>
          <w:color w:val="000000"/>
          <w:sz w:val="18"/>
          <w:szCs w:val="18"/>
        </w:rPr>
        <w:t xml:space="preserve"> </w:t>
      </w:r>
      <w:r w:rsidR="008D02A2">
        <w:rPr>
          <w:rFonts w:ascii="Arial" w:hAnsi="Arial" w:cs="Arial"/>
          <w:color w:val="FF0000"/>
          <w:sz w:val="18"/>
          <w:szCs w:val="18"/>
        </w:rPr>
        <w:t>in pripadajočim odvisnim potrošnim materialom za dobo 6 let</w:t>
      </w:r>
    </w:p>
    <w:p w:rsidR="007B7BBF" w:rsidRDefault="00105B31">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Na podlagi Zakona o javnem naročanju (ZJN-3, Uradni list RS, št. 91/15 in 14/18), SPLOŠNA BOLNIŠNICA NOVO MESTO, Šmihelska cesta 1, 8000 Novo mesto (v nadaljevanju: naročnik), vabi zainteresirane ponudnike, da predložijo svojo pisno ponudbo v skladu s to razpisno dokumentacijo in sodelujejo v postopku oddaje javnega naročila. Predmet javnega naročila je: HEMODIALIZNI APARATI. </w:t>
      </w:r>
    </w:p>
    <w:p w:rsidR="00CD0FD8" w:rsidRDefault="00105B31">
      <w:pPr>
        <w:spacing w:before="225" w:after="225" w:line="240" w:lineRule="auto"/>
        <w:jc w:val="both"/>
      </w:pPr>
      <w:r>
        <w:rPr>
          <w:rFonts w:ascii="Arial" w:hAnsi="Arial" w:cs="Arial"/>
          <w:color w:val="000000"/>
          <w:sz w:val="18"/>
          <w:szCs w:val="18"/>
        </w:rPr>
        <w:t>Delitev naročila na sklope:</w:t>
      </w:r>
      <w:r w:rsidR="007B7BBF">
        <w:rPr>
          <w:rFonts w:ascii="Arial" w:hAnsi="Arial" w:cs="Arial"/>
          <w:color w:val="000000"/>
          <w:sz w:val="18"/>
          <w:szCs w:val="18"/>
        </w:rPr>
        <w:t xml:space="preserve"> </w:t>
      </w:r>
      <w:r w:rsidR="007B7BBF" w:rsidRPr="007B7BBF">
        <w:rPr>
          <w:rFonts w:ascii="Arial" w:hAnsi="Arial" w:cs="Arial"/>
          <w:b/>
          <w:color w:val="FF0000"/>
          <w:sz w:val="18"/>
          <w:szCs w:val="18"/>
        </w:rPr>
        <w:t xml:space="preserve">NE, </w:t>
      </w:r>
      <w:r w:rsidRPr="007B7BBF">
        <w:rPr>
          <w:rFonts w:ascii="Arial" w:hAnsi="Arial" w:cs="Arial"/>
          <w:b/>
          <w:color w:val="FF0000"/>
          <w:sz w:val="18"/>
          <w:szCs w:val="18"/>
        </w:rPr>
        <w:t xml:space="preserve">naročilo se oddaja </w:t>
      </w:r>
      <w:r w:rsidR="007B7BBF" w:rsidRPr="007B7BBF">
        <w:rPr>
          <w:rFonts w:ascii="Arial" w:hAnsi="Arial" w:cs="Arial"/>
          <w:b/>
          <w:color w:val="FF0000"/>
          <w:sz w:val="18"/>
          <w:szCs w:val="18"/>
        </w:rPr>
        <w:t>kot celota!</w:t>
      </w:r>
      <w:r w:rsidR="008D02A2">
        <w:rPr>
          <w:rFonts w:ascii="Arial" w:hAnsi="Arial" w:cs="Arial"/>
          <w:color w:val="FF0000"/>
          <w:sz w:val="18"/>
          <w:szCs w:val="18"/>
        </w:rPr>
        <w:t xml:space="preserve"> </w:t>
      </w:r>
      <w:r>
        <w:rPr>
          <w:rFonts w:ascii="Arial" w:hAnsi="Arial" w:cs="Arial"/>
          <w:color w:val="000000"/>
          <w:sz w:val="18"/>
          <w:szCs w:val="18"/>
        </w:rPr>
        <w:t>Skrbno preverite, da ste prejeli celotno razpisno dokumentacijo in da ste na ta način seznanjeni z vsemi zahtevami naročnika. </w:t>
      </w:r>
    </w:p>
    <w:p w:rsidR="00105B31" w:rsidRDefault="00105B31" w:rsidP="00105B31">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CD0FD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Datumi</w:t>
            </w:r>
          </w:p>
        </w:tc>
      </w:tr>
      <w:tr w:rsidR="00CD0FD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do 21.11.2019 do 09:00</w:t>
            </w:r>
          </w:p>
        </w:tc>
      </w:tr>
      <w:tr w:rsidR="00CD0FD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do 06.12.2019 do 09:00</w:t>
            </w:r>
          </w:p>
        </w:tc>
      </w:tr>
      <w:tr w:rsidR="00CD0FD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06.12.2019 ob 09:01</w:t>
            </w:r>
          </w:p>
        </w:tc>
      </w:tr>
    </w:tbl>
    <w:p w:rsidR="00105B31" w:rsidRDefault="00105B31" w:rsidP="00105B31">
      <w:pPr>
        <w:pStyle w:val="Paragraf"/>
        <w:spacing w:line="240" w:lineRule="auto"/>
        <w:rPr>
          <w:rFonts w:ascii="Arial" w:hAnsi="Arial" w:cs="Arial"/>
        </w:rPr>
      </w:pP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105B31" w:rsidRDefault="00105B31" w:rsidP="00105B31">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Barbara  SLAK TURK</w:t>
      </w:r>
    </w:p>
    <w:p w:rsidR="00105B31" w:rsidRDefault="00105B31" w:rsidP="00105B31">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barbara.turk-slak@sb-nm.si</w:t>
      </w:r>
    </w:p>
    <w:p w:rsidR="00105B31" w:rsidRDefault="00105B31" w:rsidP="00105B31">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07 39 16 163</w:t>
      </w:r>
    </w:p>
    <w:p w:rsidR="00CD0FD8" w:rsidRDefault="00105B31">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105B31" w:rsidRDefault="00105B31" w:rsidP="00105B31">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CD0FD8">
        <w:tc>
          <w:tcPr>
            <w:tcW w:w="0" w:type="auto"/>
            <w:tcMar>
              <w:top w:w="0" w:type="auto"/>
              <w:bottom w:w="0" w:type="auto"/>
            </w:tcMar>
          </w:tcPr>
          <w:p w:rsidR="00CD0FD8" w:rsidRDefault="00105B31" w:rsidP="004802C8">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CD0FD8" w:rsidRDefault="00105B31">
      <w:pPr>
        <w:spacing w:before="225" w:after="225" w:line="240" w:lineRule="auto"/>
        <w:jc w:val="both"/>
      </w:pPr>
      <w:r>
        <w:rPr>
          <w:rFonts w:ascii="Arial" w:hAnsi="Arial" w:cs="Arial"/>
          <w:color w:val="000000"/>
          <w:sz w:val="18"/>
          <w:szCs w:val="18"/>
        </w:rPr>
        <w:t xml:space="preserve">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objavljena na spletnem naslovu https://ejn.gov.si/eJN2. Ponudnik se mora pred oddajo ponudbe registrirati na spletnem naslovu https://ejn.gov.si/eJN2, v skladu z Navodili za uporabo e-JN. Če je ponudnik že registriran v informacijski sistem e-JN, se v aplikacijo prijavi na istem naslovu. Za oddajo ponudb je zahtevano eno od s strani kvalificiranega overitelja izdano digitalno potrdilo: SIGEN-CA (www.sigen-ca.si), POŠTA®CA (postarca.posta.si), HALCOM-CA </w:t>
      </w:r>
      <w:r>
        <w:rPr>
          <w:rFonts w:ascii="Arial" w:hAnsi="Arial" w:cs="Arial"/>
          <w:color w:val="000000"/>
          <w:sz w:val="18"/>
          <w:szCs w:val="18"/>
        </w:rPr>
        <w:lastRenderedPageBreak/>
        <w:t>(www.halcom.si), AC NLB (www.nlb.si). Ponudba se šteje za pravočasno oddano, če jo naročnik prejme preko sistema e-JN https://ejn.gov.si/eJN2 najkasneje do  roka za predložitev ponudb. Za oddano ponudbo se šteje ponudba, ki je v informacijskem sistemu e-JN označena s statusom »ODDANO«. 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105B31" w:rsidRPr="00445A62" w:rsidRDefault="00105B31" w:rsidP="00105B31">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105B31" w:rsidRPr="00445A62" w:rsidRDefault="00105B31" w:rsidP="00105B31">
      <w:pPr>
        <w:spacing w:before="120" w:after="120"/>
        <w:jc w:val="both"/>
        <w:rPr>
          <w:rFonts w:ascii="Arial" w:hAnsi="Arial" w:cs="Arial"/>
          <w:b/>
          <w:sz w:val="18"/>
          <w:szCs w:val="18"/>
        </w:rPr>
      </w:pPr>
      <w:r>
        <w:rPr>
          <w:rFonts w:ascii="Arial" w:hAnsi="Arial" w:cs="Arial"/>
          <w:b/>
          <w:sz w:val="18"/>
          <w:szCs w:val="18"/>
        </w:rPr>
        <w:t>Spletna aplikacija e-Oddaja</w:t>
      </w:r>
    </w:p>
    <w:p w:rsidR="00CD0FD8" w:rsidRDefault="00105B31">
      <w:pPr>
        <w:spacing w:before="225" w:after="225" w:line="240" w:lineRule="auto"/>
        <w:jc w:val="both"/>
      </w:pPr>
      <w:r>
        <w:rPr>
          <w:rFonts w:ascii="Arial" w:hAnsi="Arial" w:cs="Arial"/>
          <w:color w:val="000000"/>
          <w:sz w:val="18"/>
          <w:szCs w:val="18"/>
        </w:rPr>
        <w:t>Odpiranje poteka tako, da informacijski sistem e-JN samodjeno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Ponudniki, ki so oddali ponudbe, imajo te podatke v informacijskem sistemu e-JN na razpolago v razdelku »Zapisnik o odpiranju ponudb«.</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105B31" w:rsidRPr="00445A62" w:rsidRDefault="00105B31" w:rsidP="00105B3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180 dni od roka za predložitev ponudb.</w:t>
      </w:r>
    </w:p>
    <w:p w:rsidR="00CD0FD8" w:rsidRDefault="00105B3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105B31" w:rsidRPr="00445A62" w:rsidRDefault="00105B31" w:rsidP="00105B31">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CD0FD8" w:rsidRDefault="00105B31">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CD0FD8" w:rsidRDefault="00105B31">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CD0FD8">
        <w:tc>
          <w:tcPr>
            <w:tcW w:w="0" w:type="auto"/>
            <w:tcMar>
              <w:top w:w="0" w:type="auto"/>
              <w:bottom w:w="0" w:type="auto"/>
            </w:tcMar>
          </w:tcPr>
          <w:p w:rsidR="00CD0FD8" w:rsidRDefault="00105B31" w:rsidP="004802C8">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rsidR="00CD0FD8" w:rsidRDefault="00105B31">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105B31" w:rsidRPr="00445A62" w:rsidRDefault="00105B31" w:rsidP="00105B31">
      <w:pPr>
        <w:pStyle w:val="Paragraf"/>
        <w:spacing w:before="0" w:after="0"/>
        <w:jc w:val="both"/>
        <w:rPr>
          <w:rFonts w:ascii="Arial" w:hAnsi="Arial" w:cs="Arial"/>
        </w:rPr>
      </w:pPr>
    </w:p>
    <w:p w:rsidR="00CD0FD8" w:rsidRDefault="00105B31">
      <w:pPr>
        <w:spacing w:after="0" w:line="240" w:lineRule="auto"/>
      </w:pPr>
      <w:r>
        <w:rPr>
          <w:rFonts w:ascii="Arial" w:hAnsi="Arial" w:cs="Arial"/>
          <w:color w:val="000000"/>
          <w:sz w:val="18"/>
          <w:szCs w:val="18"/>
        </w:rPr>
        <w:t>Datum: 21.10.2019</w:t>
      </w:r>
      <w:r>
        <w:rPr>
          <w:rFonts w:ascii="Arial" w:hAnsi="Arial" w:cs="Arial"/>
          <w:color w:val="000000"/>
          <w:sz w:val="18"/>
          <w:szCs w:val="18"/>
        </w:rPr>
        <w:br/>
        <w:t>Kraj: Novo mesto</w:t>
      </w:r>
    </w:p>
    <w:tbl>
      <w:tblPr>
        <w:tblStyle w:val="NormalTablePHPDOCX"/>
        <w:tblW w:w="5076" w:type="pct"/>
        <w:tblInd w:w="-34" w:type="dxa"/>
        <w:tblLook w:val="04A0" w:firstRow="1" w:lastRow="0" w:firstColumn="1" w:lastColumn="0" w:noHBand="0" w:noVBand="1"/>
      </w:tblPr>
      <w:tblGrid>
        <w:gridCol w:w="5261"/>
        <w:gridCol w:w="3947"/>
      </w:tblGrid>
      <w:tr w:rsidR="00CD0FD8" w:rsidTr="00105B31">
        <w:trPr>
          <w:cantSplit/>
        </w:trPr>
        <w:tc>
          <w:tcPr>
            <w:tcW w:w="2857" w:type="pct"/>
            <w:tcMar>
              <w:top w:w="135" w:type="dxa"/>
              <w:bottom w:w="135" w:type="dxa"/>
            </w:tcMar>
            <w:vAlign w:val="center"/>
          </w:tcPr>
          <w:p w:rsidR="00105B31" w:rsidRDefault="00105B31" w:rsidP="00105B31">
            <w:pPr>
              <w:jc w:val="center"/>
              <w:rPr>
                <w:rFonts w:ascii="Arial" w:hAnsi="Arial" w:cs="Arial"/>
                <w:color w:val="000000"/>
                <w:position w:val="-2"/>
                <w:sz w:val="18"/>
                <w:szCs w:val="18"/>
              </w:rPr>
            </w:pPr>
          </w:p>
          <w:p w:rsidR="00CD0FD8" w:rsidRDefault="00105B31" w:rsidP="00105B31">
            <w:pPr>
              <w:jc w:val="center"/>
            </w:pPr>
            <w:r>
              <w:rPr>
                <w:rFonts w:ascii="Arial" w:hAnsi="Arial" w:cs="Arial"/>
                <w:color w:val="000000"/>
                <w:position w:val="-2"/>
                <w:sz w:val="18"/>
                <w:szCs w:val="18"/>
              </w:rPr>
              <w:t>Vodja oddelka za investicije, nabavo in tehnično vzdrževanje:</w:t>
            </w:r>
            <w:r>
              <w:rPr>
                <w:rFonts w:ascii="Arial" w:hAnsi="Arial" w:cs="Arial"/>
                <w:color w:val="000000"/>
                <w:position w:val="-2"/>
                <w:sz w:val="18"/>
                <w:szCs w:val="18"/>
              </w:rPr>
              <w:br/>
            </w:r>
            <w:r>
              <w:rPr>
                <w:rFonts w:ascii="Arial" w:hAnsi="Arial" w:cs="Arial"/>
                <w:color w:val="000000"/>
                <w:position w:val="-2"/>
                <w:sz w:val="18"/>
                <w:szCs w:val="18"/>
              </w:rPr>
              <w:br/>
              <w:t>Stanislava Majerle, mag.ekon. in poslov. ved</w:t>
            </w:r>
          </w:p>
        </w:tc>
        <w:tc>
          <w:tcPr>
            <w:tcW w:w="2143" w:type="pct"/>
            <w:tcMar>
              <w:top w:w="135" w:type="dxa"/>
              <w:bottom w:w="135" w:type="dxa"/>
            </w:tcMar>
            <w:vAlign w:val="center"/>
          </w:tcPr>
          <w:p w:rsidR="00CD0FD8" w:rsidRDefault="00105B31" w:rsidP="00105B31">
            <w:pPr>
              <w:jc w:val="center"/>
            </w:pPr>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CD0FD8" w:rsidRDefault="00CD0FD8">
      <w:pPr>
        <w:sectPr w:rsidR="00CD0FD8" w:rsidSect="00105B31">
          <w:headerReference w:type="default" r:id="rId10"/>
          <w:footerReference w:type="default" r:id="rId11"/>
          <w:pgSz w:w="11906" w:h="16838"/>
          <w:pgMar w:top="1418" w:right="1418" w:bottom="1418" w:left="1418" w:header="567" w:footer="596" w:gutter="0"/>
          <w:cols w:space="708"/>
          <w:docGrid w:linePitch="360"/>
        </w:sectPr>
      </w:pPr>
    </w:p>
    <w:p w:rsidR="00105B31" w:rsidRPr="00EF740C" w:rsidRDefault="00105B31" w:rsidP="00105B31">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105B31" w:rsidRDefault="00105B31" w:rsidP="00105B31">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 Splošna navodila</w:t>
            </w:r>
          </w:p>
        </w:tc>
      </w:tr>
    </w:tbl>
    <w:p w:rsidR="00CD0FD8" w:rsidRDefault="00105B31">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CD0FD8" w:rsidRDefault="00105B31">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CD0FD8" w:rsidRDefault="00105B31">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CD0FD8" w:rsidRDefault="00105B31">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CD0FD8" w:rsidRDefault="00105B31">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2. Navodilo za oddajo elektronske ponudbe</w:t>
            </w:r>
          </w:p>
        </w:tc>
      </w:tr>
    </w:tbl>
    <w:p w:rsidR="00CD0FD8" w:rsidRDefault="00105B31">
      <w:pPr>
        <w:spacing w:before="225" w:after="225" w:line="240" w:lineRule="auto"/>
        <w:jc w:val="both"/>
      </w:pPr>
      <w:r>
        <w:rPr>
          <w:rFonts w:ascii="Arial" w:hAnsi="Arial" w:cs="Arial"/>
          <w:color w:val="000000"/>
          <w:sz w:val="18"/>
          <w:szCs w:val="18"/>
        </w:rPr>
        <w:t>Ponudnik dodatne informaciije vezane na elektronsko oddajo ponudb dobi na spletni strani Direktorata za javno naročanje:  http://www.djn.mju.gov.si/elektronska-oddaja-ponudb-informacije-za-ponudnike</w:t>
      </w:r>
    </w:p>
    <w:tbl>
      <w:tblPr>
        <w:tblStyle w:val="NormalTablePHPDOCX"/>
        <w:tblW w:w="5000" w:type="pct"/>
        <w:tblInd w:w="108" w:type="dxa"/>
        <w:tblLook w:val="04A0" w:firstRow="1" w:lastRow="0" w:firstColumn="1" w:lastColumn="0" w:noHBand="0" w:noVBand="1"/>
      </w:tblPr>
      <w:tblGrid>
        <w:gridCol w:w="9070"/>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CD0FD8">
              <w:tc>
                <w:tcPr>
                  <w:tcW w:w="0" w:type="auto"/>
                  <w:tcMar>
                    <w:top w:w="0" w:type="auto"/>
                    <w:bottom w:w="0" w:type="auto"/>
                  </w:tcMar>
                </w:tcPr>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vnese osnovne podatke o ponudbi;</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 razdelek Predračun naloži scan natisa izpolnjenega obrazca 1 Ponudba.</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 razdelek ESPD naloži ESPD obrazec ponudnika (v pdf ali xml dat.).</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 razdelek Druge priloge naloži ostale dele ponudbe, in sicer: scan celotne ponudbene dokumentacije - vse izjave, priloge, vzorec pogodb,izjav,…</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razdelek »Sodelujoči« izpolne in naloži dokumentacijo samo v primeru skupne ponudbe, uporabe zmogljivosti drugih subjektov in/ali podizvajalcev. ESPD obrazce vseh sodelujočih ponudnik naloži kot scan izpisanega dokumenta, ročno podpisanega s strani zakonitega zastopnika posameznega sodelujočega partnerja/podizvajalca/subjekta.</w:t>
                  </w:r>
                </w:p>
              </w:tc>
            </w:tr>
          </w:tbl>
          <w:p w:rsidR="00CD0FD8" w:rsidRDefault="00CD0FD8"/>
        </w:tc>
      </w:tr>
    </w:tbl>
    <w:p w:rsidR="00CD0FD8" w:rsidRDefault="00CD0FD8"/>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3. Jezik razpisne dokumentacije in ponudbe ter oblika</w:t>
            </w:r>
          </w:p>
        </w:tc>
      </w:tr>
    </w:tbl>
    <w:p w:rsidR="00CD0FD8" w:rsidRDefault="00105B31">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CD0FD8" w:rsidRDefault="00105B31">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CD0FD8" w:rsidRDefault="00105B31">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CD0FD8" w:rsidRDefault="00105B31">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CD0FD8" w:rsidRDefault="00105B31">
      <w:pPr>
        <w:spacing w:before="225" w:after="225" w:line="240" w:lineRule="auto"/>
        <w:jc w:val="both"/>
      </w:pPr>
      <w:r>
        <w:rPr>
          <w:rFonts w:ascii="Arial" w:hAnsi="Arial" w:cs="Arial"/>
          <w:color w:val="000000"/>
          <w:sz w:val="18"/>
          <w:szCs w:val="18"/>
        </w:rPr>
        <w:lastRenderedPageBreak/>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4. Skupna ponudba</w:t>
            </w:r>
          </w:p>
        </w:tc>
      </w:tr>
    </w:tbl>
    <w:p w:rsidR="00CD0FD8" w:rsidRDefault="00105B31">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CD0FD8" w:rsidRDefault="00105B31">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CD0FD8" w:rsidRDefault="00105B31">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5. ESPD</w:t>
            </w:r>
          </w:p>
        </w:tc>
      </w:tr>
    </w:tbl>
    <w:p w:rsidR="00CD0FD8" w:rsidRDefault="00105B31">
      <w:pPr>
        <w:spacing w:before="225" w:after="225" w:line="240" w:lineRule="auto"/>
        <w:jc w:val="both"/>
      </w:pPr>
      <w:r>
        <w:rPr>
          <w:rFonts w:ascii="Arial" w:hAnsi="Arial" w:cs="Arial"/>
          <w:color w:val="000000"/>
          <w:sz w:val="18"/>
          <w:szCs w:val="18"/>
        </w:rPr>
        <w:t>ESPD (enotni evropski dokument v zvezi z oddajo javnega naročila) predstavlja uradno izjavo gospodarskega subjekta, da ne obstajajo razlogi za izključitev in da izpolnjuje pogoje za sodelovanje. Ponudniki lahko vedno predložijo ESPD kot predhodno dokazilo, da ne obstajajo razlogi za izključitev in da izpolnjujejo pogoje za sodelovanje, pri čemer morajo ESPD obrazce predložiti za vse gospodarske subjekte (partnerje, podizvajalce, ostale gospodarske subjekte), ki sodelujejo v ponudbi.</w:t>
      </w:r>
    </w:p>
    <w:p w:rsidR="00CD0FD8" w:rsidRDefault="00105B31">
      <w:pPr>
        <w:spacing w:before="225" w:after="225" w:line="240" w:lineRule="auto"/>
        <w:jc w:val="both"/>
      </w:pPr>
      <w:r>
        <w:rPr>
          <w:rFonts w:ascii="Arial" w:hAnsi="Arial" w:cs="Arial"/>
          <w:color w:val="000000"/>
          <w:sz w:val="18"/>
          <w:szCs w:val="18"/>
        </w:rPr>
        <w:t>V kolikor v razpisni dokumentaciji ni izrecno zahtevano, da so gospodarski subjekti dolžni predložiti ESPD, lahko namesto ESPD obrazca predložijo ostale zahtevane obrazce, s katerimi izkažejo, da ne obstajajo razlogi za izključitev in da izpolnjujejo pogoje za sodelovanje.</w:t>
      </w:r>
    </w:p>
    <w:p w:rsidR="00CD0FD8" w:rsidRDefault="00CD0FD8">
      <w:pPr>
        <w:spacing w:before="225" w:after="225" w:line="240" w:lineRule="auto"/>
      </w:pP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6. Ponudba s podizvajalci</w:t>
            </w:r>
          </w:p>
        </w:tc>
      </w:tr>
    </w:tbl>
    <w:p w:rsidR="00CD0FD8" w:rsidRDefault="00105B31">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lastRenderedPageBreak/>
              <w:t>7. Ustavitev postopka, zavrnitev vseh ponudb, odstop od izvedbe javnega naročila</w:t>
            </w:r>
          </w:p>
        </w:tc>
      </w:tr>
    </w:tbl>
    <w:p w:rsidR="00CD0FD8" w:rsidRDefault="00105B31">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8. Zmanjšanje obsega naročila</w:t>
            </w:r>
          </w:p>
        </w:tc>
      </w:tr>
    </w:tbl>
    <w:p w:rsidR="00CD0FD8" w:rsidRDefault="00105B31">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CD0FD8" w:rsidRDefault="00105B31">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9. Zakoni in predpisi</w:t>
            </w:r>
          </w:p>
        </w:tc>
      </w:tr>
    </w:tbl>
    <w:p w:rsidR="00CD0FD8" w:rsidRDefault="00105B31">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CD0FD8" w:rsidRDefault="00105B31">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CD0FD8" w:rsidRDefault="00105B31">
      <w:pPr>
        <w:spacing w:before="225" w:after="225" w:line="240" w:lineRule="auto"/>
        <w:jc w:val="both"/>
      </w:pPr>
      <w:r>
        <w:rPr>
          <w:rFonts w:ascii="Arial" w:hAnsi="Arial" w:cs="Arial"/>
          <w:color w:val="000000"/>
          <w:sz w:val="18"/>
          <w:szCs w:val="18"/>
        </w:rPr>
        <w:t>Ponudnik v postopku javnega naročanja (v okviru ponudbene dokumentacije) na posebnem obrazcu, ki je sestavni del te razpisne dokumentacije, podajo podatke o:</w:t>
      </w:r>
    </w:p>
    <w:tbl>
      <w:tblPr>
        <w:tblStyle w:val="NormalTablePHPDOCX"/>
        <w:tblW w:w="5000" w:type="pct"/>
        <w:tblInd w:w="108" w:type="dxa"/>
        <w:tblLook w:val="04A0" w:firstRow="1" w:lastRow="0" w:firstColumn="1" w:lastColumn="0" w:noHBand="0" w:noVBand="1"/>
      </w:tblPr>
      <w:tblGrid>
        <w:gridCol w:w="9070"/>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CD0FD8">
              <w:tc>
                <w:tcPr>
                  <w:tcW w:w="0" w:type="auto"/>
                  <w:tcMar>
                    <w:top w:w="0" w:type="auto"/>
                    <w:bottom w:w="0" w:type="auto"/>
                  </w:tcMar>
                </w:tcPr>
                <w:p w:rsidR="00CD0FD8" w:rsidRDefault="00105B31" w:rsidP="004802C8">
                  <w:pPr>
                    <w:numPr>
                      <w:ilvl w:val="0"/>
                      <w:numId w:val="6"/>
                    </w:numPr>
                    <w:rPr>
                      <w:rFonts w:ascii="Arial" w:hAnsi="Arial" w:cs="Arial"/>
                      <w:color w:val="000000"/>
                      <w:sz w:val="18"/>
                      <w:szCs w:val="18"/>
                    </w:rPr>
                  </w:pPr>
                  <w:r>
                    <w:rPr>
                      <w:rFonts w:ascii="Arial" w:hAnsi="Arial" w:cs="Arial"/>
                      <w:color w:val="000000"/>
                      <w:position w:val="-2"/>
                      <w:sz w:val="18"/>
                      <w:szCs w:val="18"/>
                    </w:rPr>
                    <w:t>svojih ustanoviteljih, družbenikih, delničarjih, komanditistih ali drugih lastnikih in podatke o lastniških deležih navedenih oseb in</w:t>
                  </w:r>
                </w:p>
                <w:p w:rsidR="00CD0FD8" w:rsidRDefault="00105B31" w:rsidP="004802C8">
                  <w:pPr>
                    <w:numPr>
                      <w:ilvl w:val="0"/>
                      <w:numId w:val="6"/>
                    </w:numPr>
                    <w:rPr>
                      <w:rFonts w:ascii="Arial" w:hAnsi="Arial" w:cs="Arial"/>
                      <w:color w:val="000000"/>
                      <w:sz w:val="18"/>
                      <w:szCs w:val="18"/>
                    </w:rPr>
                  </w:pPr>
                  <w:r>
                    <w:rPr>
                      <w:rFonts w:ascii="Arial" w:hAnsi="Arial" w:cs="Arial"/>
                      <w:color w:val="000000"/>
                      <w:position w:val="-2"/>
                      <w:sz w:val="18"/>
                      <w:szCs w:val="18"/>
                    </w:rPr>
                    <w:t>gospodarskih subjektih, za katere se glede na določbe zakona, ki ureja gospodarske družbe, šteje, da so z njim povezane družbe.</w:t>
                  </w:r>
                </w:p>
              </w:tc>
            </w:tr>
          </w:tbl>
          <w:p w:rsidR="00CD0FD8" w:rsidRDefault="00CD0FD8"/>
        </w:tc>
      </w:tr>
    </w:tbl>
    <w:p w:rsidR="00CD0FD8" w:rsidRDefault="00105B31">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CD0FD8" w:rsidRDefault="00105B31">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CD0FD8" w:rsidRDefault="00105B31">
      <w:pPr>
        <w:spacing w:before="225" w:after="225" w:line="240" w:lineRule="auto"/>
        <w:jc w:val="both"/>
      </w:pPr>
      <w:r>
        <w:rPr>
          <w:rFonts w:ascii="Arial" w:hAnsi="Arial" w:cs="Arial"/>
          <w:color w:val="000000"/>
          <w:sz w:val="18"/>
          <w:szCs w:val="18"/>
        </w:rPr>
        <w:lastRenderedPageBreak/>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10. Dopolnjevanje, spreminjanje ter pojasnjevanje ponudb</w:t>
            </w:r>
          </w:p>
        </w:tc>
      </w:tr>
    </w:tbl>
    <w:p w:rsidR="00CD0FD8" w:rsidRDefault="00105B31">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CD0FD8" w:rsidRDefault="00105B31">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CD0FD8" w:rsidRDefault="00105B31">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CD0FD8" w:rsidRDefault="00105B31">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7"/>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CD0FD8" w:rsidRDefault="00105B31" w:rsidP="004802C8">
            <w:pPr>
              <w:numPr>
                <w:ilvl w:val="0"/>
                <w:numId w:val="7"/>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CD0FD8" w:rsidRDefault="00105B31" w:rsidP="004802C8">
            <w:pPr>
              <w:numPr>
                <w:ilvl w:val="0"/>
                <w:numId w:val="7"/>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CD0FD8" w:rsidRDefault="00105B31">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CD0FD8" w:rsidRDefault="00105B31">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11. Obvestilo o oddaji naročila</w:t>
            </w:r>
          </w:p>
        </w:tc>
      </w:tr>
    </w:tbl>
    <w:p w:rsidR="00CD0FD8" w:rsidRDefault="00105B31">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CD0FD8" w:rsidRDefault="00105B31">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CD0FD8" w:rsidRDefault="00105B31">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CD0FD8" w:rsidRDefault="00105B31">
      <w:pPr>
        <w:spacing w:before="225" w:after="225" w:line="240" w:lineRule="auto"/>
        <w:jc w:val="both"/>
      </w:pPr>
      <w:r>
        <w:rPr>
          <w:rFonts w:ascii="Arial" w:hAnsi="Arial" w:cs="Arial"/>
          <w:color w:val="000000"/>
          <w:sz w:val="18"/>
          <w:szCs w:val="18"/>
        </w:rPr>
        <w:lastRenderedPageBreak/>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12. Zaupnost ponudbene dokumentacije</w:t>
            </w:r>
          </w:p>
        </w:tc>
      </w:tr>
    </w:tbl>
    <w:p w:rsidR="00CD0FD8" w:rsidRDefault="00105B31">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CD0FD8" w:rsidRDefault="00105B31">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0FD8" w:rsidRDefault="00105B31">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(naziv, proizvajalec/izvajalec in kat.št. ter podatki iz dokazil, ki izkazujejo izpolnjevanje naročnikovih zahtev) in količina iz te specifikacije, cena na enoto, vrednost posamezne postavke in skupna vrednost iz ponudbe ter vsi tisti podatki, ki so vplivali na razvrstitev ponudbe v okviru drugih meril.</w:t>
      </w:r>
    </w:p>
    <w:p w:rsidR="00CD0FD8" w:rsidRDefault="00105B31">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13. Način predložitve dokumentov v ponudbi</w:t>
            </w:r>
          </w:p>
        </w:tc>
      </w:tr>
    </w:tbl>
    <w:p w:rsidR="00CD0FD8" w:rsidRDefault="00105B31">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8"/>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CD0FD8" w:rsidRDefault="00105B31" w:rsidP="004802C8">
            <w:pPr>
              <w:numPr>
                <w:ilvl w:val="0"/>
                <w:numId w:val="8"/>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CD0FD8" w:rsidRDefault="00105B31" w:rsidP="004802C8">
            <w:pPr>
              <w:numPr>
                <w:ilvl w:val="0"/>
                <w:numId w:val="8"/>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CD0FD8" w:rsidRDefault="00105B31">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CD0FD8" w:rsidRDefault="00105B31">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CD0FD8" w:rsidRDefault="00105B31">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CD0FD8" w:rsidRDefault="00105B31">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lastRenderedPageBreak/>
              <w:t>14. Veljavnost ponudbe</w:t>
            </w:r>
          </w:p>
        </w:tc>
      </w:tr>
    </w:tbl>
    <w:p w:rsidR="00CD0FD8" w:rsidRDefault="00105B31">
      <w:pPr>
        <w:spacing w:before="225" w:after="225" w:line="240" w:lineRule="auto"/>
        <w:jc w:val="both"/>
      </w:pPr>
      <w:r>
        <w:rPr>
          <w:rFonts w:ascii="Arial" w:hAnsi="Arial" w:cs="Arial"/>
          <w:color w:val="000000"/>
          <w:sz w:val="18"/>
          <w:szCs w:val="18"/>
        </w:rPr>
        <w:t>Ponudba velja najmanj 180 dni od roka za predložitev ponudb. V primeru krajšega roka veljavnosti ponudbe se ponudba zavrne.</w:t>
      </w:r>
    </w:p>
    <w:p w:rsidR="00CD0FD8" w:rsidRDefault="00105B31">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15. Pravno varstvo</w:t>
            </w:r>
          </w:p>
        </w:tc>
      </w:tr>
    </w:tbl>
    <w:p w:rsidR="00CD0FD8" w:rsidRDefault="00105B31">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CD0FD8" w:rsidRDefault="00105B31">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CD0FD8" w:rsidRDefault="00105B31">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CD0FD8" w:rsidRDefault="00105B31">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CD0FD8" w:rsidRDefault="00105B31">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4.000,00 EUR.</w:t>
      </w:r>
    </w:p>
    <w:p w:rsidR="00CD0FD8" w:rsidRDefault="00105B31">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CD0FD8" w:rsidRDefault="00105B31">
      <w:pPr>
        <w:spacing w:before="225" w:after="225" w:line="240" w:lineRule="auto"/>
        <w:jc w:val="both"/>
      </w:pPr>
      <w:r>
        <w:rPr>
          <w:rFonts w:ascii="Arial" w:hAnsi="Arial" w:cs="Arial"/>
          <w:color w:val="000000"/>
          <w:sz w:val="18"/>
          <w:szCs w:val="18"/>
        </w:rPr>
        <w:t>http://www.djn.mju.gov.si/sistem-javnega-narocanja/pravno-varstvo </w:t>
      </w:r>
    </w:p>
    <w:p w:rsidR="00CD0FD8" w:rsidRDefault="00105B31">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CD0FD8" w:rsidRDefault="00105B31">
      <w:pPr>
        <w:spacing w:before="225" w:after="225" w:line="240" w:lineRule="auto"/>
        <w:jc w:val="both"/>
      </w:pPr>
      <w:r>
        <w:rPr>
          <w:rFonts w:ascii="Arial" w:hAnsi="Arial" w:cs="Arial"/>
          <w:color w:val="000000"/>
          <w:sz w:val="18"/>
          <w:szCs w:val="18"/>
        </w:rPr>
        <w:t>Zahtevek za revizijo se lahko vloži v roku iz 25. člena ZPVPJN.</w:t>
      </w:r>
    </w:p>
    <w:p w:rsidR="00CD0FD8" w:rsidRDefault="00105B31">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16. Sklenitev pogodbe</w:t>
            </w:r>
          </w:p>
        </w:tc>
      </w:tr>
    </w:tbl>
    <w:p w:rsidR="00CD0FD8" w:rsidRDefault="00105B31">
      <w:pPr>
        <w:spacing w:before="225" w:after="225" w:line="240" w:lineRule="auto"/>
        <w:jc w:val="both"/>
      </w:pPr>
      <w:r>
        <w:rPr>
          <w:rFonts w:ascii="Arial" w:hAnsi="Arial" w:cs="Arial"/>
          <w:color w:val="000000"/>
          <w:sz w:val="18"/>
          <w:szCs w:val="18"/>
        </w:rPr>
        <w:lastRenderedPageBreak/>
        <w:t>Izbrani ponudnik bo pozvan k podpisu pogodb. Posamezna pogodba bo sklenjena pod odložnim pogojem predložitve zavarovanja za dobro izvedbo pogodbenih del, če je zahtevno, in morebitnimi drugimi pogoji, kot izhajajo iz vzorca pogodb in te razpisne dokumentacije.</w:t>
      </w:r>
    </w:p>
    <w:p w:rsidR="00CD0FD8" w:rsidRDefault="00105B31">
      <w:pPr>
        <w:spacing w:before="225" w:after="225" w:line="240" w:lineRule="auto"/>
        <w:jc w:val="both"/>
      </w:pPr>
      <w:r>
        <w:rPr>
          <w:rFonts w:ascii="Arial" w:hAnsi="Arial" w:cs="Arial"/>
          <w:color w:val="000000"/>
          <w:sz w:val="18"/>
          <w:szCs w:val="18"/>
        </w:rPr>
        <w:t>Če se ponudnik v petih (5) delovnih dneh po pozivu k podpisu pogodb ne bo odzval na poziv, lahko naročnik šteje, da je odstopil od ponudbe.</w:t>
      </w:r>
    </w:p>
    <w:p w:rsidR="00CD0FD8" w:rsidRDefault="00105B31">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CD0FD8" w:rsidRDefault="00CD0FD8">
      <w:pPr>
        <w:sectPr w:rsidR="00CD0FD8" w:rsidSect="00D931BF">
          <w:pgSz w:w="11906" w:h="16838"/>
          <w:pgMar w:top="1418" w:right="1418" w:bottom="1418" w:left="1418" w:header="567" w:footer="680" w:gutter="0"/>
          <w:cols w:space="708"/>
          <w:docGrid w:linePitch="360"/>
        </w:sectPr>
      </w:pPr>
    </w:p>
    <w:p w:rsidR="00105B31" w:rsidRPr="00A820C7"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105B31" w:rsidRDefault="00105B31" w:rsidP="00105B31">
      <w:pPr>
        <w:rPr>
          <w:rFonts w:ascii="Arial" w:hAnsi="Arial" w:cs="Arial"/>
          <w:sz w:val="18"/>
          <w:szCs w:val="18"/>
        </w:rPr>
      </w:pPr>
    </w:p>
    <w:p w:rsidR="00CD0FD8" w:rsidRDefault="00105B31">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CD0FD8" w:rsidRDefault="00105B31">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2232"/>
        <w:gridCol w:w="5739"/>
      </w:tblGrid>
      <w:tr w:rsidR="00CD0FD8" w:rsidTr="00105B31">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23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3C32A7">
            <w:r>
              <w:rPr>
                <w:rFonts w:ascii="Arial" w:hAnsi="Arial" w:cs="Arial"/>
                <w:color w:val="000000"/>
                <w:position w:val="-2"/>
                <w:sz w:val="18"/>
                <w:szCs w:val="18"/>
              </w:rPr>
              <w:t>Najnižja skupna ponudbena cena opreme in preventivnega vzdrževanja za dobo 6 let po poteku garancijske dobe</w:t>
            </w:r>
            <w:r w:rsidR="008D02A2">
              <w:rPr>
                <w:rFonts w:ascii="Arial" w:hAnsi="Arial" w:cs="Arial"/>
                <w:color w:val="000000"/>
                <w:position w:val="-2"/>
                <w:sz w:val="18"/>
                <w:szCs w:val="18"/>
              </w:rPr>
              <w:t xml:space="preserve"> </w:t>
            </w:r>
            <w:r w:rsidR="008D02A2" w:rsidRPr="008D02A2">
              <w:rPr>
                <w:rFonts w:ascii="Arial" w:hAnsi="Arial" w:cs="Arial"/>
                <w:color w:val="FF0000"/>
                <w:position w:val="-2"/>
                <w:sz w:val="18"/>
                <w:szCs w:val="18"/>
              </w:rPr>
              <w:t xml:space="preserve">ter vezanega </w:t>
            </w:r>
            <w:r w:rsidR="003C32A7">
              <w:rPr>
                <w:rFonts w:ascii="Arial" w:hAnsi="Arial" w:cs="Arial"/>
                <w:color w:val="FF0000"/>
                <w:position w:val="-2"/>
                <w:sz w:val="18"/>
                <w:szCs w:val="18"/>
              </w:rPr>
              <w:t xml:space="preserve">(kompatibilnega) </w:t>
            </w:r>
            <w:r w:rsidR="008D02A2" w:rsidRPr="008D02A2">
              <w:rPr>
                <w:rFonts w:ascii="Arial" w:hAnsi="Arial" w:cs="Arial"/>
                <w:color w:val="FF0000"/>
                <w:position w:val="-2"/>
                <w:sz w:val="18"/>
                <w:szCs w:val="18"/>
              </w:rPr>
              <w:t>potrošnega materiala za dobo 6 let</w:t>
            </w:r>
            <w:r w:rsidRPr="008D02A2">
              <w:rPr>
                <w:rFonts w:ascii="Arial" w:hAnsi="Arial" w:cs="Arial"/>
                <w:color w:val="FF0000"/>
                <w:position w:val="-2"/>
                <w:sz w:val="18"/>
                <w:szCs w:val="18"/>
              </w:rPr>
              <w:t>.</w:t>
            </w:r>
          </w:p>
        </w:tc>
        <w:tc>
          <w:tcPr>
            <w:tcW w:w="316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Pri merilu ponudbena cena lahko ponudnik prejme največ 8</w:t>
            </w:r>
            <w:r w:rsidR="00E32213">
              <w:rPr>
                <w:rFonts w:ascii="Arial" w:hAnsi="Arial" w:cs="Arial"/>
                <w:color w:val="000000"/>
                <w:position w:val="-2"/>
                <w:sz w:val="18"/>
                <w:szCs w:val="18"/>
              </w:rPr>
              <w:t>5</w:t>
            </w:r>
            <w:r>
              <w:rPr>
                <w:rFonts w:ascii="Arial" w:hAnsi="Arial" w:cs="Arial"/>
                <w:color w:val="000000"/>
                <w:position w:val="-2"/>
                <w:sz w:val="18"/>
                <w:szCs w:val="18"/>
              </w:rPr>
              <w:t xml:space="preserve"> točk. V okviru merila ponudbena cena bo naročnik upošteval skupno ponudbeno ceno za dobavo in montažo opreme in 6 letno vrednost preventivnega vzdrževanja v EUR z DDV.</w:t>
            </w:r>
          </w:p>
          <w:p w:rsidR="00CD0FD8" w:rsidRDefault="00105B31">
            <w:pPr>
              <w:spacing w:before="135" w:after="135"/>
              <w:jc w:val="both"/>
              <w:textAlignment w:val="center"/>
            </w:pPr>
            <w:r>
              <w:rPr>
                <w:rFonts w:ascii="Arial" w:hAnsi="Arial" w:cs="Arial"/>
                <w:color w:val="000000"/>
                <w:position w:val="-2"/>
                <w:sz w:val="18"/>
                <w:szCs w:val="18"/>
              </w:rPr>
              <w:t>Formula za izračun števila točk:</w:t>
            </w:r>
          </w:p>
          <w:p w:rsidR="00CD0FD8" w:rsidRDefault="00105B31">
            <w:pPr>
              <w:spacing w:before="135" w:after="135"/>
              <w:jc w:val="both"/>
              <w:textAlignment w:val="center"/>
            </w:pPr>
            <w:r>
              <w:rPr>
                <w:rFonts w:ascii="Arial" w:hAnsi="Arial" w:cs="Arial"/>
                <w:color w:val="000000"/>
                <w:position w:val="-2"/>
                <w:sz w:val="18"/>
                <w:szCs w:val="18"/>
                <w:u w:val="single"/>
              </w:rPr>
              <w:t>Število točk = (najnižja ponujena cena / ponudnikova ponujena cena) * 8</w:t>
            </w:r>
            <w:r w:rsidR="00E32213">
              <w:rPr>
                <w:rFonts w:ascii="Arial" w:hAnsi="Arial" w:cs="Arial"/>
                <w:color w:val="000000"/>
                <w:position w:val="-2"/>
                <w:sz w:val="18"/>
                <w:szCs w:val="18"/>
                <w:u w:val="single"/>
              </w:rPr>
              <w:t>5</w:t>
            </w:r>
            <w:r>
              <w:rPr>
                <w:rFonts w:ascii="Arial" w:hAnsi="Arial" w:cs="Arial"/>
                <w:color w:val="000000"/>
                <w:position w:val="-2"/>
                <w:sz w:val="18"/>
                <w:szCs w:val="18"/>
                <w:u w:val="single"/>
              </w:rPr>
              <w:t>.</w:t>
            </w:r>
          </w:p>
          <w:p w:rsidR="00CD0FD8" w:rsidRDefault="00105B31" w:rsidP="00E32213">
            <w:pPr>
              <w:spacing w:before="135" w:after="135"/>
              <w:jc w:val="both"/>
              <w:textAlignment w:val="center"/>
            </w:pPr>
            <w:r>
              <w:rPr>
                <w:rFonts w:ascii="Arial" w:hAnsi="Arial" w:cs="Arial"/>
                <w:color w:val="000000"/>
                <w:position w:val="-2"/>
                <w:sz w:val="18"/>
                <w:szCs w:val="18"/>
              </w:rPr>
              <w:t>Po tej formuli dobi ponudba z najnižjo ponudbeno ceno 8</w:t>
            </w:r>
            <w:r w:rsidR="00E32213">
              <w:rPr>
                <w:rFonts w:ascii="Arial" w:hAnsi="Arial" w:cs="Arial"/>
                <w:color w:val="000000"/>
                <w:position w:val="-2"/>
                <w:sz w:val="18"/>
                <w:szCs w:val="18"/>
              </w:rPr>
              <w:t>5</w:t>
            </w:r>
            <w:r>
              <w:rPr>
                <w:rFonts w:ascii="Arial" w:hAnsi="Arial" w:cs="Arial"/>
                <w:color w:val="000000"/>
                <w:position w:val="-2"/>
                <w:sz w:val="18"/>
                <w:szCs w:val="18"/>
              </w:rPr>
              <w:t xml:space="preserve"> točk, ostale ponudbe pa sorazmerno manjše število točk.</w:t>
            </w:r>
          </w:p>
        </w:tc>
      </w:tr>
      <w:tr w:rsidR="00CD0FD8" w:rsidTr="00105B31">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Ponder 2:</w:t>
            </w:r>
          </w:p>
        </w:tc>
        <w:tc>
          <w:tcPr>
            <w:tcW w:w="123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Tehnične prednosti</w:t>
            </w:r>
          </w:p>
        </w:tc>
        <w:tc>
          <w:tcPr>
            <w:tcW w:w="316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Pr="00E32213" w:rsidRDefault="00105B31">
            <w:pPr>
              <w:spacing w:before="135" w:after="135"/>
              <w:jc w:val="both"/>
              <w:textAlignment w:val="center"/>
            </w:pPr>
            <w:r w:rsidRPr="00E32213">
              <w:rPr>
                <w:rFonts w:ascii="Arial" w:hAnsi="Arial" w:cs="Arial"/>
                <w:position w:val="-2"/>
                <w:sz w:val="18"/>
                <w:szCs w:val="18"/>
              </w:rPr>
              <w:t xml:space="preserve">Pri tem merilu lahko ponudnik prejme največ </w:t>
            </w:r>
            <w:r w:rsidR="00E32213" w:rsidRPr="00E32213">
              <w:rPr>
                <w:rFonts w:ascii="Arial" w:hAnsi="Arial" w:cs="Arial"/>
                <w:position w:val="-2"/>
                <w:sz w:val="18"/>
                <w:szCs w:val="18"/>
              </w:rPr>
              <w:t>15</w:t>
            </w:r>
            <w:r w:rsidRPr="00E32213">
              <w:rPr>
                <w:rFonts w:ascii="Arial" w:hAnsi="Arial" w:cs="Arial"/>
                <w:position w:val="-2"/>
                <w:sz w:val="18"/>
                <w:szCs w:val="18"/>
              </w:rPr>
              <w:t xml:space="preserve"> točk.</w:t>
            </w:r>
          </w:p>
          <w:p w:rsidR="00CD0FD8" w:rsidRPr="00E32213" w:rsidRDefault="00105B31">
            <w:pPr>
              <w:spacing w:before="135" w:after="135"/>
              <w:jc w:val="both"/>
              <w:textAlignment w:val="center"/>
            </w:pPr>
            <w:r w:rsidRPr="00E32213">
              <w:rPr>
                <w:rFonts w:ascii="Arial" w:hAnsi="Arial" w:cs="Arial"/>
                <w:position w:val="-2"/>
                <w:sz w:val="18"/>
                <w:szCs w:val="18"/>
              </w:rPr>
              <w:t>V kolikor ima ponujena oprema posamezno želeno karakteristiko ponudba prejme določeno število točk, v kolikor oprema karakteristike nima, prejme ponudba 0 točk. </w:t>
            </w:r>
          </w:p>
          <w:p w:rsidR="00E32213" w:rsidRPr="00E32213" w:rsidRDefault="00E32213" w:rsidP="00E32213">
            <w:pPr>
              <w:overflowPunct w:val="0"/>
              <w:spacing w:before="135" w:after="135"/>
              <w:jc w:val="both"/>
              <w:textAlignment w:val="center"/>
              <w:rPr>
                <w:rFonts w:ascii="Arial" w:eastAsia="Calibri" w:hAnsi="Arial" w:cs="Arial"/>
                <w:sz w:val="18"/>
                <w:szCs w:val="18"/>
              </w:rPr>
            </w:pPr>
            <w:bookmarkStart w:id="0" w:name="__DdeLink__3481_266843580"/>
            <w:r w:rsidRPr="00E32213">
              <w:rPr>
                <w:rFonts w:ascii="Arial" w:eastAsia="Calibri" w:hAnsi="Arial" w:cs="Arial"/>
                <w:sz w:val="18"/>
                <w:szCs w:val="18"/>
              </w:rPr>
              <w:t>Tehnične prednosti</w:t>
            </w:r>
          </w:p>
          <w:p w:rsidR="00E32213" w:rsidRPr="00E32213" w:rsidRDefault="00E32213" w:rsidP="00E32213">
            <w:pPr>
              <w:overflowPunct w:val="0"/>
              <w:spacing w:before="135" w:after="135"/>
              <w:jc w:val="both"/>
              <w:textAlignment w:val="center"/>
              <w:rPr>
                <w:rFonts w:eastAsia="Calibri" w:cs="Tahoma"/>
              </w:rPr>
            </w:pPr>
            <w:r w:rsidRPr="00E32213">
              <w:rPr>
                <w:rFonts w:ascii="Arial" w:eastAsia="Calibri" w:hAnsi="Arial" w:cs="Arial"/>
                <w:sz w:val="18"/>
                <w:szCs w:val="18"/>
              </w:rPr>
              <w:t xml:space="preserve">Aparat ima integrirano možnost  merjenja </w:t>
            </w:r>
            <w:proofErr w:type="spellStart"/>
            <w:r w:rsidRPr="00E32213">
              <w:rPr>
                <w:rFonts w:ascii="Arial" w:eastAsia="Calibri" w:hAnsi="Arial" w:cs="Arial"/>
                <w:sz w:val="18"/>
                <w:szCs w:val="18"/>
              </w:rPr>
              <w:t>recirkulacije</w:t>
            </w:r>
            <w:proofErr w:type="spellEnd"/>
            <w:r w:rsidRPr="00E32213">
              <w:rPr>
                <w:rFonts w:ascii="Arial" w:eastAsia="Calibri" w:hAnsi="Arial" w:cs="Arial"/>
                <w:sz w:val="18"/>
                <w:szCs w:val="18"/>
              </w:rPr>
              <w:t xml:space="preserve"> krvi s podajanjem  rezultata v %.                         5 T.</w:t>
            </w:r>
          </w:p>
          <w:p w:rsidR="00E32213" w:rsidRPr="00E32213" w:rsidRDefault="00E32213" w:rsidP="00E32213">
            <w:pPr>
              <w:overflowPunct w:val="0"/>
              <w:spacing w:before="135" w:after="135"/>
              <w:jc w:val="both"/>
              <w:textAlignment w:val="center"/>
              <w:rPr>
                <w:rFonts w:eastAsia="Calibri" w:cs="Tahoma"/>
              </w:rPr>
            </w:pPr>
            <w:r w:rsidRPr="00E32213">
              <w:rPr>
                <w:rFonts w:ascii="Arial" w:eastAsia="Calibri" w:hAnsi="Arial" w:cs="Arial"/>
                <w:sz w:val="18"/>
                <w:szCs w:val="18"/>
              </w:rPr>
              <w:t xml:space="preserve">Možnost centralnega nadzora dializnih aparatov in postopka zdravljenja z uporabo »pametne« kartice in povezave z  bolnišničnim informacijskim  sistemom.                          5 T. </w:t>
            </w:r>
          </w:p>
          <w:p w:rsidR="00CD0FD8" w:rsidRPr="00E32213" w:rsidRDefault="00E32213" w:rsidP="00E32213">
            <w:pPr>
              <w:spacing w:before="135" w:after="135"/>
              <w:jc w:val="both"/>
              <w:textAlignment w:val="center"/>
            </w:pPr>
            <w:r w:rsidRPr="00E32213">
              <w:rPr>
                <w:rFonts w:ascii="Arial" w:eastAsia="Calibri" w:hAnsi="Arial" w:cs="Arial"/>
                <w:sz w:val="18"/>
                <w:szCs w:val="18"/>
              </w:rPr>
              <w:t>Aparat ima možnost samodejnega uravnavanja spremembe temperature med dializnim postopkom.     5 T.</w:t>
            </w:r>
            <w:bookmarkEnd w:id="0"/>
          </w:p>
        </w:tc>
      </w:tr>
    </w:tbl>
    <w:p w:rsidR="00CD0FD8" w:rsidRDefault="00105B31">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105B31" w:rsidRPr="00C25086" w:rsidRDefault="00105B31" w:rsidP="00105B31"/>
    <w:p w:rsidR="00CD0FD8" w:rsidRDefault="00CD0FD8">
      <w:pPr>
        <w:sectPr w:rsidR="00CD0FD8" w:rsidSect="00D931BF">
          <w:pgSz w:w="11906" w:h="16838"/>
          <w:pgMar w:top="1418" w:right="1418" w:bottom="1418" w:left="1418" w:header="567" w:footer="680" w:gutter="0"/>
          <w:cols w:space="708"/>
          <w:docGrid w:linePitch="360"/>
        </w:sectPr>
      </w:pPr>
    </w:p>
    <w:p w:rsidR="006975C6" w:rsidRPr="00563971" w:rsidRDefault="00105B31" w:rsidP="00105B31">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CD0FD8" w:rsidRDefault="00105B31">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CD0FD8" w:rsidRDefault="00105B31">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CD0FD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CD0FD8" w:rsidRDefault="00105B31">
            <w:r>
              <w:rPr>
                <w:rFonts w:ascii="Arial" w:hAnsi="Arial" w:cs="Arial"/>
                <w:color w:val="FFFFFF"/>
                <w:position w:val="-2"/>
                <w:sz w:val="18"/>
                <w:szCs w:val="18"/>
              </w:rPr>
              <w:t>Razlogi za izključitev</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Izjava zakonitega zastopnika gospodarskega subjekta (obrazec Krovna izjava ali ESPD)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CD0FD8" w:rsidRDefault="00105B31">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CD0FD8" w:rsidRDefault="00105B31">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w:t>
            </w:r>
            <w:r>
              <w:rPr>
                <w:rFonts w:ascii="Arial" w:hAnsi="Arial" w:cs="Arial"/>
                <w:color w:val="000000"/>
                <w:position w:val="-2"/>
                <w:sz w:val="18"/>
                <w:szCs w:val="18"/>
              </w:rPr>
              <w:lastRenderedPageBreak/>
              <w:t>(obrazec Izjava gospdarskega subjekta in pooblastilo za pridobitev podatkov iz kazenske evidence in Izjava članov organov in zastopnikov gospodarskega subjekta in pooblastilo za pridobitev podatkov iz kazenske evidence).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 ali ESPD.</w:t>
            </w:r>
          </w:p>
          <w:p w:rsidR="00CD0FD8" w:rsidRDefault="00105B31">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CD0FD8" w:rsidRDefault="00105B31">
            <w:pPr>
              <w:spacing w:before="135" w:after="135"/>
              <w:jc w:val="both"/>
              <w:textAlignment w:val="center"/>
            </w:pPr>
            <w:r>
              <w:rPr>
                <w:rFonts w:ascii="Arial" w:hAnsi="Arial" w:cs="Arial"/>
                <w:color w:val="000000"/>
                <w:position w:val="-2"/>
                <w:sz w:val="18"/>
                <w:szCs w:val="18"/>
              </w:rPr>
              <w:t>V kolikor bo gospodarski subjekt predložil zgolj Obrazec KROVNA IZJAVA ali ESPD, bo naročnik potrdilo Finančne uprave RS pridobil sam.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Izpolnjen in podpisan Obrazec Izjava pooblaščene osebe podizvajalca v zvezi z izpolnjevanjem obveznih pogojev za podizvajalce</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 ali ESPD.</w:t>
            </w:r>
          </w:p>
          <w:p w:rsidR="00CD0FD8" w:rsidRDefault="00105B31">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 ali ESPD.</w:t>
            </w:r>
          </w:p>
          <w:p w:rsidR="00CD0FD8" w:rsidRDefault="00105B31">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CD0FD8" w:rsidRDefault="00105B31">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ali ESPD, lahko naročnik potrdilo pridobi sam.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CD0FD8" w:rsidRDefault="00105B31">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CD0FD8" w:rsidRDefault="00CD0FD8"/>
    <w:tbl>
      <w:tblPr>
        <w:tblStyle w:val="NormalTablePHPDOCX"/>
        <w:tblW w:w="2500" w:type="pct"/>
        <w:tblInd w:w="108" w:type="dxa"/>
        <w:tblLook w:val="04A0" w:firstRow="1" w:lastRow="0" w:firstColumn="1" w:lastColumn="0" w:noHBand="0" w:noVBand="1"/>
      </w:tblPr>
      <w:tblGrid>
        <w:gridCol w:w="4504"/>
      </w:tblGrid>
      <w:tr w:rsidR="00CD0FD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CD0FD8" w:rsidRDefault="00105B31">
            <w:r>
              <w:rPr>
                <w:rFonts w:ascii="Arial" w:hAnsi="Arial" w:cs="Arial"/>
                <w:color w:val="FFFFFF"/>
                <w:position w:val="-2"/>
                <w:sz w:val="18"/>
                <w:szCs w:val="18"/>
              </w:rPr>
              <w:t>Poslovna in finančna sposobnost</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CD0FD8" w:rsidRDefault="00105B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Poslovna in finančna sposobnost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je finančno sposoben izvesti premet naročila.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CD0FD8" w:rsidRDefault="00105B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CD0FD8" w:rsidRDefault="00105B31">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p w:rsidR="00CD0FD8" w:rsidRDefault="00105B31">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CD0FD8" w:rsidRDefault="00105B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Dovoljenje za opravljanje prometa z zdravili / medicinskimi pripomočki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imadovoljenje za opravljanje prometa z zdravili oz. medicinskimi pripomočki oz. je vpisan v ustrezen register.</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p w:rsidR="00CD0FD8" w:rsidRDefault="00105B31">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2500" w:type="pct"/>
        <w:tblInd w:w="108" w:type="dxa"/>
        <w:tblLook w:val="04A0" w:firstRow="1" w:lastRow="0" w:firstColumn="1" w:lastColumn="0" w:noHBand="0" w:noVBand="1"/>
      </w:tblPr>
      <w:tblGrid>
        <w:gridCol w:w="4504"/>
      </w:tblGrid>
      <w:tr w:rsidR="00CD0FD8">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CD0FD8" w:rsidRDefault="00105B31">
            <w:r>
              <w:rPr>
                <w:rFonts w:ascii="Arial" w:hAnsi="Arial" w:cs="Arial"/>
                <w:color w:val="FFFFFF"/>
                <w:position w:val="-2"/>
                <w:sz w:val="18"/>
                <w:szCs w:val="18"/>
              </w:rPr>
              <w:t>Tehnična sposobnost</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Izpolnjevanje vseh strokovnih zahtev naročnika, vse veljavne zakonodaje, predpisov, standardov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nudi novo opremo, ki ustreza vsem tehničnim in kakovostnim zahtevam naročnika, navedenim v Specifikaciji zahtev naročnika in v ostalih delih te dokumentacije o javnem naročilu.</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in priloge iz katerih je razvidno, da blago izpolnjuje vse strokovne zahteve naročnika:</w:t>
            </w:r>
          </w:p>
          <w:tbl>
            <w:tblPr>
              <w:tblStyle w:val="NormalTablePHPDOCX"/>
              <w:tblW w:w="5000" w:type="pct"/>
              <w:tblLook w:val="04A0" w:firstRow="1" w:lastRow="0" w:firstColumn="1" w:lastColumn="0" w:noHBand="0" w:noVBand="1"/>
            </w:tblPr>
            <w:tblGrid>
              <w:gridCol w:w="7224"/>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008"/>
                  </w:tblGrid>
                  <w:tr w:rsidR="00CD0FD8">
                    <w:tc>
                      <w:tcPr>
                        <w:tcW w:w="0" w:type="auto"/>
                        <w:tcMar>
                          <w:top w:w="0" w:type="auto"/>
                          <w:bottom w:w="0" w:type="auto"/>
                        </w:tcMar>
                      </w:tcPr>
                      <w:p w:rsidR="00CD0FD8" w:rsidRDefault="00105B31" w:rsidP="004802C8">
                        <w:pPr>
                          <w:numPr>
                            <w:ilvl w:val="0"/>
                            <w:numId w:val="9"/>
                          </w:numPr>
                          <w:rPr>
                            <w:rFonts w:ascii="Arial" w:hAnsi="Arial" w:cs="Arial"/>
                            <w:color w:val="000000"/>
                            <w:sz w:val="18"/>
                            <w:szCs w:val="18"/>
                          </w:rPr>
                        </w:pPr>
                        <w:r>
                          <w:rPr>
                            <w:rFonts w:ascii="Arial" w:hAnsi="Arial" w:cs="Arial"/>
                            <w:color w:val="000000"/>
                            <w:position w:val="-2"/>
                            <w:sz w:val="18"/>
                            <w:szCs w:val="18"/>
                          </w:rPr>
                          <w:t>opisi blaga v slovenskem jeziku,</w:t>
                        </w:r>
                      </w:p>
                      <w:p w:rsidR="00CD0FD8" w:rsidRDefault="00105B31" w:rsidP="004802C8">
                        <w:pPr>
                          <w:numPr>
                            <w:ilvl w:val="0"/>
                            <w:numId w:val="9"/>
                          </w:numPr>
                          <w:rPr>
                            <w:rFonts w:ascii="Arial" w:hAnsi="Arial" w:cs="Arial"/>
                            <w:color w:val="000000"/>
                            <w:sz w:val="18"/>
                            <w:szCs w:val="18"/>
                          </w:rPr>
                        </w:pPr>
                        <w:r>
                          <w:rPr>
                            <w:rFonts w:ascii="Arial" w:hAnsi="Arial" w:cs="Arial"/>
                            <w:color w:val="000000"/>
                            <w:position w:val="-2"/>
                            <w:sz w:val="18"/>
                            <w:szCs w:val="18"/>
                          </w:rPr>
                          <w:t>prospektni material /katalogi proizvajalca/ tehnična dokumentacija v slovenskem jeziku ali angleškem jeziku,</w:t>
                        </w:r>
                      </w:p>
                      <w:p w:rsidR="00CD0FD8" w:rsidRDefault="00105B31" w:rsidP="004802C8">
                        <w:pPr>
                          <w:numPr>
                            <w:ilvl w:val="0"/>
                            <w:numId w:val="9"/>
                          </w:numPr>
                          <w:rPr>
                            <w:rFonts w:ascii="Arial" w:hAnsi="Arial" w:cs="Arial"/>
                            <w:color w:val="000000"/>
                            <w:sz w:val="18"/>
                            <w:szCs w:val="18"/>
                          </w:rPr>
                        </w:pPr>
                        <w:r>
                          <w:rPr>
                            <w:rFonts w:ascii="Arial" w:hAnsi="Arial" w:cs="Arial"/>
                            <w:color w:val="000000"/>
                            <w:position w:val="-2"/>
                            <w:sz w:val="18"/>
                            <w:szCs w:val="18"/>
                          </w:rPr>
                          <w:t>navodila za uporabo,</w:t>
                        </w:r>
                      </w:p>
                    </w:tc>
                  </w:tr>
                </w:tbl>
                <w:p w:rsidR="00CD0FD8" w:rsidRDefault="00CD0FD8"/>
              </w:tc>
            </w:tr>
          </w:tbl>
          <w:p w:rsidR="00CD0FD8" w:rsidRDefault="00CD0FD8"/>
          <w:p w:rsidR="00CD0FD8" w:rsidRDefault="00105B31">
            <w:pPr>
              <w:spacing w:before="135" w:after="135"/>
              <w:jc w:val="both"/>
              <w:textAlignment w:val="center"/>
            </w:pPr>
            <w:r>
              <w:rPr>
                <w:rFonts w:ascii="Arial" w:hAnsi="Arial" w:cs="Arial"/>
                <w:color w:val="000000"/>
                <w:position w:val="-2"/>
                <w:sz w:val="18"/>
                <w:szCs w:val="18"/>
              </w:rPr>
              <w:t>iz  katerih bodo jasno razvidne vse strokovno tehnične karakteristike ponujenega blaga, ki izhajajo iz naročnikovih strokovnih zahtev. </w:t>
            </w:r>
          </w:p>
          <w:p w:rsidR="00CD0FD8" w:rsidRDefault="00105B31">
            <w:pPr>
              <w:spacing w:before="135" w:after="135"/>
              <w:jc w:val="both"/>
              <w:textAlignment w:val="center"/>
            </w:pPr>
            <w:r>
              <w:rPr>
                <w:rFonts w:ascii="Arial" w:hAnsi="Arial" w:cs="Arial"/>
                <w:color w:val="000000"/>
                <w:position w:val="-2"/>
                <w:sz w:val="18"/>
                <w:szCs w:val="18"/>
              </w:rPr>
              <w:t>Če bo naročnik ob pregledovanju in ocenjevanju ponudb menil, da je treba del ponudbe (npr. prospektni material, tehnične značilnosti, tehnična dokumentacija,navodila...), ki ni predložena v slovenskem jeziku, prevesti v slovenski jezik, bo prevod v določenem roku naložil ponudniku na njegove stroške.</w:t>
            </w:r>
          </w:p>
          <w:p w:rsidR="00CD0FD8" w:rsidRDefault="00105B31">
            <w:pPr>
              <w:spacing w:before="135" w:after="135"/>
              <w:jc w:val="both"/>
              <w:textAlignment w:val="center"/>
            </w:pPr>
            <w:r>
              <w:rPr>
                <w:rFonts w:ascii="Arial" w:hAnsi="Arial" w:cs="Arial"/>
                <w:color w:val="000000"/>
                <w:position w:val="-2"/>
                <w:sz w:val="18"/>
                <w:szCs w:val="18"/>
              </w:rPr>
              <w:t>Iz priložene prospektne in tehnične dokumentacije, mora biti jasno razvidno izpolnjevanje vseh tehničnih zahtev naročnika (natančno označena dokazila tehničnih karakteristik, po enakem vrstnem redu kot si sledijo posamezne točke zahtevane specifikacije predmeta naročila).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CE certifikat in izjava o skladnosti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zagotavlja, da ima vse ponujeno blago CE certifikat, s katerim izkazuje varnost, kakovost in uporabnost ponujene opreme v skladu s smernicami  direktive 93/42/EEC ter za vse ponujeno blago razpolaga z izjavami o skladnosti - declaration of conformity, pri čemer se zavezuje, da bo v primeru izbire, ob vsaki spremembi razvrstitve ponujenega blaga v razrede, v času trajanja pogodbe o te obvestil naročnika in mu posredoval ustrezno dokumentacijo.</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p w:rsidR="00CD0FD8" w:rsidRDefault="00105B31">
            <w:pPr>
              <w:spacing w:before="135" w:after="135"/>
              <w:jc w:val="both"/>
              <w:textAlignment w:val="center"/>
            </w:pPr>
            <w:r>
              <w:rPr>
                <w:rFonts w:ascii="Arial" w:hAnsi="Arial" w:cs="Arial"/>
                <w:color w:val="000000"/>
                <w:position w:val="-2"/>
                <w:sz w:val="18"/>
                <w:szCs w:val="18"/>
              </w:rPr>
              <w:t>Ponudnik bo dokazila dostavil naročniku naknadno, v kolikor bi ga naročnik k temu pozval.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Brezplačno testiranje ponujene opreme</w:t>
            </w:r>
            <w:r w:rsidR="006E2FC7">
              <w:rPr>
                <w:rFonts w:ascii="Arial" w:hAnsi="Arial" w:cs="Arial"/>
                <w:b/>
                <w:bCs/>
                <w:color w:val="FFFFFF"/>
                <w:position w:val="-2"/>
                <w:sz w:val="18"/>
                <w:szCs w:val="18"/>
              </w:rPr>
              <w:t xml:space="preserve"> </w:t>
            </w:r>
            <w:r w:rsidR="006E2FC7" w:rsidRPr="006E2FC7">
              <w:rPr>
                <w:rFonts w:ascii="Arial" w:hAnsi="Arial" w:cs="Arial"/>
                <w:b/>
                <w:bCs/>
                <w:color w:val="FF0000"/>
                <w:position w:val="-2"/>
                <w:sz w:val="18"/>
                <w:szCs w:val="18"/>
              </w:rPr>
              <w:t>in materialov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6E2FC7">
            <w:pPr>
              <w:spacing w:before="135" w:after="135"/>
              <w:jc w:val="both"/>
              <w:textAlignment w:val="center"/>
            </w:pPr>
            <w:r>
              <w:rPr>
                <w:rFonts w:ascii="Arial" w:hAnsi="Arial" w:cs="Arial"/>
                <w:color w:val="000000"/>
                <w:position w:val="-2"/>
                <w:sz w:val="18"/>
                <w:szCs w:val="18"/>
              </w:rPr>
              <w:t>Ponudnik bo moral na svoje stroške omogočiti testiranje ponujene opreme</w:t>
            </w:r>
            <w:r w:rsidR="006E2FC7">
              <w:rPr>
                <w:rFonts w:ascii="Arial" w:hAnsi="Arial" w:cs="Arial"/>
                <w:color w:val="000000"/>
                <w:position w:val="-2"/>
                <w:sz w:val="18"/>
                <w:szCs w:val="18"/>
              </w:rPr>
              <w:t xml:space="preserve"> </w:t>
            </w:r>
            <w:r>
              <w:rPr>
                <w:rFonts w:ascii="Arial" w:hAnsi="Arial" w:cs="Arial"/>
                <w:color w:val="000000"/>
                <w:position w:val="-2"/>
                <w:sz w:val="18"/>
                <w:szCs w:val="18"/>
              </w:rPr>
              <w:t>za dobo min. 14 dni (skupaj s pripadajočim potrošnim materialom), na lokaciji naročnika, v kolikor naročnik ponujene aparature ne bi poznal in bi to zahteval.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Dobavni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zagotoviti, da bo dobavil in montiral opremo ter izvedel šolanje naročnikovega osebja v naslednjih rokih (fazna dobava):</w:t>
            </w:r>
          </w:p>
          <w:tbl>
            <w:tblPr>
              <w:tblStyle w:val="NormalTablePHPDOCX"/>
              <w:tblW w:w="0" w:type="auto"/>
              <w:tblLook w:val="04A0" w:firstRow="1" w:lastRow="0" w:firstColumn="1" w:lastColumn="0" w:noHBand="0" w:noVBand="1"/>
            </w:tblPr>
            <w:tblGrid>
              <w:gridCol w:w="5870"/>
            </w:tblGrid>
            <w:tr w:rsidR="00CD0FD8">
              <w:tc>
                <w:tcPr>
                  <w:tcW w:w="0" w:type="auto"/>
                  <w:tcMar>
                    <w:top w:w="0" w:type="auto"/>
                    <w:bottom w:w="0" w:type="auto"/>
                  </w:tcMar>
                </w:tcPr>
                <w:p w:rsidR="00CD0FD8" w:rsidRDefault="00105B31" w:rsidP="004802C8">
                  <w:pPr>
                    <w:numPr>
                      <w:ilvl w:val="0"/>
                      <w:numId w:val="10"/>
                    </w:numPr>
                    <w:rPr>
                      <w:rFonts w:ascii="Arial" w:hAnsi="Arial" w:cs="Arial"/>
                      <w:color w:val="000000"/>
                      <w:sz w:val="18"/>
                      <w:szCs w:val="18"/>
                    </w:rPr>
                  </w:pPr>
                  <w:r>
                    <w:rPr>
                      <w:rFonts w:ascii="Arial" w:hAnsi="Arial" w:cs="Arial"/>
                      <w:color w:val="000000"/>
                      <w:position w:val="-2"/>
                      <w:sz w:val="18"/>
                      <w:szCs w:val="18"/>
                    </w:rPr>
                    <w:t>Faza 1: v največ 60 dneh po podpisu kupoprodajne pogodbe</w:t>
                  </w:r>
                </w:p>
                <w:p w:rsidR="00CD0FD8" w:rsidRDefault="00105B31" w:rsidP="004802C8">
                  <w:pPr>
                    <w:numPr>
                      <w:ilvl w:val="0"/>
                      <w:numId w:val="10"/>
                    </w:numPr>
                    <w:rPr>
                      <w:rFonts w:ascii="Arial" w:hAnsi="Arial" w:cs="Arial"/>
                      <w:color w:val="000000"/>
                      <w:sz w:val="18"/>
                      <w:szCs w:val="18"/>
                    </w:rPr>
                  </w:pPr>
                  <w:r>
                    <w:rPr>
                      <w:rFonts w:ascii="Arial" w:hAnsi="Arial" w:cs="Arial"/>
                      <w:color w:val="000000"/>
                      <w:position w:val="-2"/>
                      <w:sz w:val="18"/>
                      <w:szCs w:val="18"/>
                    </w:rPr>
                    <w:t>Faza 2: v največ 120 dneh po podpisu kupoprodajne pogodbe</w:t>
                  </w:r>
                </w:p>
              </w:tc>
            </w:tr>
          </w:tbl>
          <w:p w:rsidR="00CD0FD8" w:rsidRDefault="00105B31">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​(fazi dobav morata biti med seboj v razmaku najmanj 2 mesecev!)</w:t>
            </w:r>
          </w:p>
          <w:p w:rsidR="008D02A2" w:rsidRDefault="008D02A2" w:rsidP="006E2FC7">
            <w:pPr>
              <w:spacing w:before="135" w:after="135"/>
              <w:jc w:val="both"/>
              <w:textAlignment w:val="center"/>
            </w:pPr>
            <w:r w:rsidRPr="006E2FC7">
              <w:rPr>
                <w:rFonts w:ascii="Arial" w:hAnsi="Arial" w:cs="Arial"/>
                <w:color w:val="FF0000"/>
                <w:position w:val="-2"/>
                <w:sz w:val="18"/>
                <w:szCs w:val="18"/>
              </w:rPr>
              <w:t xml:space="preserve">Ponudnik mora zagotoviti dobavo </w:t>
            </w:r>
            <w:r w:rsidR="006E2FC7" w:rsidRPr="006E2FC7">
              <w:rPr>
                <w:rFonts w:ascii="Arial" w:hAnsi="Arial" w:cs="Arial"/>
                <w:color w:val="FF0000"/>
                <w:position w:val="-2"/>
                <w:sz w:val="18"/>
                <w:szCs w:val="18"/>
              </w:rPr>
              <w:t xml:space="preserve">potrošnega materiala v roku </w:t>
            </w:r>
            <w:proofErr w:type="spellStart"/>
            <w:r w:rsidR="006E2FC7" w:rsidRPr="006E2FC7">
              <w:rPr>
                <w:rFonts w:ascii="Arial" w:hAnsi="Arial" w:cs="Arial"/>
                <w:color w:val="FF0000"/>
                <w:position w:val="-2"/>
                <w:sz w:val="18"/>
                <w:szCs w:val="18"/>
              </w:rPr>
              <w:t>max</w:t>
            </w:r>
            <w:proofErr w:type="spellEnd"/>
            <w:r w:rsidR="006E2FC7" w:rsidRPr="006E2FC7">
              <w:rPr>
                <w:rFonts w:ascii="Arial" w:hAnsi="Arial" w:cs="Arial"/>
                <w:color w:val="FF0000"/>
                <w:position w:val="-2"/>
                <w:sz w:val="18"/>
                <w:szCs w:val="18"/>
              </w:rPr>
              <w:t>.: 5 dni od prejema naročila s strani pooblaščene osebe naročnika, v nujnih primerih v 24 urah oz. po dogovoru z naročnikom.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Dostava in montaža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zagotoviti dostavo blaga ddp Splošna bolnišnica Novo mesto, razloženo in montirano v prostore  naročnika (odsek za hemodializo), v sklopu ponudbene cene.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6</w:t>
            </w:r>
            <w:r>
              <w:rPr>
                <w:rFonts w:ascii="Arial" w:hAnsi="Arial" w:cs="Arial"/>
                <w:b/>
                <w:bCs/>
                <w:color w:val="FFFFFF"/>
                <w:position w:val="-2"/>
                <w:sz w:val="18"/>
                <w:szCs w:val="18"/>
              </w:rPr>
              <w:br/>
              <w:t>Šolanje uporabnikov naročnika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zagotavlja, da bo v primeru izbire naročniku zagotovil ob dobavi in montaži tudi izvedbo šolanja naročnikovega osebja za delo s ponujeno opremo, v skladu z zahtevami naročnika (Priloga 1 Specifikacija strokovnih zahtev naročnika za predmet javnega naročila), v sklopu ponudbene cene.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7</w:t>
            </w:r>
            <w:r>
              <w:rPr>
                <w:rFonts w:ascii="Arial" w:hAnsi="Arial" w:cs="Arial"/>
                <w:b/>
                <w:bCs/>
                <w:color w:val="FFFFFF"/>
                <w:position w:val="-2"/>
                <w:sz w:val="18"/>
                <w:szCs w:val="18"/>
              </w:rPr>
              <w:br/>
              <w:t>Garancijski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zagotavljati, najmanj 12 mesečno garancijo šteto od podpisa primopredajnega zapisnika, za brezhibno delovanje celotne ponujene opreme, pri čemer mora garancija vključevati vse stroške dela, rezervnih delov, drobnega potrošnega materiala, potne stroške ter vse morebitne ostale stroške potrebne za odpravo napak oz. za zagotavljanje brezhibnega delovanja opreme.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Izbrani ponudnik bo moral garancijsko izjavo oz. garancijski list naročniku izročiti ob primopredaji opreme.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8</w:t>
            </w:r>
            <w:r>
              <w:rPr>
                <w:rFonts w:ascii="Arial" w:hAnsi="Arial" w:cs="Arial"/>
                <w:b/>
                <w:bCs/>
                <w:color w:val="FFFFFF"/>
                <w:position w:val="-2"/>
                <w:sz w:val="18"/>
                <w:szCs w:val="18"/>
              </w:rPr>
              <w:br/>
              <w:t>Pooblaščeni servis</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zagotavlja pooblaščen in usposobljen servis v Republiki Sloveniji (pooblaščen s strani proizvajalca opreme).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in kopija dokazila - pooblastilo proizvajalca opreme za izvajanje servisnih storitev na opremi.</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9</w:t>
            </w:r>
            <w:r>
              <w:rPr>
                <w:rFonts w:ascii="Arial" w:hAnsi="Arial" w:cs="Arial"/>
                <w:b/>
                <w:bCs/>
                <w:color w:val="FFFFFF"/>
                <w:position w:val="-2"/>
                <w:sz w:val="18"/>
                <w:szCs w:val="18"/>
              </w:rPr>
              <w:br/>
              <w:t>Rezervni deli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zagotavljati dobavo rezervnih delov še najmanj devet (9) let po izteku garancijskega roka za opremo.</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10</w:t>
            </w:r>
            <w:r>
              <w:rPr>
                <w:rFonts w:ascii="Arial" w:hAnsi="Arial" w:cs="Arial"/>
                <w:b/>
                <w:bCs/>
                <w:color w:val="FFFFFF"/>
                <w:position w:val="-2"/>
                <w:sz w:val="18"/>
                <w:szCs w:val="18"/>
              </w:rPr>
              <w:br/>
              <w:t>Odzivni čas, čas odprave napake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zagotavljati odzivni čas servisa največ 24 ur po prejemu pisnega obvestila in maksimalno 5 dni po prejemu pisnega obvestila za dobavo rezervnih delov in odpravo napak, ter v primeru, da v tem času odprava napake ni možna, dostavo kakovostno in funkcionalno najmanj enakovredne delujoče opreme naročniku v</w:t>
            </w:r>
            <w:r w:rsidR="00597AD2">
              <w:rPr>
                <w:rFonts w:ascii="Arial" w:hAnsi="Arial" w:cs="Arial"/>
                <w:color w:val="000000"/>
                <w:position w:val="-2"/>
                <w:sz w:val="18"/>
                <w:szCs w:val="18"/>
              </w:rPr>
              <w:t xml:space="preserve"> brezplačno</w:t>
            </w:r>
            <w:r>
              <w:rPr>
                <w:rFonts w:ascii="Arial" w:hAnsi="Arial" w:cs="Arial"/>
                <w:color w:val="000000"/>
                <w:position w:val="-2"/>
                <w:sz w:val="18"/>
                <w:szCs w:val="18"/>
              </w:rPr>
              <w:t xml:space="preserve"> uporabo za čas do odprave napake na opremi - v kolikor bi naročnik to zahteval, in sicer v garancijskem roku (na stroške dobavitelja) in  v pogarancijskem roku (na stroške naročnika).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11</w:t>
            </w:r>
            <w:r>
              <w:rPr>
                <w:rFonts w:ascii="Arial" w:hAnsi="Arial" w:cs="Arial"/>
                <w:b/>
                <w:bCs/>
                <w:color w:val="FFFFFF"/>
                <w:position w:val="-2"/>
                <w:sz w:val="18"/>
                <w:szCs w:val="18"/>
              </w:rPr>
              <w:br/>
              <w:t>Podatki na računu</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bo v primeru izbire na vsakem izstavljenem računu (za opremo, servis</w:t>
            </w:r>
            <w:r w:rsidR="006E2FC7">
              <w:rPr>
                <w:rFonts w:ascii="Arial" w:hAnsi="Arial" w:cs="Arial"/>
                <w:color w:val="000000"/>
                <w:position w:val="-2"/>
                <w:sz w:val="18"/>
                <w:szCs w:val="18"/>
              </w:rPr>
              <w:t xml:space="preserve"> </w:t>
            </w:r>
            <w:r w:rsidR="006E2FC7" w:rsidRPr="006E2FC7">
              <w:rPr>
                <w:rFonts w:ascii="Arial" w:hAnsi="Arial" w:cs="Arial"/>
                <w:color w:val="FF0000"/>
                <w:position w:val="-2"/>
                <w:sz w:val="18"/>
                <w:szCs w:val="18"/>
              </w:rPr>
              <w:t>in potrošni material</w:t>
            </w:r>
            <w:r>
              <w:rPr>
                <w:rFonts w:ascii="Arial" w:hAnsi="Arial" w:cs="Arial"/>
                <w:color w:val="000000"/>
                <w:position w:val="-2"/>
                <w:sz w:val="18"/>
                <w:szCs w:val="18"/>
              </w:rPr>
              <w:t>) zagotovil  podatke o: </w:t>
            </w:r>
          </w:p>
          <w:tbl>
            <w:tblPr>
              <w:tblStyle w:val="NormalTablePHPDOCX"/>
              <w:tblW w:w="5000" w:type="pct"/>
              <w:tblLook w:val="04A0" w:firstRow="1" w:lastRow="0" w:firstColumn="1" w:lastColumn="0" w:noHBand="0" w:noVBand="1"/>
            </w:tblPr>
            <w:tblGrid>
              <w:gridCol w:w="7224"/>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3018"/>
                  </w:tblGrid>
                  <w:tr w:rsidR="00CD0FD8">
                    <w:tc>
                      <w:tcPr>
                        <w:tcW w:w="0" w:type="auto"/>
                        <w:tcMar>
                          <w:top w:w="0" w:type="auto"/>
                          <w:bottom w:w="0" w:type="auto"/>
                        </w:tcMar>
                      </w:tcPr>
                      <w:p w:rsidR="00CD0FD8" w:rsidRDefault="00105B31" w:rsidP="004802C8">
                        <w:pPr>
                          <w:numPr>
                            <w:ilvl w:val="0"/>
                            <w:numId w:val="11"/>
                          </w:numPr>
                          <w:rPr>
                            <w:rFonts w:ascii="Arial" w:hAnsi="Arial" w:cs="Arial"/>
                            <w:color w:val="000000"/>
                            <w:sz w:val="18"/>
                            <w:szCs w:val="18"/>
                          </w:rPr>
                        </w:pPr>
                        <w:r>
                          <w:rPr>
                            <w:rFonts w:ascii="Arial" w:hAnsi="Arial" w:cs="Arial"/>
                            <w:color w:val="000000"/>
                            <w:position w:val="-2"/>
                            <w:sz w:val="18"/>
                            <w:szCs w:val="18"/>
                          </w:rPr>
                          <w:t>št. pogodbe,</w:t>
                        </w:r>
                      </w:p>
                      <w:p w:rsidR="00CD0FD8" w:rsidRDefault="00105B31" w:rsidP="004802C8">
                        <w:pPr>
                          <w:numPr>
                            <w:ilvl w:val="0"/>
                            <w:numId w:val="11"/>
                          </w:numPr>
                          <w:rPr>
                            <w:rFonts w:ascii="Arial" w:hAnsi="Arial" w:cs="Arial"/>
                            <w:color w:val="000000"/>
                            <w:sz w:val="18"/>
                            <w:szCs w:val="18"/>
                          </w:rPr>
                        </w:pPr>
                        <w:r>
                          <w:rPr>
                            <w:rFonts w:ascii="Arial" w:hAnsi="Arial" w:cs="Arial"/>
                            <w:color w:val="000000"/>
                            <w:position w:val="-2"/>
                            <w:sz w:val="18"/>
                            <w:szCs w:val="18"/>
                          </w:rPr>
                          <w:t>št. posamezne naročilnice</w:t>
                        </w:r>
                      </w:p>
                      <w:p w:rsidR="00CD0FD8" w:rsidRDefault="00105B31" w:rsidP="004802C8">
                        <w:pPr>
                          <w:numPr>
                            <w:ilvl w:val="0"/>
                            <w:numId w:val="11"/>
                          </w:numPr>
                          <w:rPr>
                            <w:rFonts w:ascii="Arial" w:hAnsi="Arial" w:cs="Arial"/>
                            <w:color w:val="000000"/>
                            <w:sz w:val="18"/>
                            <w:szCs w:val="18"/>
                          </w:rPr>
                        </w:pPr>
                        <w:r>
                          <w:rPr>
                            <w:rFonts w:ascii="Arial" w:hAnsi="Arial" w:cs="Arial"/>
                            <w:color w:val="000000"/>
                            <w:position w:val="-2"/>
                            <w:sz w:val="18"/>
                            <w:szCs w:val="18"/>
                          </w:rPr>
                          <w:t>št. dobavnice.</w:t>
                        </w:r>
                      </w:p>
                    </w:tc>
                  </w:tr>
                </w:tbl>
                <w:p w:rsidR="00CD0FD8" w:rsidRDefault="00CD0FD8"/>
              </w:tc>
            </w:tr>
          </w:tbl>
          <w:p w:rsidR="00CD0FD8" w:rsidRDefault="00CD0FD8"/>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12</w:t>
            </w:r>
            <w:r>
              <w:rPr>
                <w:rFonts w:ascii="Arial" w:hAnsi="Arial" w:cs="Arial"/>
                <w:b/>
                <w:bCs/>
                <w:color w:val="FFFFFF"/>
                <w:position w:val="-2"/>
                <w:sz w:val="18"/>
                <w:szCs w:val="18"/>
              </w:rPr>
              <w:br/>
              <w:t>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je bila ponujena oprema, kot jo ponuja ponudnik v tem javnem naročilu v zadnjih 3 letih (sept 2016 – sept 2019) uspešno dobavljena in montirana v vsaj 3 zdravstvenih ustanovah v RS ali EU, kjer se oprema redno uporablja  in so naročniki - investitorji z njenim delovanjem zadovoljni.</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 poleg pa predložiti dokazila:</w:t>
            </w:r>
          </w:p>
          <w:tbl>
            <w:tblPr>
              <w:tblStyle w:val="NormalTablePHPDOCX"/>
              <w:tblW w:w="0" w:type="auto"/>
              <w:tblLook w:val="04A0" w:firstRow="1" w:lastRow="0" w:firstColumn="1" w:lastColumn="0" w:noHBand="0" w:noVBand="1"/>
            </w:tblPr>
            <w:tblGrid>
              <w:gridCol w:w="4168"/>
            </w:tblGrid>
            <w:tr w:rsidR="00CD0FD8">
              <w:tc>
                <w:tcPr>
                  <w:tcW w:w="0" w:type="auto"/>
                  <w:tcMar>
                    <w:top w:w="0" w:type="auto"/>
                    <w:bottom w:w="0" w:type="auto"/>
                  </w:tcMar>
                </w:tcPr>
                <w:p w:rsidR="00CD0FD8" w:rsidRDefault="00105B31" w:rsidP="004802C8">
                  <w:pPr>
                    <w:numPr>
                      <w:ilvl w:val="0"/>
                      <w:numId w:val="12"/>
                    </w:numPr>
                    <w:rPr>
                      <w:rFonts w:ascii="Arial" w:hAnsi="Arial" w:cs="Arial"/>
                      <w:color w:val="000000"/>
                      <w:sz w:val="18"/>
                      <w:szCs w:val="18"/>
                    </w:rPr>
                  </w:pPr>
                  <w:r>
                    <w:rPr>
                      <w:rFonts w:ascii="Arial" w:hAnsi="Arial" w:cs="Arial"/>
                      <w:color w:val="000000"/>
                      <w:position w:val="-2"/>
                      <w:sz w:val="18"/>
                      <w:szCs w:val="18"/>
                    </w:rPr>
                    <w:t>seznam referenc (referenčna lista)  in</w:t>
                  </w:r>
                </w:p>
                <w:p w:rsidR="00CD0FD8" w:rsidRDefault="00105B31" w:rsidP="004802C8">
                  <w:pPr>
                    <w:numPr>
                      <w:ilvl w:val="0"/>
                      <w:numId w:val="12"/>
                    </w:numPr>
                    <w:rPr>
                      <w:rFonts w:ascii="Arial" w:hAnsi="Arial" w:cs="Arial"/>
                      <w:color w:val="000000"/>
                      <w:sz w:val="18"/>
                      <w:szCs w:val="18"/>
                    </w:rPr>
                  </w:pPr>
                  <w:r>
                    <w:rPr>
                      <w:rFonts w:ascii="Arial" w:hAnsi="Arial" w:cs="Arial"/>
                      <w:color w:val="000000"/>
                      <w:position w:val="-2"/>
                      <w:sz w:val="18"/>
                      <w:szCs w:val="18"/>
                    </w:rPr>
                    <w:t>referenčne izjave naročnika (investitorja)</w:t>
                  </w:r>
                </w:p>
              </w:tc>
            </w:tr>
          </w:tbl>
          <w:p w:rsidR="00CD0FD8" w:rsidRDefault="00CD0FD8"/>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bl>
    <w:p w:rsidR="006E2FC7" w:rsidRDefault="006E2FC7"/>
    <w:p w:rsidR="00CD0FD8" w:rsidRDefault="00CD0FD8" w:rsidP="006E2FC7"/>
    <w:tbl>
      <w:tblPr>
        <w:tblStyle w:val="NormalTablePHPDOCX"/>
        <w:tblW w:w="9300" w:type="dxa"/>
        <w:tblInd w:w="108" w:type="dxa"/>
        <w:tblLook w:val="04A0" w:firstRow="1" w:lastRow="0" w:firstColumn="1" w:lastColumn="0" w:noHBand="0" w:noVBand="1"/>
      </w:tblPr>
      <w:tblGrid>
        <w:gridCol w:w="1860"/>
        <w:gridCol w:w="7440"/>
      </w:tblGrid>
      <w:tr w:rsidR="0061156A" w:rsidRPr="0061156A" w:rsidTr="005E611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6E2FC7" w:rsidRPr="0061156A" w:rsidRDefault="006E2FC7" w:rsidP="006E2FC7">
            <w:pPr>
              <w:jc w:val="center"/>
              <w:rPr>
                <w:color w:val="FF0000"/>
              </w:rPr>
            </w:pPr>
            <w:r w:rsidRPr="0061156A">
              <w:rPr>
                <w:rFonts w:ascii="Arial" w:hAnsi="Arial" w:cs="Arial"/>
                <w:b/>
                <w:bCs/>
                <w:color w:val="FF0000"/>
                <w:position w:val="-2"/>
                <w:sz w:val="18"/>
                <w:szCs w:val="18"/>
              </w:rPr>
              <w:t>POGOJ 13</w:t>
            </w:r>
            <w:r w:rsidRPr="0061156A">
              <w:rPr>
                <w:rFonts w:ascii="Arial" w:hAnsi="Arial" w:cs="Arial"/>
                <w:b/>
                <w:bCs/>
                <w:color w:val="FF0000"/>
                <w:position w:val="-2"/>
                <w:sz w:val="18"/>
                <w:szCs w:val="18"/>
              </w:rPr>
              <w:br/>
              <w:t>Skladnost podatkov glede ponujenih popustov in cen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Da v primeru izbire zagotavlja ob dobavah potrošnega materiala skladnost podatkov glede ponujenih popustov in cen, in sicer v ponudbi, pogodbi in na  dobavnici ter računu, pri čemer mora:</w:t>
            </w:r>
          </w:p>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 xml:space="preserve">-     v primeru, da bo popust za  </w:t>
            </w:r>
            <w:proofErr w:type="spellStart"/>
            <w:r w:rsidRPr="0061156A">
              <w:rPr>
                <w:rFonts w:ascii="Arial" w:hAnsi="Arial" w:cs="Arial"/>
                <w:color w:val="FF0000"/>
                <w:position w:val="-2"/>
                <w:sz w:val="18"/>
                <w:szCs w:val="18"/>
              </w:rPr>
              <w:t>potr.material</w:t>
            </w:r>
            <w:proofErr w:type="spellEnd"/>
            <w:r w:rsidRPr="0061156A">
              <w:rPr>
                <w:rFonts w:ascii="Arial" w:hAnsi="Arial" w:cs="Arial"/>
                <w:color w:val="FF0000"/>
                <w:position w:val="-2"/>
                <w:sz w:val="18"/>
                <w:szCs w:val="18"/>
              </w:rPr>
              <w:t xml:space="preserve"> prikazal ločeno – enako prikazati tudi vsakokrat ob dobavi na dobavnici in pozneje na računu;</w:t>
            </w:r>
          </w:p>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    v primeru, da bo cena v Predračunu podana na štiri decimalke natančno, mora biti enako tudi na dobavnici in računu.</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jc w:val="center"/>
              <w:rPr>
                <w:color w:val="FF0000"/>
              </w:rPr>
            </w:pPr>
            <w:r w:rsidRPr="0061156A">
              <w:rPr>
                <w:rFonts w:ascii="Arial" w:hAnsi="Arial" w:cs="Arial"/>
                <w:color w:val="FF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Ponudnik mora predložiti ESPD obrazec in podpisan ter žigosan obrazec Krovne izjave s podpisom katerega izjavlja, da izpolnjuje navedeni pogoj.</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jc w:val="center"/>
              <w:rPr>
                <w:color w:val="FF0000"/>
              </w:rPr>
            </w:pPr>
            <w:r w:rsidRPr="0061156A">
              <w:rPr>
                <w:rFonts w:ascii="Arial" w:hAnsi="Arial" w:cs="Arial"/>
                <w:color w:val="FF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jc w:val="both"/>
              <w:textAlignment w:val="center"/>
              <w:rPr>
                <w:color w:val="FF0000"/>
              </w:rPr>
            </w:pPr>
            <w:r w:rsidRPr="0061156A">
              <w:rPr>
                <w:rFonts w:ascii="Arial" w:hAnsi="Arial" w:cs="Arial"/>
                <w:color w:val="FF0000"/>
                <w:position w:val="-2"/>
                <w:sz w:val="18"/>
                <w:szCs w:val="18"/>
              </w:rPr>
              <w:t> </w:t>
            </w:r>
          </w:p>
          <w:p w:rsidR="006E2FC7" w:rsidRPr="0061156A" w:rsidRDefault="006E2FC7" w:rsidP="005E611B">
            <w:pPr>
              <w:rPr>
                <w:color w:val="FF0000"/>
              </w:rPr>
            </w:pPr>
            <w:r w:rsidRPr="0061156A">
              <w:rPr>
                <w:rFonts w:ascii="Arial" w:hAnsi="Arial" w:cs="Arial"/>
                <w:color w:val="FF0000"/>
                <w:position w:val="-2"/>
                <w:sz w:val="18"/>
                <w:szCs w:val="18"/>
              </w:rPr>
              <w:t xml:space="preserve"> /</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jc w:val="center"/>
              <w:rPr>
                <w:color w:val="FF0000"/>
              </w:rPr>
            </w:pPr>
            <w:r w:rsidRPr="0061156A">
              <w:rPr>
                <w:rFonts w:ascii="Arial" w:hAnsi="Arial" w:cs="Arial"/>
                <w:color w:val="FF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MORAJO izpolnjevati pogoj</w:t>
            </w:r>
          </w:p>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Partnerji morajo pogoj izpolnjevati v obsegu, v katerem prevzemajo izvedbo del. Vsak izmed partnerjev mora predložiti podpisan in žigosan obrazec Krovne izjave in ESPD s podpisom katerega izjavlja, da izpolnjuje navedeni pogoj.</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jc w:val="center"/>
              <w:rPr>
                <w:color w:val="FF0000"/>
              </w:rPr>
            </w:pPr>
            <w:r w:rsidRPr="0061156A">
              <w:rPr>
                <w:rFonts w:ascii="Arial" w:hAnsi="Arial" w:cs="Arial"/>
                <w:color w:val="FF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MORAJO izpolnjevati pogoj</w:t>
            </w:r>
          </w:p>
          <w:p w:rsidR="006E2FC7" w:rsidRPr="0061156A" w:rsidRDefault="006E2FC7" w:rsidP="005E611B">
            <w:pPr>
              <w:spacing w:before="135" w:after="135"/>
              <w:jc w:val="both"/>
              <w:textAlignment w:val="center"/>
              <w:rPr>
                <w:color w:val="FF0000"/>
              </w:rPr>
            </w:pPr>
            <w:r w:rsidRPr="0061156A">
              <w:rPr>
                <w:rFonts w:ascii="Arial" w:hAnsi="Arial" w:cs="Arial"/>
                <w:color w:val="FF0000"/>
                <w:position w:val="-2"/>
                <w:sz w:val="18"/>
                <w:szCs w:val="18"/>
              </w:rPr>
              <w:t>Podizvajalci morajo pogoj izpolnjevati v obsegu, v katerem prevzemajo izvedbo del. Vsak izmed podizvajalcev mora predložiti podpisan in žigosan obrazec Izjava zastopnika podizvajalca in ESPD s podpisom katerega izjavlja, da izpolnjuje navedeni pogoj.</w:t>
            </w:r>
          </w:p>
        </w:tc>
      </w:tr>
    </w:tbl>
    <w:p w:rsidR="0061156A" w:rsidRPr="0061156A" w:rsidRDefault="0061156A" w:rsidP="006E2FC7">
      <w:pPr>
        <w:rPr>
          <w:color w:val="FF0000"/>
        </w:rPr>
      </w:pPr>
    </w:p>
    <w:tbl>
      <w:tblPr>
        <w:tblStyle w:val="NormalTablePHPDOCX"/>
        <w:tblW w:w="9300" w:type="dxa"/>
        <w:tblInd w:w="108" w:type="dxa"/>
        <w:tblLook w:val="04A0" w:firstRow="1" w:lastRow="0" w:firstColumn="1" w:lastColumn="0" w:noHBand="0" w:noVBand="1"/>
      </w:tblPr>
      <w:tblGrid>
        <w:gridCol w:w="1860"/>
        <w:gridCol w:w="7440"/>
      </w:tblGrid>
      <w:tr w:rsidR="0061156A" w:rsidRPr="0061156A" w:rsidTr="005E611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61156A" w:rsidRPr="0061156A" w:rsidRDefault="0061156A" w:rsidP="005E611B">
            <w:pPr>
              <w:jc w:val="center"/>
              <w:rPr>
                <w:color w:val="FF0000"/>
              </w:rPr>
            </w:pPr>
            <w:r w:rsidRPr="0061156A">
              <w:rPr>
                <w:rFonts w:ascii="Arial" w:hAnsi="Arial" w:cs="Arial"/>
                <w:b/>
                <w:bCs/>
                <w:color w:val="FF0000"/>
                <w:position w:val="-2"/>
                <w:sz w:val="18"/>
                <w:szCs w:val="18"/>
              </w:rPr>
              <w:t>POGOJ 14</w:t>
            </w:r>
            <w:r w:rsidRPr="0061156A">
              <w:rPr>
                <w:rFonts w:ascii="Arial" w:hAnsi="Arial" w:cs="Arial"/>
                <w:b/>
                <w:bCs/>
                <w:color w:val="FF0000"/>
                <w:position w:val="-2"/>
                <w:sz w:val="18"/>
                <w:szCs w:val="18"/>
              </w:rPr>
              <w:br/>
              <w:t>Elektronska dobavnica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spacing w:before="135" w:after="135"/>
              <w:jc w:val="both"/>
              <w:textAlignment w:val="center"/>
              <w:rPr>
                <w:color w:val="FF0000"/>
              </w:rPr>
            </w:pPr>
            <w:r w:rsidRPr="0061156A">
              <w:rPr>
                <w:rFonts w:ascii="Arial" w:hAnsi="Arial" w:cs="Arial"/>
                <w:color w:val="FF0000"/>
                <w:position w:val="-2"/>
                <w:sz w:val="18"/>
                <w:szCs w:val="18"/>
              </w:rPr>
              <w:t>Da ob dobavah potrošnega materiala zagotavlja opremljenost blaga tudi z dobavnico v elektronski obliki s podatki in v obliki, določeni s strani naročnika razvidnimi v Prilogi 2 (</w:t>
            </w:r>
            <w:proofErr w:type="spellStart"/>
            <w:r w:rsidRPr="0061156A">
              <w:rPr>
                <w:rFonts w:ascii="Arial" w:hAnsi="Arial" w:cs="Arial"/>
                <w:color w:val="FF0000"/>
                <w:position w:val="-2"/>
                <w:sz w:val="18"/>
                <w:szCs w:val="18"/>
              </w:rPr>
              <w:t>pdf</w:t>
            </w:r>
            <w:proofErr w:type="spellEnd"/>
            <w:r w:rsidRPr="0061156A">
              <w:rPr>
                <w:rFonts w:ascii="Arial" w:hAnsi="Arial" w:cs="Arial"/>
                <w:color w:val="FF0000"/>
                <w:position w:val="-2"/>
                <w:sz w:val="18"/>
                <w:szCs w:val="18"/>
              </w:rPr>
              <w:t xml:space="preserve"> datoteka: Format zapisa elektronske dobavnice - Struktura za prenos RACUNOV – DOBAVNIC). </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jc w:val="center"/>
              <w:rPr>
                <w:color w:val="FF0000"/>
              </w:rPr>
            </w:pPr>
            <w:r w:rsidRPr="0061156A">
              <w:rPr>
                <w:rFonts w:ascii="Arial" w:hAnsi="Arial" w:cs="Arial"/>
                <w:color w:val="FF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spacing w:before="135" w:after="135"/>
              <w:jc w:val="both"/>
              <w:textAlignment w:val="center"/>
              <w:rPr>
                <w:color w:val="FF0000"/>
              </w:rPr>
            </w:pPr>
            <w:r w:rsidRPr="0061156A">
              <w:rPr>
                <w:rFonts w:ascii="Arial" w:hAnsi="Arial" w:cs="Arial"/>
                <w:color w:val="FF0000"/>
                <w:position w:val="-2"/>
                <w:sz w:val="18"/>
                <w:szCs w:val="18"/>
              </w:rPr>
              <w:t>Ponudnik mora predložiti ESPD obrazec in podpisan ter žigosan obrazec Krovne izjave s podpisom katerega izjavlja, da izpolnjuje navedeni pogoj.</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jc w:val="center"/>
              <w:rPr>
                <w:color w:val="FF0000"/>
              </w:rPr>
            </w:pPr>
            <w:r w:rsidRPr="0061156A">
              <w:rPr>
                <w:rFonts w:ascii="Arial" w:hAnsi="Arial" w:cs="Arial"/>
                <w:color w:val="FF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jc w:val="both"/>
              <w:textAlignment w:val="center"/>
              <w:rPr>
                <w:color w:val="FF0000"/>
              </w:rPr>
            </w:pPr>
            <w:r w:rsidRPr="0061156A">
              <w:rPr>
                <w:rFonts w:ascii="Arial" w:hAnsi="Arial" w:cs="Arial"/>
                <w:color w:val="FF0000"/>
                <w:position w:val="-2"/>
                <w:sz w:val="18"/>
                <w:szCs w:val="18"/>
              </w:rPr>
              <w:t> </w:t>
            </w:r>
          </w:p>
          <w:p w:rsidR="0061156A" w:rsidRPr="0061156A" w:rsidRDefault="0061156A" w:rsidP="005E611B">
            <w:pPr>
              <w:rPr>
                <w:color w:val="FF0000"/>
              </w:rPr>
            </w:pPr>
            <w:r w:rsidRPr="0061156A">
              <w:rPr>
                <w:rFonts w:ascii="Arial" w:hAnsi="Arial" w:cs="Arial"/>
                <w:color w:val="FF0000"/>
                <w:position w:val="-2"/>
                <w:sz w:val="18"/>
                <w:szCs w:val="18"/>
              </w:rPr>
              <w:t xml:space="preserve"> /</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jc w:val="center"/>
              <w:rPr>
                <w:color w:val="FF0000"/>
              </w:rPr>
            </w:pPr>
            <w:r w:rsidRPr="0061156A">
              <w:rPr>
                <w:rFonts w:ascii="Arial" w:hAnsi="Arial" w:cs="Arial"/>
                <w:color w:val="FF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spacing w:before="135" w:after="135"/>
              <w:jc w:val="both"/>
              <w:textAlignment w:val="center"/>
              <w:rPr>
                <w:color w:val="FF0000"/>
              </w:rPr>
            </w:pPr>
            <w:r w:rsidRPr="0061156A">
              <w:rPr>
                <w:rFonts w:ascii="Arial" w:hAnsi="Arial" w:cs="Arial"/>
                <w:color w:val="FF0000"/>
                <w:position w:val="-2"/>
                <w:sz w:val="18"/>
                <w:szCs w:val="18"/>
              </w:rPr>
              <w:t>MORAJO izpolnjevati pogoj</w:t>
            </w:r>
          </w:p>
          <w:p w:rsidR="0061156A" w:rsidRPr="0061156A" w:rsidRDefault="0061156A" w:rsidP="005E611B">
            <w:pPr>
              <w:spacing w:before="135" w:after="135"/>
              <w:jc w:val="both"/>
              <w:textAlignment w:val="center"/>
              <w:rPr>
                <w:color w:val="FF0000"/>
              </w:rPr>
            </w:pPr>
            <w:r w:rsidRPr="0061156A">
              <w:rPr>
                <w:rFonts w:ascii="Arial" w:hAnsi="Arial" w:cs="Arial"/>
                <w:color w:val="FF0000"/>
                <w:position w:val="-2"/>
                <w:sz w:val="18"/>
                <w:szCs w:val="18"/>
              </w:rPr>
              <w:t>Partnerji morajo pogoj izpolnjevati v obsegu, v katerem prevzemajo izvedbo del. Vsak izmed partnerjev mora predložiti podpisan in žigosan obrazec Krovne izjave in ESPD s podpisom katerega izjavlja, da izpolnjuje navedeni pogoj.</w:t>
            </w:r>
          </w:p>
        </w:tc>
      </w:tr>
      <w:tr w:rsidR="0061156A" w:rsidRPr="0061156A" w:rsidTr="005E611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jc w:val="center"/>
              <w:rPr>
                <w:color w:val="FF0000"/>
              </w:rPr>
            </w:pPr>
            <w:r w:rsidRPr="0061156A">
              <w:rPr>
                <w:rFonts w:ascii="Arial" w:hAnsi="Arial" w:cs="Arial"/>
                <w:color w:val="FF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1156A" w:rsidRPr="0061156A" w:rsidRDefault="0061156A" w:rsidP="005E611B">
            <w:pPr>
              <w:spacing w:before="135" w:after="135"/>
              <w:jc w:val="both"/>
              <w:textAlignment w:val="center"/>
              <w:rPr>
                <w:color w:val="FF0000"/>
              </w:rPr>
            </w:pPr>
            <w:r w:rsidRPr="0061156A">
              <w:rPr>
                <w:rFonts w:ascii="Arial" w:hAnsi="Arial" w:cs="Arial"/>
                <w:color w:val="FF0000"/>
                <w:position w:val="-2"/>
                <w:sz w:val="18"/>
                <w:szCs w:val="18"/>
              </w:rPr>
              <w:t>MORAJO izpolnjevati pogoj</w:t>
            </w:r>
          </w:p>
          <w:p w:rsidR="0061156A" w:rsidRPr="0061156A" w:rsidRDefault="0061156A" w:rsidP="005E611B">
            <w:pPr>
              <w:spacing w:before="135" w:after="135"/>
              <w:jc w:val="both"/>
              <w:textAlignment w:val="center"/>
              <w:rPr>
                <w:color w:val="FF0000"/>
              </w:rPr>
            </w:pPr>
            <w:r w:rsidRPr="0061156A">
              <w:rPr>
                <w:rFonts w:ascii="Arial" w:hAnsi="Arial" w:cs="Arial"/>
                <w:color w:val="FF0000"/>
                <w:position w:val="-2"/>
                <w:sz w:val="18"/>
                <w:szCs w:val="18"/>
              </w:rPr>
              <w:t>Podizvajalci morajo pogoj izpolnjevati v obsegu, v katerem prevzemajo izvedbo del. Vsak izmed podizvajalcev mora predložiti podpisan in žigosan obrazec Izjava zastopnika podizvajalca in ESPD s podpisom katerega izjavlja, da izpolnjuje navedeni pogoj.</w:t>
            </w:r>
          </w:p>
        </w:tc>
      </w:tr>
    </w:tbl>
    <w:p w:rsidR="0061156A" w:rsidRDefault="0061156A" w:rsidP="0061156A"/>
    <w:p w:rsidR="0061156A" w:rsidRDefault="0061156A" w:rsidP="0061156A"/>
    <w:p w:rsidR="006E2FC7" w:rsidRPr="0061156A" w:rsidRDefault="006E2FC7" w:rsidP="0061156A">
      <w:pPr>
        <w:sectPr w:rsidR="006E2FC7" w:rsidRPr="0061156A" w:rsidSect="00D931BF">
          <w:pgSz w:w="11906" w:h="16838"/>
          <w:pgMar w:top="1418" w:right="1418" w:bottom="1418" w:left="1418" w:header="567" w:footer="680" w:gutter="0"/>
          <w:cols w:space="708"/>
          <w:docGrid w:linePitch="360"/>
        </w:sectPr>
      </w:pPr>
    </w:p>
    <w:p w:rsidR="00105B31" w:rsidRPr="00141928"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pPr>
              <w:jc w:val="center"/>
            </w:pPr>
            <w:r>
              <w:rPr>
                <w:rFonts w:ascii="Arial" w:hAnsi="Arial" w:cs="Arial"/>
                <w:b/>
                <w:bCs/>
                <w:color w:val="FFFFFF"/>
                <w:position w:val="-2"/>
                <w:sz w:val="18"/>
                <w:szCs w:val="18"/>
                <w:shd w:val="clear" w:color="auto" w:fill="000000"/>
              </w:rPr>
              <w:t>Zavarovanje za dobro izvedbo po KUPOPRODAJNI pogodbi za opremo</w:t>
            </w:r>
          </w:p>
        </w:tc>
      </w:tr>
    </w:tbl>
    <w:p w:rsidR="00CD0FD8" w:rsidRDefault="00105B31">
      <w:pPr>
        <w:spacing w:before="225" w:after="225" w:line="240" w:lineRule="auto"/>
        <w:jc w:val="both"/>
      </w:pPr>
      <w:r>
        <w:rPr>
          <w:rFonts w:ascii="Arial" w:hAnsi="Arial" w:cs="Arial"/>
          <w:color w:val="000000"/>
          <w:sz w:val="18"/>
          <w:szCs w:val="18"/>
        </w:rPr>
        <w:t>Instrument zavarovanja: bančna garancija / kavcijsko zavarovanje</w:t>
      </w:r>
    </w:p>
    <w:p w:rsidR="00CD0FD8" w:rsidRDefault="00105B31">
      <w:pPr>
        <w:spacing w:before="225" w:after="225" w:line="240" w:lineRule="auto"/>
        <w:jc w:val="both"/>
      </w:pPr>
      <w:r>
        <w:rPr>
          <w:rFonts w:ascii="Arial" w:hAnsi="Arial" w:cs="Arial"/>
          <w:color w:val="000000"/>
          <w:sz w:val="18"/>
          <w:szCs w:val="18"/>
        </w:rPr>
        <w:t>Višina zavarovanja: najmanj 10,00 % pogodbene vrednosti z DDV</w:t>
      </w:r>
    </w:p>
    <w:p w:rsidR="00CD0FD8" w:rsidRDefault="00105B31">
      <w:pPr>
        <w:spacing w:before="225" w:after="225" w:line="240" w:lineRule="auto"/>
        <w:jc w:val="both"/>
      </w:pPr>
      <w:r>
        <w:rPr>
          <w:rFonts w:ascii="Arial" w:hAnsi="Arial" w:cs="Arial"/>
          <w:color w:val="000000"/>
          <w:sz w:val="18"/>
          <w:szCs w:val="18"/>
        </w:rPr>
        <w:t>Čas veljavnosti: do podpisa primopredajnega zapisnika oz. izročitve zavarovanja za odpravo napak v garancijskem roku</w:t>
      </w:r>
    </w:p>
    <w:p w:rsidR="00CD0FD8" w:rsidRDefault="00105B31">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pPr w:leftFromText="141" w:rightFromText="141" w:vertAnchor="text" w:tblpY="1"/>
        <w:tblOverlap w:val="never"/>
        <w:tblW w:w="2500" w:type="pct"/>
        <w:tblLook w:val="04A0" w:firstRow="1" w:lastRow="0" w:firstColumn="1" w:lastColumn="0" w:noHBand="0" w:noVBand="1"/>
      </w:tblPr>
      <w:tblGrid>
        <w:gridCol w:w="4535"/>
      </w:tblGrid>
      <w:tr w:rsidR="002D1513" w:rsidRPr="002D1513" w:rsidTr="00471316">
        <w:tc>
          <w:tcPr>
            <w:tcW w:w="0" w:type="auto"/>
            <w:shd w:val="clear" w:color="auto" w:fill="000000"/>
            <w:tcMar>
              <w:top w:w="150" w:type="dxa"/>
              <w:bottom w:w="150" w:type="dxa"/>
            </w:tcMar>
            <w:vAlign w:val="center"/>
          </w:tcPr>
          <w:p w:rsidR="002D1513" w:rsidRPr="002D1513" w:rsidRDefault="002D1513" w:rsidP="00471316">
            <w:pPr>
              <w:jc w:val="center"/>
              <w:rPr>
                <w:color w:val="FF0000"/>
              </w:rPr>
            </w:pPr>
            <w:r w:rsidRPr="002D1513">
              <w:rPr>
                <w:rFonts w:ascii="Arial" w:hAnsi="Arial" w:cs="Arial"/>
                <w:b/>
                <w:bCs/>
                <w:color w:val="FF0000"/>
                <w:position w:val="-2"/>
                <w:sz w:val="18"/>
                <w:szCs w:val="18"/>
                <w:shd w:val="clear" w:color="auto" w:fill="000000"/>
              </w:rPr>
              <w:t>Zavarovanje za dobro izvedbo po KUPOPRODAJNI pogodbi za sukcesivno dobavo potrošnega materiala</w:t>
            </w:r>
          </w:p>
        </w:tc>
      </w:tr>
    </w:tbl>
    <w:p w:rsidR="005E611B" w:rsidRDefault="00471316" w:rsidP="002D1513">
      <w:pPr>
        <w:spacing w:before="225" w:after="225" w:line="240" w:lineRule="auto"/>
        <w:jc w:val="both"/>
        <w:rPr>
          <w:rFonts w:ascii="Arial" w:hAnsi="Arial" w:cs="Arial"/>
          <w:color w:val="FF0000"/>
          <w:sz w:val="18"/>
          <w:szCs w:val="18"/>
        </w:rPr>
      </w:pPr>
      <w:r>
        <w:rPr>
          <w:rFonts w:ascii="Arial" w:hAnsi="Arial" w:cs="Arial"/>
          <w:color w:val="FF0000"/>
          <w:sz w:val="18"/>
          <w:szCs w:val="18"/>
        </w:rPr>
        <w:br w:type="textWrapping" w:clear="all"/>
      </w:r>
    </w:p>
    <w:p w:rsidR="0007260F" w:rsidRDefault="002D1513" w:rsidP="002D1513">
      <w:pPr>
        <w:spacing w:before="225" w:after="225" w:line="240" w:lineRule="auto"/>
        <w:jc w:val="both"/>
        <w:rPr>
          <w:rFonts w:ascii="Arial" w:hAnsi="Arial" w:cs="Arial"/>
          <w:color w:val="FF0000"/>
          <w:sz w:val="18"/>
          <w:szCs w:val="18"/>
        </w:rPr>
      </w:pPr>
      <w:r w:rsidRPr="002D1513">
        <w:rPr>
          <w:rFonts w:ascii="Arial" w:hAnsi="Arial" w:cs="Arial"/>
          <w:color w:val="FF0000"/>
          <w:sz w:val="18"/>
          <w:szCs w:val="18"/>
        </w:rPr>
        <w:t xml:space="preserve">Instrument zavarovanja: </w:t>
      </w:r>
      <w:r w:rsidR="0007260F" w:rsidRPr="0007260F">
        <w:rPr>
          <w:rFonts w:ascii="Arial" w:hAnsi="Arial" w:cs="Arial"/>
          <w:color w:val="FF0000"/>
          <w:sz w:val="18"/>
          <w:szCs w:val="18"/>
        </w:rPr>
        <w:t>bančna garancija / kavcijsko zavarovanje</w:t>
      </w:r>
    </w:p>
    <w:p w:rsidR="002D1513" w:rsidRPr="002D1513" w:rsidRDefault="002D1513" w:rsidP="002D1513">
      <w:pPr>
        <w:spacing w:before="225" w:after="225" w:line="240" w:lineRule="auto"/>
        <w:jc w:val="both"/>
        <w:rPr>
          <w:color w:val="FF0000"/>
        </w:rPr>
      </w:pPr>
      <w:r w:rsidRPr="002D1513">
        <w:rPr>
          <w:rFonts w:ascii="Arial" w:hAnsi="Arial" w:cs="Arial"/>
          <w:color w:val="FF0000"/>
          <w:sz w:val="18"/>
          <w:szCs w:val="18"/>
        </w:rPr>
        <w:t>Višina zavarovanja: 10,00 % pogodbene vrednosti z DDV</w:t>
      </w:r>
    </w:p>
    <w:p w:rsidR="002D1513" w:rsidRPr="002D1513" w:rsidRDefault="002D1513" w:rsidP="002D1513">
      <w:pPr>
        <w:spacing w:before="225" w:after="225" w:line="240" w:lineRule="auto"/>
        <w:jc w:val="both"/>
        <w:rPr>
          <w:color w:val="FF0000"/>
        </w:rPr>
      </w:pPr>
      <w:r w:rsidRPr="002D1513">
        <w:rPr>
          <w:rFonts w:ascii="Arial" w:hAnsi="Arial" w:cs="Arial"/>
          <w:color w:val="FF0000"/>
          <w:sz w:val="18"/>
          <w:szCs w:val="18"/>
        </w:rPr>
        <w:t>Čas veljavnosti: Do izteka veljavnosti kupoprodajne pogodbe za potrošni material</w:t>
      </w:r>
    </w:p>
    <w:p w:rsidR="002D1513" w:rsidRPr="002D1513" w:rsidRDefault="002D1513">
      <w:pPr>
        <w:spacing w:before="225" w:after="225" w:line="240" w:lineRule="auto"/>
        <w:jc w:val="both"/>
        <w:rPr>
          <w:color w:val="FF0000"/>
        </w:rPr>
      </w:pPr>
      <w:r w:rsidRPr="002D1513">
        <w:rPr>
          <w:rFonts w:ascii="Arial" w:hAnsi="Arial" w:cs="Arial"/>
          <w:color w:val="FF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pPr>
              <w:jc w:val="center"/>
            </w:pPr>
            <w:r>
              <w:rPr>
                <w:rFonts w:ascii="Arial" w:hAnsi="Arial" w:cs="Arial"/>
                <w:b/>
                <w:bCs/>
                <w:color w:val="FFFFFF"/>
                <w:position w:val="-2"/>
                <w:sz w:val="18"/>
                <w:szCs w:val="18"/>
                <w:shd w:val="clear" w:color="auto" w:fill="000000"/>
              </w:rPr>
              <w:t>Zavarovanje za dobro izvedbo po VZDRŽEVALNI pogodbi</w:t>
            </w:r>
          </w:p>
        </w:tc>
      </w:tr>
    </w:tbl>
    <w:p w:rsidR="00CD0FD8" w:rsidRDefault="00105B31">
      <w:pPr>
        <w:spacing w:before="225" w:after="225" w:line="240" w:lineRule="auto"/>
        <w:jc w:val="both"/>
      </w:pPr>
      <w:r>
        <w:rPr>
          <w:rFonts w:ascii="Arial" w:hAnsi="Arial" w:cs="Arial"/>
          <w:color w:val="000000"/>
          <w:sz w:val="18"/>
          <w:szCs w:val="18"/>
        </w:rPr>
        <w:t>Instrument zavarovanja: menica</w:t>
      </w:r>
    </w:p>
    <w:p w:rsidR="00CD0FD8" w:rsidRDefault="00105B31">
      <w:pPr>
        <w:spacing w:before="225" w:after="225" w:line="240" w:lineRule="auto"/>
        <w:jc w:val="both"/>
      </w:pPr>
      <w:r>
        <w:rPr>
          <w:rFonts w:ascii="Arial" w:hAnsi="Arial" w:cs="Arial"/>
          <w:color w:val="000000"/>
          <w:sz w:val="18"/>
          <w:szCs w:val="18"/>
        </w:rPr>
        <w:t>Višina zavarovanja: 10 % pogodbene vrednosti opreme</w:t>
      </w:r>
    </w:p>
    <w:p w:rsidR="00CD0FD8" w:rsidRDefault="00105B31">
      <w:pPr>
        <w:spacing w:before="225" w:after="225" w:line="240" w:lineRule="auto"/>
        <w:jc w:val="both"/>
      </w:pPr>
      <w:r>
        <w:rPr>
          <w:rFonts w:ascii="Arial" w:hAnsi="Arial" w:cs="Arial"/>
          <w:color w:val="000000"/>
          <w:sz w:val="18"/>
          <w:szCs w:val="18"/>
        </w:rPr>
        <w:t>Čas veljavnosti: še najmanj 1 mesec po poteku veljavnosti pogodbe</w:t>
      </w:r>
    </w:p>
    <w:p w:rsidR="00CD0FD8" w:rsidRDefault="00105B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CD0FD8">
        <w:tc>
          <w:tcPr>
            <w:tcW w:w="0" w:type="auto"/>
            <w:shd w:val="clear" w:color="auto" w:fill="000000"/>
            <w:tcMar>
              <w:top w:w="150" w:type="dxa"/>
              <w:bottom w:w="150" w:type="dxa"/>
            </w:tcMar>
            <w:vAlign w:val="center"/>
          </w:tcPr>
          <w:p w:rsidR="00CD0FD8" w:rsidRDefault="00105B31">
            <w:pPr>
              <w:jc w:val="center"/>
            </w:pPr>
            <w:r>
              <w:rPr>
                <w:rFonts w:ascii="Arial" w:hAnsi="Arial" w:cs="Arial"/>
                <w:b/>
                <w:bCs/>
                <w:color w:val="FFFFFF"/>
                <w:position w:val="-2"/>
                <w:sz w:val="18"/>
                <w:szCs w:val="18"/>
                <w:shd w:val="clear" w:color="auto" w:fill="000000"/>
              </w:rPr>
              <w:t>Zavarovanje za odpravo napak</w:t>
            </w:r>
          </w:p>
        </w:tc>
      </w:tr>
    </w:tbl>
    <w:p w:rsidR="00CD0FD8" w:rsidRDefault="00105B31">
      <w:pPr>
        <w:spacing w:before="225" w:after="225" w:line="240" w:lineRule="auto"/>
        <w:jc w:val="both"/>
      </w:pPr>
      <w:r>
        <w:rPr>
          <w:rFonts w:ascii="Arial" w:hAnsi="Arial" w:cs="Arial"/>
          <w:color w:val="000000"/>
          <w:sz w:val="18"/>
          <w:szCs w:val="18"/>
        </w:rPr>
        <w:t>Instrument zavarovanja: menica</w:t>
      </w:r>
    </w:p>
    <w:p w:rsidR="00CD0FD8" w:rsidRDefault="00105B31">
      <w:pPr>
        <w:spacing w:before="225" w:after="225" w:line="240" w:lineRule="auto"/>
        <w:jc w:val="both"/>
      </w:pPr>
      <w:r>
        <w:rPr>
          <w:rFonts w:ascii="Arial" w:hAnsi="Arial" w:cs="Arial"/>
          <w:color w:val="000000"/>
          <w:sz w:val="18"/>
          <w:szCs w:val="18"/>
        </w:rPr>
        <w:t>Višina zavarovanja: najmanj 5,00 % pogodbene vrednosti z DDV</w:t>
      </w:r>
    </w:p>
    <w:p w:rsidR="00CD0FD8" w:rsidRDefault="00105B31">
      <w:pPr>
        <w:spacing w:before="225" w:after="225" w:line="240" w:lineRule="auto"/>
        <w:jc w:val="both"/>
      </w:pPr>
      <w:r>
        <w:rPr>
          <w:rFonts w:ascii="Arial" w:hAnsi="Arial" w:cs="Arial"/>
          <w:color w:val="000000"/>
          <w:sz w:val="18"/>
          <w:szCs w:val="18"/>
        </w:rPr>
        <w:t>Čas veljavnosti: še najmanj 1 mesec po poteku daljšega garancijskega roka</w:t>
      </w:r>
    </w:p>
    <w:p w:rsidR="00CD0FD8" w:rsidRDefault="00105B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CD0FD8" w:rsidRDefault="00CD0FD8">
      <w:pPr>
        <w:sectPr w:rsidR="00CD0FD8" w:rsidSect="00D931BF">
          <w:pgSz w:w="11906" w:h="16838"/>
          <w:pgMar w:top="1418" w:right="1418" w:bottom="1418" w:left="1418" w:header="567" w:footer="680" w:gutter="0"/>
          <w:cols w:space="708"/>
          <w:docGrid w:linePitch="360"/>
        </w:sectPr>
      </w:pPr>
    </w:p>
    <w:p w:rsidR="00105B31" w:rsidRPr="00A207D9"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105B31" w:rsidRDefault="00105B31" w:rsidP="00105B31">
      <w:pPr>
        <w:spacing w:before="240" w:after="120"/>
        <w:rPr>
          <w:rFonts w:ascii="Arial" w:hAnsi="Arial" w:cs="Arial"/>
          <w:sz w:val="18"/>
          <w:szCs w:val="18"/>
        </w:rPr>
      </w:pPr>
    </w:p>
    <w:tbl>
      <w:tblPr>
        <w:tblStyle w:val="NormalTablePHPDOCX"/>
        <w:tblW w:w="3511" w:type="pct"/>
        <w:tblInd w:w="108" w:type="dxa"/>
        <w:tblLook w:val="04A0" w:firstRow="1" w:lastRow="0" w:firstColumn="1" w:lastColumn="0" w:noHBand="0" w:noVBand="1"/>
      </w:tblPr>
      <w:tblGrid>
        <w:gridCol w:w="6361"/>
      </w:tblGrid>
      <w:tr w:rsidR="00CD0FD8" w:rsidTr="00105B31">
        <w:tc>
          <w:tcPr>
            <w:tcW w:w="5000" w:type="pct"/>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Splošne specifikacije</w:t>
            </w:r>
          </w:p>
        </w:tc>
      </w:tr>
    </w:tbl>
    <w:p w:rsidR="00CD0FD8" w:rsidRDefault="00105B31">
      <w:pPr>
        <w:spacing w:before="225" w:after="225" w:line="240" w:lineRule="auto"/>
        <w:jc w:val="both"/>
      </w:pPr>
      <w:r>
        <w:rPr>
          <w:rFonts w:ascii="Arial" w:hAnsi="Arial" w:cs="Arial"/>
          <w:color w:val="000000"/>
          <w:sz w:val="18"/>
          <w:szCs w:val="18"/>
        </w:rPr>
        <w:t>HEMODIALIZNI APARATI</w:t>
      </w:r>
    </w:p>
    <w:tbl>
      <w:tblPr>
        <w:tblStyle w:val="NormalTablePHPDOCX"/>
        <w:tblW w:w="0" w:type="auto"/>
        <w:tblInd w:w="108" w:type="dxa"/>
        <w:tblLook w:val="04A0" w:firstRow="1" w:lastRow="0" w:firstColumn="1" w:lastColumn="0" w:noHBand="0" w:noVBand="1"/>
      </w:tblPr>
      <w:tblGrid>
        <w:gridCol w:w="5940"/>
      </w:tblGrid>
      <w:tr w:rsidR="00CD0FD8">
        <w:tc>
          <w:tcPr>
            <w:tcW w:w="0" w:type="auto"/>
            <w:tcMar>
              <w:top w:w="0" w:type="auto"/>
              <w:bottom w:w="0" w:type="auto"/>
            </w:tcMar>
          </w:tcPr>
          <w:p w:rsidR="00CD0FD8" w:rsidRDefault="00105B31" w:rsidP="004802C8">
            <w:pPr>
              <w:numPr>
                <w:ilvl w:val="0"/>
                <w:numId w:val="13"/>
              </w:numPr>
              <w:rPr>
                <w:rFonts w:ascii="Arial" w:hAnsi="Arial" w:cs="Arial"/>
                <w:color w:val="000000"/>
                <w:sz w:val="18"/>
                <w:szCs w:val="18"/>
              </w:rPr>
            </w:pPr>
            <w:r>
              <w:rPr>
                <w:rFonts w:ascii="Arial" w:hAnsi="Arial" w:cs="Arial"/>
                <w:color w:val="000000"/>
                <w:sz w:val="18"/>
                <w:szCs w:val="18"/>
              </w:rPr>
              <w:t>nakup 20 kosov aparatur (po specifikaciji naročnika),</w:t>
            </w:r>
          </w:p>
          <w:p w:rsidR="00CD0FD8" w:rsidRDefault="00105B31" w:rsidP="004802C8">
            <w:pPr>
              <w:numPr>
                <w:ilvl w:val="0"/>
                <w:numId w:val="13"/>
              </w:numPr>
              <w:rPr>
                <w:rFonts w:ascii="Arial" w:hAnsi="Arial" w:cs="Arial"/>
                <w:color w:val="000000"/>
                <w:sz w:val="18"/>
                <w:szCs w:val="18"/>
              </w:rPr>
            </w:pPr>
            <w:r>
              <w:rPr>
                <w:rFonts w:ascii="Arial" w:hAnsi="Arial" w:cs="Arial"/>
                <w:color w:val="000000"/>
                <w:sz w:val="18"/>
                <w:szCs w:val="18"/>
              </w:rPr>
              <w:t>vzdrževanje opreme za dobo 6 let po poteku garancijske dobe.</w:t>
            </w:r>
          </w:p>
        </w:tc>
      </w:tr>
    </w:tbl>
    <w:p w:rsidR="00CD0FD8" w:rsidRDefault="00CD0FD8"/>
    <w:tbl>
      <w:tblPr>
        <w:tblStyle w:val="NormalTablePHPDOCX"/>
        <w:tblW w:w="3511" w:type="pct"/>
        <w:tblInd w:w="108" w:type="dxa"/>
        <w:tblLook w:val="04A0" w:firstRow="1" w:lastRow="0" w:firstColumn="1" w:lastColumn="0" w:noHBand="0" w:noVBand="1"/>
      </w:tblPr>
      <w:tblGrid>
        <w:gridCol w:w="6361"/>
      </w:tblGrid>
      <w:tr w:rsidR="00CD0FD8" w:rsidTr="00105B31">
        <w:tc>
          <w:tcPr>
            <w:tcW w:w="5000" w:type="pct"/>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Opis predmeta/postavke 1: HD APARATI - nakup opreme</w:t>
            </w:r>
          </w:p>
        </w:tc>
      </w:tr>
    </w:tbl>
    <w:p w:rsidR="00CD0FD8" w:rsidRDefault="00105B31">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Ponudnik ponudi najsodobnejši model hemodializnega (HD) aparata zadnje generacije.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HD aparat mora zagotavljati možnost priprave ultračiste dializne raztopine.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Možnost uporabe različnih koncentracij dializne raztopine.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HD aparat mora omogočati bikarbonatno hemodializo (BHD), hemofiltracijo (HF) in hemodiafiltracijo (HDF) »online«, enoigelno (SN) BHD z enojno ali dvojno črpalko, izolirano ultrafiltacijo ter sekvenčno (UF).</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Za izvedbo HF in HDF morata biti vgrajeni 2 črpalki – 1 krvna in 1 substitucijska.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Pri HDF prostopku mora HD aparat omogočati predilucijo in postdilucijo.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Omogoča profiliranje - izbira profilov za: Na+, bikarbonat in ultrafiltracijo.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HD aparat naj ima senzor krvnega volumna.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Omogočati mora izvedbo vseh hemodializnih postopkov z regionalno citratno antikoagulacijo s pripadajočim materialom za izvedbo takega postopka.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Omogočati mora avtotest pred priključitvijo pacienta.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Zaželen razpon krvnega pretoka (QB), ki ga omogoča HD aparat je 50 - 500 ml/min (dopuščamo odstopanje +/-10%), zaželen razpon pretoka dializne raztopine (QD) pa je 300-800 ml/min.</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nastavitve koncentracije natrija (130 – 150 mmol/l) in bikarbonata (24 - 38 mmol/l) v dializni raztopini in temperature dializne raztopine (34-39o C).</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Možna je nastavitev UF v realnem času (programiranje in kontrola) v razponu med 0,1 in vsaj 2,5 l/uro (max. odstopanje +/- 0,1 l/h) in nastavitev skupnega UF volumna na dializno proceduro.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HD aparat omogoča avtomatski izračun količine infuzata za online HDF ali maksimalno povečanje količine infuzata z avtomatskim prilagajanjem najvišjega možnega TMP.</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Nastavitev količine nadomestne tekočine (infuzata) v mejah od najmanj 5 l/uro do najmanj 20 l/uro.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Omogočati mora uporabo prašne bikarbonatne kapsule in/ali tekočega bikarbonatnega koncentrata.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xml:space="preserve"> Zagotavljati mora spremljanje učinkovitosti dialize </w:t>
            </w:r>
            <w:r w:rsidR="005E611B">
              <w:rPr>
                <w:rFonts w:ascii="Arial" w:hAnsi="Arial" w:cs="Arial"/>
                <w:color w:val="000000"/>
                <w:sz w:val="18"/>
                <w:szCs w:val="18"/>
              </w:rPr>
              <w:t xml:space="preserve">z merjenjem </w:t>
            </w:r>
            <w:proofErr w:type="spellStart"/>
            <w:r w:rsidR="005E611B">
              <w:rPr>
                <w:rFonts w:ascii="Arial" w:hAnsi="Arial" w:cs="Arial"/>
                <w:color w:val="000000"/>
                <w:sz w:val="18"/>
                <w:szCs w:val="18"/>
              </w:rPr>
              <w:t>Kt</w:t>
            </w:r>
            <w:proofErr w:type="spellEnd"/>
            <w:r w:rsidR="005E611B">
              <w:rPr>
                <w:rFonts w:ascii="Arial" w:hAnsi="Arial" w:cs="Arial"/>
                <w:color w:val="000000"/>
                <w:sz w:val="18"/>
                <w:szCs w:val="18"/>
              </w:rPr>
              <w:t>/V v realnem času</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heparinsko črpalko za kontinuirano infuzijo heparina z možnostjo nastavitve pretoka in z možnostjo dodajanja heparina v bolusih.</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polnjenja dializnih linij in dializatorja pri predpripravi za dializo ("online priming") in reinfuzije pri odklopu s predpripravljeno raztopino, ki jo pripravi dializni monitor.</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Omogočati mora merjenje odstopanj, z možnostjo avtomatske zaustavitve dializnega postopka pri naslednjih parametrih: arterijski in venski pritisk, transmembranski pritisk (TMP), prevodnost in temperatura dializne raztopine.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detektor izgube krvi v dializatorju ("blood leak") z možnostjo avtomatske zaustavitve dializnega postopka.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sistem za zanesljivo in natančno detekcijo zračnih mehurčkov v dializnem sistemu.</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odvzema vzorcev dializne raztopine za biokemično in mikrobiološko analizo.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vgrajeno baterijo z minimalnim časom delovanja 10 - 20 minut v primeru izpada električne energije in obveznim zapisom že nastavljenih parametrov.</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električno napajanje 220 - 240 V/50 Hz.</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sprotnega neinvazivnega merjenja krvnega tlaka in srčnega utripa pri pacientu s pomočjo nadlaktnih manšet.</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toplotne dezinfekcije dializnega aparata s temperaturo dializne vode nad 85°C in dekalcinacije z uporabo priporočenih dezinfekcijskih sredstev.</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kemične dezinfekcije.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Omogočati mora hitro toplotno dezinfekcijo do največ 30 minut.</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upravljanje preko zaslona na dotik.</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HD aparat mora imeti programsko opremo in vsa navodila za uporabnika v slovenskem jeziku.</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lastRenderedPageBreak/>
              <w:t> Imeti mora »pametno« kartico za pacienta za shranjevanje podatkov o poteku dializne procedure na zunanji pomnilniški medij.</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biti skladen z obstoječimi priključki za obtok dializne vode.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biti skladen z obstoječo reverzno osmozo tipa Gambro CWP 100 WRO 114 in prenosno reverzno osmozo tipa Gambro WRO 300.</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CE certifikat.</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xml:space="preserve"> V sklopu ponudbene cene bo moral izbrani ponudnik zagotoviti </w:t>
            </w:r>
            <w:r w:rsidR="00AA5F0D">
              <w:rPr>
                <w:rFonts w:ascii="Arial" w:hAnsi="Arial" w:cs="Arial"/>
                <w:color w:val="000000"/>
                <w:sz w:val="18"/>
                <w:szCs w:val="18"/>
              </w:rPr>
              <w:t>šolanje</w:t>
            </w:r>
            <w:r>
              <w:rPr>
                <w:rFonts w:ascii="Arial" w:hAnsi="Arial" w:cs="Arial"/>
                <w:color w:val="000000"/>
                <w:sz w:val="18"/>
                <w:szCs w:val="18"/>
              </w:rPr>
              <w:t xml:space="preserve"> vsega strokovnega osebja (zdravstvenega osebja za uporabo opreme in varno delo ter tehnično-vzdrževalnega osebja za redno vzdrževanje dobavljene opreme, osnovne vzdrževalne posege na opremi in odpravo manjših okvar.).</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Faznost dobav: </w:t>
            </w:r>
          </w:p>
        </w:tc>
      </w:tr>
      <w:tr w:rsidR="00CD0FD8">
        <w:tc>
          <w:tcPr>
            <w:tcW w:w="0" w:type="auto"/>
            <w:tcMar>
              <w:top w:w="0" w:type="auto"/>
              <w:bottom w:w="0" w:type="auto"/>
            </w:tcMar>
          </w:tcPr>
          <w:p w:rsidR="00CD0FD8" w:rsidRDefault="00105B31" w:rsidP="004802C8">
            <w:pPr>
              <w:numPr>
                <w:ilvl w:val="0"/>
                <w:numId w:val="15"/>
              </w:numPr>
              <w:rPr>
                <w:rFonts w:ascii="Arial" w:hAnsi="Arial" w:cs="Arial"/>
                <w:color w:val="000000"/>
                <w:sz w:val="18"/>
                <w:szCs w:val="18"/>
              </w:rPr>
            </w:pPr>
            <w:r>
              <w:rPr>
                <w:rFonts w:ascii="Arial" w:hAnsi="Arial" w:cs="Arial"/>
                <w:color w:val="000000"/>
                <w:sz w:val="18"/>
                <w:szCs w:val="18"/>
              </w:rPr>
              <w:lastRenderedPageBreak/>
              <w:t>1. FAZA: dobava 10 kosov HD aparatur v največ 60 dneh po podpisu kupoprodajne pogodbe</w:t>
            </w:r>
          </w:p>
          <w:p w:rsidR="00CD0FD8" w:rsidRDefault="00105B31" w:rsidP="004802C8">
            <w:pPr>
              <w:numPr>
                <w:ilvl w:val="0"/>
                <w:numId w:val="15"/>
              </w:numPr>
              <w:rPr>
                <w:rFonts w:ascii="Arial" w:hAnsi="Arial" w:cs="Arial"/>
                <w:color w:val="000000"/>
                <w:sz w:val="18"/>
                <w:szCs w:val="18"/>
              </w:rPr>
            </w:pPr>
            <w:r>
              <w:rPr>
                <w:rFonts w:ascii="Arial" w:hAnsi="Arial" w:cs="Arial"/>
                <w:color w:val="000000"/>
                <w:sz w:val="18"/>
                <w:szCs w:val="18"/>
              </w:rPr>
              <w:t>2. FAZA: dobava 10 kosov HD aparatur v največ 120 dneh po podpisu kupoprodajne pogodbe</w:t>
            </w:r>
          </w:p>
        </w:tc>
      </w:tr>
    </w:tbl>
    <w:p w:rsidR="00CD0FD8" w:rsidRDefault="00105B31">
      <w:pPr>
        <w:spacing w:before="225" w:after="225" w:line="240" w:lineRule="auto"/>
        <w:ind w:left="424"/>
        <w:jc w:val="both"/>
      </w:pPr>
      <w:r>
        <w:rPr>
          <w:rFonts w:ascii="Arial" w:hAnsi="Arial" w:cs="Arial"/>
          <w:color w:val="000000"/>
          <w:sz w:val="18"/>
          <w:szCs w:val="18"/>
        </w:rPr>
        <w:t>​            (fazi dobav morata biti med seboj v razmaku min 60 dni).</w:t>
      </w:r>
    </w:p>
    <w:tbl>
      <w:tblPr>
        <w:tblStyle w:val="NormalTablePHPDOCX"/>
        <w:tblW w:w="3664" w:type="pct"/>
        <w:tblInd w:w="108" w:type="dxa"/>
        <w:tblLook w:val="04A0" w:firstRow="1" w:lastRow="0" w:firstColumn="1" w:lastColumn="0" w:noHBand="0" w:noVBand="1"/>
      </w:tblPr>
      <w:tblGrid>
        <w:gridCol w:w="6638"/>
      </w:tblGrid>
      <w:tr w:rsidR="00CD0FD8" w:rsidTr="00105B31">
        <w:tc>
          <w:tcPr>
            <w:tcW w:w="5000" w:type="pct"/>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Opis predmeta/postavke 2: HD APARATI - VZDRŽEVANJE opreme</w:t>
            </w:r>
          </w:p>
        </w:tc>
      </w:tr>
    </w:tbl>
    <w:p w:rsidR="00CD0FD8" w:rsidRDefault="00105B31">
      <w:pPr>
        <w:spacing w:before="225" w:after="225" w:line="240" w:lineRule="auto"/>
        <w:jc w:val="both"/>
      </w:pPr>
      <w:r>
        <w:rPr>
          <w:rFonts w:ascii="Arial" w:hAnsi="Arial" w:cs="Arial"/>
          <w:color w:val="000000"/>
          <w:sz w:val="18"/>
          <w:szCs w:val="18"/>
        </w:rPr>
        <w:t>1. VZDRŽEVANJE V ČASU GARANCIJSKE DOBE</w:t>
      </w:r>
    </w:p>
    <w:p w:rsidR="00CD0FD8" w:rsidRDefault="00105B31">
      <w:pPr>
        <w:spacing w:before="225" w:after="225" w:line="240" w:lineRule="auto"/>
        <w:jc w:val="both"/>
      </w:pPr>
      <w:r>
        <w:rPr>
          <w:rFonts w:ascii="Arial" w:hAnsi="Arial" w:cs="Arial"/>
          <w:color w:val="000000"/>
          <w:sz w:val="18"/>
          <w:szCs w:val="18"/>
        </w:rPr>
        <w:t xml:space="preserve">Izbrani izvajalec bo moral v času trajanja garancijske dobe zagotavljati tako preventivno vzdrževanje po specifikaciji proizvajalca opreme, kot tudi odpravo vseh napak oz. nepravilnosti v delovanju opreme, ki je predmet tega naročila, </w:t>
      </w:r>
      <w:r>
        <w:rPr>
          <w:rFonts w:ascii="Arial" w:hAnsi="Arial" w:cs="Arial"/>
          <w:b/>
          <w:bCs/>
          <w:color w:val="000000"/>
          <w:sz w:val="18"/>
          <w:szCs w:val="18"/>
        </w:rPr>
        <w:t>na lastne stroške</w:t>
      </w:r>
      <w:r>
        <w:rPr>
          <w:rFonts w:ascii="Arial" w:hAnsi="Arial" w:cs="Arial"/>
          <w:color w:val="000000"/>
          <w:sz w:val="18"/>
          <w:szCs w:val="18"/>
        </w:rPr>
        <w:t xml:space="preserve"> (brezplačno).</w:t>
      </w:r>
    </w:p>
    <w:p w:rsidR="00CD0FD8" w:rsidRDefault="00105B31">
      <w:pPr>
        <w:spacing w:before="225" w:after="225" w:line="240" w:lineRule="auto"/>
        <w:jc w:val="both"/>
      </w:pPr>
      <w:r>
        <w:rPr>
          <w:rFonts w:ascii="Arial" w:hAnsi="Arial" w:cs="Arial"/>
          <w:color w:val="000000"/>
          <w:sz w:val="18"/>
          <w:szCs w:val="18"/>
        </w:rPr>
        <w:t>Pri tem bo moral zagotavljati: </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16"/>
              </w:numPr>
              <w:rPr>
                <w:rFonts w:ascii="Arial" w:hAnsi="Arial" w:cs="Arial"/>
                <w:color w:val="000000"/>
                <w:sz w:val="18"/>
                <w:szCs w:val="18"/>
              </w:rPr>
            </w:pPr>
            <w:r>
              <w:rPr>
                <w:rFonts w:ascii="Arial" w:hAnsi="Arial" w:cs="Arial"/>
                <w:color w:val="000000"/>
                <w:sz w:val="18"/>
                <w:szCs w:val="18"/>
              </w:rPr>
              <w:t>servisiranje opreme (servis in rez. dele) pri s strani proizvajalca pooblaščenem in usposobljenem serviserju v RS;</w:t>
            </w:r>
          </w:p>
          <w:p w:rsidR="00CD0FD8" w:rsidRDefault="00105B31" w:rsidP="004802C8">
            <w:pPr>
              <w:numPr>
                <w:ilvl w:val="0"/>
                <w:numId w:val="16"/>
              </w:numPr>
              <w:rPr>
                <w:rFonts w:ascii="Arial" w:hAnsi="Arial" w:cs="Arial"/>
                <w:color w:val="000000"/>
                <w:sz w:val="18"/>
                <w:szCs w:val="18"/>
              </w:rPr>
            </w:pPr>
            <w:r>
              <w:rPr>
                <w:rFonts w:ascii="Arial" w:hAnsi="Arial" w:cs="Arial"/>
                <w:color w:val="000000"/>
                <w:sz w:val="18"/>
                <w:szCs w:val="18"/>
              </w:rPr>
              <w:t>odzivni čas servisa največ 24 ur po prejemu pisnega obvestila in maksimalno 5 dni po prejemu pisnega obvestila za dobavo rezervnih delov in odpravo napak, ter v primeru, da v tem času odprava napake ni možna, dostavo kakovostno in funkcionalno najmanj enakovredne delujoče opreme naročniku v</w:t>
            </w:r>
            <w:r w:rsidR="00597AD2">
              <w:rPr>
                <w:rFonts w:ascii="Arial" w:hAnsi="Arial" w:cs="Arial"/>
                <w:color w:val="000000"/>
                <w:sz w:val="18"/>
                <w:szCs w:val="18"/>
              </w:rPr>
              <w:t xml:space="preserve"> brezplačno</w:t>
            </w:r>
            <w:r>
              <w:rPr>
                <w:rFonts w:ascii="Arial" w:hAnsi="Arial" w:cs="Arial"/>
                <w:color w:val="000000"/>
                <w:sz w:val="18"/>
                <w:szCs w:val="18"/>
              </w:rPr>
              <w:t xml:space="preserve"> uporabo za čas do odprave napake na opremi.</w:t>
            </w:r>
          </w:p>
        </w:tc>
      </w:tr>
    </w:tbl>
    <w:p w:rsidR="00CD0FD8" w:rsidRDefault="00105B31">
      <w:pPr>
        <w:spacing w:before="225" w:after="225" w:line="240" w:lineRule="auto"/>
        <w:jc w:val="both"/>
      </w:pPr>
      <w:r>
        <w:rPr>
          <w:rFonts w:ascii="Arial" w:hAnsi="Arial" w:cs="Arial"/>
          <w:color w:val="000000"/>
          <w:sz w:val="18"/>
          <w:szCs w:val="18"/>
        </w:rPr>
        <w:t>2. PREVENTIVNO VZDRŽEVANJE PO IZTEKU GARANCIJSKE DOBE</w:t>
      </w:r>
    </w:p>
    <w:p w:rsidR="00CD0FD8" w:rsidRDefault="00105B31">
      <w:pPr>
        <w:spacing w:before="225" w:after="225" w:line="240" w:lineRule="auto"/>
        <w:jc w:val="both"/>
      </w:pPr>
      <w:r>
        <w:rPr>
          <w:rFonts w:ascii="Arial" w:hAnsi="Arial" w:cs="Arial"/>
          <w:color w:val="000000"/>
          <w:sz w:val="18"/>
          <w:szCs w:val="18"/>
        </w:rPr>
        <w:t>Naročnik bo z izbranim ponudnikom sklenil pogodbo o vzdrževanju predmetne opreme za obdobje 6 let po izteku garancijske dobe. Ta pogodba bo začela veljati po preteku garancijskega roka.</w:t>
      </w:r>
    </w:p>
    <w:p w:rsidR="00CD0FD8" w:rsidRDefault="00105B31">
      <w:pPr>
        <w:spacing w:before="225" w:after="225" w:line="240" w:lineRule="auto"/>
        <w:jc w:val="both"/>
      </w:pPr>
      <w:r>
        <w:rPr>
          <w:rFonts w:ascii="Arial" w:hAnsi="Arial" w:cs="Arial"/>
          <w:color w:val="000000"/>
          <w:sz w:val="18"/>
          <w:szCs w:val="18"/>
        </w:rPr>
        <w:t>Izbrani izvajalec bo moral v času po izteku garancijske dobe zagotavljati preventivno vzdrževanje opreme za kupljeno strojno in programsko opremo, na stroške naročnika.</w:t>
      </w:r>
    </w:p>
    <w:p w:rsidR="00CD0FD8" w:rsidRDefault="00105B31">
      <w:pPr>
        <w:spacing w:before="225" w:after="225" w:line="240" w:lineRule="auto"/>
        <w:jc w:val="both"/>
      </w:pPr>
      <w:r>
        <w:rPr>
          <w:rFonts w:ascii="Arial" w:hAnsi="Arial" w:cs="Arial"/>
          <w:color w:val="000000"/>
          <w:sz w:val="18"/>
          <w:szCs w:val="18"/>
        </w:rPr>
        <w:t>Pri tem bo moral zagotavljati:</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17"/>
              </w:numPr>
              <w:rPr>
                <w:rFonts w:ascii="Arial" w:hAnsi="Arial" w:cs="Arial"/>
                <w:color w:val="000000"/>
                <w:sz w:val="18"/>
                <w:szCs w:val="18"/>
              </w:rPr>
            </w:pPr>
            <w:r>
              <w:rPr>
                <w:rFonts w:ascii="Arial" w:hAnsi="Arial" w:cs="Arial"/>
                <w:color w:val="000000"/>
                <w:sz w:val="18"/>
                <w:szCs w:val="18"/>
              </w:rPr>
              <w:t>servisiranje opreme (servis in rez. dele) pri s strani proizvajalca pooblaščenem in usposobljenem serviserju v RS.</w:t>
            </w:r>
          </w:p>
        </w:tc>
      </w:tr>
    </w:tbl>
    <w:p w:rsidR="00CD0FD8" w:rsidRDefault="00105B31">
      <w:pPr>
        <w:spacing w:before="225" w:after="225" w:line="240" w:lineRule="auto"/>
        <w:jc w:val="both"/>
      </w:pPr>
      <w:r>
        <w:rPr>
          <w:rFonts w:ascii="Arial" w:hAnsi="Arial" w:cs="Arial"/>
          <w:color w:val="000000"/>
          <w:sz w:val="18"/>
          <w:szCs w:val="18"/>
        </w:rPr>
        <w:t>Cena – letni pavšal za redno preventivno vzdrževanje po specifikaciji proizvajalca, za obdobje 6-let za predmet javnega naročila mora zajemati stroške za vsa potrebna dela, predpisana od proizvajalca ponujene opreme, kot npr: pregled sistema, čiščenje in vsa ostala potrebna dela ter menjavo predpisanih delov, za nemoteno delovanje ponujene opreme v skladu z navodili proizvajalca opreme.</w:t>
      </w:r>
    </w:p>
    <w:p w:rsidR="00CD0FD8" w:rsidRDefault="00105B31">
      <w:pPr>
        <w:spacing w:before="225" w:after="225" w:line="240" w:lineRule="auto"/>
        <w:jc w:val="both"/>
      </w:pPr>
      <w:r>
        <w:rPr>
          <w:rFonts w:ascii="Arial" w:hAnsi="Arial" w:cs="Arial"/>
          <w:color w:val="000000"/>
          <w:sz w:val="18"/>
          <w:szCs w:val="18"/>
        </w:rPr>
        <w:t>Ponudnik mora v okviru ponudbene dokumentacije predložiti specifikacijo del preventivnega vzdrževanja in navesti število potrebnih preventivnih pregledov v obdobju enega leta oz. vseh 6 letih ter specificirati rezervne dele, za katere proizvajalec predpisuje menjavo v okviru preventivnih servisov (ki so predpisani s strani proizvajalca opreme).</w:t>
      </w:r>
    </w:p>
    <w:p w:rsidR="00CD0FD8" w:rsidRDefault="00105B31">
      <w:pPr>
        <w:spacing w:before="225" w:after="225" w:line="240" w:lineRule="auto"/>
        <w:jc w:val="both"/>
      </w:pPr>
      <w:r>
        <w:rPr>
          <w:rFonts w:ascii="Arial" w:hAnsi="Arial" w:cs="Arial"/>
          <w:color w:val="000000"/>
          <w:sz w:val="18"/>
          <w:szCs w:val="18"/>
        </w:rPr>
        <w:t xml:space="preserve">Izvajanje storitev preventivnega vzdrževanja obsega redne preventivne servise aparatov/naprav, in sicer po specifikaciji proizvajalca. Cena rednih preventivnih servisov (kpl storitev za posamezno aparaturo) mora zajemati vse stroške (potrošni material, delo, potni stroški,…), ne vključujejo pa stroškov rezervnih delov ob morebitno ugotovljenih okvarah v času preventivnega servisnega pregleda, ki se obračunavajo ločeno, po dejansko nastalih </w:t>
      </w:r>
      <w:r>
        <w:rPr>
          <w:rFonts w:ascii="Arial" w:hAnsi="Arial" w:cs="Arial"/>
          <w:color w:val="000000"/>
          <w:sz w:val="18"/>
          <w:szCs w:val="18"/>
        </w:rPr>
        <w:lastRenderedPageBreak/>
        <w:t>stroških – po predhodni odobritvi naročnika. Obračun le-teh se izvede na podlagi s strani naročnika podpisanega poročila o opravljenih storitvah.</w:t>
      </w:r>
    </w:p>
    <w:p w:rsidR="00CD0FD8" w:rsidRDefault="00105B31">
      <w:pPr>
        <w:spacing w:before="225" w:after="225" w:line="240" w:lineRule="auto"/>
        <w:jc w:val="both"/>
      </w:pPr>
      <w:r>
        <w:rPr>
          <w:rFonts w:ascii="Arial" w:hAnsi="Arial" w:cs="Arial"/>
          <w:color w:val="000000"/>
          <w:sz w:val="18"/>
          <w:szCs w:val="18"/>
        </w:rPr>
        <w:t>Redni preventivni servis obsega:</w:t>
      </w:r>
    </w:p>
    <w:tbl>
      <w:tblPr>
        <w:tblStyle w:val="NormalTablePHPDOCX"/>
        <w:tblW w:w="0" w:type="auto"/>
        <w:tblInd w:w="108" w:type="dxa"/>
        <w:tblLook w:val="04A0" w:firstRow="1" w:lastRow="0" w:firstColumn="1" w:lastColumn="0" w:noHBand="0" w:noVBand="1"/>
      </w:tblPr>
      <w:tblGrid>
        <w:gridCol w:w="8570"/>
      </w:tblGrid>
      <w:tr w:rsidR="00CD0FD8">
        <w:tc>
          <w:tcPr>
            <w:tcW w:w="0" w:type="auto"/>
            <w:tcMar>
              <w:top w:w="0" w:type="auto"/>
              <w:bottom w:w="0" w:type="auto"/>
            </w:tcMar>
          </w:tcPr>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pregled dejanskega stanja,</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zamenjava predpisanih delov,</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preverjanje ustreznosti po kontrolnem listu,</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izdaja pisne izjave o ustreznosti rezultatov delovanja naprave v skladu s predpisanimi normativi,</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ostala dela po specifikaciji proizvajalca</w:t>
            </w:r>
          </w:p>
        </w:tc>
      </w:tr>
    </w:tbl>
    <w:p w:rsidR="00CD0FD8" w:rsidRDefault="00105B31">
      <w:pPr>
        <w:spacing w:before="225" w:after="225" w:line="240" w:lineRule="auto"/>
        <w:jc w:val="both"/>
      </w:pPr>
      <w:r>
        <w:rPr>
          <w:rFonts w:ascii="Arial" w:hAnsi="Arial" w:cs="Arial"/>
          <w:color w:val="000000"/>
          <w:sz w:val="18"/>
          <w:szCs w:val="18"/>
        </w:rPr>
        <w:t>Izvajalec (izbrani ponudnik) bo moral za vsako koledarsko leto izdelati terminski plan rednih vzdrževalnih del in ga dostaviti naročniku v potrditev.</w:t>
      </w:r>
    </w:p>
    <w:p w:rsidR="00CD0FD8" w:rsidRDefault="00105B31">
      <w:pPr>
        <w:spacing w:before="225" w:after="225" w:line="240" w:lineRule="auto"/>
        <w:jc w:val="both"/>
      </w:pPr>
      <w:r>
        <w:rPr>
          <w:rFonts w:ascii="Arial" w:hAnsi="Arial" w:cs="Arial"/>
          <w:color w:val="000000"/>
          <w:sz w:val="18"/>
          <w:szCs w:val="18"/>
        </w:rPr>
        <w:t>Naročnik bo plačeval storitve rednih preventivnih pregledov na osnovi s strani naročnika potrjenih poročil o opravljenih storitvah in zamenjanih rezervnih delih, v roku 60 dni po prejemu posameznega računa, ki se izstavi po opravljenih storitvah.</w:t>
      </w:r>
    </w:p>
    <w:p w:rsidR="00CD0FD8" w:rsidRDefault="00105B31">
      <w:pPr>
        <w:spacing w:before="225" w:after="225" w:line="240" w:lineRule="auto"/>
        <w:jc w:val="both"/>
      </w:pPr>
      <w:r>
        <w:rPr>
          <w:rFonts w:ascii="Arial" w:hAnsi="Arial" w:cs="Arial"/>
          <w:color w:val="000000"/>
          <w:sz w:val="18"/>
          <w:szCs w:val="18"/>
        </w:rPr>
        <w:t>Naročnik dopušča, da se preventivni pregled izvaja tudi v okviru izrednega vzdrževalnega posega.</w:t>
      </w:r>
    </w:p>
    <w:p w:rsidR="00CD0FD8" w:rsidRDefault="00105B31">
      <w:pPr>
        <w:spacing w:before="225" w:after="225" w:line="240" w:lineRule="auto"/>
        <w:jc w:val="both"/>
      </w:pPr>
      <w:r>
        <w:rPr>
          <w:rFonts w:ascii="Arial" w:hAnsi="Arial" w:cs="Arial"/>
          <w:color w:val="000000"/>
          <w:sz w:val="18"/>
          <w:szCs w:val="18"/>
        </w:rPr>
        <w:t>3. IZREDNO VZDRŽEVANJE – ODPRAVA NAPAK, OKVAR PO IZTEKU GARANCIJSKEGA ROKA</w:t>
      </w:r>
    </w:p>
    <w:p w:rsidR="00CD0FD8" w:rsidRDefault="00105B31">
      <w:pPr>
        <w:spacing w:before="225" w:after="225" w:line="240" w:lineRule="auto"/>
        <w:jc w:val="both"/>
      </w:pPr>
      <w:r>
        <w:rPr>
          <w:rFonts w:ascii="Arial" w:hAnsi="Arial" w:cs="Arial"/>
          <w:color w:val="000000"/>
          <w:sz w:val="18"/>
          <w:szCs w:val="18"/>
        </w:rPr>
        <w:t>Izbrani ponudnik bo moral zagotoviti servisiranje dobavljenega blaga (servis in rez. dele) pri s strani proizvajalca pooblaščenem in usposobljenem serviserju v RS.</w:t>
      </w:r>
    </w:p>
    <w:p w:rsidR="00CD0FD8" w:rsidRDefault="00105B31">
      <w:pPr>
        <w:spacing w:before="225" w:after="225" w:line="240" w:lineRule="auto"/>
        <w:jc w:val="both"/>
      </w:pPr>
      <w:r>
        <w:rPr>
          <w:rFonts w:ascii="Arial" w:hAnsi="Arial" w:cs="Arial"/>
          <w:color w:val="000000"/>
          <w:sz w:val="18"/>
          <w:szCs w:val="18"/>
        </w:rPr>
        <w:t>Izredno vzdrževanje zajema zamenjavo iztrošenih, okvarjenih delov in potrošnega servisnega materiala  za predmet javnega naročila ter vzpostavitev naprav v fazo pravilnega in brezhibnega delovanja.</w:t>
      </w:r>
    </w:p>
    <w:p w:rsidR="00CD0FD8" w:rsidRDefault="00105B31">
      <w:pPr>
        <w:spacing w:before="225" w:after="225" w:line="240" w:lineRule="auto"/>
        <w:jc w:val="both"/>
      </w:pPr>
      <w:r>
        <w:rPr>
          <w:rFonts w:ascii="Arial" w:hAnsi="Arial" w:cs="Arial"/>
          <w:color w:val="000000"/>
          <w:sz w:val="18"/>
          <w:szCs w:val="18"/>
        </w:rPr>
        <w:t>Količine za servisno in potovalno uro ter kilometrino (na predračunu) so zgolj informativne, da naročnik pridobi cene na enoto mere.</w:t>
      </w:r>
    </w:p>
    <w:p w:rsidR="00CD0FD8" w:rsidRDefault="00105B31">
      <w:pPr>
        <w:spacing w:before="225" w:after="225" w:line="240" w:lineRule="auto"/>
        <w:jc w:val="both"/>
      </w:pPr>
      <w:r>
        <w:rPr>
          <w:rFonts w:ascii="Arial" w:hAnsi="Arial" w:cs="Arial"/>
          <w:color w:val="000000"/>
          <w:sz w:val="18"/>
          <w:szCs w:val="18"/>
        </w:rPr>
        <w:t>Ponudnik mora ponudbi priložiti cenik originalnih rezervnih delov za dobavljeno opremo za vse dele, katerih sedanja vrednost presega 200,00 EUR brez DDV /kos.</w:t>
      </w:r>
    </w:p>
    <w:p w:rsidR="00CD0FD8" w:rsidRDefault="00105B31">
      <w:pPr>
        <w:spacing w:before="225" w:after="225" w:line="240" w:lineRule="auto"/>
        <w:jc w:val="both"/>
      </w:pPr>
      <w:r>
        <w:rPr>
          <w:rFonts w:ascii="Arial" w:hAnsi="Arial" w:cs="Arial"/>
          <w:color w:val="000000"/>
          <w:sz w:val="18"/>
          <w:szCs w:val="18"/>
        </w:rPr>
        <w:t>Izredno vzdrževanje se izvaja na klic pooblaščene osebe naročnika ali ob zaznavi okvare izvajalca preko servisne podpore z oddaljene lokacije - v tem primeru mora ponudnik (izvajalec servisa)  telefonsko obvestiti pooblaščeno osebo naročnika o okvari ter ji nuditi telefonsko pomoč za hitro odpravo manjših napak v delovanju brez potrebnega prihoda serviserja, za večje okvare pa nato v času odprave napake zagotoviti vzpostavitev aparature v fazo brezhinega delovanja.</w:t>
      </w:r>
    </w:p>
    <w:p w:rsidR="00CD0FD8" w:rsidRDefault="00105B31">
      <w:pPr>
        <w:spacing w:before="225" w:after="225" w:line="240" w:lineRule="auto"/>
        <w:jc w:val="both"/>
      </w:pPr>
      <w:r>
        <w:rPr>
          <w:rFonts w:ascii="Arial" w:hAnsi="Arial" w:cs="Arial"/>
          <w:color w:val="000000"/>
          <w:sz w:val="18"/>
          <w:szCs w:val="18"/>
        </w:rPr>
        <w:t>Pri izvajanju odprave napak mora zagotavljati:  </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19"/>
              </w:numPr>
              <w:rPr>
                <w:rFonts w:ascii="Arial" w:hAnsi="Arial" w:cs="Arial"/>
                <w:color w:val="000000"/>
                <w:sz w:val="18"/>
                <w:szCs w:val="18"/>
              </w:rPr>
            </w:pPr>
            <w:r>
              <w:rPr>
                <w:rFonts w:ascii="Arial" w:hAnsi="Arial" w:cs="Arial"/>
                <w:color w:val="000000"/>
                <w:sz w:val="18"/>
                <w:szCs w:val="18"/>
              </w:rPr>
              <w:t>servisiranje opreme (servis in rez. dele) pri s strani proizvajalca pooblaščenem in usposobljenem serviserju v RS;</w:t>
            </w:r>
          </w:p>
          <w:p w:rsidR="00CD0FD8" w:rsidRDefault="00105B31" w:rsidP="004802C8">
            <w:pPr>
              <w:numPr>
                <w:ilvl w:val="0"/>
                <w:numId w:val="19"/>
              </w:numPr>
              <w:rPr>
                <w:rFonts w:ascii="Arial" w:hAnsi="Arial" w:cs="Arial"/>
                <w:color w:val="000000"/>
                <w:sz w:val="18"/>
                <w:szCs w:val="18"/>
              </w:rPr>
            </w:pPr>
            <w:r>
              <w:rPr>
                <w:rFonts w:ascii="Arial" w:hAnsi="Arial" w:cs="Arial"/>
                <w:color w:val="000000"/>
                <w:sz w:val="18"/>
                <w:szCs w:val="18"/>
              </w:rPr>
              <w:t xml:space="preserve">odzivni čas servisa največ 24 ur po prejemu pisnega obvestila in maksimalno 5 dni po prejemu pisnega obvestila za dobavo rezervnih delov in odpravo napak, ter v primeru, da v tem času odprava napake ni možna, dostavo kakovostno in funkcionalno najmanj enakovredne delujoče opreme naročniku v </w:t>
            </w:r>
            <w:r w:rsidR="00597AD2">
              <w:rPr>
                <w:rFonts w:ascii="Arial" w:hAnsi="Arial" w:cs="Arial"/>
                <w:color w:val="000000"/>
                <w:sz w:val="18"/>
                <w:szCs w:val="18"/>
              </w:rPr>
              <w:t xml:space="preserve">brezplačno </w:t>
            </w:r>
            <w:r>
              <w:rPr>
                <w:rFonts w:ascii="Arial" w:hAnsi="Arial" w:cs="Arial"/>
                <w:color w:val="000000"/>
                <w:sz w:val="18"/>
                <w:szCs w:val="18"/>
              </w:rPr>
              <w:t>uporabo za čas do odprave napake na opremi.</w:t>
            </w:r>
          </w:p>
        </w:tc>
      </w:tr>
    </w:tbl>
    <w:p w:rsidR="00CD0FD8" w:rsidRDefault="00105B31">
      <w:pPr>
        <w:spacing w:before="225" w:after="225" w:line="240" w:lineRule="auto"/>
        <w:jc w:val="both"/>
      </w:pPr>
      <w:r>
        <w:rPr>
          <w:rFonts w:ascii="Arial" w:hAnsi="Arial" w:cs="Arial"/>
          <w:color w:val="000000"/>
          <w:sz w:val="18"/>
          <w:szCs w:val="18"/>
        </w:rPr>
        <w:t>Po končanem izvajanju popravila mora izvajalec podati pisno izjavo o ustreznosti rezultatov delovanja naprave v skladu s predpisanimi normativi.</w:t>
      </w:r>
    </w:p>
    <w:p w:rsidR="00CD0FD8" w:rsidRDefault="00105B31">
      <w:pPr>
        <w:spacing w:before="225" w:after="225" w:line="240" w:lineRule="auto"/>
        <w:jc w:val="both"/>
      </w:pPr>
      <w:r>
        <w:rPr>
          <w:rFonts w:ascii="Arial" w:hAnsi="Arial" w:cs="Arial"/>
          <w:color w:val="000000"/>
          <w:sz w:val="18"/>
          <w:szCs w:val="18"/>
        </w:rPr>
        <w:t>Izredno vzdrževanje se obračunava po dejansko nastalih stroških (porabljeni material, delo, potni stroški). Obračun se izvede na podlagi servisnega naloga – poročila o opravljenih storitvah in zamenjanih rezervnih delih, podpisanega s strani naročnika, ki vsebuje podatke o zamenjanih rezervnih delih, porabljenem materialu, številu ur dela serviserja, potovalnih stroških.</w:t>
      </w:r>
    </w:p>
    <w:p w:rsidR="00CD0FD8" w:rsidRDefault="00105B31">
      <w:pPr>
        <w:spacing w:before="225" w:after="225" w:line="240" w:lineRule="auto"/>
        <w:jc w:val="both"/>
      </w:pPr>
      <w:r>
        <w:rPr>
          <w:rFonts w:ascii="Arial" w:hAnsi="Arial" w:cs="Arial"/>
          <w:color w:val="000000"/>
          <w:sz w:val="18"/>
          <w:szCs w:val="18"/>
        </w:rPr>
        <w:t xml:space="preserve">Izvajalec mora servisno dokumentacijo (servisne naloge, poročila in pisne izjave o ustreznosti rezultatov delovanja servisirane naprave) vsakokrat dostaviti naročniku v dveh izvodih (podpisan original in kopija), od katerih prejme </w:t>
      </w:r>
      <w:r>
        <w:rPr>
          <w:rFonts w:ascii="Arial" w:hAnsi="Arial" w:cs="Arial"/>
          <w:color w:val="000000"/>
          <w:sz w:val="18"/>
          <w:szCs w:val="18"/>
        </w:rPr>
        <w:lastRenderedPageBreak/>
        <w:t>en izvod (kopijo) odgovorna oseba naročnika na oddelku, kjer se oprema, ki je predmet vzdrževanja nahaja, en izvod pa vodja tehnično vzdrževalnih služb naročnika.</w:t>
      </w:r>
    </w:p>
    <w:p w:rsidR="00CD0FD8" w:rsidRDefault="00105B31">
      <w:pPr>
        <w:spacing w:before="225" w:after="225" w:line="240" w:lineRule="auto"/>
        <w:jc w:val="both"/>
      </w:pPr>
      <w:r>
        <w:rPr>
          <w:rFonts w:ascii="Arial" w:hAnsi="Arial" w:cs="Arial"/>
          <w:color w:val="000000"/>
          <w:sz w:val="18"/>
          <w:szCs w:val="18"/>
        </w:rPr>
        <w:t>Naročnik bo storitve izrednega vzdrževanja plačal po dejansko nastalih stroških (osnova bo cenik originalnih rezervnih delov), na osnovi s strani naročnika potrjenih poročil (servisnih nalogov) o opravljenih storitvah in zamenjanih delih, v roku 30 dni po prejemu posameznega računa, ki se izstavi po opravljenih storitvah potrjenih s strani naročnika).</w:t>
      </w:r>
    </w:p>
    <w:p w:rsidR="00CD0FD8" w:rsidRDefault="00105B31">
      <w:pPr>
        <w:spacing w:before="225" w:after="225" w:line="240" w:lineRule="auto"/>
        <w:jc w:val="both"/>
        <w:rPr>
          <w:rFonts w:ascii="Arial" w:hAnsi="Arial" w:cs="Arial"/>
          <w:color w:val="000000"/>
          <w:sz w:val="18"/>
          <w:szCs w:val="18"/>
        </w:rPr>
      </w:pPr>
      <w:r>
        <w:rPr>
          <w:rFonts w:ascii="Arial" w:hAnsi="Arial" w:cs="Arial"/>
          <w:color w:val="000000"/>
          <w:sz w:val="18"/>
          <w:szCs w:val="18"/>
        </w:rPr>
        <w:t>Izvajalec mora za svoje storitve in vse novo vgrajene dele zagotavljati garancijo najmanj 12 mesecev.</w:t>
      </w:r>
    </w:p>
    <w:tbl>
      <w:tblPr>
        <w:tblStyle w:val="NormalTablePHPDOCX2"/>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529"/>
      </w:tblGrid>
      <w:tr w:rsidR="002D1513" w:rsidRPr="002D1513" w:rsidTr="005E611B">
        <w:tc>
          <w:tcPr>
            <w:tcW w:w="0" w:type="auto"/>
            <w:shd w:val="clear" w:color="auto" w:fill="FFFFFF"/>
            <w:tcMar>
              <w:top w:w="75" w:type="dxa"/>
              <w:bottom w:w="75" w:type="dxa"/>
            </w:tcMar>
            <w:vAlign w:val="center"/>
          </w:tcPr>
          <w:p w:rsidR="002D1513" w:rsidRPr="002D1513" w:rsidRDefault="002D1513" w:rsidP="002D1513">
            <w:pPr>
              <w:rPr>
                <w:rFonts w:ascii="Arial" w:hAnsi="Arial" w:cs="Arial"/>
                <w:b/>
                <w:bCs/>
                <w:color w:val="000000"/>
                <w:position w:val="-2"/>
                <w:sz w:val="18"/>
                <w:szCs w:val="18"/>
                <w:shd w:val="clear" w:color="auto" w:fill="FFFFFF"/>
              </w:rPr>
            </w:pPr>
            <w:r>
              <w:rPr>
                <w:rFonts w:ascii="Arial" w:hAnsi="Arial" w:cs="Arial"/>
                <w:b/>
                <w:bCs/>
                <w:color w:val="000000"/>
                <w:position w:val="-2"/>
                <w:sz w:val="18"/>
                <w:szCs w:val="18"/>
                <w:shd w:val="clear" w:color="auto" w:fill="FFFFFF"/>
              </w:rPr>
              <w:t xml:space="preserve">Opis predmeta/postavke 3 </w:t>
            </w:r>
            <w:r w:rsidRPr="002D1513">
              <w:rPr>
                <w:rFonts w:ascii="Arial" w:hAnsi="Arial" w:cs="Arial"/>
                <w:b/>
                <w:bCs/>
                <w:color w:val="000000"/>
                <w:position w:val="-2"/>
                <w:sz w:val="18"/>
                <w:szCs w:val="18"/>
                <w:shd w:val="clear" w:color="auto" w:fill="FFFFFF"/>
              </w:rPr>
              <w:t>- potrošni material</w:t>
            </w:r>
          </w:p>
        </w:tc>
      </w:tr>
    </w:tbl>
    <w:p w:rsidR="002D1513" w:rsidRPr="002D1513" w:rsidRDefault="002D1513" w:rsidP="002D1513">
      <w:pPr>
        <w:spacing w:after="160" w:line="259" w:lineRule="auto"/>
        <w:rPr>
          <w:rFonts w:ascii="Arial" w:eastAsia="Calibri" w:hAnsi="Arial" w:cs="Arial"/>
          <w:color w:val="FF0000"/>
          <w:sz w:val="18"/>
          <w:szCs w:val="18"/>
        </w:rPr>
      </w:pPr>
    </w:p>
    <w:p w:rsidR="002D1513" w:rsidRDefault="002D1513" w:rsidP="002D1513">
      <w:pPr>
        <w:spacing w:after="135" w:line="259" w:lineRule="auto"/>
        <w:jc w:val="both"/>
        <w:textAlignment w:val="center"/>
        <w:rPr>
          <w:rFonts w:ascii="Arial" w:eastAsia="Calibri" w:hAnsi="Arial" w:cs="Arial"/>
          <w:color w:val="FF0000"/>
          <w:position w:val="-2"/>
          <w:sz w:val="18"/>
          <w:szCs w:val="18"/>
        </w:rPr>
      </w:pPr>
      <w:r w:rsidRPr="002D1513">
        <w:rPr>
          <w:rFonts w:ascii="Arial" w:eastAsia="Calibri" w:hAnsi="Arial" w:cs="Arial"/>
          <w:color w:val="FF0000"/>
          <w:position w:val="-2"/>
          <w:sz w:val="18"/>
          <w:szCs w:val="18"/>
        </w:rPr>
        <w:t xml:space="preserve">Naročnik predvideva, da se bodo v 1 letnem oz. 6 letnem obdobju izvajale naslednje dialize </w:t>
      </w:r>
      <w:r w:rsidRPr="005E611B">
        <w:rPr>
          <w:rFonts w:ascii="Arial" w:eastAsia="Calibri" w:hAnsi="Arial" w:cs="Arial"/>
          <w:b/>
          <w:color w:val="FF0000"/>
          <w:position w:val="-2"/>
          <w:sz w:val="18"/>
          <w:szCs w:val="18"/>
        </w:rPr>
        <w:t>v okvirnih številkah</w:t>
      </w:r>
      <w:r>
        <w:rPr>
          <w:rFonts w:ascii="Arial" w:eastAsia="Calibri" w:hAnsi="Arial" w:cs="Arial"/>
          <w:color w:val="FF0000"/>
          <w:position w:val="-2"/>
          <w:sz w:val="18"/>
          <w:szCs w:val="18"/>
        </w:rPr>
        <w:t xml:space="preserve"> 12.500 dializ/leto</w:t>
      </w:r>
      <w:r w:rsidR="005E611B">
        <w:rPr>
          <w:rFonts w:ascii="Arial" w:eastAsia="Calibri" w:hAnsi="Arial" w:cs="Arial"/>
          <w:color w:val="FF0000"/>
          <w:position w:val="-2"/>
          <w:sz w:val="18"/>
          <w:szCs w:val="18"/>
        </w:rPr>
        <w:t xml:space="preserve"> (za šest let je potrebno okvirne količine pomnožiti s 6</w:t>
      </w:r>
      <w:r>
        <w:rPr>
          <w:rFonts w:ascii="Arial" w:eastAsia="Calibri" w:hAnsi="Arial" w:cs="Arial"/>
          <w:color w:val="FF0000"/>
          <w:position w:val="-2"/>
          <w:sz w:val="18"/>
          <w:szCs w:val="18"/>
        </w:rPr>
        <w:t>):</w:t>
      </w:r>
    </w:p>
    <w:p w:rsidR="005E611B" w:rsidRPr="005E611B" w:rsidRDefault="005E611B" w:rsidP="005E611B">
      <w:pPr>
        <w:pStyle w:val="Odstavekseznama"/>
        <w:numPr>
          <w:ilvl w:val="0"/>
          <w:numId w:val="60"/>
        </w:numPr>
        <w:spacing w:after="135" w:line="259" w:lineRule="auto"/>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BHD - dvoigelna dializna procedura = 7000/leto</w:t>
      </w:r>
      <w:r>
        <w:rPr>
          <w:rFonts w:ascii="Arial" w:eastAsia="Calibri" w:hAnsi="Arial" w:cs="Arial"/>
          <w:color w:val="FF0000"/>
          <w:position w:val="-2"/>
          <w:sz w:val="18"/>
          <w:szCs w:val="18"/>
        </w:rPr>
        <w:t xml:space="preserve"> (za šest let je potrebno okvirne letne količine pomnožiti s 6)</w:t>
      </w:r>
    </w:p>
    <w:p w:rsidR="005E611B" w:rsidRPr="005E611B" w:rsidRDefault="005E611B" w:rsidP="005E611B">
      <w:pPr>
        <w:spacing w:after="0" w:line="240" w:lineRule="auto"/>
        <w:ind w:left="709"/>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krvna linija</w:t>
      </w:r>
    </w:p>
    <w:p w:rsidR="005E611B" w:rsidRPr="005E611B" w:rsidRDefault="005E611B" w:rsidP="005E611B">
      <w:pPr>
        <w:spacing w:after="0" w:line="240" w:lineRule="auto"/>
        <w:ind w:left="709"/>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w:t>
      </w:r>
      <w:proofErr w:type="spellStart"/>
      <w:r w:rsidRPr="005E611B">
        <w:rPr>
          <w:rFonts w:ascii="Arial" w:eastAsia="Calibri" w:hAnsi="Arial" w:cs="Arial"/>
          <w:color w:val="FF0000"/>
          <w:position w:val="-2"/>
          <w:sz w:val="18"/>
          <w:szCs w:val="18"/>
        </w:rPr>
        <w:t>bikarbonatna</w:t>
      </w:r>
      <w:proofErr w:type="spellEnd"/>
      <w:r w:rsidRPr="005E611B">
        <w:rPr>
          <w:rFonts w:ascii="Arial" w:eastAsia="Calibri" w:hAnsi="Arial" w:cs="Arial"/>
          <w:color w:val="FF0000"/>
          <w:position w:val="-2"/>
          <w:sz w:val="18"/>
          <w:szCs w:val="18"/>
        </w:rPr>
        <w:t xml:space="preserve"> kapsula ali vrečka, ki zadostuje za vsaj 5-urno dializno proceduro</w:t>
      </w:r>
    </w:p>
    <w:p w:rsidR="005E611B" w:rsidRPr="005E611B" w:rsidRDefault="005E611B" w:rsidP="005E611B">
      <w:pPr>
        <w:spacing w:after="0" w:line="240" w:lineRule="auto"/>
        <w:ind w:left="709"/>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kisli koncentrat</w:t>
      </w:r>
    </w:p>
    <w:p w:rsidR="005E611B" w:rsidRPr="005E611B" w:rsidRDefault="005E611B" w:rsidP="005E611B">
      <w:pPr>
        <w:spacing w:after="0" w:line="240" w:lineRule="auto"/>
        <w:ind w:left="709"/>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filter za </w:t>
      </w:r>
      <w:proofErr w:type="spellStart"/>
      <w:r w:rsidRPr="005E611B">
        <w:rPr>
          <w:rFonts w:ascii="Arial" w:eastAsia="Calibri" w:hAnsi="Arial" w:cs="Arial"/>
          <w:color w:val="FF0000"/>
          <w:position w:val="-2"/>
          <w:sz w:val="18"/>
          <w:szCs w:val="18"/>
        </w:rPr>
        <w:t>ultračisto</w:t>
      </w:r>
      <w:proofErr w:type="spellEnd"/>
      <w:r w:rsidRPr="005E611B">
        <w:rPr>
          <w:rFonts w:ascii="Arial" w:eastAsia="Calibri" w:hAnsi="Arial" w:cs="Arial"/>
          <w:color w:val="FF0000"/>
          <w:position w:val="-2"/>
          <w:sz w:val="18"/>
          <w:szCs w:val="18"/>
        </w:rPr>
        <w:t xml:space="preserve"> vodo</w:t>
      </w:r>
    </w:p>
    <w:p w:rsidR="005E611B" w:rsidRPr="005E611B" w:rsidRDefault="005E611B" w:rsidP="005E611B">
      <w:pPr>
        <w:spacing w:after="0" w:line="240" w:lineRule="auto"/>
        <w:ind w:left="709"/>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priporočena sredstva za dezinfekcijo, dekalcinacijo in notranje čiščenje dializnega aparata</w:t>
      </w:r>
    </w:p>
    <w:p w:rsidR="005E611B" w:rsidRPr="005E611B" w:rsidRDefault="005E611B" w:rsidP="005E611B">
      <w:pPr>
        <w:spacing w:after="135" w:line="259" w:lineRule="auto"/>
        <w:ind w:left="900"/>
        <w:jc w:val="both"/>
        <w:textAlignment w:val="center"/>
        <w:rPr>
          <w:rFonts w:ascii="Arial" w:eastAsia="Calibri" w:hAnsi="Arial" w:cs="Arial"/>
          <w:color w:val="FF0000"/>
          <w:position w:val="-2"/>
          <w:sz w:val="18"/>
          <w:szCs w:val="18"/>
        </w:rPr>
      </w:pPr>
      <w:r>
        <w:rPr>
          <w:rFonts w:ascii="Arial" w:eastAsia="Calibri" w:hAnsi="Arial" w:cs="Arial"/>
          <w:color w:val="FF0000"/>
          <w:position w:val="-2"/>
          <w:sz w:val="18"/>
          <w:szCs w:val="18"/>
        </w:rPr>
        <w:t>morebiten ostali vezani, nujno kompatibilni material za izvedbo dializnega postopka, ki ni eksplicitno        zgoraj naveden je pa po navodilu proizvajalca opreme potreben</w:t>
      </w:r>
    </w:p>
    <w:p w:rsidR="005E611B" w:rsidRPr="005E611B" w:rsidRDefault="005E611B" w:rsidP="005E611B">
      <w:pPr>
        <w:pStyle w:val="Odstavekseznama"/>
        <w:numPr>
          <w:ilvl w:val="0"/>
          <w:numId w:val="60"/>
        </w:numPr>
        <w:spacing w:after="135" w:line="259" w:lineRule="auto"/>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BHD - </w:t>
      </w:r>
      <w:proofErr w:type="spellStart"/>
      <w:r w:rsidRPr="005E611B">
        <w:rPr>
          <w:rFonts w:ascii="Arial" w:eastAsia="Calibri" w:hAnsi="Arial" w:cs="Arial"/>
          <w:color w:val="FF0000"/>
          <w:position w:val="-2"/>
          <w:sz w:val="18"/>
          <w:szCs w:val="18"/>
        </w:rPr>
        <w:t>enoigelna</w:t>
      </w:r>
      <w:proofErr w:type="spellEnd"/>
      <w:r w:rsidRPr="005E611B">
        <w:rPr>
          <w:rFonts w:ascii="Arial" w:eastAsia="Calibri" w:hAnsi="Arial" w:cs="Arial"/>
          <w:color w:val="FF0000"/>
          <w:position w:val="-2"/>
          <w:sz w:val="18"/>
          <w:szCs w:val="18"/>
        </w:rPr>
        <w:t xml:space="preserve"> dializna procedura z dvojno črpalko = 1400/leto</w:t>
      </w:r>
      <w:r>
        <w:rPr>
          <w:rFonts w:ascii="Arial" w:eastAsia="Calibri" w:hAnsi="Arial" w:cs="Arial"/>
          <w:color w:val="FF0000"/>
          <w:position w:val="-2"/>
          <w:sz w:val="18"/>
          <w:szCs w:val="18"/>
        </w:rPr>
        <w:t xml:space="preserve"> (za šest let je potrebno okvirne letne količine pomnožiti s 6)</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krvna linija za SN-DP HD proceduro</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w:t>
      </w:r>
      <w:proofErr w:type="spellStart"/>
      <w:r w:rsidRPr="005E611B">
        <w:rPr>
          <w:rFonts w:ascii="Arial" w:eastAsia="Calibri" w:hAnsi="Arial" w:cs="Arial"/>
          <w:color w:val="FF0000"/>
          <w:position w:val="-2"/>
          <w:sz w:val="18"/>
          <w:szCs w:val="18"/>
        </w:rPr>
        <w:t>bikarbonatna</w:t>
      </w:r>
      <w:proofErr w:type="spellEnd"/>
      <w:r w:rsidRPr="005E611B">
        <w:rPr>
          <w:rFonts w:ascii="Arial" w:eastAsia="Calibri" w:hAnsi="Arial" w:cs="Arial"/>
          <w:color w:val="FF0000"/>
          <w:position w:val="-2"/>
          <w:sz w:val="18"/>
          <w:szCs w:val="18"/>
        </w:rPr>
        <w:t xml:space="preserve"> kapsula ali vrečka, ki zadostuje za vsaj 5-urno dializno proceduro</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kisli koncentrat</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filter za </w:t>
      </w:r>
      <w:proofErr w:type="spellStart"/>
      <w:r w:rsidRPr="005E611B">
        <w:rPr>
          <w:rFonts w:ascii="Arial" w:eastAsia="Calibri" w:hAnsi="Arial" w:cs="Arial"/>
          <w:color w:val="FF0000"/>
          <w:position w:val="-2"/>
          <w:sz w:val="18"/>
          <w:szCs w:val="18"/>
        </w:rPr>
        <w:t>ultračisto</w:t>
      </w:r>
      <w:proofErr w:type="spellEnd"/>
      <w:r w:rsidRPr="005E611B">
        <w:rPr>
          <w:rFonts w:ascii="Arial" w:eastAsia="Calibri" w:hAnsi="Arial" w:cs="Arial"/>
          <w:color w:val="FF0000"/>
          <w:position w:val="-2"/>
          <w:sz w:val="18"/>
          <w:szCs w:val="18"/>
        </w:rPr>
        <w:t xml:space="preserve"> vodo</w:t>
      </w:r>
    </w:p>
    <w:p w:rsid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priporočena sredstva za dezinfekcijo, dekalcinacijo in notranje čiščenje dializnega aparata</w:t>
      </w:r>
    </w:p>
    <w:p w:rsidR="005E611B" w:rsidRPr="005E611B" w:rsidRDefault="005E611B" w:rsidP="005E611B">
      <w:pPr>
        <w:spacing w:after="135" w:line="259" w:lineRule="auto"/>
        <w:ind w:left="900"/>
        <w:jc w:val="both"/>
        <w:textAlignment w:val="center"/>
        <w:rPr>
          <w:rFonts w:ascii="Arial" w:eastAsia="Calibri" w:hAnsi="Arial" w:cs="Arial"/>
          <w:color w:val="FF0000"/>
          <w:position w:val="-2"/>
          <w:sz w:val="18"/>
          <w:szCs w:val="18"/>
        </w:rPr>
      </w:pPr>
      <w:r>
        <w:rPr>
          <w:rFonts w:ascii="Arial" w:eastAsia="Calibri" w:hAnsi="Arial" w:cs="Arial"/>
          <w:color w:val="FF0000"/>
          <w:position w:val="-2"/>
          <w:sz w:val="18"/>
          <w:szCs w:val="18"/>
        </w:rPr>
        <w:t>morebiten ostali vezani, nujno kompatibilni material za izvedbo dializnega postopka, ki ni eksplicitno        zgoraj naveden je pa po navodilu proizvajalca opreme potreben</w:t>
      </w:r>
    </w:p>
    <w:p w:rsidR="005E611B" w:rsidRPr="005E611B" w:rsidRDefault="005E611B" w:rsidP="005E611B">
      <w:pPr>
        <w:pStyle w:val="Odstavekseznama"/>
        <w:numPr>
          <w:ilvl w:val="0"/>
          <w:numId w:val="60"/>
        </w:numPr>
        <w:spacing w:after="135" w:line="259" w:lineRule="auto"/>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HDF - </w:t>
      </w:r>
      <w:proofErr w:type="spellStart"/>
      <w:r w:rsidRPr="005E611B">
        <w:rPr>
          <w:rFonts w:ascii="Arial" w:eastAsia="Calibri" w:hAnsi="Arial" w:cs="Arial"/>
          <w:color w:val="FF0000"/>
          <w:position w:val="-2"/>
          <w:sz w:val="18"/>
          <w:szCs w:val="18"/>
        </w:rPr>
        <w:t>online</w:t>
      </w:r>
      <w:proofErr w:type="spellEnd"/>
      <w:r w:rsidRPr="005E611B">
        <w:rPr>
          <w:rFonts w:ascii="Arial" w:eastAsia="Calibri" w:hAnsi="Arial" w:cs="Arial"/>
          <w:color w:val="FF0000"/>
          <w:position w:val="-2"/>
          <w:sz w:val="18"/>
          <w:szCs w:val="18"/>
        </w:rPr>
        <w:t xml:space="preserve"> dializna procedura = 4200/leto</w:t>
      </w:r>
      <w:r>
        <w:rPr>
          <w:rFonts w:ascii="Arial" w:eastAsia="Calibri" w:hAnsi="Arial" w:cs="Arial"/>
          <w:color w:val="FF0000"/>
          <w:position w:val="-2"/>
          <w:sz w:val="18"/>
          <w:szCs w:val="18"/>
        </w:rPr>
        <w:t xml:space="preserve"> (za šest let je potrebno</w:t>
      </w:r>
      <w:r w:rsidRPr="005E611B">
        <w:rPr>
          <w:rFonts w:ascii="Arial" w:eastAsia="Calibri" w:hAnsi="Arial" w:cs="Arial"/>
          <w:color w:val="FF0000"/>
          <w:position w:val="-2"/>
          <w:sz w:val="18"/>
          <w:szCs w:val="18"/>
        </w:rPr>
        <w:t xml:space="preserve"> </w:t>
      </w:r>
      <w:r>
        <w:rPr>
          <w:rFonts w:ascii="Arial" w:eastAsia="Calibri" w:hAnsi="Arial" w:cs="Arial"/>
          <w:color w:val="FF0000"/>
          <w:position w:val="-2"/>
          <w:sz w:val="18"/>
          <w:szCs w:val="18"/>
        </w:rPr>
        <w:t>okvirne letne količine pomnožiti s 6)</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krvna linija in substitucijska linija za HDF - </w:t>
      </w:r>
      <w:proofErr w:type="spellStart"/>
      <w:r w:rsidRPr="005E611B">
        <w:rPr>
          <w:rFonts w:ascii="Arial" w:eastAsia="Calibri" w:hAnsi="Arial" w:cs="Arial"/>
          <w:color w:val="FF0000"/>
          <w:position w:val="-2"/>
          <w:sz w:val="18"/>
          <w:szCs w:val="18"/>
        </w:rPr>
        <w:t>online</w:t>
      </w:r>
      <w:proofErr w:type="spellEnd"/>
      <w:r w:rsidRPr="005E611B">
        <w:rPr>
          <w:rFonts w:ascii="Arial" w:eastAsia="Calibri" w:hAnsi="Arial" w:cs="Arial"/>
          <w:color w:val="FF0000"/>
          <w:position w:val="-2"/>
          <w:sz w:val="18"/>
          <w:szCs w:val="18"/>
        </w:rPr>
        <w:t xml:space="preserve"> proceduro</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w:t>
      </w:r>
      <w:proofErr w:type="spellStart"/>
      <w:r w:rsidRPr="005E611B">
        <w:rPr>
          <w:rFonts w:ascii="Arial" w:eastAsia="Calibri" w:hAnsi="Arial" w:cs="Arial"/>
          <w:color w:val="FF0000"/>
          <w:position w:val="-2"/>
          <w:sz w:val="18"/>
          <w:szCs w:val="18"/>
        </w:rPr>
        <w:t>bikarbonatna</w:t>
      </w:r>
      <w:proofErr w:type="spellEnd"/>
      <w:r w:rsidRPr="005E611B">
        <w:rPr>
          <w:rFonts w:ascii="Arial" w:eastAsia="Calibri" w:hAnsi="Arial" w:cs="Arial"/>
          <w:color w:val="FF0000"/>
          <w:position w:val="-2"/>
          <w:sz w:val="18"/>
          <w:szCs w:val="18"/>
        </w:rPr>
        <w:t xml:space="preserve"> kapsula ali vrečka, ki zadostuje za vsaj 5-urno dializno proceduro</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kisli koncentrat</w:t>
      </w:r>
    </w:p>
    <w:p w:rsidR="005E611B" w:rsidRP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filter za </w:t>
      </w:r>
      <w:proofErr w:type="spellStart"/>
      <w:r w:rsidRPr="005E611B">
        <w:rPr>
          <w:rFonts w:ascii="Arial" w:eastAsia="Calibri" w:hAnsi="Arial" w:cs="Arial"/>
          <w:color w:val="FF0000"/>
          <w:position w:val="-2"/>
          <w:sz w:val="18"/>
          <w:szCs w:val="18"/>
        </w:rPr>
        <w:t>ultračisto</w:t>
      </w:r>
      <w:proofErr w:type="spellEnd"/>
      <w:r w:rsidRPr="005E611B">
        <w:rPr>
          <w:rFonts w:ascii="Arial" w:eastAsia="Calibri" w:hAnsi="Arial" w:cs="Arial"/>
          <w:color w:val="FF0000"/>
          <w:position w:val="-2"/>
          <w:sz w:val="18"/>
          <w:szCs w:val="18"/>
        </w:rPr>
        <w:t xml:space="preserve"> vodo</w:t>
      </w:r>
    </w:p>
    <w:p w:rsidR="005E611B" w:rsidRDefault="005E611B" w:rsidP="005E611B">
      <w:pPr>
        <w:spacing w:after="0" w:line="240" w:lineRule="auto"/>
        <w:ind w:left="708"/>
        <w:jc w:val="both"/>
        <w:textAlignment w:val="center"/>
        <w:rPr>
          <w:rFonts w:ascii="Arial" w:eastAsia="Calibri" w:hAnsi="Arial" w:cs="Arial"/>
          <w:color w:val="FF0000"/>
          <w:position w:val="-2"/>
          <w:sz w:val="18"/>
          <w:szCs w:val="18"/>
        </w:rPr>
      </w:pPr>
      <w:r w:rsidRPr="005E611B">
        <w:rPr>
          <w:rFonts w:ascii="Arial" w:eastAsia="Calibri" w:hAnsi="Arial" w:cs="Arial"/>
          <w:color w:val="FF0000"/>
          <w:position w:val="-2"/>
          <w:sz w:val="18"/>
          <w:szCs w:val="18"/>
        </w:rPr>
        <w:t xml:space="preserve">    priporočena sredstva za dezinfekcijo, dekalcinacijo in notranje čiščenje dializnega aparata </w:t>
      </w:r>
    </w:p>
    <w:p w:rsidR="005E611B" w:rsidRPr="005E611B" w:rsidRDefault="005E611B" w:rsidP="005E611B">
      <w:pPr>
        <w:spacing w:after="135" w:line="259" w:lineRule="auto"/>
        <w:ind w:left="900"/>
        <w:jc w:val="both"/>
        <w:textAlignment w:val="center"/>
        <w:rPr>
          <w:rFonts w:ascii="Arial" w:eastAsia="Calibri" w:hAnsi="Arial" w:cs="Arial"/>
          <w:color w:val="FF0000"/>
          <w:position w:val="-2"/>
          <w:sz w:val="18"/>
          <w:szCs w:val="18"/>
        </w:rPr>
      </w:pPr>
      <w:r>
        <w:rPr>
          <w:rFonts w:ascii="Arial" w:eastAsia="Calibri" w:hAnsi="Arial" w:cs="Arial"/>
          <w:color w:val="FF0000"/>
          <w:position w:val="-2"/>
          <w:sz w:val="18"/>
          <w:szCs w:val="18"/>
        </w:rPr>
        <w:t>morebiten ostali vezani, nujno kompatibilni material za izvedbo dializnega postopka, ki ni eksplicitno        zgoraj naveden je pa po navodilu proizvajalca opreme potreben</w:t>
      </w:r>
    </w:p>
    <w:p w:rsidR="002D1513" w:rsidRPr="002D1513" w:rsidRDefault="002D1513" w:rsidP="005E611B">
      <w:pPr>
        <w:spacing w:after="0" w:line="240" w:lineRule="auto"/>
        <w:jc w:val="both"/>
        <w:textAlignment w:val="center"/>
        <w:rPr>
          <w:rFonts w:ascii="Arial" w:eastAsia="Calibri" w:hAnsi="Arial" w:cs="Arial"/>
          <w:color w:val="FF0000"/>
          <w:position w:val="-2"/>
          <w:sz w:val="18"/>
          <w:szCs w:val="18"/>
        </w:rPr>
      </w:pPr>
      <w:r w:rsidRPr="002D1513">
        <w:rPr>
          <w:rFonts w:ascii="Arial" w:eastAsia="Calibri" w:hAnsi="Arial" w:cs="Arial"/>
          <w:color w:val="FF0000"/>
          <w:position w:val="-2"/>
          <w:sz w:val="18"/>
          <w:szCs w:val="18"/>
        </w:rPr>
        <w:t xml:space="preserve">Ponudba naj </w:t>
      </w:r>
      <w:r w:rsidR="005E611B">
        <w:rPr>
          <w:rFonts w:ascii="Arial" w:eastAsia="Calibri" w:hAnsi="Arial" w:cs="Arial"/>
          <w:color w:val="FF0000"/>
          <w:position w:val="-2"/>
          <w:sz w:val="18"/>
          <w:szCs w:val="18"/>
        </w:rPr>
        <w:t xml:space="preserve">torej </w:t>
      </w:r>
      <w:r w:rsidRPr="002D1513">
        <w:rPr>
          <w:rFonts w:ascii="Arial" w:eastAsia="Calibri" w:hAnsi="Arial" w:cs="Arial"/>
          <w:color w:val="FF0000"/>
          <w:position w:val="-2"/>
          <w:sz w:val="18"/>
          <w:szCs w:val="18"/>
        </w:rPr>
        <w:t>zajema ves potreben potrošni material (ekskluzivni material zaradi nujne kompatibilnosti s ponujeno opremo - gre za materiale istega proizvajalca, ko proizvajalec ne dopušča uporabe materialov drugih proizvajalcev na trgu za uporabo s ponujeno opremo, zaradi nevarnosti poškodbe op</w:t>
      </w:r>
      <w:r>
        <w:rPr>
          <w:rFonts w:ascii="Arial" w:eastAsia="Calibri" w:hAnsi="Arial" w:cs="Arial"/>
          <w:color w:val="FF0000"/>
          <w:position w:val="-2"/>
          <w:sz w:val="18"/>
          <w:szCs w:val="18"/>
        </w:rPr>
        <w:t>reme ali nevarnosti za pacienta</w:t>
      </w:r>
      <w:r w:rsidRPr="002D1513">
        <w:rPr>
          <w:rFonts w:ascii="Arial" w:eastAsia="Calibri" w:hAnsi="Arial" w:cs="Arial"/>
          <w:color w:val="FF0000"/>
          <w:position w:val="-2"/>
          <w:sz w:val="18"/>
          <w:szCs w:val="18"/>
        </w:rPr>
        <w:t xml:space="preserve"> </w:t>
      </w:r>
      <w:r>
        <w:rPr>
          <w:rFonts w:ascii="Arial" w:eastAsia="Calibri" w:hAnsi="Arial" w:cs="Arial"/>
          <w:color w:val="FF0000"/>
          <w:position w:val="-2"/>
          <w:sz w:val="18"/>
          <w:szCs w:val="18"/>
        </w:rPr>
        <w:t>(</w:t>
      </w:r>
      <w:r w:rsidRPr="002D1513">
        <w:rPr>
          <w:rFonts w:ascii="Arial" w:eastAsia="Calibri" w:hAnsi="Arial" w:cs="Arial"/>
          <w:color w:val="FF0000"/>
          <w:position w:val="-2"/>
          <w:sz w:val="18"/>
          <w:szCs w:val="18"/>
        </w:rPr>
        <w:t>npr. Ultra filtre, ki se po priporočilih proizvajalca menjavajo na določen termin ali na določeno število procedur)</w:t>
      </w:r>
      <w:r>
        <w:rPr>
          <w:rFonts w:ascii="Arial" w:eastAsia="Calibri" w:hAnsi="Arial" w:cs="Arial"/>
          <w:color w:val="FF0000"/>
          <w:position w:val="-2"/>
          <w:sz w:val="18"/>
          <w:szCs w:val="18"/>
        </w:rPr>
        <w:t xml:space="preserve">, </w:t>
      </w:r>
      <w:r w:rsidRPr="002D1513">
        <w:rPr>
          <w:rFonts w:ascii="Arial" w:eastAsia="Calibri" w:hAnsi="Arial" w:cs="Arial"/>
          <w:color w:val="FF0000"/>
          <w:position w:val="-2"/>
          <w:sz w:val="18"/>
          <w:szCs w:val="18"/>
        </w:rPr>
        <w:t xml:space="preserve">. Ponudnik naj poda vse vrste materialov skupaj s količinami za dobo </w:t>
      </w:r>
      <w:r>
        <w:rPr>
          <w:rFonts w:ascii="Arial" w:eastAsia="Calibri" w:hAnsi="Arial" w:cs="Arial"/>
          <w:color w:val="FF0000"/>
          <w:position w:val="-2"/>
          <w:sz w:val="18"/>
          <w:szCs w:val="18"/>
        </w:rPr>
        <w:t>6 let</w:t>
      </w:r>
      <w:r w:rsidRPr="002D1513">
        <w:rPr>
          <w:rFonts w:ascii="Arial" w:eastAsia="Calibri" w:hAnsi="Arial" w:cs="Arial"/>
          <w:color w:val="FF0000"/>
          <w:position w:val="-2"/>
          <w:sz w:val="18"/>
          <w:szCs w:val="18"/>
        </w:rPr>
        <w:t>, ob upoštevanju, d</w:t>
      </w:r>
      <w:r>
        <w:rPr>
          <w:rFonts w:ascii="Arial" w:eastAsia="Calibri" w:hAnsi="Arial" w:cs="Arial"/>
          <w:color w:val="FF0000"/>
          <w:position w:val="-2"/>
          <w:sz w:val="18"/>
          <w:szCs w:val="18"/>
        </w:rPr>
        <w:t>a naročnik</w:t>
      </w:r>
      <w:r w:rsidR="005E611B">
        <w:rPr>
          <w:rFonts w:ascii="Arial" w:eastAsia="Calibri" w:hAnsi="Arial" w:cs="Arial"/>
          <w:color w:val="FF0000"/>
          <w:position w:val="-2"/>
          <w:sz w:val="18"/>
          <w:szCs w:val="18"/>
        </w:rPr>
        <w:t>ovih podanih okvirnih letnih oz. 6 letnih količin dializnih postopkov.</w:t>
      </w:r>
    </w:p>
    <w:p w:rsidR="005E611B" w:rsidRDefault="005E611B" w:rsidP="002D1513">
      <w:pPr>
        <w:spacing w:after="135" w:line="259" w:lineRule="auto"/>
        <w:jc w:val="both"/>
        <w:textAlignment w:val="center"/>
        <w:rPr>
          <w:rFonts w:ascii="Arial" w:eastAsia="Calibri" w:hAnsi="Arial" w:cs="Arial"/>
          <w:color w:val="FF0000"/>
          <w:position w:val="-2"/>
          <w:sz w:val="18"/>
          <w:szCs w:val="18"/>
        </w:rPr>
      </w:pPr>
    </w:p>
    <w:p w:rsidR="002D1513" w:rsidRDefault="002D1513" w:rsidP="002D1513">
      <w:pPr>
        <w:spacing w:after="135" w:line="259" w:lineRule="auto"/>
        <w:jc w:val="both"/>
        <w:textAlignment w:val="center"/>
        <w:rPr>
          <w:rFonts w:ascii="Arial" w:eastAsia="Calibri" w:hAnsi="Arial" w:cs="Arial"/>
          <w:color w:val="FF0000"/>
          <w:position w:val="-2"/>
          <w:sz w:val="18"/>
          <w:szCs w:val="18"/>
        </w:rPr>
      </w:pPr>
      <w:r w:rsidRPr="002D1513">
        <w:rPr>
          <w:rFonts w:ascii="Arial" w:eastAsia="Calibri" w:hAnsi="Arial" w:cs="Arial"/>
          <w:color w:val="FF0000"/>
          <w:position w:val="-2"/>
          <w:sz w:val="18"/>
          <w:szCs w:val="18"/>
        </w:rPr>
        <w:t>Ponudnik naj specificira vse takšne materiale in jim do</w:t>
      </w:r>
      <w:r w:rsidR="00A13DC8">
        <w:rPr>
          <w:rFonts w:ascii="Arial" w:eastAsia="Calibri" w:hAnsi="Arial" w:cs="Arial"/>
          <w:color w:val="FF0000"/>
          <w:position w:val="-2"/>
          <w:sz w:val="18"/>
          <w:szCs w:val="18"/>
        </w:rPr>
        <w:t>loči potrebno količino za dobo 6</w:t>
      </w:r>
      <w:r w:rsidRPr="002D1513">
        <w:rPr>
          <w:rFonts w:ascii="Arial" w:eastAsia="Calibri" w:hAnsi="Arial" w:cs="Arial"/>
          <w:color w:val="FF0000"/>
          <w:position w:val="-2"/>
          <w:sz w:val="18"/>
          <w:szCs w:val="18"/>
        </w:rPr>
        <w:t xml:space="preserve"> let ter jih cenovno ovrednoti (brez in z DDV).</w:t>
      </w:r>
    </w:p>
    <w:p w:rsidR="005E611B" w:rsidRPr="002D1513" w:rsidRDefault="005E611B" w:rsidP="002D1513">
      <w:pPr>
        <w:spacing w:after="135" w:line="259" w:lineRule="auto"/>
        <w:jc w:val="both"/>
        <w:textAlignment w:val="center"/>
        <w:rPr>
          <w:rFonts w:ascii="Arial" w:eastAsia="Calibri" w:hAnsi="Arial" w:cs="Arial"/>
          <w:color w:val="FF0000"/>
          <w:position w:val="-2"/>
          <w:sz w:val="18"/>
          <w:szCs w:val="18"/>
        </w:rPr>
      </w:pPr>
      <w:r>
        <w:rPr>
          <w:rFonts w:ascii="Arial" w:eastAsia="Calibri" w:hAnsi="Arial" w:cs="Arial"/>
          <w:color w:val="FF0000"/>
          <w:position w:val="-2"/>
          <w:sz w:val="18"/>
          <w:szCs w:val="18"/>
        </w:rPr>
        <w:t>Ponudnik naj v ponudbo vključi materiale za večkratno uporabo, kjer je to možno.</w:t>
      </w:r>
    </w:p>
    <w:p w:rsidR="002D1513" w:rsidRPr="002D1513" w:rsidRDefault="002D1513" w:rsidP="002D1513">
      <w:pPr>
        <w:spacing w:after="135" w:line="259" w:lineRule="auto"/>
        <w:jc w:val="both"/>
        <w:textAlignment w:val="center"/>
        <w:rPr>
          <w:rFonts w:ascii="Arial" w:eastAsia="Calibri" w:hAnsi="Arial" w:cs="Arial"/>
          <w:color w:val="FF0000"/>
          <w:sz w:val="18"/>
          <w:szCs w:val="18"/>
        </w:rPr>
      </w:pPr>
      <w:r w:rsidRPr="002D1513">
        <w:rPr>
          <w:rFonts w:ascii="Arial" w:eastAsia="Calibri" w:hAnsi="Arial" w:cs="Arial"/>
          <w:color w:val="FF0000"/>
          <w:position w:val="-2"/>
          <w:sz w:val="18"/>
          <w:szCs w:val="18"/>
        </w:rPr>
        <w:t xml:space="preserve">V kolikor bi ponudnik </w:t>
      </w:r>
      <w:r w:rsidR="00285B2D">
        <w:rPr>
          <w:rFonts w:ascii="Arial" w:eastAsia="Calibri" w:hAnsi="Arial" w:cs="Arial"/>
          <w:color w:val="FF0000"/>
          <w:position w:val="-2"/>
          <w:sz w:val="18"/>
          <w:szCs w:val="18"/>
        </w:rPr>
        <w:t>prikazal</w:t>
      </w:r>
      <w:r w:rsidRPr="002D1513">
        <w:rPr>
          <w:rFonts w:ascii="Arial" w:eastAsia="Calibri" w:hAnsi="Arial" w:cs="Arial"/>
          <w:color w:val="FF0000"/>
          <w:position w:val="-2"/>
          <w:sz w:val="18"/>
          <w:szCs w:val="18"/>
        </w:rPr>
        <w:t xml:space="preserve"> v predračunu premajhne količine in/ali ne </w:t>
      </w:r>
      <w:r w:rsidR="003B31BE">
        <w:rPr>
          <w:rFonts w:ascii="Arial" w:eastAsia="Calibri" w:hAnsi="Arial" w:cs="Arial"/>
          <w:color w:val="FF0000"/>
          <w:position w:val="-2"/>
          <w:sz w:val="18"/>
          <w:szCs w:val="18"/>
        </w:rPr>
        <w:t xml:space="preserve">bi prikazal </w:t>
      </w:r>
      <w:r w:rsidRPr="002D1513">
        <w:rPr>
          <w:rFonts w:ascii="Arial" w:eastAsia="Calibri" w:hAnsi="Arial" w:cs="Arial"/>
          <w:color w:val="FF0000"/>
          <w:position w:val="-2"/>
          <w:sz w:val="18"/>
          <w:szCs w:val="18"/>
        </w:rPr>
        <w:t xml:space="preserve">vseh potrebnih kompatibilnih materialov, bo moral za predvidene količine </w:t>
      </w:r>
      <w:r w:rsidR="00285B2D">
        <w:rPr>
          <w:rFonts w:ascii="Arial" w:eastAsia="Calibri" w:hAnsi="Arial" w:cs="Arial"/>
          <w:color w:val="FF0000"/>
          <w:position w:val="-2"/>
          <w:sz w:val="18"/>
          <w:szCs w:val="18"/>
        </w:rPr>
        <w:t>dializ</w:t>
      </w:r>
      <w:r w:rsidRPr="002D1513">
        <w:rPr>
          <w:rFonts w:ascii="Arial" w:eastAsia="Calibri" w:hAnsi="Arial" w:cs="Arial"/>
          <w:color w:val="FF0000"/>
          <w:position w:val="-2"/>
          <w:sz w:val="18"/>
          <w:szCs w:val="18"/>
        </w:rPr>
        <w:t xml:space="preserve"> naročniku manjkajoče količine</w:t>
      </w:r>
      <w:r w:rsidR="00285B2D">
        <w:rPr>
          <w:rFonts w:ascii="Arial" w:eastAsia="Calibri" w:hAnsi="Arial" w:cs="Arial"/>
          <w:color w:val="FF0000"/>
          <w:position w:val="-2"/>
          <w:sz w:val="18"/>
          <w:szCs w:val="18"/>
        </w:rPr>
        <w:t xml:space="preserve"> in vrste</w:t>
      </w:r>
      <w:r w:rsidRPr="002D1513">
        <w:rPr>
          <w:rFonts w:ascii="Arial" w:eastAsia="Calibri" w:hAnsi="Arial" w:cs="Arial"/>
          <w:color w:val="FF0000"/>
          <w:position w:val="-2"/>
          <w:sz w:val="18"/>
          <w:szCs w:val="18"/>
        </w:rPr>
        <w:t xml:space="preserve"> materialov zagotoviti brezplačno!</w:t>
      </w:r>
    </w:p>
    <w:p w:rsidR="002D1513" w:rsidRDefault="00285B2D">
      <w:pPr>
        <w:spacing w:before="225" w:after="225" w:line="240" w:lineRule="auto"/>
        <w:jc w:val="both"/>
        <w:rPr>
          <w:rFonts w:ascii="Arial" w:hAnsi="Arial" w:cs="Arial"/>
          <w:color w:val="FF0000"/>
          <w:sz w:val="18"/>
          <w:szCs w:val="18"/>
        </w:rPr>
      </w:pPr>
      <w:r w:rsidRPr="00304437">
        <w:rPr>
          <w:rFonts w:ascii="Arial" w:hAnsi="Arial" w:cs="Arial"/>
          <w:color w:val="FF0000"/>
          <w:sz w:val="18"/>
          <w:szCs w:val="18"/>
        </w:rPr>
        <w:lastRenderedPageBreak/>
        <w:t>OPOMBA:</w:t>
      </w:r>
      <w:r w:rsidR="00304437">
        <w:rPr>
          <w:rFonts w:ascii="Arial" w:hAnsi="Arial" w:cs="Arial"/>
          <w:color w:val="FF0000"/>
          <w:sz w:val="18"/>
          <w:szCs w:val="18"/>
        </w:rPr>
        <w:t xml:space="preserve"> </w:t>
      </w:r>
      <w:r w:rsidR="00AC211B" w:rsidRPr="00304437">
        <w:rPr>
          <w:rFonts w:ascii="Arial" w:hAnsi="Arial" w:cs="Arial"/>
          <w:color w:val="FF0000"/>
          <w:sz w:val="18"/>
          <w:szCs w:val="18"/>
        </w:rPr>
        <w:t xml:space="preserve">V kolikor bo v predmetnem postopku oddaje JN izbran ponudnik z opremo, ki potrebuje potrošne materiale za katere ima naročnik že sklenjeno pogodbo za sukcesivno nabavo </w:t>
      </w:r>
      <w:proofErr w:type="spellStart"/>
      <w:r w:rsidR="00AC211B" w:rsidRPr="00304437">
        <w:rPr>
          <w:rFonts w:ascii="Arial" w:hAnsi="Arial" w:cs="Arial"/>
          <w:color w:val="FF0000"/>
          <w:sz w:val="18"/>
          <w:szCs w:val="18"/>
        </w:rPr>
        <w:t>Hemodializnega</w:t>
      </w:r>
      <w:proofErr w:type="spellEnd"/>
      <w:r w:rsidR="00AC211B" w:rsidRPr="00304437">
        <w:rPr>
          <w:rFonts w:ascii="Arial" w:hAnsi="Arial" w:cs="Arial"/>
          <w:color w:val="FF0000"/>
          <w:sz w:val="18"/>
          <w:szCs w:val="18"/>
        </w:rPr>
        <w:t xml:space="preserve"> materiala št. 16-08/18 </w:t>
      </w:r>
      <w:r w:rsidR="00304437" w:rsidRPr="00304437">
        <w:rPr>
          <w:rFonts w:ascii="Arial" w:hAnsi="Arial" w:cs="Arial"/>
          <w:color w:val="FF0000"/>
          <w:sz w:val="18"/>
          <w:szCs w:val="18"/>
        </w:rPr>
        <w:t xml:space="preserve"> z veljavnostjo do 31.08.2020 bo naročnik v izogib situaciji - dvojnih pogodb za isti predmet naročanja oz. v primeru različnih cen za iste </w:t>
      </w:r>
      <w:proofErr w:type="spellStart"/>
      <w:r w:rsidR="00304437" w:rsidRPr="00304437">
        <w:rPr>
          <w:rFonts w:ascii="Arial" w:hAnsi="Arial" w:cs="Arial"/>
          <w:color w:val="FF0000"/>
          <w:sz w:val="18"/>
          <w:szCs w:val="18"/>
        </w:rPr>
        <w:t>kat.št</w:t>
      </w:r>
      <w:proofErr w:type="spellEnd"/>
      <w:r w:rsidR="00304437" w:rsidRPr="00304437">
        <w:rPr>
          <w:rFonts w:ascii="Arial" w:hAnsi="Arial" w:cs="Arial"/>
          <w:color w:val="FF0000"/>
          <w:sz w:val="18"/>
          <w:szCs w:val="18"/>
        </w:rPr>
        <w:t xml:space="preserve">. vse potrebne količine materialov nabavljal po pogodbi iz tega JN, pogodbo po JN 16-08/18 pa se bo s ponudnikom dogovoril za sporazumen odstop od pogodbe (samo za določene artikle, ki bi se pojavljali v obeh postopkih!).  </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Vsi ponujeni izdelki morajo biti v skladu z določili Zakona o medicinskih pripomočkih (</w:t>
      </w:r>
      <w:proofErr w:type="spellStart"/>
      <w:r w:rsidRPr="003B31BE">
        <w:rPr>
          <w:rFonts w:ascii="Arial" w:hAnsi="Arial" w:cs="Arial"/>
          <w:color w:val="FF0000"/>
          <w:sz w:val="18"/>
          <w:szCs w:val="18"/>
        </w:rPr>
        <w:t>Ur.l</w:t>
      </w:r>
      <w:proofErr w:type="spellEnd"/>
      <w:r w:rsidRPr="003B31BE">
        <w:rPr>
          <w:rFonts w:ascii="Arial" w:hAnsi="Arial" w:cs="Arial"/>
          <w:color w:val="FF0000"/>
          <w:sz w:val="18"/>
          <w:szCs w:val="18"/>
        </w:rPr>
        <w:t>. 98/09).</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 xml:space="preserve">Rok dobave: </w:t>
      </w:r>
      <w:proofErr w:type="spellStart"/>
      <w:r w:rsidRPr="003B31BE">
        <w:rPr>
          <w:rFonts w:ascii="Arial" w:hAnsi="Arial" w:cs="Arial"/>
          <w:color w:val="FF0000"/>
          <w:sz w:val="18"/>
          <w:szCs w:val="18"/>
        </w:rPr>
        <w:t>max</w:t>
      </w:r>
      <w:proofErr w:type="spellEnd"/>
      <w:r w:rsidRPr="003B31BE">
        <w:rPr>
          <w:rFonts w:ascii="Arial" w:hAnsi="Arial" w:cs="Arial"/>
          <w:color w:val="FF0000"/>
          <w:sz w:val="18"/>
          <w:szCs w:val="18"/>
        </w:rPr>
        <w:t xml:space="preserve">.: 5 dni od prejema naročila s strani pooblaščene osebe naročnika, v nujnih primerih v 24 urah oz. </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Plačilni pogoji: v roku 60 dni od prejema posameznega pravilno izstavljenega računa</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Sledljivost blaga:  Primarna in zunanja ovojnina (osnovno pakiranje) mora vsebovati naslednje podatke: naziv blaga, naziv proizvajalca, oznako dimenzij, število kosov v osnovnem pakiranju,  kataloško številko, črtno kodo in serijsko številko artikla. Pri sterilnih izdelkih še:  datum sterilizacije in rok trajanja izdelka. Smer odpiranja sterilnega artikla mora biti jasno označena.  Način pakiranja in vrsta ovojnine pri sterilnih zavitkih mora omogočati aseptično odpiranje (ovojnina se ne sme trgati, odpirati se mora na lepljenih delih).</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Transportna embalaža mora biti označena z ustreznimi simboli (glede na vrsto blaga) in naslednjimi podatki: naziv blaga, naziv proizvajalca, oznako dimenzij, število kosov v transportnem pakiranju, kataloško številko proizvajalca in/ali črtno kodo.</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Podatki o blagu: naziv blaga, kataloška številka proizvajalca in proizvajalec se morajo ujemati, in sicer v ponudbeni dokumentaciji, na dobavnici in embalaži.</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Naročnik bo od ponudnikov, v primeru, da se ponujeno blago v Splošni bolnišnici Novo mesto ni uporabljalo oz. vgrajevalo, lahko zahteval reference, in sicer: </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»Da so se ponujeni artikli v zadnjih 3 letih (nov. 2016 – nov. 2019) vsaj dve leti uporabljali v vsaj petih klinikah v EU in so bile le-te s kvaliteto ponujenega blaga zadovoljne.</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Ponudnik bo moral zahtevane reference dostaviti v roku 6 dni od poziva naročnika v nasprotnem primeru se njegova ponudba izloči iz nadaljnje obravnave. Reference bodo morale biti potrjeni s strani ustanove, kjer se je ponujeno blago uporabljalo.</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Naročnik v ta namen v razpisni dokumentaciji prilaga obrazec Referenčna izjava. Izpolnjen obrazec bo moral ponudnik dostaviti, v primeru, da ga bo naročnik k temu pozval. Ponudnik lahko dostavi reference tudi na svojem obrazcu, v kolikor obrazec vsebuje vse elemente naročnikovega obrazca.</w:t>
      </w:r>
    </w:p>
    <w:p w:rsidR="00931A64" w:rsidRPr="003B31BE" w:rsidRDefault="00931A64" w:rsidP="00931A64">
      <w:pPr>
        <w:spacing w:before="225" w:after="225" w:line="240" w:lineRule="auto"/>
        <w:jc w:val="both"/>
        <w:rPr>
          <w:color w:val="FF0000"/>
        </w:rPr>
      </w:pPr>
      <w:r w:rsidRPr="003B31BE">
        <w:rPr>
          <w:rFonts w:ascii="Arial" w:hAnsi="Arial" w:cs="Arial"/>
          <w:color w:val="FF0000"/>
          <w:sz w:val="18"/>
          <w:szCs w:val="18"/>
        </w:rPr>
        <w:t>Koncentrati za dializo morajo biti pakirane v trdi, plastični embalaži, ki zagotavlja stabilnost.</w:t>
      </w:r>
    </w:p>
    <w:p w:rsidR="00931A64" w:rsidRPr="00931A64" w:rsidRDefault="00931A64" w:rsidP="00931A64">
      <w:pPr>
        <w:spacing w:before="225" w:after="225" w:line="240" w:lineRule="auto"/>
        <w:jc w:val="both"/>
        <w:rPr>
          <w:color w:val="FF0000"/>
        </w:rPr>
      </w:pPr>
      <w:r w:rsidRPr="003B31BE">
        <w:rPr>
          <w:rFonts w:ascii="Arial" w:hAnsi="Arial" w:cs="Arial"/>
          <w:color w:val="FF0000"/>
          <w:sz w:val="18"/>
          <w:szCs w:val="18"/>
        </w:rPr>
        <w:t>Na embalaži mora biti navedena tudi sestava koncentrata.</w:t>
      </w:r>
    </w:p>
    <w:p w:rsidR="00931A64" w:rsidRDefault="00931A64" w:rsidP="00931A64">
      <w:pPr>
        <w:rPr>
          <w:color w:val="FF0000"/>
        </w:rPr>
      </w:pPr>
    </w:p>
    <w:tbl>
      <w:tblPr>
        <w:tblStyle w:val="NormalTablePHPDOCX"/>
        <w:tblW w:w="2500" w:type="pct"/>
        <w:tblInd w:w="108" w:type="dxa"/>
        <w:tblLook w:val="04A0" w:firstRow="1" w:lastRow="0" w:firstColumn="1" w:lastColumn="0" w:noHBand="0" w:noVBand="1"/>
      </w:tblPr>
      <w:tblGrid>
        <w:gridCol w:w="4529"/>
      </w:tblGrid>
      <w:tr w:rsidR="00CD0FD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Garancijska doba</w:t>
            </w:r>
          </w:p>
        </w:tc>
      </w:tr>
    </w:tbl>
    <w:p w:rsidR="00CD0FD8" w:rsidRDefault="00105B31">
      <w:pPr>
        <w:spacing w:before="225" w:after="225" w:line="240" w:lineRule="auto"/>
        <w:jc w:val="both"/>
      </w:pPr>
      <w:r>
        <w:rPr>
          <w:rFonts w:ascii="Arial" w:hAnsi="Arial" w:cs="Arial"/>
          <w:color w:val="000000"/>
          <w:sz w:val="18"/>
          <w:szCs w:val="18"/>
        </w:rPr>
        <w:t>minimalno 12 mesecev</w:t>
      </w:r>
    </w:p>
    <w:p w:rsidR="00CD0FD8" w:rsidRDefault="00CD0FD8">
      <w:pPr>
        <w:sectPr w:rsidR="00CD0FD8" w:rsidSect="00D931BF">
          <w:pgSz w:w="11906" w:h="16838"/>
          <w:pgMar w:top="1418" w:right="1418" w:bottom="1418" w:left="1418" w:header="567" w:footer="680" w:gutter="0"/>
          <w:cols w:space="708"/>
          <w:docGrid w:linePitch="360"/>
        </w:sectPr>
      </w:pPr>
    </w:p>
    <w:p w:rsidR="00105B31" w:rsidRPr="00A17BFF" w:rsidRDefault="00105B31" w:rsidP="00105B31">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105B31" w:rsidRPr="00A17BFF" w:rsidRDefault="00105B31" w:rsidP="00105B31">
      <w:pPr>
        <w:pStyle w:val="Paragraf"/>
        <w:rPr>
          <w:rFonts w:ascii="Arial" w:hAnsi="Arial" w:cs="Arial"/>
        </w:rPr>
      </w:pPr>
    </w:p>
    <w:p w:rsidR="00CD0FD8" w:rsidRDefault="00105B31">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CD0FD8" w:rsidRDefault="00105B31">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CD0FD8" w:rsidRDefault="00105B31">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CD0FD8" w:rsidRDefault="00105B31">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105B31" w:rsidRPr="00A17BFF" w:rsidRDefault="00105B31" w:rsidP="00105B3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CD0FD8" w:rsidTr="00105B31">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CD0FD8" w:rsidRDefault="00105B31">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CD0FD8" w:rsidRDefault="00105B31">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CD0FD8" w:rsidRDefault="00105B31">
            <w:pPr>
              <w:jc w:val="center"/>
            </w:pPr>
            <w:r>
              <w:rPr>
                <w:rFonts w:ascii="Arial" w:hAnsi="Arial" w:cs="Arial"/>
                <w:b/>
                <w:bCs/>
                <w:color w:val="000000"/>
                <w:position w:val="-3"/>
                <w:sz w:val="20"/>
                <w:szCs w:val="20"/>
                <w:shd w:val="clear" w:color="auto" w:fill="AAAAAA"/>
              </w:rPr>
              <w:t>Opombe</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Ponudba</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2D151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D1513" w:rsidRDefault="002D1513">
            <w:pPr>
              <w:rPr>
                <w:rFonts w:ascii="Arial" w:hAnsi="Arial" w:cs="Arial"/>
                <w:color w:val="000000"/>
                <w:position w:val="-2"/>
                <w:sz w:val="18"/>
                <w:szCs w:val="18"/>
              </w:rPr>
            </w:pPr>
            <w:r>
              <w:rPr>
                <w:rFonts w:ascii="Arial" w:hAnsi="Arial" w:cs="Arial"/>
                <w:color w:val="000000"/>
                <w:position w:val="-2"/>
                <w:sz w:val="18"/>
                <w:szCs w:val="18"/>
              </w:rPr>
              <w:t>Priloga k ponudbi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D1513" w:rsidRDefault="002D1513">
            <w:pPr>
              <w:rPr>
                <w:rFonts w:ascii="Arial" w:hAnsi="Arial" w:cs="Arial"/>
                <w:color w:val="000000"/>
                <w:position w:val="-2"/>
                <w:sz w:val="18"/>
                <w:szCs w:val="18"/>
              </w:rPr>
            </w:pPr>
            <w:r>
              <w:rPr>
                <w:rFonts w:ascii="Arial" w:hAnsi="Arial" w:cs="Arial"/>
                <w:color w:val="000000"/>
                <w:position w:val="-2"/>
                <w:sz w:val="18"/>
                <w:szCs w:val="18"/>
              </w:rPr>
              <w:t>Lasten predračun za vzdrževanje</w:t>
            </w:r>
          </w:p>
          <w:p w:rsidR="002D1513" w:rsidRDefault="002D1513">
            <w:pPr>
              <w:rPr>
                <w:rFonts w:ascii="Arial" w:hAnsi="Arial" w:cs="Arial"/>
                <w:color w:val="000000"/>
                <w:position w:val="-2"/>
                <w:sz w:val="18"/>
                <w:szCs w:val="18"/>
              </w:rPr>
            </w:pPr>
            <w:r>
              <w:rPr>
                <w:rFonts w:ascii="Arial" w:hAnsi="Arial" w:cs="Arial"/>
                <w:color w:val="000000"/>
                <w:position w:val="-2"/>
                <w:sz w:val="18"/>
                <w:szCs w:val="18"/>
              </w:rPr>
              <w:t>Lasten predračun za potrošni material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D1513" w:rsidRDefault="002D1513">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OBRAZEC ZA IZRAČUN EKONOMSKO NAJUGODNEJŠE PONUDBE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Krovna izjava</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ESPD</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.xml, uvoziti v e-Oddajo</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gospodarskega subjekta in pooblastilo za pridobitev podatkov iz kazenske evidence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članov organov in zastopnikov gospodarskega subjekta in pooblastilo za pridobitev podatkov iz kazenske evidence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 </w:t>
            </w:r>
          </w:p>
          <w:p w:rsidR="00CD0FD8" w:rsidRDefault="00105B31">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o lastniških deležih</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o nastopu s podizvajalci</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 Priložen izpolnjen ESPD obrazec za vsakega podizvajalca (79. člen ZJN-3). </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podizvajalca</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zastopnika podizvajalca v zvezi z izpolnjevanjem obveznih pogojev za podizvajalce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105B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05B31" w:rsidRDefault="00105B31" w:rsidP="00105B31">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05B31" w:rsidRDefault="00105B31" w:rsidP="00105B31">
            <w:r>
              <w:rPr>
                <w:rFonts w:ascii="Arial" w:hAnsi="Arial" w:cs="Arial"/>
                <w:color w:val="000000"/>
                <w:position w:val="-2"/>
                <w:sz w:val="18"/>
                <w:szCs w:val="18"/>
              </w:rPr>
              <w:t>Referenčna lista gospodarskega subjekta</w:t>
            </w:r>
          </w:p>
          <w:p w:rsidR="00105B31" w:rsidRDefault="00105B31" w:rsidP="00105B31"/>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05B31" w:rsidRDefault="00105B31" w:rsidP="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Potrdilo o dobro opravljenem delu</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potrjen s strani naročnika posla.</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rPr>
                <w:rFonts w:ascii="Arial" w:hAnsi="Arial" w:cs="Arial"/>
                <w:color w:val="000000"/>
                <w:position w:val="-2"/>
                <w:sz w:val="18"/>
                <w:szCs w:val="18"/>
              </w:rPr>
            </w:pPr>
            <w:r>
              <w:rPr>
                <w:rFonts w:ascii="Arial" w:hAnsi="Arial" w:cs="Arial"/>
                <w:color w:val="000000"/>
                <w:position w:val="-2"/>
                <w:sz w:val="18"/>
                <w:szCs w:val="18"/>
              </w:rPr>
              <w:t>Vzorec pogodb: Pogodba za dobavo opreme, Vzdrževalna pogodba skupaj s prilogami</w:t>
            </w:r>
          </w:p>
          <w:p w:rsidR="0007260F" w:rsidRDefault="0007260F">
            <w:r>
              <w:rPr>
                <w:rFonts w:ascii="Arial" w:hAnsi="Arial" w:cs="Arial"/>
                <w:color w:val="000000"/>
                <w:position w:val="-2"/>
                <w:sz w:val="18"/>
                <w:szCs w:val="18"/>
              </w:rPr>
              <w:t>Pogodba za potrošni material</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Pr="0007260F" w:rsidRDefault="00105B31">
            <w:pPr>
              <w:rPr>
                <w:color w:val="FF0000"/>
              </w:rPr>
            </w:pPr>
            <w:r>
              <w:rPr>
                <w:rFonts w:ascii="Arial" w:hAnsi="Arial" w:cs="Arial"/>
                <w:color w:val="000000"/>
                <w:position w:val="-2"/>
                <w:sz w:val="18"/>
                <w:szCs w:val="18"/>
              </w:rPr>
              <w:t>Vzorec bančne garancije / kavcijskega zavarovanja za dobro izvedbo</w:t>
            </w:r>
            <w:r w:rsidR="0007260F">
              <w:rPr>
                <w:rFonts w:ascii="Arial" w:hAnsi="Arial" w:cs="Arial"/>
                <w:color w:val="000000"/>
                <w:position w:val="-2"/>
                <w:sz w:val="18"/>
                <w:szCs w:val="18"/>
              </w:rPr>
              <w:t xml:space="preserve"> po kupoprodajni pogodbi za opremo </w:t>
            </w:r>
            <w:r w:rsidR="0007260F" w:rsidRPr="0007260F">
              <w:rPr>
                <w:rFonts w:ascii="Arial" w:hAnsi="Arial" w:cs="Arial"/>
                <w:color w:val="FF0000"/>
                <w:position w:val="-2"/>
                <w:sz w:val="18"/>
                <w:szCs w:val="18"/>
              </w:rPr>
              <w:t>in za potrošni material</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Vzorec menične izjave za dobro izvedbo - po vzdrževalni pogodbi</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Vzorec menične izjave za odpravo napak</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w:t>
            </w:r>
          </w:p>
        </w:tc>
      </w:tr>
    </w:tbl>
    <w:p w:rsidR="00CD0FD8" w:rsidRDefault="00CD0FD8">
      <w:pPr>
        <w:sectPr w:rsidR="00CD0FD8" w:rsidSect="00D931BF">
          <w:pgSz w:w="11906" w:h="16838"/>
          <w:pgMar w:top="1418" w:right="1418" w:bottom="1418" w:left="1418" w:header="567" w:footer="680"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HEMODIALIZNI APARATI</w:t>
      </w:r>
      <w:r>
        <w:rPr>
          <w:rFonts w:ascii="Arial" w:hAnsi="Arial" w:cs="Arial"/>
          <w:color w:val="000000"/>
          <w:sz w:val="18"/>
          <w:szCs w:val="18"/>
        </w:rPr>
        <w:t>« dajemo ponudbo, kot sledi:</w:t>
      </w:r>
    </w:p>
    <w:p w:rsidR="00CD0FD8" w:rsidRDefault="00105B31">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CD0FD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Ponudbo oddajamo (ustrezno označite):</w:t>
      </w:r>
    </w:p>
    <w:p w:rsidR="00CD0FD8" w:rsidRDefault="00105B31" w:rsidP="00105B31">
      <w:pPr>
        <w:spacing w:after="0" w:line="240" w:lineRule="auto"/>
        <w:jc w:val="both"/>
      </w:pPr>
      <w:r>
        <w:fldChar w:fldCharType="begin">
          <w:ffData>
            <w:name w:val="cbox15daae61c3a0f7"/>
            <w:enabled/>
            <w:calcOnExit w:val="0"/>
            <w:checkBox>
              <w:sizeAuto/>
              <w:default w:val="0"/>
            </w:checkBox>
          </w:ffData>
        </w:fldChar>
      </w:r>
      <w:bookmarkStart w:id="1" w:name="cbox15daae61c3a0f7"/>
      <w:r>
        <w:instrText xml:space="preserve"> FORMCHECKBOX </w:instrText>
      </w:r>
      <w:r w:rsidR="005E611B">
        <w:fldChar w:fldCharType="separate"/>
      </w:r>
      <w:r>
        <w:fldChar w:fldCharType="end"/>
      </w:r>
      <w:bookmarkEnd w:id="1"/>
      <w:r>
        <w:rPr>
          <w:rFonts w:ascii="Arial" w:hAnsi="Arial" w:cs="Arial"/>
          <w:color w:val="000000"/>
          <w:sz w:val="18"/>
          <w:szCs w:val="18"/>
        </w:rPr>
        <w:t> samostojno</w:t>
      </w:r>
    </w:p>
    <w:p w:rsidR="00CD0FD8" w:rsidRDefault="00105B31" w:rsidP="00105B31">
      <w:pPr>
        <w:spacing w:after="0" w:line="240" w:lineRule="auto"/>
        <w:jc w:val="both"/>
      </w:pPr>
      <w:r>
        <w:fldChar w:fldCharType="begin">
          <w:ffData>
            <w:name w:val="cbox15daae61c3a424"/>
            <w:enabled/>
            <w:calcOnExit w:val="0"/>
            <w:checkBox>
              <w:sizeAuto/>
              <w:default w:val="0"/>
            </w:checkBox>
          </w:ffData>
        </w:fldChar>
      </w:r>
      <w:bookmarkStart w:id="2" w:name="cbox15daae61c3a424"/>
      <w:r>
        <w:instrText xml:space="preserve"> FORMCHECKBOX </w:instrText>
      </w:r>
      <w:r w:rsidR="005E611B">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CD0FD8" w:rsidRDefault="00105B31" w:rsidP="00105B31">
      <w:pPr>
        <w:spacing w:after="0" w:line="240" w:lineRule="auto"/>
        <w:jc w:val="both"/>
      </w:pPr>
      <w:r>
        <w:fldChar w:fldCharType="begin">
          <w:ffData>
            <w:name w:val="cbox15daae61c3a739"/>
            <w:enabled/>
            <w:calcOnExit w:val="0"/>
            <w:checkBox>
              <w:sizeAuto/>
              <w:default w:val="0"/>
            </w:checkBox>
          </w:ffData>
        </w:fldChar>
      </w:r>
      <w:bookmarkStart w:id="3" w:name="cbox15daae61c3a739"/>
      <w:r>
        <w:instrText xml:space="preserve"> FORMCHECKBOX </w:instrText>
      </w:r>
      <w:r w:rsidR="005E611B">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CD0FD8" w:rsidRDefault="00105B31" w:rsidP="00105B31">
      <w:pPr>
        <w:spacing w:after="0" w:line="240" w:lineRule="auto"/>
        <w:jc w:val="both"/>
      </w:pPr>
      <w:r>
        <w:fldChar w:fldCharType="begin">
          <w:ffData>
            <w:name w:val="cbox15daae61c3aa4a"/>
            <w:enabled/>
            <w:calcOnExit w:val="0"/>
            <w:checkBox>
              <w:sizeAuto/>
              <w:default w:val="0"/>
            </w:checkBox>
          </w:ffData>
        </w:fldChar>
      </w:r>
      <w:bookmarkStart w:id="4" w:name="cbox15daae61c3aa4a"/>
      <w:r>
        <w:instrText xml:space="preserve"> FORMCHECKBOX </w:instrText>
      </w:r>
      <w:r w:rsidR="005E611B">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CD0FD8" w:rsidRDefault="00105B3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w:t>
      </w:r>
    </w:p>
    <w:tbl>
      <w:tblPr>
        <w:tblStyle w:val="NormalTablePHPDOCX"/>
        <w:tblW w:w="5267" w:type="pct"/>
        <w:tblInd w:w="108" w:type="dxa"/>
        <w:tblLook w:val="04A0" w:firstRow="1" w:lastRow="0" w:firstColumn="1" w:lastColumn="0" w:noHBand="0" w:noVBand="1"/>
      </w:tblPr>
      <w:tblGrid>
        <w:gridCol w:w="2170"/>
        <w:gridCol w:w="1471"/>
        <w:gridCol w:w="791"/>
        <w:gridCol w:w="1493"/>
        <w:gridCol w:w="1413"/>
        <w:gridCol w:w="760"/>
        <w:gridCol w:w="1444"/>
      </w:tblGrid>
      <w:tr w:rsidR="00105B31" w:rsidTr="00501797">
        <w:tc>
          <w:tcPr>
            <w:tcW w:w="21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postavka</w:t>
            </w:r>
          </w:p>
        </w:tc>
        <w:tc>
          <w:tcPr>
            <w:tcW w:w="147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EM</w:t>
            </w:r>
          </w:p>
        </w:tc>
        <w:tc>
          <w:tcPr>
            <w:tcW w:w="79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kol</w:t>
            </w:r>
          </w:p>
        </w:tc>
        <w:tc>
          <w:tcPr>
            <w:tcW w:w="1493"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Cena/EM brez DDV</w:t>
            </w:r>
          </w:p>
        </w:tc>
        <w:tc>
          <w:tcPr>
            <w:tcW w:w="1413"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Vrednost brez DDV</w:t>
            </w:r>
          </w:p>
        </w:tc>
        <w:tc>
          <w:tcPr>
            <w:tcW w:w="76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DDV</w:t>
            </w:r>
          </w:p>
        </w:tc>
        <w:tc>
          <w:tcPr>
            <w:tcW w:w="1444"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Vrednost z DDV</w:t>
            </w:r>
          </w:p>
        </w:tc>
      </w:tr>
      <w:tr w:rsidR="00105B31" w:rsidTr="00501797">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pPr>
              <w:rPr>
                <w:rFonts w:ascii="Arial" w:hAnsi="Arial" w:cs="Arial"/>
                <w:color w:val="000000"/>
                <w:position w:val="-2"/>
                <w:sz w:val="18"/>
                <w:szCs w:val="18"/>
              </w:rPr>
            </w:pPr>
            <w:r>
              <w:rPr>
                <w:rFonts w:ascii="Arial" w:hAnsi="Arial" w:cs="Arial"/>
                <w:color w:val="000000"/>
                <w:position w:val="-2"/>
                <w:sz w:val="18"/>
                <w:szCs w:val="18"/>
              </w:rPr>
              <w:t>HD aparati -  oprema:</w:t>
            </w:r>
          </w:p>
          <w:p w:rsidR="00105B31" w:rsidRDefault="00105B31">
            <w:pPr>
              <w:rPr>
                <w:rFonts w:ascii="Arial" w:hAnsi="Arial" w:cs="Arial"/>
                <w:color w:val="000000"/>
                <w:position w:val="-2"/>
                <w:sz w:val="18"/>
                <w:szCs w:val="18"/>
              </w:rPr>
            </w:pPr>
            <w:r>
              <w:rPr>
                <w:rFonts w:ascii="Arial" w:hAnsi="Arial" w:cs="Arial"/>
                <w:color w:val="000000"/>
                <w:position w:val="-2"/>
                <w:sz w:val="18"/>
                <w:szCs w:val="18"/>
              </w:rPr>
              <w:t>___________________</w:t>
            </w:r>
          </w:p>
          <w:p w:rsidR="00105B31" w:rsidRDefault="00105B31">
            <w:pPr>
              <w:rPr>
                <w:rFonts w:ascii="Arial" w:hAnsi="Arial" w:cs="Arial"/>
                <w:color w:val="000000"/>
                <w:position w:val="-2"/>
                <w:sz w:val="18"/>
                <w:szCs w:val="18"/>
              </w:rPr>
            </w:pPr>
            <w:r>
              <w:rPr>
                <w:rFonts w:ascii="Arial" w:hAnsi="Arial" w:cs="Arial"/>
                <w:color w:val="000000"/>
                <w:position w:val="-2"/>
                <w:sz w:val="18"/>
                <w:szCs w:val="18"/>
              </w:rPr>
              <w:t>___________________</w:t>
            </w:r>
          </w:p>
          <w:p w:rsidR="00CD0FD8" w:rsidRDefault="00105B31">
            <w:r>
              <w:rPr>
                <w:rFonts w:ascii="Arial" w:hAnsi="Arial" w:cs="Arial"/>
                <w:color w:val="000000"/>
                <w:position w:val="-2"/>
                <w:sz w:val="18"/>
                <w:szCs w:val="18"/>
              </w:rPr>
              <w:t>___________________ </w:t>
            </w:r>
          </w:p>
        </w:tc>
        <w:tc>
          <w:tcPr>
            <w:tcW w:w="147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Kos</w:t>
            </w:r>
          </w:p>
        </w:tc>
        <w:tc>
          <w:tcPr>
            <w:tcW w:w="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20</w:t>
            </w:r>
          </w:p>
        </w:tc>
        <w:tc>
          <w:tcPr>
            <w:tcW w:w="149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EUR </w:t>
            </w:r>
          </w:p>
        </w:tc>
        <w:tc>
          <w:tcPr>
            <w:tcW w:w="14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EUR  </w:t>
            </w:r>
          </w:p>
        </w:tc>
      </w:tr>
      <w:tr w:rsidR="00105B31" w:rsidTr="00501797">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r>
              <w:rPr>
                <w:rFonts w:ascii="Arial" w:hAnsi="Arial" w:cs="Arial"/>
                <w:color w:val="000000"/>
                <w:position w:val="-2"/>
                <w:sz w:val="18"/>
                <w:szCs w:val="18"/>
              </w:rPr>
              <w:t xml:space="preserve">HD aparati – </w:t>
            </w:r>
            <w:proofErr w:type="spellStart"/>
            <w:r>
              <w:rPr>
                <w:rFonts w:ascii="Arial" w:hAnsi="Arial" w:cs="Arial"/>
                <w:color w:val="000000"/>
                <w:position w:val="-2"/>
                <w:sz w:val="18"/>
                <w:szCs w:val="18"/>
              </w:rPr>
              <w:t>prevent</w:t>
            </w:r>
            <w:proofErr w:type="spellEnd"/>
            <w:r>
              <w:rPr>
                <w:rFonts w:ascii="Arial" w:hAnsi="Arial" w:cs="Arial"/>
                <w:color w:val="000000"/>
                <w:position w:val="-2"/>
                <w:sz w:val="18"/>
                <w:szCs w:val="18"/>
              </w:rPr>
              <w:t>. vzdrževanje</w:t>
            </w:r>
          </w:p>
        </w:tc>
        <w:tc>
          <w:tcPr>
            <w:tcW w:w="147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rPr>
                <w:rFonts w:ascii="Arial" w:hAnsi="Arial" w:cs="Arial"/>
                <w:color w:val="000000"/>
                <w:position w:val="-2"/>
                <w:sz w:val="18"/>
                <w:szCs w:val="18"/>
              </w:rPr>
            </w:pPr>
            <w:r>
              <w:rPr>
                <w:rFonts w:ascii="Arial" w:hAnsi="Arial" w:cs="Arial"/>
                <w:color w:val="000000"/>
                <w:position w:val="-2"/>
                <w:sz w:val="18"/>
                <w:szCs w:val="18"/>
              </w:rPr>
              <w:t xml:space="preserve">kpl </w:t>
            </w:r>
          </w:p>
          <w:p w:rsidR="00105B31" w:rsidRDefault="00105B31" w:rsidP="00105B31">
            <w:r>
              <w:rPr>
                <w:rFonts w:ascii="Arial" w:hAnsi="Arial" w:cs="Arial"/>
                <w:color w:val="000000"/>
                <w:position w:val="-2"/>
                <w:sz w:val="18"/>
                <w:szCs w:val="18"/>
              </w:rPr>
              <w:t>letni pavšal za 1 kos aparature</w:t>
            </w:r>
          </w:p>
        </w:tc>
        <w:tc>
          <w:tcPr>
            <w:tcW w:w="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spacing w:before="135" w:after="135"/>
              <w:jc w:val="both"/>
              <w:textAlignment w:val="center"/>
            </w:pPr>
            <w:r>
              <w:rPr>
                <w:rFonts w:ascii="Arial" w:hAnsi="Arial" w:cs="Arial"/>
                <w:color w:val="000000"/>
                <w:position w:val="-2"/>
                <w:sz w:val="18"/>
                <w:szCs w:val="18"/>
              </w:rPr>
              <w:t>120</w:t>
            </w:r>
          </w:p>
          <w:p w:rsidR="00105B31" w:rsidRDefault="00105B31" w:rsidP="00105B31">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(6let x </w:t>
            </w:r>
          </w:p>
          <w:p w:rsidR="00105B31" w:rsidRDefault="00105B31" w:rsidP="00105B31">
            <w:pPr>
              <w:spacing w:before="135" w:after="135"/>
              <w:jc w:val="both"/>
              <w:textAlignment w:val="center"/>
            </w:pPr>
            <w:r>
              <w:rPr>
                <w:rFonts w:ascii="Arial" w:hAnsi="Arial" w:cs="Arial"/>
                <w:color w:val="000000"/>
                <w:position w:val="-2"/>
                <w:sz w:val="18"/>
                <w:szCs w:val="18"/>
              </w:rPr>
              <w:t>20 kos)</w:t>
            </w:r>
          </w:p>
        </w:tc>
        <w:tc>
          <w:tcPr>
            <w:tcW w:w="149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c>
          <w:tcPr>
            <w:tcW w:w="14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r>
      <w:tr w:rsidR="00501797" w:rsidTr="00501797">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rPr>
                <w:rFonts w:ascii="Arial" w:hAnsi="Arial" w:cs="Arial"/>
                <w:color w:val="FF0000"/>
                <w:position w:val="-2"/>
                <w:sz w:val="18"/>
                <w:szCs w:val="18"/>
              </w:rPr>
            </w:pPr>
            <w:r w:rsidRPr="00501797">
              <w:rPr>
                <w:rFonts w:ascii="Arial" w:hAnsi="Arial" w:cs="Arial"/>
                <w:color w:val="FF0000"/>
                <w:position w:val="-2"/>
                <w:sz w:val="18"/>
                <w:szCs w:val="18"/>
              </w:rPr>
              <w:t xml:space="preserve">HD aparati – potrošni </w:t>
            </w:r>
            <w:proofErr w:type="spellStart"/>
            <w:r w:rsidRPr="00501797">
              <w:rPr>
                <w:rFonts w:ascii="Arial" w:hAnsi="Arial" w:cs="Arial"/>
                <w:color w:val="FF0000"/>
                <w:position w:val="-2"/>
                <w:sz w:val="18"/>
                <w:szCs w:val="18"/>
              </w:rPr>
              <w:t>materiial</w:t>
            </w:r>
            <w:proofErr w:type="spellEnd"/>
            <w:r w:rsidRPr="00501797">
              <w:rPr>
                <w:rFonts w:ascii="Arial" w:hAnsi="Arial" w:cs="Arial"/>
                <w:color w:val="FF0000"/>
                <w:position w:val="-2"/>
                <w:sz w:val="18"/>
                <w:szCs w:val="18"/>
              </w:rPr>
              <w:t xml:space="preserve"> (ves potreben odvisni, nujno  </w:t>
            </w:r>
            <w:proofErr w:type="spellStart"/>
            <w:r w:rsidRPr="00501797">
              <w:rPr>
                <w:rFonts w:ascii="Arial" w:hAnsi="Arial" w:cs="Arial"/>
                <w:color w:val="FF0000"/>
                <w:position w:val="-2"/>
                <w:sz w:val="18"/>
                <w:szCs w:val="18"/>
              </w:rPr>
              <w:t>kompat</w:t>
            </w:r>
            <w:proofErr w:type="spellEnd"/>
            <w:r w:rsidRPr="00501797">
              <w:rPr>
                <w:rFonts w:ascii="Arial" w:hAnsi="Arial" w:cs="Arial"/>
                <w:color w:val="FF0000"/>
                <w:position w:val="-2"/>
                <w:sz w:val="18"/>
                <w:szCs w:val="18"/>
              </w:rPr>
              <w:t xml:space="preserve">. </w:t>
            </w:r>
            <w:proofErr w:type="spellStart"/>
            <w:r w:rsidRPr="00501797">
              <w:rPr>
                <w:rFonts w:ascii="Arial" w:hAnsi="Arial" w:cs="Arial"/>
                <w:color w:val="FF0000"/>
                <w:position w:val="-2"/>
                <w:sz w:val="18"/>
                <w:szCs w:val="18"/>
              </w:rPr>
              <w:t>potr.material</w:t>
            </w:r>
            <w:proofErr w:type="spellEnd"/>
            <w:r w:rsidRPr="00501797">
              <w:rPr>
                <w:rFonts w:ascii="Arial" w:hAnsi="Arial" w:cs="Arial"/>
                <w:color w:val="FF0000"/>
                <w:position w:val="-2"/>
                <w:sz w:val="18"/>
                <w:szCs w:val="18"/>
              </w:rPr>
              <w:t xml:space="preserve"> za predvideno št. dializ v 6 letih)</w:t>
            </w:r>
          </w:p>
        </w:tc>
        <w:tc>
          <w:tcPr>
            <w:tcW w:w="147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rPr>
                <w:rFonts w:ascii="Arial" w:hAnsi="Arial" w:cs="Arial"/>
                <w:color w:val="FF0000"/>
                <w:position w:val="-2"/>
                <w:sz w:val="18"/>
                <w:szCs w:val="18"/>
              </w:rPr>
            </w:pPr>
            <w:proofErr w:type="spellStart"/>
            <w:r w:rsidRPr="00501797">
              <w:rPr>
                <w:rFonts w:ascii="Arial" w:hAnsi="Arial" w:cs="Arial"/>
                <w:color w:val="FF0000"/>
                <w:position w:val="-2"/>
                <w:sz w:val="18"/>
                <w:szCs w:val="18"/>
              </w:rPr>
              <w:t>kpl</w:t>
            </w:r>
            <w:proofErr w:type="spellEnd"/>
          </w:p>
        </w:tc>
        <w:tc>
          <w:tcPr>
            <w:tcW w:w="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spacing w:before="135" w:after="135"/>
              <w:jc w:val="both"/>
              <w:textAlignment w:val="center"/>
              <w:rPr>
                <w:rFonts w:ascii="Arial" w:hAnsi="Arial" w:cs="Arial"/>
                <w:color w:val="FF0000"/>
                <w:position w:val="-2"/>
                <w:sz w:val="18"/>
                <w:szCs w:val="18"/>
              </w:rPr>
            </w:pPr>
            <w:r w:rsidRPr="00501797">
              <w:rPr>
                <w:rFonts w:ascii="Arial" w:hAnsi="Arial" w:cs="Arial"/>
                <w:color w:val="FF0000"/>
                <w:position w:val="-2"/>
                <w:sz w:val="18"/>
                <w:szCs w:val="18"/>
              </w:rPr>
              <w:t>1</w:t>
            </w:r>
          </w:p>
        </w:tc>
        <w:tc>
          <w:tcPr>
            <w:tcW w:w="149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jc w:val="right"/>
              <w:rPr>
                <w:color w:val="FF0000"/>
              </w:rPr>
            </w:pPr>
            <w:r w:rsidRPr="00501797">
              <w:rPr>
                <w:rFonts w:ascii="Arial" w:hAnsi="Arial" w:cs="Arial"/>
                <w:color w:val="FF0000"/>
                <w:position w:val="-2"/>
                <w:sz w:val="18"/>
                <w:szCs w:val="18"/>
              </w:rPr>
              <w:t>EUR </w:t>
            </w:r>
          </w:p>
        </w:tc>
        <w:tc>
          <w:tcPr>
            <w:tcW w:w="14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jc w:val="right"/>
              <w:rPr>
                <w:color w:val="FF0000"/>
              </w:rPr>
            </w:pPr>
            <w:r w:rsidRPr="00501797">
              <w:rPr>
                <w:rFonts w:ascii="Arial" w:hAnsi="Arial" w:cs="Arial"/>
                <w:color w:val="FF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jc w:val="right"/>
              <w:rPr>
                <w:color w:val="FF0000"/>
              </w:rPr>
            </w:pPr>
            <w:r w:rsidRPr="00501797">
              <w:rPr>
                <w:rFonts w:ascii="Arial" w:hAnsi="Arial" w:cs="Arial"/>
                <w:color w:val="FF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01797" w:rsidRPr="00501797" w:rsidRDefault="00501797" w:rsidP="00501797">
            <w:pPr>
              <w:jc w:val="right"/>
              <w:rPr>
                <w:color w:val="FF0000"/>
              </w:rPr>
            </w:pPr>
            <w:r w:rsidRPr="00501797">
              <w:rPr>
                <w:rFonts w:ascii="Arial" w:hAnsi="Arial" w:cs="Arial"/>
                <w:color w:val="FF0000"/>
                <w:position w:val="-2"/>
                <w:sz w:val="18"/>
                <w:szCs w:val="18"/>
              </w:rPr>
              <w:t>EUR  </w:t>
            </w:r>
          </w:p>
        </w:tc>
      </w:tr>
      <w:tr w:rsidR="00501797" w:rsidTr="00501797">
        <w:tc>
          <w:tcPr>
            <w:tcW w:w="5925" w:type="dxa"/>
            <w:gridSpan w:val="4"/>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01797" w:rsidRDefault="00501797" w:rsidP="00501797">
            <w:pPr>
              <w:rPr>
                <w:rFonts w:ascii="Arial" w:hAnsi="Arial" w:cs="Arial"/>
                <w:b/>
                <w:bCs/>
                <w:color w:val="000000"/>
                <w:position w:val="-2"/>
                <w:sz w:val="18"/>
                <w:szCs w:val="18"/>
                <w:shd w:val="clear" w:color="auto" w:fill="CCCCCC"/>
              </w:rPr>
            </w:pPr>
          </w:p>
          <w:p w:rsidR="00501797" w:rsidRDefault="00501797" w:rsidP="00501797">
            <w:r>
              <w:rPr>
                <w:rFonts w:ascii="Arial" w:hAnsi="Arial" w:cs="Arial"/>
                <w:b/>
                <w:bCs/>
                <w:color w:val="000000"/>
                <w:position w:val="-2"/>
                <w:sz w:val="18"/>
                <w:szCs w:val="18"/>
                <w:shd w:val="clear" w:color="auto" w:fill="CCCCCC"/>
              </w:rPr>
              <w:t>Skupaj</w:t>
            </w:r>
          </w:p>
          <w:p w:rsidR="00501797" w:rsidRDefault="00501797" w:rsidP="00501797">
            <w:pPr>
              <w:jc w:val="right"/>
            </w:pPr>
            <w:r>
              <w:rPr>
                <w:rFonts w:ascii="Arial" w:hAnsi="Arial" w:cs="Arial"/>
                <w:color w:val="000000"/>
                <w:position w:val="-2"/>
                <w:sz w:val="18"/>
                <w:szCs w:val="18"/>
              </w:rPr>
              <w:t> </w:t>
            </w:r>
          </w:p>
        </w:tc>
        <w:tc>
          <w:tcPr>
            <w:tcW w:w="1413"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01797" w:rsidRDefault="00501797" w:rsidP="00501797">
            <w:pPr>
              <w:jc w:val="right"/>
            </w:pPr>
            <w:r>
              <w:rPr>
                <w:rFonts w:ascii="Arial" w:hAnsi="Arial" w:cs="Arial"/>
                <w:color w:val="00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01797" w:rsidRDefault="00501797" w:rsidP="00501797">
            <w:pPr>
              <w:jc w:val="right"/>
            </w:pPr>
            <w:r>
              <w:rPr>
                <w:rFonts w:ascii="Arial" w:hAnsi="Arial" w:cs="Arial"/>
                <w:color w:val="00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01797" w:rsidRDefault="00501797" w:rsidP="00501797">
            <w:pPr>
              <w:jc w:val="right"/>
            </w:pPr>
            <w:r>
              <w:rPr>
                <w:rFonts w:ascii="Arial" w:hAnsi="Arial" w:cs="Arial"/>
                <w:color w:val="000000"/>
                <w:position w:val="-2"/>
                <w:sz w:val="18"/>
                <w:szCs w:val="18"/>
              </w:rPr>
              <w:t>EUR  </w:t>
            </w:r>
          </w:p>
        </w:tc>
      </w:tr>
    </w:tbl>
    <w:p w:rsidR="00CD0FD8" w:rsidRDefault="00CD0FD8"/>
    <w:tbl>
      <w:tblPr>
        <w:tblStyle w:val="NormalTablePHPDOCX"/>
        <w:tblW w:w="0" w:type="auto"/>
        <w:tblInd w:w="108" w:type="dxa"/>
        <w:shd w:val="clear" w:color="auto" w:fill="CCCCCC"/>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Vzdrževanje po izteku garancijske dobe - Kilometrina, 1 km (količina je informativna, obračun po dejanskih količinah), cena brez DDV_______________/km oz.             cena z DDV_______________/km.                                              </w:t>
            </w:r>
          </w:p>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lastRenderedPageBreak/>
              <w:t>Vzdrževanje po izteku garancijske dobe - Potovalna ura, 1 h (količina je informativna, obračun po dejanskih količinah) ), cena brez DDV_______________/h oz.       cena z DDV_______________/h.                                 </w:t>
            </w:r>
          </w:p>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Vzdrževanje po izteku garancijske dobe - Servisna ura, 1 h (količina je informativna, obračun po dejanskih količinah) cena brez DDV_______________/h oz.                 cena z DDV_______________/h.</w:t>
            </w:r>
          </w:p>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Rezervni deli po ceniku, ki je priloga tej ponudbi.                      </w:t>
            </w:r>
          </w:p>
        </w:tc>
      </w:tr>
    </w:tbl>
    <w:p w:rsidR="00CD0FD8" w:rsidRDefault="00105B31">
      <w:pPr>
        <w:spacing w:before="225" w:after="225" w:line="240" w:lineRule="auto"/>
        <w:jc w:val="both"/>
      </w:pPr>
      <w:r>
        <w:rPr>
          <w:rFonts w:ascii="Arial" w:hAnsi="Arial" w:cs="Arial"/>
          <w:b/>
          <w:bCs/>
          <w:color w:val="000000"/>
          <w:sz w:val="18"/>
          <w:szCs w:val="18"/>
        </w:rPr>
        <w:lastRenderedPageBreak/>
        <w:t>III. Rok veljavnosti ponudb</w:t>
      </w:r>
      <w:r>
        <w:rPr>
          <w:rFonts w:ascii="Arial" w:hAnsi="Arial" w:cs="Arial"/>
          <w:color w:val="000000"/>
          <w:sz w:val="18"/>
          <w:szCs w:val="18"/>
        </w:rPr>
        <w:t>e</w:t>
      </w:r>
    </w:p>
    <w:p w:rsidR="00CD0FD8" w:rsidRDefault="00105B31">
      <w:pPr>
        <w:spacing w:before="225" w:after="225" w:line="240" w:lineRule="auto"/>
        <w:jc w:val="both"/>
      </w:pPr>
      <w:r>
        <w:rPr>
          <w:rFonts w:ascii="Arial" w:hAnsi="Arial" w:cs="Arial"/>
          <w:color w:val="000000"/>
          <w:sz w:val="18"/>
          <w:szCs w:val="18"/>
        </w:rPr>
        <w:t>Ponudba velja najmanj 180 dni od roka za predložitev ponudb.</w:t>
      </w:r>
    </w:p>
    <w:p w:rsidR="00CD0FD8" w:rsidRDefault="00105B3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CD0FD8" w:rsidRDefault="00105B3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w:t>
      </w:r>
    </w:p>
    <w:p w:rsidR="00CD0FD8" w:rsidRDefault="00105B31">
      <w:pPr>
        <w:spacing w:before="225" w:after="225" w:line="240" w:lineRule="auto"/>
        <w:jc w:val="both"/>
      </w:pPr>
      <w:r>
        <w:rPr>
          <w:rFonts w:ascii="Arial" w:hAnsi="Arial" w:cs="Arial"/>
          <w:color w:val="000000"/>
          <w:sz w:val="18"/>
          <w:szCs w:val="18"/>
        </w:rPr>
        <w:t>Plačila se opravijo na podlagi izdanih računov. Rok plačila je v roku 30 dni od datuma prejema pravilno izstavljenega računa. (velja tako za posamezno fazo dobave opreme kot tudi za vzdrževanje). Če naročnik izpodbija del zneska, je dolžan plačati nesporni del zneska. Roki plačil podizvajalcem so enaki kot za izvajalca. Izvajalec izstavi račun v elektronski obliki (eRačun) preko spletnega portala UJPnet. Kot uradni prejem računa se šteje datum vnosa računa v sistem UJPnet.</w:t>
      </w:r>
    </w:p>
    <w:p w:rsidR="00CD0FD8" w:rsidRDefault="00105B31">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CD0FD8" w:rsidRDefault="00105B31">
      <w:pPr>
        <w:spacing w:before="225" w:after="225" w:line="240" w:lineRule="auto"/>
        <w:jc w:val="both"/>
      </w:pPr>
      <w:r>
        <w:rPr>
          <w:rFonts w:ascii="Arial" w:hAnsi="Arial" w:cs="Arial"/>
          <w:b/>
          <w:bCs/>
          <w:color w:val="000000"/>
          <w:sz w:val="18"/>
          <w:szCs w:val="18"/>
        </w:rPr>
        <w:t>* ponudnik k obrazcu ponudbe obvezno predloži: </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1"/>
              </w:numPr>
              <w:rPr>
                <w:rFonts w:ascii="Arial" w:hAnsi="Arial" w:cs="Arial"/>
                <w:color w:val="000000"/>
                <w:sz w:val="18"/>
                <w:szCs w:val="18"/>
              </w:rPr>
            </w:pPr>
            <w:r>
              <w:rPr>
                <w:rFonts w:ascii="Arial" w:hAnsi="Arial" w:cs="Arial"/>
                <w:color w:val="000000"/>
                <w:sz w:val="18"/>
                <w:szCs w:val="18"/>
              </w:rPr>
              <w:t xml:space="preserve">lasten cenik s podrobno cenovno in količinsko ovrednostenimi posameznimi komponentami ponujene opreme, z navedbo podatkov: model, proizvajalec, </w:t>
            </w:r>
            <w:proofErr w:type="spellStart"/>
            <w:r>
              <w:rPr>
                <w:rFonts w:ascii="Arial" w:hAnsi="Arial" w:cs="Arial"/>
                <w:color w:val="000000"/>
                <w:sz w:val="18"/>
                <w:szCs w:val="18"/>
              </w:rPr>
              <w:t>kat.št</w:t>
            </w:r>
            <w:proofErr w:type="spellEnd"/>
            <w:r>
              <w:rPr>
                <w:rFonts w:ascii="Arial" w:hAnsi="Arial" w:cs="Arial"/>
                <w:color w:val="000000"/>
                <w:sz w:val="18"/>
                <w:szCs w:val="18"/>
              </w:rPr>
              <w:t>.;</w:t>
            </w:r>
          </w:p>
          <w:p w:rsidR="00105B31" w:rsidRDefault="00105B31" w:rsidP="004802C8">
            <w:pPr>
              <w:numPr>
                <w:ilvl w:val="0"/>
                <w:numId w:val="21"/>
              </w:numPr>
              <w:rPr>
                <w:rFonts w:ascii="Arial" w:hAnsi="Arial" w:cs="Arial"/>
                <w:color w:val="000000"/>
                <w:sz w:val="18"/>
                <w:szCs w:val="18"/>
              </w:rPr>
            </w:pPr>
            <w:r w:rsidRPr="00105B31">
              <w:rPr>
                <w:rFonts w:ascii="Arial" w:hAnsi="Arial" w:cs="Arial"/>
                <w:color w:val="000000"/>
                <w:sz w:val="18"/>
                <w:szCs w:val="18"/>
              </w:rPr>
              <w:t>podatki o pogostosti preventivnih servisov ter vsebino preventivnih servisov po navodilih proizvajalca</w:t>
            </w:r>
            <w:r>
              <w:rPr>
                <w:rFonts w:ascii="Arial" w:hAnsi="Arial" w:cs="Arial"/>
                <w:color w:val="000000"/>
                <w:sz w:val="18"/>
                <w:szCs w:val="18"/>
              </w:rPr>
              <w:t>;</w:t>
            </w:r>
          </w:p>
          <w:p w:rsidR="00CD0FD8" w:rsidRDefault="00105B31" w:rsidP="004802C8">
            <w:pPr>
              <w:numPr>
                <w:ilvl w:val="0"/>
                <w:numId w:val="21"/>
              </w:numPr>
              <w:rPr>
                <w:rFonts w:ascii="Arial" w:hAnsi="Arial" w:cs="Arial"/>
                <w:color w:val="000000"/>
                <w:sz w:val="18"/>
                <w:szCs w:val="18"/>
              </w:rPr>
            </w:pPr>
            <w:r>
              <w:rPr>
                <w:rFonts w:ascii="Arial" w:hAnsi="Arial" w:cs="Arial"/>
                <w:color w:val="000000"/>
                <w:sz w:val="18"/>
                <w:szCs w:val="18"/>
              </w:rPr>
              <w:t>cenik rezervnih delov katerih sedanja vrednost presega 200,00 EUR brez DDV/kos z navedbo naziva blaga, proizvajalca in kat.št. ter ceno brez in z DDV</w:t>
            </w:r>
          </w:p>
          <w:p w:rsidR="00501797" w:rsidRDefault="00501797" w:rsidP="00501797">
            <w:pPr>
              <w:numPr>
                <w:ilvl w:val="0"/>
                <w:numId w:val="21"/>
              </w:numPr>
              <w:rPr>
                <w:rFonts w:ascii="Arial" w:hAnsi="Arial" w:cs="Arial"/>
                <w:color w:val="000000"/>
                <w:sz w:val="18"/>
                <w:szCs w:val="18"/>
              </w:rPr>
            </w:pPr>
            <w:proofErr w:type="spellStart"/>
            <w:r w:rsidRPr="00501797">
              <w:rPr>
                <w:rFonts w:ascii="Arial" w:hAnsi="Arial" w:cs="Arial"/>
                <w:color w:val="FF0000"/>
                <w:sz w:val="18"/>
                <w:szCs w:val="18"/>
              </w:rPr>
              <w:t>xls</w:t>
            </w:r>
            <w:proofErr w:type="spellEnd"/>
            <w:r w:rsidRPr="00501797">
              <w:rPr>
                <w:rFonts w:ascii="Arial" w:hAnsi="Arial" w:cs="Arial"/>
                <w:color w:val="FF0000"/>
                <w:sz w:val="18"/>
                <w:szCs w:val="18"/>
              </w:rPr>
              <w:t xml:space="preserve"> in scan cenik vsega potrebnega potrošnega materiala z navedbo potrebnih količin in ceno brez in z DDV/kos ter skupaj za vse količine za dobo </w:t>
            </w:r>
            <w:r>
              <w:rPr>
                <w:rFonts w:ascii="Arial" w:hAnsi="Arial" w:cs="Arial"/>
                <w:color w:val="FF0000"/>
                <w:sz w:val="18"/>
                <w:szCs w:val="18"/>
              </w:rPr>
              <w:t>6</w:t>
            </w:r>
            <w:r w:rsidRPr="00501797">
              <w:rPr>
                <w:rFonts w:ascii="Arial" w:hAnsi="Arial" w:cs="Arial"/>
                <w:color w:val="FF0000"/>
                <w:sz w:val="18"/>
                <w:szCs w:val="18"/>
              </w:rPr>
              <w:t xml:space="preserve"> let glede na predvideno količino in vrste </w:t>
            </w:r>
            <w:r>
              <w:rPr>
                <w:rFonts w:ascii="Arial" w:hAnsi="Arial" w:cs="Arial"/>
                <w:color w:val="FF0000"/>
                <w:sz w:val="18"/>
                <w:szCs w:val="18"/>
              </w:rPr>
              <w:t>dializ</w:t>
            </w:r>
            <w:r w:rsidRPr="00501797">
              <w:rPr>
                <w:rFonts w:ascii="Arial" w:hAnsi="Arial" w:cs="Arial"/>
                <w:color w:val="FF0000"/>
                <w:sz w:val="18"/>
                <w:szCs w:val="18"/>
              </w:rPr>
              <w:t xml:space="preserve">, ki jih je podal naročnik za izhodišče; z navedbo naziva blaga, proizvajalca in </w:t>
            </w:r>
            <w:proofErr w:type="spellStart"/>
            <w:r w:rsidRPr="00501797">
              <w:rPr>
                <w:rFonts w:ascii="Arial" w:hAnsi="Arial" w:cs="Arial"/>
                <w:color w:val="FF0000"/>
                <w:sz w:val="18"/>
                <w:szCs w:val="18"/>
              </w:rPr>
              <w:t>kat.št</w:t>
            </w:r>
            <w:proofErr w:type="spellEnd"/>
            <w:r w:rsidRPr="00501797">
              <w:rPr>
                <w:rFonts w:ascii="Arial" w:hAnsi="Arial" w:cs="Arial"/>
                <w:color w:val="FF0000"/>
                <w:sz w:val="18"/>
                <w:szCs w:val="18"/>
              </w:rPr>
              <w:t xml:space="preserve">. ter ceno brez in z DDV – v kolikor bi ponudnik predvidel premajhne količine ali ne bi predvidel vseh potrebnih kompatibilnih potrošnih materialov za izvajanje predvidenih količin vrst </w:t>
            </w:r>
            <w:r>
              <w:rPr>
                <w:rFonts w:ascii="Arial" w:hAnsi="Arial" w:cs="Arial"/>
                <w:color w:val="FF0000"/>
                <w:sz w:val="18"/>
                <w:szCs w:val="18"/>
              </w:rPr>
              <w:t xml:space="preserve">dializ. </w:t>
            </w:r>
            <w:r w:rsidRPr="00501797">
              <w:rPr>
                <w:rFonts w:ascii="Arial" w:hAnsi="Arial" w:cs="Arial"/>
                <w:color w:val="FF0000"/>
                <w:sz w:val="18"/>
                <w:szCs w:val="18"/>
              </w:rPr>
              <w:t xml:space="preserve">posegov, bo moral te materiale oz. količine naročniku dobavljati brezplačno!  </w:t>
            </w:r>
          </w:p>
        </w:tc>
      </w:tr>
    </w:tbl>
    <w:p w:rsidR="00CD0FD8" w:rsidRDefault="00105B31">
      <w:pPr>
        <w:spacing w:before="225" w:after="225"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lastRenderedPageBreak/>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CD0FD8"/>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gridSpan w:val="2"/>
            <w:tcMar>
              <w:top w:w="75" w:type="dxa"/>
              <w:bottom w:w="75" w:type="dxa"/>
            </w:tcMar>
            <w:vAlign w:val="center"/>
          </w:tcPr>
          <w:p w:rsidR="00CD0FD8" w:rsidRDefault="00105B31">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w:t>
            </w:r>
          </w:p>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Ime in priimek: _____________________</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CD0FD8" w:rsidRDefault="00CD0FD8">
      <w:pPr>
        <w:sectPr w:rsidR="00CD0FD8" w:rsidSect="00105B31">
          <w:footerReference w:type="default" r:id="rId12"/>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2</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za izračun ekonomsko najugodnejše ponudbe</w:t>
      </w:r>
    </w:p>
    <w:p w:rsidR="00105B31" w:rsidRDefault="00105B31" w:rsidP="00105B31">
      <w:pPr>
        <w:spacing w:after="120"/>
        <w:rPr>
          <w:rFonts w:ascii="Arial" w:hAnsi="Arial" w:cs="Arial"/>
        </w:rPr>
      </w:pPr>
    </w:p>
    <w:p w:rsidR="00CD0FD8" w:rsidRDefault="00105B31">
      <w:pPr>
        <w:spacing w:before="225" w:after="225" w:line="240" w:lineRule="auto"/>
        <w:jc w:val="center"/>
      </w:pPr>
      <w:r>
        <w:rPr>
          <w:rFonts w:ascii="Arial" w:hAnsi="Arial" w:cs="Arial"/>
          <w:color w:val="000000"/>
          <w:sz w:val="18"/>
          <w:szCs w:val="18"/>
        </w:rPr>
        <w:t>(ZA OCENJEVANJE  PONUDNDBE)</w:t>
      </w:r>
    </w:p>
    <w:p w:rsidR="00CD0FD8" w:rsidRDefault="00105B31">
      <w:pPr>
        <w:spacing w:before="225" w:after="225" w:line="240" w:lineRule="auto"/>
        <w:jc w:val="both"/>
      </w:pPr>
      <w:r>
        <w:rPr>
          <w:rFonts w:ascii="Arial" w:hAnsi="Arial" w:cs="Arial"/>
          <w:color w:val="000000"/>
          <w:sz w:val="18"/>
          <w:szCs w:val="18"/>
        </w:rPr>
        <w:t>PONUDNIK                                                                                                                                                                </w:t>
      </w:r>
    </w:p>
    <w:p w:rsidR="00CD0FD8" w:rsidRDefault="00105B31">
      <w:pPr>
        <w:spacing w:before="225" w:after="225" w:line="240" w:lineRule="auto"/>
        <w:jc w:val="both"/>
      </w:pPr>
      <w:r>
        <w:rPr>
          <w:rFonts w:ascii="Arial" w:hAnsi="Arial" w:cs="Arial"/>
          <w:color w:val="000000"/>
          <w:sz w:val="18"/>
          <w:szCs w:val="18"/>
        </w:rPr>
        <w:t>_______________________</w:t>
      </w:r>
    </w:p>
    <w:p w:rsidR="00CD0FD8" w:rsidRDefault="00105B31">
      <w:pPr>
        <w:spacing w:before="225" w:after="225" w:line="240" w:lineRule="auto"/>
        <w:jc w:val="both"/>
      </w:pPr>
      <w:r>
        <w:rPr>
          <w:rFonts w:ascii="Arial" w:hAnsi="Arial" w:cs="Arial"/>
          <w:color w:val="000000"/>
          <w:sz w:val="18"/>
          <w:szCs w:val="18"/>
        </w:rPr>
        <w:t>_______________________</w:t>
      </w:r>
    </w:p>
    <w:p w:rsidR="00CD0FD8" w:rsidRDefault="00105B31">
      <w:pPr>
        <w:spacing w:before="225" w:after="225" w:line="240" w:lineRule="auto"/>
        <w:jc w:val="both"/>
      </w:pPr>
      <w:r>
        <w:rPr>
          <w:rFonts w:ascii="Arial" w:hAnsi="Arial" w:cs="Arial"/>
          <w:color w:val="000000"/>
          <w:sz w:val="18"/>
          <w:szCs w:val="18"/>
        </w:rPr>
        <w:t>_______________________</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Predmet javnega naročila: HEMODIALIZNI APARATI</w:t>
      </w:r>
    </w:p>
    <w:p w:rsidR="00CD0FD8" w:rsidRDefault="00105B31">
      <w:pPr>
        <w:spacing w:before="225" w:after="225" w:line="240" w:lineRule="auto"/>
        <w:jc w:val="both"/>
      </w:pPr>
      <w:r>
        <w:rPr>
          <w:rFonts w:ascii="Arial" w:hAnsi="Arial" w:cs="Arial"/>
          <w:color w:val="000000"/>
          <w:sz w:val="18"/>
          <w:szCs w:val="18"/>
        </w:rPr>
        <w:t> Ponujena oprema (navesti model in proizvajalca ponujene opreme):</w:t>
      </w:r>
    </w:p>
    <w:p w:rsidR="00CD0FD8" w:rsidRDefault="00105B31">
      <w:pPr>
        <w:spacing w:before="225" w:after="225" w:line="240" w:lineRule="auto"/>
        <w:jc w:val="both"/>
      </w:pPr>
      <w:r>
        <w:rPr>
          <w:rFonts w:ascii="Arial" w:hAnsi="Arial" w:cs="Arial"/>
          <w:color w:val="000000"/>
          <w:sz w:val="18"/>
          <w:szCs w:val="18"/>
        </w:rPr>
        <w:t>__________________________________________________________________________________</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TABELA ZA IZRAČUN TOČK</w:t>
      </w:r>
    </w:p>
    <w:tbl>
      <w:tblPr>
        <w:tblStyle w:val="TableGridPHPDOCX"/>
        <w:tblW w:w="89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825"/>
        <w:gridCol w:w="5914"/>
        <w:gridCol w:w="1048"/>
        <w:gridCol w:w="1138"/>
      </w:tblGrid>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center"/>
              <w:textAlignment w:val="center"/>
            </w:pPr>
            <w:r>
              <w:rPr>
                <w:rFonts w:ascii="Arial" w:hAnsi="Arial" w:cs="Arial"/>
                <w:b/>
                <w:bCs/>
                <w:color w:val="000000"/>
                <w:position w:val="-2"/>
                <w:sz w:val="18"/>
                <w:szCs w:val="18"/>
              </w:rPr>
              <w:t>Zap.št.</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Tehnična prednost za izračun točk v okviru merila Tehnične prednosti</w:t>
            </w:r>
          </w:p>
          <w:p w:rsidR="00CD0FD8" w:rsidRDefault="00105B31">
            <w:pPr>
              <w:spacing w:before="135" w:after="135"/>
              <w:jc w:val="center"/>
              <w:textAlignment w:val="center"/>
            </w:pPr>
            <w:r>
              <w:rPr>
                <w:rFonts w:ascii="Arial" w:hAnsi="Arial" w:cs="Arial"/>
                <w:color w:val="000000"/>
                <w:position w:val="-2"/>
                <w:sz w:val="18"/>
                <w:szCs w:val="18"/>
              </w:rPr>
              <w:t> </w:t>
            </w:r>
          </w:p>
        </w:tc>
        <w:tc>
          <w:tcPr>
            <w:tcW w:w="2186" w:type="dxa"/>
            <w:gridSpan w:val="2"/>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center"/>
              <w:textAlignment w:val="center"/>
            </w:pPr>
            <w:r>
              <w:rPr>
                <w:rFonts w:ascii="Arial" w:hAnsi="Arial" w:cs="Arial"/>
                <w:b/>
                <w:bCs/>
                <w:color w:val="000000"/>
                <w:position w:val="-2"/>
                <w:sz w:val="18"/>
                <w:szCs w:val="18"/>
              </w:rPr>
              <w:t>Lastnost ponujene opreme – ali ima posamezno tehnično prednost</w:t>
            </w:r>
          </w:p>
          <w:p w:rsidR="00CD0FD8" w:rsidRDefault="00105B31">
            <w:pPr>
              <w:spacing w:before="135" w:after="135"/>
              <w:jc w:val="center"/>
              <w:textAlignment w:val="center"/>
            </w:pPr>
            <w:r>
              <w:rPr>
                <w:rFonts w:ascii="Arial" w:hAnsi="Arial" w:cs="Arial"/>
                <w:b/>
                <w:bCs/>
                <w:color w:val="000000"/>
                <w:position w:val="-2"/>
                <w:sz w:val="18"/>
                <w:szCs w:val="18"/>
              </w:rPr>
              <w:t>(obkrožite)</w:t>
            </w:r>
          </w:p>
        </w:tc>
      </w:tr>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1.</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Pr="003A3A3B" w:rsidRDefault="003A3A3B" w:rsidP="003A3A3B">
            <w:pPr>
              <w:spacing w:before="135" w:after="135"/>
              <w:jc w:val="both"/>
              <w:textAlignment w:val="center"/>
            </w:pPr>
            <w:r w:rsidRPr="003A3A3B">
              <w:rPr>
                <w:rFonts w:ascii="Arial" w:hAnsi="Arial" w:cs="Arial"/>
                <w:position w:val="-2"/>
                <w:sz w:val="18"/>
                <w:szCs w:val="18"/>
              </w:rPr>
              <w:t xml:space="preserve">Aparat ima integrirano možnost  merjenja </w:t>
            </w:r>
            <w:proofErr w:type="spellStart"/>
            <w:r w:rsidRPr="003A3A3B">
              <w:rPr>
                <w:rFonts w:ascii="Arial" w:hAnsi="Arial" w:cs="Arial"/>
                <w:position w:val="-2"/>
                <w:sz w:val="18"/>
                <w:szCs w:val="18"/>
              </w:rPr>
              <w:t>recirkulacije</w:t>
            </w:r>
            <w:proofErr w:type="spellEnd"/>
            <w:r w:rsidRPr="003A3A3B">
              <w:rPr>
                <w:rFonts w:ascii="Arial" w:hAnsi="Arial" w:cs="Arial"/>
                <w:position w:val="-2"/>
                <w:sz w:val="18"/>
                <w:szCs w:val="18"/>
              </w:rPr>
              <w:t xml:space="preserve"> krvi s podajanjem  rezultata v %</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                       5  </w:t>
            </w:r>
            <w:r w:rsidR="00105B31" w:rsidRPr="003A3A3B">
              <w:rPr>
                <w:rFonts w:ascii="Arial" w:hAnsi="Arial" w:cs="Arial"/>
                <w:b/>
                <w:bCs/>
                <w:position w:val="-2"/>
                <w:sz w:val="18"/>
                <w:szCs w:val="18"/>
              </w:rPr>
              <w:t>T</w:t>
            </w:r>
          </w:p>
        </w:tc>
        <w:tc>
          <w:tcPr>
            <w:tcW w:w="104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DA</w:t>
            </w:r>
          </w:p>
        </w:tc>
        <w:tc>
          <w:tcPr>
            <w:tcW w:w="11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NE</w:t>
            </w:r>
          </w:p>
        </w:tc>
      </w:tr>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2.</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Pr="003A3A3B" w:rsidRDefault="003A3A3B" w:rsidP="003A3A3B">
            <w:pPr>
              <w:spacing w:before="135" w:after="135"/>
              <w:jc w:val="both"/>
              <w:textAlignment w:val="center"/>
            </w:pPr>
            <w:r w:rsidRPr="003A3A3B">
              <w:rPr>
                <w:rFonts w:ascii="Arial" w:hAnsi="Arial" w:cs="Arial"/>
                <w:position w:val="-2"/>
                <w:sz w:val="18"/>
                <w:szCs w:val="18"/>
              </w:rPr>
              <w:t>Možnost centralnega nadzora dializnih aparatov in postopka zdravljenja z uporabo »pametne« kartice in povezave z  bolnišničnim informacijskim  sistemom</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                     </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5  </w:t>
            </w:r>
            <w:r w:rsidR="00105B31" w:rsidRPr="003A3A3B">
              <w:rPr>
                <w:rFonts w:ascii="Arial" w:hAnsi="Arial" w:cs="Arial"/>
                <w:b/>
                <w:bCs/>
                <w:position w:val="-2"/>
                <w:sz w:val="18"/>
                <w:szCs w:val="18"/>
              </w:rPr>
              <w:t>T</w:t>
            </w:r>
          </w:p>
        </w:tc>
        <w:tc>
          <w:tcPr>
            <w:tcW w:w="104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DA</w:t>
            </w:r>
          </w:p>
        </w:tc>
        <w:tc>
          <w:tcPr>
            <w:tcW w:w="11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NE</w:t>
            </w:r>
          </w:p>
        </w:tc>
      </w:tr>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3.</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Pr="003A3A3B" w:rsidRDefault="003A3A3B" w:rsidP="003A3A3B">
            <w:pPr>
              <w:spacing w:before="135" w:after="135"/>
              <w:jc w:val="both"/>
              <w:textAlignment w:val="center"/>
            </w:pPr>
            <w:r w:rsidRPr="003A3A3B">
              <w:rPr>
                <w:rFonts w:ascii="Arial" w:hAnsi="Arial" w:cs="Arial"/>
                <w:position w:val="-2"/>
                <w:sz w:val="18"/>
                <w:szCs w:val="18"/>
              </w:rPr>
              <w:t>Aparat ima možnost samodejnega uravnavanja spremembe temperature med dializnim postopkom</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5  </w:t>
            </w:r>
            <w:r w:rsidR="00105B31" w:rsidRPr="003A3A3B">
              <w:rPr>
                <w:rFonts w:ascii="Arial" w:hAnsi="Arial" w:cs="Arial"/>
                <w:b/>
                <w:bCs/>
                <w:position w:val="-2"/>
                <w:sz w:val="18"/>
                <w:szCs w:val="18"/>
              </w:rPr>
              <w:t>T</w:t>
            </w:r>
          </w:p>
        </w:tc>
        <w:tc>
          <w:tcPr>
            <w:tcW w:w="104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DA</w:t>
            </w:r>
          </w:p>
        </w:tc>
        <w:tc>
          <w:tcPr>
            <w:tcW w:w="11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NE</w:t>
            </w:r>
          </w:p>
        </w:tc>
      </w:tr>
    </w:tbl>
    <w:p w:rsidR="00CD0FD8" w:rsidRDefault="00105B31">
      <w:pPr>
        <w:spacing w:before="225" w:after="225" w:line="240" w:lineRule="auto"/>
        <w:jc w:val="both"/>
      </w:pPr>
      <w:r>
        <w:rPr>
          <w:rFonts w:ascii="Arial" w:hAnsi="Arial" w:cs="Arial"/>
          <w:color w:val="000000"/>
          <w:sz w:val="18"/>
          <w:szCs w:val="18"/>
        </w:rPr>
        <w:t xml:space="preserve">V kolikor je obkrožena izjava, da ponujena oprema ima posamezno tehnično prednost je za dodelitev točk v okviru merila, </w:t>
      </w:r>
      <w:r w:rsidRPr="003A3A3B">
        <w:rPr>
          <w:rFonts w:ascii="Arial" w:hAnsi="Arial" w:cs="Arial"/>
          <w:b/>
          <w:color w:val="000000"/>
          <w:sz w:val="18"/>
          <w:szCs w:val="18"/>
        </w:rPr>
        <w:t>k obrazcu potrebno obvezno priložiti dokazilo (prospektni material, tehnično dokumentacijo,…) iz katerega bo razvidno, da ponujena oprema res ima posamezno tehnično prednost</w:t>
      </w:r>
      <w:r>
        <w:rPr>
          <w:rFonts w:ascii="Arial" w:hAnsi="Arial" w:cs="Arial"/>
          <w:color w:val="000000"/>
          <w:sz w:val="18"/>
          <w:szCs w:val="18"/>
        </w:rPr>
        <w:t>.</w:t>
      </w:r>
    </w:p>
    <w:p w:rsidR="00CD0FD8" w:rsidRDefault="00105B31">
      <w:pPr>
        <w:spacing w:before="225" w:after="225" w:line="240" w:lineRule="auto"/>
        <w:jc w:val="both"/>
      </w:pPr>
      <w:r>
        <w:rPr>
          <w:rFonts w:ascii="Arial" w:hAnsi="Arial" w:cs="Arial"/>
          <w:color w:val="000000"/>
          <w:sz w:val="18"/>
          <w:szCs w:val="18"/>
        </w:rPr>
        <w:t>Datum: ______________</w:t>
      </w:r>
    </w:p>
    <w:p w:rsidR="00CD0FD8" w:rsidRDefault="00105B31">
      <w:pPr>
        <w:spacing w:before="225" w:after="225" w:line="240" w:lineRule="auto"/>
        <w:ind w:left="4963"/>
        <w:jc w:val="center"/>
      </w:pPr>
      <w:r>
        <w:rPr>
          <w:rFonts w:ascii="Arial" w:hAnsi="Arial" w:cs="Arial"/>
          <w:color w:val="000000"/>
          <w:sz w:val="18"/>
          <w:szCs w:val="18"/>
        </w:rPr>
        <w:t>                 Žig in podpis ponudnika:                                                                                                       ____________________</w:t>
      </w:r>
    </w:p>
    <w:p w:rsidR="00CD0FD8" w:rsidRDefault="00CD0FD8">
      <w:pPr>
        <w:sectPr w:rsidR="00CD0FD8" w:rsidSect="00105B31">
          <w:footerReference w:type="default" r:id="rId13"/>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3</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HEMODIALIZNI APARATI</w:t>
      </w:r>
      <w:r>
        <w:rPr>
          <w:rFonts w:ascii="Arial" w:hAnsi="Arial" w:cs="Arial"/>
          <w:color w:val="000000"/>
          <w:sz w:val="18"/>
          <w:szCs w:val="18"/>
        </w:rPr>
        <w:t>«,</w:t>
      </w:r>
    </w:p>
    <w:p w:rsidR="00CD0FD8" w:rsidRDefault="00105B31">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CD0FD8" w:rsidRDefault="00105B31">
      <w:pPr>
        <w:spacing w:before="225" w:after="225" w:line="240" w:lineRule="auto"/>
        <w:jc w:val="both"/>
      </w:pPr>
      <w:r>
        <w:rPr>
          <w:rFonts w:ascii="Arial" w:hAnsi="Arial" w:cs="Arial"/>
          <w:i/>
          <w:iCs/>
          <w:color w:val="000000"/>
          <w:sz w:val="18"/>
          <w:szCs w:val="18"/>
        </w:rPr>
        <w:t>(naziv ponudnika, partnerja v skupni ponudbi)</w:t>
      </w:r>
    </w:p>
    <w:p w:rsidR="00CD0FD8" w:rsidRDefault="00105B31">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CD0FD8" w:rsidRDefault="00105B31">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CD0FD8" w:rsidRDefault="00105B3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CD0FD8" w:rsidRDefault="00105B31">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HEMODIALIZNI APARATI,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14"/>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4</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rsidR="00105B31" w:rsidRDefault="00105B31" w:rsidP="00105B31">
      <w:pPr>
        <w:spacing w:after="120"/>
        <w:rPr>
          <w:rFonts w:ascii="Arial" w:hAnsi="Arial" w:cs="Arial"/>
        </w:rPr>
      </w:pPr>
    </w:p>
    <w:p w:rsidR="00CD0FD8" w:rsidRDefault="00105B31">
      <w:pPr>
        <w:spacing w:after="0" w:line="240" w:lineRule="auto"/>
      </w:pPr>
      <w:r>
        <w:rPr>
          <w:rFonts w:ascii="Arial" w:hAnsi="Arial" w:cs="Arial"/>
          <w:color w:val="000000"/>
          <w:sz w:val="18"/>
          <w:szCs w:val="18"/>
        </w:rPr>
        <w:t xml:space="preserve"> Ponudnik pri elektronski oddaji ponudbe v razdelek »ESPD – ponudnik« uvozi *.xml obliko datoteke obrazca ESPD, ki je priložen razpisni dokumentaciji.</w:t>
      </w:r>
    </w:p>
    <w:p w:rsidR="00CD0FD8" w:rsidRDefault="00105B31">
      <w:pPr>
        <w:spacing w:before="225" w:after="225" w:line="240" w:lineRule="auto"/>
        <w:jc w:val="both"/>
      </w:pPr>
      <w:r>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ponudba za en, več ali vse sklope)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rsidR="00CD0FD8" w:rsidRDefault="00105B31">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rsidR="00CD0FD8" w:rsidRDefault="00CD0FD8">
      <w:pPr>
        <w:sectPr w:rsidR="00CD0FD8" w:rsidSect="00105B31">
          <w:footerReference w:type="default" r:id="rId15"/>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5</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CD0FD8" w:rsidRDefault="00105B31" w:rsidP="004802C8">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CD0FD8" w:rsidRDefault="00105B31" w:rsidP="004802C8">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CD0FD8" w:rsidRDefault="00105B31">
      <w:pPr>
        <w:spacing w:before="225" w:after="225" w:line="240" w:lineRule="auto"/>
        <w:jc w:val="center"/>
      </w:pPr>
      <w:r>
        <w:rPr>
          <w:rFonts w:ascii="Arial" w:hAnsi="Arial" w:cs="Arial"/>
          <w:b/>
          <w:bCs/>
          <w:color w:val="000000"/>
          <w:sz w:val="21"/>
          <w:szCs w:val="21"/>
        </w:rPr>
        <w:t>POOBLASTILO</w:t>
      </w:r>
    </w:p>
    <w:p w:rsidR="00CD0FD8" w:rsidRDefault="00105B31">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16"/>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6</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CD0FD8" w:rsidRDefault="00105B31" w:rsidP="004802C8">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CD0FD8" w:rsidRDefault="00105B31">
      <w:pPr>
        <w:spacing w:before="225" w:after="225" w:line="240" w:lineRule="auto"/>
        <w:jc w:val="center"/>
      </w:pPr>
      <w:r>
        <w:rPr>
          <w:rFonts w:ascii="Arial" w:hAnsi="Arial" w:cs="Arial"/>
          <w:b/>
          <w:bCs/>
          <w:color w:val="000000"/>
          <w:sz w:val="21"/>
          <w:szCs w:val="21"/>
        </w:rPr>
        <w:t>POOBLASTILO</w:t>
      </w:r>
    </w:p>
    <w:p w:rsidR="00CD0FD8" w:rsidRDefault="00105B31">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105B31">
            <w:pPr>
              <w:jc w:val="center"/>
            </w:pPr>
            <w:r>
              <w:rPr>
                <w:rFonts w:ascii="Arial" w:hAnsi="Arial" w:cs="Arial"/>
                <w:color w:val="A9A9A9"/>
                <w:position w:val="-2"/>
                <w:sz w:val="18"/>
                <w:szCs w:val="18"/>
              </w:rPr>
              <w:t>(podpis)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17"/>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7</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CD0FD8" w:rsidRDefault="00105B31">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Ime in priimek</w:t>
            </w:r>
          </w:p>
          <w:p w:rsidR="00CD0FD8" w:rsidRDefault="00105B31">
            <w:pPr>
              <w:spacing w:before="135" w:after="135"/>
              <w:jc w:val="both"/>
              <w:textAlignment w:val="center"/>
            </w:pPr>
            <w:r>
              <w:rPr>
                <w:rFonts w:ascii="Arial" w:hAnsi="Arial" w:cs="Arial"/>
                <w:b/>
                <w:bCs/>
                <w:color w:val="000000"/>
                <w:position w:val="-2"/>
                <w:sz w:val="18"/>
                <w:szCs w:val="18"/>
              </w:rPr>
              <w:t>ali</w:t>
            </w:r>
          </w:p>
          <w:p w:rsidR="00CD0FD8" w:rsidRDefault="00105B31">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Naslov prebivališča</w:t>
            </w:r>
          </w:p>
          <w:p w:rsidR="00CD0FD8" w:rsidRDefault="00105B31">
            <w:pPr>
              <w:spacing w:before="135" w:after="135"/>
              <w:jc w:val="both"/>
              <w:textAlignment w:val="center"/>
            </w:pPr>
            <w:r>
              <w:rPr>
                <w:rFonts w:ascii="Arial" w:hAnsi="Arial" w:cs="Arial"/>
                <w:b/>
                <w:bCs/>
                <w:color w:val="000000"/>
                <w:position w:val="-2"/>
                <w:sz w:val="18"/>
                <w:szCs w:val="18"/>
              </w:rPr>
              <w:t>ali</w:t>
            </w:r>
          </w:p>
          <w:p w:rsidR="00CD0FD8" w:rsidRDefault="00105B3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Delež lastništva</w:t>
            </w:r>
          </w:p>
          <w:p w:rsidR="00CD0FD8" w:rsidRDefault="00105B31">
            <w:pPr>
              <w:spacing w:before="135" w:after="135"/>
              <w:jc w:val="both"/>
              <w:textAlignment w:val="center"/>
            </w:pPr>
            <w:r>
              <w:rPr>
                <w:rFonts w:ascii="Arial" w:hAnsi="Arial" w:cs="Arial"/>
                <w:b/>
                <w:bCs/>
                <w:color w:val="000000"/>
                <w:position w:val="-2"/>
                <w:sz w:val="18"/>
                <w:szCs w:val="18"/>
              </w:rPr>
              <w:t>ali</w:t>
            </w:r>
          </w:p>
          <w:p w:rsidR="00CD0FD8" w:rsidRDefault="00105B31">
            <w:pPr>
              <w:spacing w:before="135" w:after="135"/>
              <w:jc w:val="both"/>
              <w:textAlignment w:val="center"/>
            </w:pPr>
            <w:r>
              <w:rPr>
                <w:rFonts w:ascii="Arial" w:hAnsi="Arial" w:cs="Arial"/>
                <w:b/>
                <w:bCs/>
                <w:color w:val="000000"/>
                <w:position w:val="-2"/>
                <w:sz w:val="18"/>
                <w:szCs w:val="18"/>
              </w:rPr>
              <w:t>Delež lastništva gospodarskega subjekta</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Delež lastništva gospodarskega subjekta</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CD0FD8" w:rsidRDefault="00CD0FD8">
      <w:pPr>
        <w:sectPr w:rsidR="00CD0FD8" w:rsidSect="00105B31">
          <w:footerReference w:type="default" r:id="rId18"/>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8</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HEMODIALIZNI APARATI</w:t>
      </w:r>
      <w:r>
        <w:rPr>
          <w:rFonts w:ascii="Arial" w:hAnsi="Arial" w:cs="Arial"/>
          <w:color w:val="000000"/>
          <w:sz w:val="18"/>
          <w:szCs w:val="18"/>
        </w:rPr>
        <w:t>«,</w:t>
      </w:r>
    </w:p>
    <w:p w:rsidR="00CD0FD8" w:rsidRDefault="00105B31">
      <w:pPr>
        <w:spacing w:before="225" w:after="225" w:line="240" w:lineRule="auto"/>
        <w:jc w:val="both"/>
      </w:pPr>
      <w:r>
        <w:rPr>
          <w:rFonts w:ascii="Arial" w:hAnsi="Arial" w:cs="Arial"/>
          <w:color w:val="000000"/>
          <w:sz w:val="18"/>
          <w:szCs w:val="18"/>
        </w:rPr>
        <w:t>izjavljamo, da (ustrezno označi in izpolni):</w:t>
      </w:r>
    </w:p>
    <w:p w:rsidR="00CD0FD8" w:rsidRDefault="00105B31">
      <w:pPr>
        <w:spacing w:before="225" w:after="225" w:line="240" w:lineRule="auto"/>
        <w:jc w:val="both"/>
      </w:pPr>
      <w:r>
        <w:rPr>
          <w:rFonts w:ascii="Arial" w:hAnsi="Arial" w:cs="Arial"/>
          <w:b/>
          <w:bCs/>
          <w:color w:val="000000"/>
          <w:sz w:val="18"/>
          <w:szCs w:val="18"/>
        </w:rPr>
        <w:t>[   ] ne nastopamo s podizvajalci</w:t>
      </w:r>
    </w:p>
    <w:p w:rsidR="00CD0FD8" w:rsidRDefault="00105B31">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r>
              <w:rPr>
                <w:rFonts w:ascii="Arial" w:hAnsi="Arial" w:cs="Arial"/>
                <w:color w:val="000000"/>
                <w:position w:val="-2"/>
                <w:sz w:val="18"/>
                <w:szCs w:val="18"/>
              </w:rPr>
              <w:t> </w:t>
            </w:r>
          </w:p>
        </w:tc>
      </w:tr>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pPr>
              <w:spacing w:before="135" w:after="135"/>
              <w:jc w:val="both"/>
              <w:textAlignment w:val="center"/>
            </w:pPr>
            <w:r>
              <w:rPr>
                <w:rFonts w:ascii="Arial" w:hAnsi="Arial" w:cs="Arial"/>
                <w:color w:val="000000"/>
                <w:position w:val="-2"/>
                <w:sz w:val="18"/>
                <w:szCs w:val="18"/>
              </w:rPr>
              <w:t>Opis del, ki jih bo izvedel podizvajalec:</w:t>
            </w:r>
          </w:p>
          <w:p w:rsidR="00CD0FD8" w:rsidRDefault="00105B31">
            <w:pPr>
              <w:spacing w:before="135" w:after="135"/>
              <w:jc w:val="both"/>
              <w:textAlignment w:val="center"/>
            </w:pPr>
            <w:r>
              <w:rPr>
                <w:rFonts w:ascii="Arial" w:hAnsi="Arial" w:cs="Arial"/>
                <w:color w:val="000000"/>
                <w:position w:val="-2"/>
                <w:sz w:val="18"/>
                <w:szCs w:val="18"/>
              </w:rPr>
              <w:t> </w:t>
            </w:r>
          </w:p>
          <w:p w:rsidR="00CD0FD8" w:rsidRDefault="00105B31">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r>
              <w:rPr>
                <w:rFonts w:ascii="Arial" w:hAnsi="Arial" w:cs="Arial"/>
                <w:color w:val="000000"/>
                <w:position w:val="-2"/>
                <w:sz w:val="18"/>
                <w:szCs w:val="18"/>
              </w:rPr>
              <w:t> </w:t>
            </w:r>
          </w:p>
        </w:tc>
      </w:tr>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pPr>
              <w:spacing w:before="135" w:after="135"/>
              <w:jc w:val="both"/>
              <w:textAlignment w:val="center"/>
            </w:pPr>
            <w:r>
              <w:rPr>
                <w:rFonts w:ascii="Arial" w:hAnsi="Arial" w:cs="Arial"/>
                <w:color w:val="000000"/>
                <w:position w:val="-2"/>
                <w:sz w:val="18"/>
                <w:szCs w:val="18"/>
              </w:rPr>
              <w:t>Opis del, ki jih bo izvedel podizvajalec:</w:t>
            </w:r>
          </w:p>
          <w:p w:rsidR="00CD0FD8" w:rsidRDefault="00105B31">
            <w:pPr>
              <w:spacing w:before="135" w:after="135"/>
              <w:jc w:val="both"/>
              <w:textAlignment w:val="center"/>
            </w:pPr>
            <w:r>
              <w:rPr>
                <w:rFonts w:ascii="Arial" w:hAnsi="Arial" w:cs="Arial"/>
                <w:color w:val="000000"/>
                <w:position w:val="-2"/>
                <w:sz w:val="18"/>
                <w:szCs w:val="18"/>
              </w:rPr>
              <w:t> </w:t>
            </w:r>
          </w:p>
          <w:p w:rsidR="00CD0FD8" w:rsidRDefault="00105B31">
            <w:pPr>
              <w:spacing w:before="135" w:after="135"/>
              <w:jc w:val="both"/>
              <w:textAlignment w:val="center"/>
            </w:pPr>
            <w:r>
              <w:rPr>
                <w:rFonts w:ascii="Arial" w:hAnsi="Arial" w:cs="Arial"/>
                <w:color w:val="000000"/>
                <w:position w:val="-2"/>
                <w:sz w:val="18"/>
                <w:szCs w:val="18"/>
              </w:rPr>
              <w:t>% končne ponudbe vrednosti, ki jo bo izvedel podizvajalec: ____</w:t>
            </w:r>
          </w:p>
          <w:p w:rsidR="00CD0FD8" w:rsidRDefault="00105B31">
            <w:pPr>
              <w:spacing w:before="135" w:after="135"/>
              <w:jc w:val="both"/>
              <w:textAlignment w:val="center"/>
            </w:pPr>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CD0FD8" w:rsidRDefault="00105B31">
      <w:pPr>
        <w:spacing w:before="225" w:after="225" w:line="240" w:lineRule="auto"/>
        <w:jc w:val="both"/>
      </w:pPr>
      <w:r>
        <w:rPr>
          <w:rFonts w:ascii="Arial" w:hAnsi="Arial" w:cs="Arial"/>
          <w:color w:val="000000"/>
          <w:sz w:val="18"/>
          <w:szCs w:val="18"/>
        </w:rPr>
        <w:t>Priloga: - priložen izpolnjen ESPD obrazec za vsakega podizvajalca (79. člen ZJN-3) in izjava zakonitega zastopnika podizvajalca o izpolnjevanju pogojev za vsakega podizvajalca </w:t>
      </w:r>
    </w:p>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135" w:type="dxa"/>
              <w:bottom w:w="135" w:type="dxa"/>
            </w:tcMar>
            <w:vAlign w:val="center"/>
          </w:tcPr>
          <w:p w:rsidR="00CD0FD8" w:rsidRDefault="00105B31">
            <w:r>
              <w:rPr>
                <w:rFonts w:ascii="Arial" w:hAnsi="Arial" w:cs="Arial"/>
                <w:color w:val="000000"/>
                <w:position w:val="-2"/>
                <w:sz w:val="18"/>
                <w:szCs w:val="18"/>
              </w:rPr>
              <w:t>Kraj in datum:</w:t>
            </w:r>
          </w:p>
        </w:tc>
        <w:tc>
          <w:tcPr>
            <w:tcW w:w="0" w:type="auto"/>
            <w:tcMar>
              <w:top w:w="135" w:type="dxa"/>
              <w:bottom w:w="13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4080" w:type="dxa"/>
            <w:tcMar>
              <w:top w:w="135" w:type="dxa"/>
              <w:bottom w:w="135" w:type="dxa"/>
            </w:tcMar>
            <w:vAlign w:val="center"/>
          </w:tcPr>
          <w:p w:rsidR="00CD0FD8" w:rsidRDefault="00105B31">
            <w:r>
              <w:rPr>
                <w:rFonts w:ascii="Arial" w:hAnsi="Arial" w:cs="Arial"/>
                <w:color w:val="000000"/>
                <w:position w:val="-2"/>
                <w:sz w:val="18"/>
                <w:szCs w:val="18"/>
              </w:rPr>
              <w:t> </w:t>
            </w:r>
          </w:p>
        </w:tc>
        <w:tc>
          <w:tcPr>
            <w:tcW w:w="0" w:type="auto"/>
            <w:tcMar>
              <w:top w:w="135" w:type="dxa"/>
              <w:bottom w:w="13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CD0FD8" w:rsidRDefault="00CD0FD8">
      <w:pPr>
        <w:sectPr w:rsidR="00CD0FD8" w:rsidSect="00105B31">
          <w:footerReference w:type="default" r:id="rId19"/>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9</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V zvezi z javnim naročilom »HEMODIALIZNI APARATI«,</w:t>
      </w:r>
    </w:p>
    <w:p w:rsidR="00CD0FD8" w:rsidRDefault="00105B31">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CD0FD8" w:rsidRDefault="00105B31">
      <w:pPr>
        <w:spacing w:before="225" w:after="225" w:line="240" w:lineRule="auto"/>
        <w:jc w:val="both"/>
      </w:pPr>
      <w:r>
        <w:rPr>
          <w:rFonts w:ascii="Arial" w:hAnsi="Arial" w:cs="Arial"/>
          <w:color w:val="000000"/>
          <w:sz w:val="18"/>
          <w:szCs w:val="18"/>
        </w:rPr>
        <w:t>Izjavljamo (ustrezno označi):</w:t>
      </w:r>
    </w:p>
    <w:p w:rsidR="00CD0FD8" w:rsidRDefault="00105B31">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CD0FD8" w:rsidRDefault="00105B31">
      <w:pPr>
        <w:spacing w:before="225" w:after="225" w:line="240" w:lineRule="auto"/>
        <w:jc w:val="both"/>
      </w:pPr>
      <w:r>
        <w:rPr>
          <w:rFonts w:ascii="Arial" w:hAnsi="Arial" w:cs="Arial"/>
          <w:color w:val="000000"/>
          <w:sz w:val="18"/>
          <w:szCs w:val="18"/>
        </w:rPr>
        <w:t>[   ] NE zahtevamo izvedbe neposrednih plačil.</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Opomba:</w:t>
      </w:r>
    </w:p>
    <w:p w:rsidR="00CD0FD8" w:rsidRDefault="00105B31">
      <w:pPr>
        <w:spacing w:before="225" w:after="225" w:line="240" w:lineRule="auto"/>
        <w:jc w:val="both"/>
      </w:pPr>
      <w:r>
        <w:rPr>
          <w:rFonts w:ascii="Arial" w:hAnsi="Arial" w:cs="Arial"/>
          <w:i/>
          <w:iCs/>
          <w:color w:val="000000"/>
          <w:sz w:val="18"/>
          <w:szCs w:val="18"/>
        </w:rPr>
        <w:t>V primeru večjega števila podizvajalcev se obrazec fotokopira.</w:t>
      </w:r>
    </w:p>
    <w:p w:rsidR="00CD0FD8" w:rsidRDefault="00CD0FD8">
      <w:pPr>
        <w:sectPr w:rsidR="00CD0FD8" w:rsidSect="00105B31">
          <w:footerReference w:type="default" r:id="rId20"/>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10</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CD0FD8" w:rsidRDefault="00105B31">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CD0FD8" w:rsidRDefault="00105B31">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CD0FD8" w:rsidRDefault="00105B3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CD0FD8" w:rsidRDefault="00105B31">
      <w:pPr>
        <w:spacing w:before="225" w:after="225" w:line="240" w:lineRule="auto"/>
        <w:jc w:val="center"/>
      </w:pPr>
      <w:r>
        <w:rPr>
          <w:rFonts w:ascii="Arial" w:hAnsi="Arial" w:cs="Arial"/>
          <w:b/>
          <w:bCs/>
          <w:color w:val="000000"/>
          <w:sz w:val="21"/>
          <w:szCs w:val="21"/>
        </w:rPr>
        <w:t>in   POOBLASTILO</w:t>
      </w:r>
    </w:p>
    <w:p w:rsidR="00CD0FD8" w:rsidRDefault="00105B31">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pristojnih organov pridobi potrdila o izpolnjevanju zgoraj navedenih pogojev (iz kazenske evidence in aplikacije e-dosje). </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75" w:type="dxa"/>
              <w:bottom w:w="75" w:type="dxa"/>
            </w:tcMar>
            <w:vAlign w:val="center"/>
          </w:tcPr>
          <w:p w:rsidR="00105B31" w:rsidRDefault="00105B31">
            <w:pPr>
              <w:rPr>
                <w:rFonts w:ascii="Arial" w:hAnsi="Arial" w:cs="Arial"/>
                <w:color w:val="000000"/>
                <w:sz w:val="18"/>
                <w:szCs w:val="18"/>
              </w:rPr>
            </w:pPr>
            <w:r>
              <w:rPr>
                <w:rFonts w:ascii="Arial" w:hAnsi="Arial" w:cs="Arial"/>
                <w:color w:val="000000"/>
                <w:sz w:val="18"/>
                <w:szCs w:val="18"/>
              </w:rPr>
              <w:t> </w:t>
            </w:r>
          </w:p>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rsidP="00105B31">
      <w:pPr>
        <w:spacing w:before="225" w:after="225" w:line="240" w:lineRule="auto"/>
        <w:jc w:val="both"/>
      </w:pPr>
      <w:r>
        <w:rPr>
          <w:rFonts w:ascii="Arial" w:hAnsi="Arial" w:cs="Arial"/>
          <w:color w:val="000000"/>
          <w:sz w:val="18"/>
          <w:szCs w:val="18"/>
        </w:rPr>
        <w:lastRenderedPageBreak/>
        <w:t> </w:t>
      </w: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t xml:space="preserve">Obrazec št: </w:t>
      </w:r>
      <w:r w:rsidRPr="00501797">
        <w:rPr>
          <w:rFonts w:ascii="Arial" w:hAnsi="Arial" w:cs="Arial"/>
          <w:color w:val="FF0000"/>
          <w:sz w:val="18"/>
          <w:szCs w:val="18"/>
        </w:rPr>
        <w:t>11</w:t>
      </w:r>
      <w:r w:rsidR="00501797" w:rsidRPr="00501797">
        <w:rPr>
          <w:rFonts w:ascii="Arial" w:hAnsi="Arial" w:cs="Arial"/>
          <w:color w:val="FF0000"/>
          <w:sz w:val="18"/>
          <w:szCs w:val="18"/>
        </w:rPr>
        <w:t>a (za opremo)</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Naziv gospodarskega subjekta: _________________________</w:t>
      </w:r>
    </w:p>
    <w:p w:rsidR="00CD0FD8" w:rsidRDefault="00105B31">
      <w:pPr>
        <w:spacing w:before="225" w:after="225" w:line="240" w:lineRule="auto"/>
        <w:jc w:val="both"/>
      </w:pPr>
      <w:r>
        <w:rPr>
          <w:rFonts w:ascii="Arial" w:hAnsi="Arial" w:cs="Arial"/>
          <w:color w:val="000000"/>
          <w:sz w:val="18"/>
          <w:szCs w:val="18"/>
        </w:rPr>
        <w:t> </w:t>
      </w:r>
    </w:p>
    <w:tbl>
      <w:tblPr>
        <w:tblStyle w:val="TableGridPHPDOCX"/>
        <w:tblW w:w="9640" w:type="dxa"/>
        <w:tblInd w:w="-318"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637"/>
        <w:gridCol w:w="1487"/>
        <w:gridCol w:w="2697"/>
        <w:gridCol w:w="1417"/>
        <w:gridCol w:w="1559"/>
        <w:gridCol w:w="1843"/>
      </w:tblGrid>
      <w:tr w:rsidR="001908F2" w:rsidTr="001908F2">
        <w:tc>
          <w:tcPr>
            <w:tcW w:w="63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color w:val="000000"/>
                <w:sz w:val="18"/>
                <w:szCs w:val="18"/>
              </w:rPr>
              <w:t> </w:t>
            </w: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148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Naročnik (investitor)</w:t>
            </w:r>
            <w:r>
              <w:rPr>
                <w:rFonts w:ascii="Arial" w:hAnsi="Arial" w:cs="Arial"/>
                <w:b/>
                <w:bCs/>
                <w:color w:val="000000"/>
                <w:position w:val="-2"/>
                <w:sz w:val="18"/>
                <w:szCs w:val="18"/>
                <w:shd w:val="clear" w:color="auto" w:fill="CCCCCC"/>
              </w:rPr>
              <w:br/>
              <w:t>(naziv, naslov)</w:t>
            </w:r>
          </w:p>
        </w:tc>
        <w:tc>
          <w:tcPr>
            <w:tcW w:w="269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Predmet dobave</w:t>
            </w:r>
            <w:r>
              <w:rPr>
                <w:rFonts w:ascii="Arial" w:hAnsi="Arial" w:cs="Arial"/>
                <w:b/>
                <w:bCs/>
                <w:color w:val="000000"/>
                <w:position w:val="-2"/>
                <w:sz w:val="18"/>
                <w:szCs w:val="18"/>
                <w:shd w:val="clear" w:color="auto" w:fill="CCCCCC"/>
              </w:rPr>
              <w:br/>
              <w:t>(podroben opis predmeta dobave)</w:t>
            </w:r>
          </w:p>
        </w:tc>
        <w:tc>
          <w:tcPr>
            <w:tcW w:w="141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shd w:val="clear" w:color="auto" w:fill="CCCCCC"/>
              <w:spacing w:before="135" w:after="135"/>
              <w:jc w:val="both"/>
              <w:textAlignment w:val="center"/>
            </w:pPr>
            <w:r>
              <w:rPr>
                <w:rFonts w:ascii="Arial" w:hAnsi="Arial" w:cs="Arial"/>
                <w:b/>
                <w:bCs/>
                <w:color w:val="000000"/>
                <w:position w:val="-2"/>
                <w:sz w:val="18"/>
                <w:szCs w:val="18"/>
                <w:shd w:val="clear" w:color="auto" w:fill="CCCCCC"/>
              </w:rPr>
              <w:t>Datum primopredaje </w:t>
            </w:r>
          </w:p>
          <w:p w:rsidR="001908F2" w:rsidRDefault="001908F2">
            <w:pPr>
              <w:shd w:val="clear" w:color="auto" w:fill="CCCCCC"/>
              <w:spacing w:before="135" w:after="135"/>
              <w:jc w:val="both"/>
              <w:textAlignment w:val="center"/>
            </w:pPr>
            <w:r>
              <w:rPr>
                <w:rFonts w:ascii="Arial" w:hAnsi="Arial" w:cs="Arial"/>
                <w:b/>
                <w:bCs/>
                <w:color w:val="000000"/>
                <w:position w:val="-2"/>
                <w:sz w:val="18"/>
                <w:szCs w:val="18"/>
                <w:shd w:val="clear" w:color="auto" w:fill="CCCCCC"/>
              </w:rPr>
              <w:t>(mesec in leto)</w:t>
            </w:r>
          </w:p>
        </w:tc>
        <w:tc>
          <w:tcPr>
            <w:tcW w:w="155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referenčno dobavo</w:t>
            </w:r>
          </w:p>
        </w:tc>
        <w:tc>
          <w:tcPr>
            <w:tcW w:w="184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1</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2</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3</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4</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5</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6</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7</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1"/>
          <w:pgSz w:w="11906" w:h="16838"/>
          <w:pgMar w:top="1418" w:right="1418" w:bottom="1418" w:left="1418" w:header="567" w:footer="596" w:gutter="0"/>
          <w:cols w:space="708"/>
          <w:docGrid w:linePitch="360"/>
        </w:sectPr>
      </w:pPr>
    </w:p>
    <w:p w:rsidR="00105B31" w:rsidRPr="00501797" w:rsidRDefault="00105B31" w:rsidP="00105B31">
      <w:pPr>
        <w:spacing w:after="0"/>
        <w:jc w:val="right"/>
        <w:rPr>
          <w:rFonts w:ascii="Arial" w:hAnsi="Arial" w:cs="Arial"/>
          <w:color w:val="FF0000"/>
          <w:sz w:val="18"/>
          <w:szCs w:val="18"/>
        </w:rPr>
      </w:pPr>
      <w:r w:rsidRPr="00501797">
        <w:rPr>
          <w:rFonts w:ascii="Arial" w:hAnsi="Arial" w:cs="Arial"/>
          <w:color w:val="FF0000"/>
          <w:sz w:val="18"/>
          <w:szCs w:val="18"/>
        </w:rPr>
        <w:lastRenderedPageBreak/>
        <w:t>Obrazec št: 12</w:t>
      </w:r>
      <w:r w:rsidR="00501797" w:rsidRPr="00501797">
        <w:rPr>
          <w:rFonts w:ascii="Arial" w:hAnsi="Arial" w:cs="Arial"/>
          <w:color w:val="FF0000"/>
          <w:sz w:val="18"/>
          <w:szCs w:val="18"/>
        </w:rPr>
        <w:t>a (za opremo)</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105B31" w:rsidRDefault="00105B31" w:rsidP="00105B31">
      <w:pPr>
        <w:spacing w:after="120"/>
        <w:rPr>
          <w:rFonts w:ascii="Arial" w:hAnsi="Arial" w:cs="Arial"/>
        </w:rPr>
      </w:pPr>
    </w:p>
    <w:p w:rsidR="00CD0FD8" w:rsidRDefault="00105B31">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CD0FD8" w:rsidRDefault="00105B31">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CD0FD8" w:rsidRDefault="00105B31">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w:t>
      </w:r>
    </w:p>
    <w:p w:rsidR="00CD0FD8" w:rsidRDefault="00105B31">
      <w:pPr>
        <w:shd w:val="clear" w:color="auto" w:fill="FFFFFF"/>
        <w:spacing w:before="225" w:after="375" w:line="333" w:lineRule="auto"/>
        <w:jc w:val="both"/>
      </w:pPr>
      <w:r>
        <w:rPr>
          <w:rFonts w:ascii="Arial" w:hAnsi="Arial" w:cs="Arial"/>
          <w:color w:val="444444"/>
          <w:sz w:val="18"/>
          <w:szCs w:val="18"/>
          <w:shd w:val="clear" w:color="auto" w:fill="FFFFFF"/>
        </w:rPr>
        <w:t>da je bila v naši ustanovi dobavljena oprema (nujno navesti model, proizvajalca,</w:t>
      </w:r>
      <w:r w:rsidR="00E05261">
        <w:rPr>
          <w:rFonts w:ascii="Arial" w:hAnsi="Arial" w:cs="Arial"/>
          <w:color w:val="444444"/>
          <w:sz w:val="18"/>
          <w:szCs w:val="18"/>
          <w:shd w:val="clear" w:color="auto" w:fill="FFFFFF"/>
        </w:rPr>
        <w:t xml:space="preserve"> </w:t>
      </w:r>
      <w:proofErr w:type="spellStart"/>
      <w:r w:rsidR="00E05261">
        <w:rPr>
          <w:rFonts w:ascii="Arial" w:hAnsi="Arial" w:cs="Arial"/>
          <w:color w:val="444444"/>
          <w:sz w:val="18"/>
          <w:szCs w:val="18"/>
          <w:shd w:val="clear" w:color="auto" w:fill="FFFFFF"/>
        </w:rPr>
        <w:t>kat.št</w:t>
      </w:r>
      <w:proofErr w:type="spellEnd"/>
      <w:r w:rsidR="00E05261">
        <w:rPr>
          <w:rFonts w:ascii="Arial" w:hAnsi="Arial" w:cs="Arial"/>
          <w:color w:val="444444"/>
          <w:sz w:val="18"/>
          <w:szCs w:val="18"/>
          <w:shd w:val="clear" w:color="auto" w:fill="FFFFFF"/>
        </w:rPr>
        <w:t>.</w:t>
      </w:r>
      <w:r>
        <w:rPr>
          <w:rFonts w:ascii="Arial" w:hAnsi="Arial" w:cs="Arial"/>
          <w:color w:val="444444"/>
          <w:sz w:val="18"/>
          <w:szCs w:val="18"/>
          <w:shd w:val="clear" w:color="auto" w:fill="FFFFFF"/>
        </w:rPr>
        <w:t>):</w:t>
      </w:r>
    </w:p>
    <w:p w:rsidR="00CD0FD8" w:rsidRDefault="00105B31" w:rsidP="00E05261">
      <w:pPr>
        <w:shd w:val="clear" w:color="auto" w:fill="FFFFFF"/>
        <w:spacing w:before="120" w:after="120" w:line="240" w:lineRule="auto"/>
        <w:jc w:val="both"/>
      </w:pPr>
      <w:r>
        <w:rPr>
          <w:rFonts w:ascii="Arial" w:hAnsi="Arial" w:cs="Arial"/>
          <w:color w:val="444444"/>
          <w:sz w:val="18"/>
          <w:szCs w:val="18"/>
          <w:shd w:val="clear" w:color="auto" w:fill="FFFFFF"/>
        </w:rPr>
        <w:t>_______________________________________________________________________________________</w:t>
      </w:r>
    </w:p>
    <w:p w:rsidR="00CD0FD8" w:rsidRDefault="00105B31" w:rsidP="00E05261">
      <w:pPr>
        <w:shd w:val="clear" w:color="auto" w:fill="FFFFFF"/>
        <w:spacing w:before="120" w:after="120" w:line="240" w:lineRule="auto"/>
        <w:jc w:val="both"/>
      </w:pPr>
      <w:r>
        <w:rPr>
          <w:rFonts w:ascii="Arial" w:hAnsi="Arial" w:cs="Arial"/>
          <w:color w:val="444444"/>
          <w:sz w:val="18"/>
          <w:szCs w:val="18"/>
          <w:shd w:val="clear" w:color="auto" w:fill="FFFFFF"/>
        </w:rPr>
        <w:t>_______________________________________________________________________________________</w:t>
      </w:r>
    </w:p>
    <w:p w:rsidR="00CD0FD8" w:rsidRDefault="00105B31" w:rsidP="00E05261">
      <w:pPr>
        <w:shd w:val="clear" w:color="auto" w:fill="FFFFFF"/>
        <w:spacing w:before="120" w:after="120" w:line="240" w:lineRule="auto"/>
        <w:jc w:val="both"/>
        <w:rPr>
          <w:rFonts w:ascii="Arial" w:hAnsi="Arial" w:cs="Arial"/>
          <w:color w:val="444444"/>
          <w:sz w:val="18"/>
          <w:szCs w:val="18"/>
          <w:shd w:val="clear" w:color="auto" w:fill="FFFFFF"/>
        </w:rPr>
      </w:pPr>
      <w:r>
        <w:rPr>
          <w:rFonts w:ascii="Arial" w:hAnsi="Arial" w:cs="Arial"/>
          <w:color w:val="444444"/>
          <w:sz w:val="18"/>
          <w:szCs w:val="18"/>
          <w:shd w:val="clear" w:color="auto" w:fill="FFFFFF"/>
        </w:rPr>
        <w:t>_______________________________________________________________________________________</w:t>
      </w:r>
    </w:p>
    <w:p w:rsidR="00E05261" w:rsidRDefault="00E05261" w:rsidP="00E05261">
      <w:pPr>
        <w:shd w:val="clear" w:color="auto" w:fill="FFFFFF"/>
        <w:spacing w:before="120" w:after="120" w:line="240" w:lineRule="auto"/>
        <w:jc w:val="both"/>
      </w:pP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444444"/>
                <w:sz w:val="18"/>
                <w:szCs w:val="18"/>
                <w:shd w:val="clear" w:color="auto" w:fill="FFFFFF"/>
              </w:rPr>
              <w:t> </w:t>
            </w:r>
            <w:r>
              <w:rPr>
                <w:rFonts w:ascii="Arial" w:hAnsi="Arial" w:cs="Arial"/>
                <w:color w:val="000000"/>
                <w:position w:val="-2"/>
                <w:sz w:val="18"/>
                <w:szCs w:val="18"/>
                <w:shd w:val="clear" w:color="auto" w:fill="FFFFFF"/>
              </w:rPr>
              <w:t>s strani gospodarskega subjekta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po pogodbi/naročilnici (z nazivom in št.)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v vrednosti brez DDV</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Datum uspešne primopredaje opreme </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bl>
    <w:p w:rsidR="00CD0FD8" w:rsidRDefault="00105B31">
      <w:pPr>
        <w:shd w:val="clear" w:color="auto" w:fill="FFFFFF"/>
        <w:spacing w:before="225" w:after="375" w:line="333" w:lineRule="auto"/>
        <w:jc w:val="both"/>
      </w:pPr>
      <w:r>
        <w:rPr>
          <w:rFonts w:ascii="Arial" w:hAnsi="Arial" w:cs="Arial"/>
          <w:color w:val="444444"/>
          <w:sz w:val="18"/>
          <w:szCs w:val="18"/>
          <w:shd w:val="clear" w:color="auto" w:fill="FFFFFF"/>
        </w:rPr>
        <w:t> </w:t>
      </w:r>
      <w:r>
        <w:rPr>
          <w:rFonts w:ascii="Arial" w:hAnsi="Arial" w:cs="Arial"/>
          <w:b/>
          <w:bCs/>
          <w:color w:val="444444"/>
          <w:sz w:val="18"/>
          <w:szCs w:val="18"/>
          <w:shd w:val="clear" w:color="auto" w:fill="FFFFFF"/>
        </w:rPr>
        <w:t>Oprema se od primopredaje redno uporablja  in smo z njenim delovanjem zadovoljni.</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CD0FD8" w:rsidTr="00E05261">
        <w:tc>
          <w:tcPr>
            <w:tcW w:w="3591" w:type="dxa"/>
            <w:shd w:val="clear" w:color="auto" w:fill="FFFFFF"/>
            <w:tcMar>
              <w:top w:w="75" w:type="dxa"/>
              <w:bottom w:w="75" w:type="dxa"/>
            </w:tcMar>
            <w:vAlign w:val="center"/>
          </w:tcPr>
          <w:p w:rsidR="00CD0FD8" w:rsidRDefault="00105B31">
            <w:pPr>
              <w:jc w:val="right"/>
            </w:pPr>
            <w:r>
              <w:rPr>
                <w:rFonts w:ascii="Arial" w:hAnsi="Arial" w:cs="Arial"/>
                <w:color w:val="444444"/>
                <w:sz w:val="18"/>
                <w:szCs w:val="18"/>
                <w:shd w:val="clear" w:color="auto" w:fill="FFFFFF"/>
              </w:rPr>
              <w:t> </w:t>
            </w:r>
            <w:r>
              <w:rPr>
                <w:rFonts w:ascii="Arial" w:hAnsi="Arial" w:cs="Arial"/>
                <w:color w:val="000000"/>
                <w:position w:val="-2"/>
                <w:sz w:val="18"/>
                <w:szCs w:val="18"/>
                <w:shd w:val="clear" w:color="auto" w:fill="FFFFFF"/>
              </w:rPr>
              <w:t>Kraj in datum:</w:t>
            </w:r>
          </w:p>
        </w:tc>
        <w:tc>
          <w:tcPr>
            <w:tcW w:w="2629" w:type="dxa"/>
            <w:shd w:val="clear" w:color="auto" w:fill="FFFFFF"/>
            <w:tcMar>
              <w:top w:w="75" w:type="dxa"/>
              <w:bottom w:w="75" w:type="dxa"/>
            </w:tcMar>
            <w:vAlign w:val="center"/>
          </w:tcPr>
          <w:p w:rsidR="00CD0FD8" w:rsidRDefault="00105B31">
            <w:r>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591" w:type="dxa"/>
            <w:shd w:val="clear" w:color="auto" w:fill="FFFFFF"/>
            <w:tcMar>
              <w:top w:w="75" w:type="dxa"/>
              <w:bottom w:w="75" w:type="dxa"/>
            </w:tcMar>
            <w:vAlign w:val="center"/>
          </w:tcPr>
          <w:p w:rsidR="00CD0FD8" w:rsidRDefault="00105B31">
            <w:pPr>
              <w:jc w:val="right"/>
            </w:pPr>
            <w:r>
              <w:rPr>
                <w:rFonts w:ascii="Arial" w:hAnsi="Arial" w:cs="Arial"/>
                <w:color w:val="000000"/>
                <w:position w:val="-2"/>
                <w:sz w:val="18"/>
                <w:szCs w:val="18"/>
                <w:shd w:val="clear" w:color="auto" w:fill="FFFFFF"/>
              </w:rPr>
              <w:t>Ime in priimek odgovorne osebe potrjevalca reference:</w:t>
            </w:r>
          </w:p>
        </w:tc>
        <w:tc>
          <w:tcPr>
            <w:tcW w:w="2629" w:type="dxa"/>
            <w:shd w:val="clear" w:color="auto" w:fill="FFFFFF"/>
            <w:tcMar>
              <w:top w:w="75" w:type="dxa"/>
              <w:bottom w:w="75" w:type="dxa"/>
            </w:tcMar>
            <w:vAlign w:val="center"/>
          </w:tcPr>
          <w:p w:rsidR="00CD0FD8" w:rsidRDefault="00105B31">
            <w:r>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shd w:val="clear" w:color="auto" w:fill="FFFFFF"/>
              </w:rPr>
              <w:t>(žig in podpis)</w:t>
            </w:r>
          </w:p>
        </w:tc>
      </w:tr>
    </w:tbl>
    <w:p w:rsidR="00CD0FD8" w:rsidRDefault="00105B31">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CD0FD8">
        <w:tc>
          <w:tcPr>
            <w:tcW w:w="0" w:type="auto"/>
            <w:tcMar>
              <w:top w:w="0" w:type="auto"/>
              <w:bottom w:w="0" w:type="auto"/>
            </w:tcMar>
          </w:tcPr>
          <w:p w:rsidR="00CD0FD8" w:rsidRDefault="00105B31" w:rsidP="004802C8">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CD0FD8" w:rsidRDefault="00105B31" w:rsidP="004802C8">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CD0FD8" w:rsidRDefault="00105B31" w:rsidP="004802C8">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CD0FD8" w:rsidRDefault="00CD0FD8">
      <w:pPr>
        <w:sectPr w:rsidR="00CD0FD8" w:rsidSect="00105B31">
          <w:footerReference w:type="default" r:id="rId22"/>
          <w:pgSz w:w="11906" w:h="16838"/>
          <w:pgMar w:top="1418" w:right="1418" w:bottom="1418" w:left="1418" w:header="567" w:footer="596" w:gutter="0"/>
          <w:cols w:space="708"/>
          <w:docGrid w:linePitch="360"/>
        </w:sectPr>
      </w:pPr>
    </w:p>
    <w:p w:rsidR="00501797" w:rsidRPr="00501797" w:rsidRDefault="00501797" w:rsidP="00501797">
      <w:pPr>
        <w:spacing w:after="0"/>
        <w:jc w:val="right"/>
        <w:rPr>
          <w:rFonts w:ascii="Arial" w:hAnsi="Arial" w:cs="Arial"/>
          <w:color w:val="FF0000"/>
          <w:sz w:val="18"/>
          <w:szCs w:val="18"/>
        </w:rPr>
      </w:pPr>
      <w:r w:rsidRPr="00501797">
        <w:rPr>
          <w:rFonts w:ascii="Arial" w:hAnsi="Arial" w:cs="Arial"/>
          <w:color w:val="FF0000"/>
          <w:sz w:val="18"/>
          <w:szCs w:val="18"/>
        </w:rPr>
        <w:lastRenderedPageBreak/>
        <w:t>Obrazec št: 12b (za potrošni material)</w:t>
      </w:r>
    </w:p>
    <w:p w:rsidR="00501797" w:rsidRPr="00501797" w:rsidRDefault="00501797" w:rsidP="0050179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color w:val="FF0000"/>
        </w:rPr>
      </w:pPr>
      <w:r w:rsidRPr="00501797">
        <w:rPr>
          <w:rFonts w:ascii="Arial" w:hAnsi="Arial" w:cs="Arial"/>
          <w:color w:val="FF0000"/>
        </w:rPr>
        <w:t>Referenčna izjava</w:t>
      </w:r>
    </w:p>
    <w:p w:rsidR="00501797" w:rsidRPr="00501797" w:rsidRDefault="00501797" w:rsidP="00501797">
      <w:pPr>
        <w:spacing w:before="225" w:after="225" w:line="240" w:lineRule="auto"/>
        <w:jc w:val="center"/>
        <w:rPr>
          <w:color w:val="FF0000"/>
        </w:rPr>
      </w:pPr>
      <w:r w:rsidRPr="00501797">
        <w:rPr>
          <w:rFonts w:ascii="Arial" w:hAnsi="Arial" w:cs="Arial"/>
          <w:color w:val="FF0000"/>
          <w:sz w:val="18"/>
          <w:szCs w:val="18"/>
        </w:rPr>
        <w:t> </w:t>
      </w:r>
      <w:r w:rsidRPr="00501797">
        <w:rPr>
          <w:rFonts w:ascii="Arial" w:hAnsi="Arial" w:cs="Arial"/>
          <w:b/>
          <w:bCs/>
          <w:color w:val="FF0000"/>
          <w:sz w:val="18"/>
          <w:szCs w:val="18"/>
        </w:rPr>
        <w:t xml:space="preserve">(ustanove o dobavi </w:t>
      </w:r>
      <w:proofErr w:type="spellStart"/>
      <w:r w:rsidRPr="00501797">
        <w:rPr>
          <w:rFonts w:ascii="Arial" w:hAnsi="Arial" w:cs="Arial"/>
          <w:b/>
          <w:bCs/>
          <w:color w:val="FF0000"/>
          <w:sz w:val="18"/>
          <w:szCs w:val="18"/>
        </w:rPr>
        <w:t>Hemodializnega</w:t>
      </w:r>
      <w:proofErr w:type="spellEnd"/>
      <w:r w:rsidRPr="00501797">
        <w:rPr>
          <w:rFonts w:ascii="Arial" w:hAnsi="Arial" w:cs="Arial"/>
          <w:b/>
          <w:bCs/>
          <w:color w:val="FF0000"/>
          <w:sz w:val="18"/>
          <w:szCs w:val="18"/>
        </w:rPr>
        <w:t xml:space="preserve"> materiala)</w:t>
      </w:r>
    </w:p>
    <w:p w:rsidR="00501797" w:rsidRPr="00501797" w:rsidRDefault="00501797" w:rsidP="00501797">
      <w:pPr>
        <w:spacing w:before="225" w:after="225" w:line="240" w:lineRule="auto"/>
        <w:jc w:val="center"/>
        <w:rPr>
          <w:color w:val="FF0000"/>
        </w:rPr>
      </w:pPr>
      <w:r w:rsidRPr="00501797">
        <w:rPr>
          <w:rFonts w:ascii="Arial" w:hAnsi="Arial" w:cs="Arial"/>
          <w:color w:val="FF0000"/>
          <w:sz w:val="18"/>
          <w:szCs w:val="18"/>
        </w:rPr>
        <w:t> </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Ustanova                 ___________________________________________________________________,</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 </w:t>
      </w:r>
    </w:p>
    <w:p w:rsidR="00501797" w:rsidRPr="00501797" w:rsidRDefault="00501797" w:rsidP="00501797">
      <w:pPr>
        <w:spacing w:before="225" w:after="225" w:line="240" w:lineRule="auto"/>
        <w:jc w:val="both"/>
        <w:rPr>
          <w:rFonts w:ascii="Arial" w:hAnsi="Arial" w:cs="Arial"/>
          <w:b/>
          <w:bCs/>
          <w:color w:val="FF0000"/>
          <w:sz w:val="18"/>
          <w:szCs w:val="18"/>
        </w:rPr>
      </w:pPr>
      <w:r w:rsidRPr="00501797">
        <w:rPr>
          <w:rFonts w:ascii="Arial" w:hAnsi="Arial" w:cs="Arial"/>
          <w:b/>
          <w:bCs/>
          <w:color w:val="FF0000"/>
          <w:sz w:val="18"/>
          <w:szCs w:val="18"/>
        </w:rPr>
        <w:t>izjavljamo, da smo  v naši ustanovi  v obdobju od_______________ do_____________ uporabljali naslednje HD</w:t>
      </w:r>
      <w:r w:rsidRPr="00501797">
        <w:rPr>
          <w:rFonts w:ascii="Arial" w:hAnsi="Arial" w:cs="Arial"/>
          <w:bCs/>
          <w:color w:val="FF0000"/>
          <w:sz w:val="18"/>
          <w:szCs w:val="18"/>
        </w:rPr>
        <w:t xml:space="preserve"> </w:t>
      </w:r>
      <w:r w:rsidRPr="00501797">
        <w:rPr>
          <w:rFonts w:ascii="Arial" w:hAnsi="Arial" w:cs="Arial"/>
          <w:b/>
          <w:bCs/>
          <w:color w:val="FF0000"/>
          <w:sz w:val="18"/>
          <w:szCs w:val="18"/>
        </w:rPr>
        <w:t>materiale</w:t>
      </w:r>
      <w:r w:rsidRPr="00501797">
        <w:rPr>
          <w:rFonts w:ascii="Arial" w:hAnsi="Arial" w:cs="Arial"/>
          <w:bCs/>
          <w:color w:val="FF0000"/>
          <w:sz w:val="18"/>
          <w:szCs w:val="18"/>
        </w:rPr>
        <w:t xml:space="preserve"> </w:t>
      </w:r>
      <w:r w:rsidRPr="00501797">
        <w:rPr>
          <w:rFonts w:ascii="Arial" w:hAnsi="Arial" w:cs="Arial"/>
          <w:b/>
          <w:bCs/>
          <w:color w:val="FF0000"/>
          <w:sz w:val="18"/>
          <w:szCs w:val="18"/>
        </w:rPr>
        <w:t xml:space="preserve">in smo bili z njimi zadovoljni </w:t>
      </w:r>
      <w:r w:rsidRPr="00501797">
        <w:rPr>
          <w:rFonts w:ascii="Arial" w:hAnsi="Arial" w:cs="Arial"/>
          <w:i/>
          <w:iCs/>
          <w:color w:val="FF0000"/>
          <w:sz w:val="18"/>
          <w:szCs w:val="18"/>
        </w:rPr>
        <w:t xml:space="preserve">(naziv artikla, </w:t>
      </w:r>
      <w:r w:rsidRPr="00501797">
        <w:rPr>
          <w:rFonts w:ascii="Arial" w:hAnsi="Arial" w:cs="Arial"/>
          <w:bCs/>
          <w:color w:val="FF0000"/>
          <w:sz w:val="18"/>
          <w:szCs w:val="18"/>
        </w:rPr>
        <w:t xml:space="preserve">proizvajalca in </w:t>
      </w:r>
      <w:proofErr w:type="spellStart"/>
      <w:r w:rsidRPr="00501797">
        <w:rPr>
          <w:rFonts w:ascii="Arial" w:hAnsi="Arial" w:cs="Arial"/>
          <w:bCs/>
          <w:color w:val="FF0000"/>
          <w:sz w:val="18"/>
          <w:szCs w:val="18"/>
        </w:rPr>
        <w:t>kat.št</w:t>
      </w:r>
      <w:proofErr w:type="spellEnd"/>
      <w:r w:rsidRPr="00501797">
        <w:rPr>
          <w:rFonts w:ascii="Arial" w:hAnsi="Arial" w:cs="Arial"/>
          <w:bCs/>
          <w:color w:val="FF0000"/>
          <w:sz w:val="18"/>
          <w:szCs w:val="18"/>
        </w:rPr>
        <w:t>.)</w:t>
      </w:r>
      <w:r w:rsidRPr="00501797">
        <w:rPr>
          <w:rFonts w:ascii="Arial" w:hAnsi="Arial" w:cs="Arial"/>
          <w:b/>
          <w:bCs/>
          <w:color w:val="FF0000"/>
          <w:sz w:val="18"/>
          <w:szCs w:val="18"/>
        </w:rPr>
        <w:t>:</w:t>
      </w:r>
    </w:p>
    <w:p w:rsidR="00501797" w:rsidRPr="00501797" w:rsidRDefault="00501797" w:rsidP="00501797">
      <w:pPr>
        <w:spacing w:after="0" w:line="360" w:lineRule="auto"/>
        <w:jc w:val="both"/>
        <w:rPr>
          <w:rFonts w:ascii="Arial" w:hAnsi="Arial" w:cs="Arial"/>
          <w:b/>
          <w:bCs/>
          <w:color w:val="FF0000"/>
          <w:sz w:val="18"/>
          <w:szCs w:val="18"/>
        </w:rPr>
      </w:pPr>
      <w:r w:rsidRPr="00501797">
        <w:rPr>
          <w:rFonts w:ascii="Arial" w:hAnsi="Arial" w:cs="Arial"/>
          <w:b/>
          <w:bCs/>
          <w:color w:val="FF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1797" w:rsidRPr="00501797" w:rsidRDefault="00501797" w:rsidP="00501797">
      <w:pPr>
        <w:spacing w:after="0" w:line="360" w:lineRule="auto"/>
        <w:jc w:val="both"/>
        <w:rPr>
          <w:rFonts w:ascii="Arial" w:hAnsi="Arial" w:cs="Arial"/>
          <w:b/>
          <w:bCs/>
          <w:color w:val="FF0000"/>
          <w:sz w:val="18"/>
          <w:szCs w:val="18"/>
        </w:rPr>
      </w:pPr>
      <w:r w:rsidRPr="00501797">
        <w:rPr>
          <w:rFonts w:ascii="Arial" w:hAnsi="Arial" w:cs="Arial"/>
          <w:b/>
          <w:bCs/>
          <w:color w:val="FF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1797" w:rsidRPr="00501797" w:rsidRDefault="00501797" w:rsidP="00501797">
      <w:pPr>
        <w:spacing w:after="0" w:line="360" w:lineRule="auto"/>
        <w:jc w:val="both"/>
        <w:rPr>
          <w:rFonts w:ascii="Arial" w:hAnsi="Arial" w:cs="Arial"/>
          <w:b/>
          <w:bCs/>
          <w:color w:val="FF0000"/>
          <w:sz w:val="18"/>
          <w:szCs w:val="18"/>
        </w:rPr>
      </w:pPr>
      <w:r w:rsidRPr="00501797">
        <w:rPr>
          <w:rFonts w:ascii="Arial" w:hAnsi="Arial" w:cs="Arial"/>
          <w:b/>
          <w:bCs/>
          <w:color w:val="FF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Natančni kontaktni podatki pooblaščenega predstavnika ustanove, kjer se je vsaj dve leti v zadnjih treh letih (nov. 2016 – nov. 2019) uporabljal navedeni material:</w:t>
      </w:r>
    </w:p>
    <w:tbl>
      <w:tblPr>
        <w:tblStyle w:val="NormalTablePHPDOCX"/>
        <w:tblW w:w="5000" w:type="pct"/>
        <w:tblInd w:w="108" w:type="dxa"/>
        <w:tblLook w:val="04A0" w:firstRow="1" w:lastRow="0" w:firstColumn="1" w:lastColumn="0" w:noHBand="0" w:noVBand="1"/>
      </w:tblPr>
      <w:tblGrid>
        <w:gridCol w:w="9058"/>
      </w:tblGrid>
      <w:tr w:rsidR="00501797" w:rsidRPr="00501797" w:rsidTr="005E611B">
        <w:tc>
          <w:tcPr>
            <w:tcW w:w="0" w:type="auto"/>
            <w:tcBorders>
              <w:top w:val="dotted" w:sz="5" w:space="0" w:color="D3D3D3"/>
              <w:left w:val="dotted" w:sz="5" w:space="0" w:color="D3D3D3"/>
              <w:bottom w:val="dotted" w:sz="5" w:space="0" w:color="D3D3D3"/>
              <w:right w:val="dotted" w:sz="5" w:space="0" w:color="D3D3D3"/>
            </w:tcBorders>
            <w:tcMar>
              <w:top w:w="0" w:type="auto"/>
              <w:bottom w:w="0" w:type="auto"/>
            </w:tcMar>
            <w:vAlign w:val="center"/>
          </w:tcPr>
          <w:tbl>
            <w:tblPr>
              <w:tblStyle w:val="NormalTablePHPDOCX"/>
              <w:tblW w:w="0" w:type="auto"/>
              <w:tblLook w:val="04A0" w:firstRow="1" w:lastRow="0" w:firstColumn="1" w:lastColumn="0" w:noHBand="0" w:noVBand="1"/>
            </w:tblPr>
            <w:tblGrid>
              <w:gridCol w:w="4860"/>
            </w:tblGrid>
            <w:tr w:rsidR="00501797" w:rsidRPr="00501797" w:rsidTr="005E611B">
              <w:tc>
                <w:tcPr>
                  <w:tcW w:w="0" w:type="auto"/>
                  <w:tcMar>
                    <w:top w:w="0" w:type="auto"/>
                    <w:bottom w:w="0" w:type="auto"/>
                  </w:tcMar>
                </w:tcPr>
                <w:p w:rsidR="00501797" w:rsidRPr="00501797" w:rsidRDefault="00501797" w:rsidP="00501797">
                  <w:pPr>
                    <w:numPr>
                      <w:ilvl w:val="0"/>
                      <w:numId w:val="52"/>
                    </w:numPr>
                    <w:rPr>
                      <w:rFonts w:ascii="Arial" w:hAnsi="Arial" w:cs="Arial"/>
                      <w:color w:val="FF0000"/>
                      <w:sz w:val="18"/>
                      <w:szCs w:val="18"/>
                    </w:rPr>
                  </w:pPr>
                  <w:r w:rsidRPr="00501797">
                    <w:rPr>
                      <w:rFonts w:ascii="Arial" w:hAnsi="Arial" w:cs="Arial"/>
                      <w:color w:val="FF0000"/>
                      <w:sz w:val="18"/>
                      <w:szCs w:val="18"/>
                    </w:rPr>
                    <w:t> </w:t>
                  </w:r>
                  <w:r w:rsidRPr="00501797">
                    <w:rPr>
                      <w:rFonts w:ascii="Arial" w:hAnsi="Arial" w:cs="Arial"/>
                      <w:color w:val="FF0000"/>
                      <w:position w:val="-2"/>
                      <w:sz w:val="18"/>
                      <w:szCs w:val="18"/>
                    </w:rPr>
                    <w:t>Ime in priimek: __________________________,</w:t>
                  </w:r>
                </w:p>
              </w:tc>
            </w:tr>
          </w:tbl>
          <w:p w:rsidR="00501797" w:rsidRPr="00501797" w:rsidRDefault="00501797" w:rsidP="005E611B">
            <w:pPr>
              <w:rPr>
                <w:color w:val="FF0000"/>
              </w:rPr>
            </w:pPr>
          </w:p>
        </w:tc>
      </w:tr>
      <w:tr w:rsidR="00501797" w:rsidRPr="00501797" w:rsidTr="005E611B">
        <w:tc>
          <w:tcPr>
            <w:tcW w:w="0" w:type="auto"/>
            <w:tcBorders>
              <w:top w:val="dotted" w:sz="5" w:space="0" w:color="D3D3D3"/>
              <w:left w:val="dotted" w:sz="5" w:space="0" w:color="D3D3D3"/>
              <w:bottom w:val="dotted" w:sz="5" w:space="0" w:color="D3D3D3"/>
              <w:right w:val="dotted" w:sz="5" w:space="0" w:color="D3D3D3"/>
            </w:tcBorders>
            <w:tcMar>
              <w:top w:w="0" w:type="auto"/>
              <w:bottom w:w="0" w:type="auto"/>
            </w:tcMar>
            <w:vAlign w:val="center"/>
          </w:tcPr>
          <w:tbl>
            <w:tblPr>
              <w:tblStyle w:val="NormalTablePHPDOCX"/>
              <w:tblW w:w="0" w:type="auto"/>
              <w:tblLook w:val="04A0" w:firstRow="1" w:lastRow="0" w:firstColumn="1" w:lastColumn="0" w:noHBand="0" w:noVBand="1"/>
            </w:tblPr>
            <w:tblGrid>
              <w:gridCol w:w="4930"/>
            </w:tblGrid>
            <w:tr w:rsidR="00501797" w:rsidRPr="00501797" w:rsidTr="005E611B">
              <w:tc>
                <w:tcPr>
                  <w:tcW w:w="0" w:type="auto"/>
                  <w:tcMar>
                    <w:top w:w="0" w:type="auto"/>
                    <w:bottom w:w="0" w:type="auto"/>
                  </w:tcMar>
                </w:tcPr>
                <w:p w:rsidR="00501797" w:rsidRPr="00501797" w:rsidRDefault="00501797" w:rsidP="00501797">
                  <w:pPr>
                    <w:numPr>
                      <w:ilvl w:val="0"/>
                      <w:numId w:val="53"/>
                    </w:numPr>
                    <w:rPr>
                      <w:rFonts w:ascii="Arial" w:hAnsi="Arial" w:cs="Arial"/>
                      <w:color w:val="FF0000"/>
                      <w:sz w:val="18"/>
                      <w:szCs w:val="18"/>
                    </w:rPr>
                  </w:pPr>
                  <w:r w:rsidRPr="00501797">
                    <w:rPr>
                      <w:rFonts w:ascii="Arial" w:hAnsi="Arial" w:cs="Arial"/>
                      <w:color w:val="FF0000"/>
                      <w:sz w:val="18"/>
                      <w:szCs w:val="18"/>
                    </w:rPr>
                    <w:t> </w:t>
                  </w:r>
                  <w:proofErr w:type="spellStart"/>
                  <w:r w:rsidRPr="00501797">
                    <w:rPr>
                      <w:rFonts w:ascii="Arial" w:hAnsi="Arial" w:cs="Arial"/>
                      <w:color w:val="FF0000"/>
                      <w:position w:val="-2"/>
                      <w:sz w:val="18"/>
                      <w:szCs w:val="18"/>
                    </w:rPr>
                    <w:t>Tel.št</w:t>
                  </w:r>
                  <w:proofErr w:type="spellEnd"/>
                  <w:r w:rsidRPr="00501797">
                    <w:rPr>
                      <w:rFonts w:ascii="Arial" w:hAnsi="Arial" w:cs="Arial"/>
                      <w:color w:val="FF0000"/>
                      <w:position w:val="-2"/>
                      <w:sz w:val="18"/>
                      <w:szCs w:val="18"/>
                    </w:rPr>
                    <w:t>.: _________________________________,</w:t>
                  </w:r>
                </w:p>
              </w:tc>
            </w:tr>
          </w:tbl>
          <w:p w:rsidR="00501797" w:rsidRPr="00501797" w:rsidRDefault="00501797" w:rsidP="005E611B">
            <w:pPr>
              <w:rPr>
                <w:color w:val="FF0000"/>
              </w:rPr>
            </w:pPr>
          </w:p>
        </w:tc>
      </w:tr>
      <w:tr w:rsidR="00501797" w:rsidRPr="00501797" w:rsidTr="005E611B">
        <w:tc>
          <w:tcPr>
            <w:tcW w:w="0" w:type="auto"/>
            <w:tcBorders>
              <w:top w:val="dotted" w:sz="5" w:space="0" w:color="D3D3D3"/>
              <w:left w:val="dotted" w:sz="5" w:space="0" w:color="D3D3D3"/>
              <w:bottom w:val="dotted" w:sz="5" w:space="0" w:color="D3D3D3"/>
              <w:right w:val="dotted" w:sz="5" w:space="0" w:color="D3D3D3"/>
            </w:tcBorders>
            <w:tcMar>
              <w:top w:w="0" w:type="auto"/>
              <w:bottom w:w="0" w:type="auto"/>
            </w:tcMar>
            <w:vAlign w:val="center"/>
          </w:tcPr>
          <w:tbl>
            <w:tblPr>
              <w:tblStyle w:val="NormalTablePHPDOCX"/>
              <w:tblW w:w="0" w:type="auto"/>
              <w:tblLook w:val="04A0" w:firstRow="1" w:lastRow="0" w:firstColumn="1" w:lastColumn="0" w:noHBand="0" w:noVBand="1"/>
            </w:tblPr>
            <w:tblGrid>
              <w:gridCol w:w="4900"/>
            </w:tblGrid>
            <w:tr w:rsidR="00501797" w:rsidRPr="00501797" w:rsidTr="005E611B">
              <w:tc>
                <w:tcPr>
                  <w:tcW w:w="0" w:type="auto"/>
                  <w:tcMar>
                    <w:top w:w="0" w:type="auto"/>
                    <w:bottom w:w="0" w:type="auto"/>
                  </w:tcMar>
                </w:tcPr>
                <w:p w:rsidR="00501797" w:rsidRPr="00501797" w:rsidRDefault="00501797" w:rsidP="00501797">
                  <w:pPr>
                    <w:numPr>
                      <w:ilvl w:val="0"/>
                      <w:numId w:val="54"/>
                    </w:numPr>
                    <w:rPr>
                      <w:rFonts w:ascii="Arial" w:hAnsi="Arial" w:cs="Arial"/>
                      <w:color w:val="FF0000"/>
                      <w:sz w:val="18"/>
                      <w:szCs w:val="18"/>
                    </w:rPr>
                  </w:pPr>
                  <w:r w:rsidRPr="00501797">
                    <w:rPr>
                      <w:rFonts w:ascii="Arial" w:hAnsi="Arial" w:cs="Arial"/>
                      <w:color w:val="FF0000"/>
                      <w:sz w:val="18"/>
                      <w:szCs w:val="18"/>
                    </w:rPr>
                    <w:t> </w:t>
                  </w:r>
                  <w:r w:rsidRPr="00501797">
                    <w:rPr>
                      <w:rFonts w:ascii="Arial" w:hAnsi="Arial" w:cs="Arial"/>
                      <w:color w:val="FF0000"/>
                      <w:position w:val="-2"/>
                      <w:sz w:val="18"/>
                      <w:szCs w:val="18"/>
                    </w:rPr>
                    <w:t>E-mail:_________________________________.</w:t>
                  </w:r>
                </w:p>
              </w:tc>
            </w:tr>
          </w:tbl>
          <w:p w:rsidR="00501797" w:rsidRPr="00501797" w:rsidRDefault="00501797" w:rsidP="005E611B">
            <w:pPr>
              <w:rPr>
                <w:color w:val="FF0000"/>
              </w:rPr>
            </w:pPr>
          </w:p>
        </w:tc>
      </w:tr>
    </w:tbl>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Ta izjava je podana izključno za potrebe ponudnika …………………………………………za sodelovanje na javnem naročilu za predmet: </w:t>
      </w:r>
      <w:r w:rsidRPr="00501797">
        <w:rPr>
          <w:rFonts w:ascii="Arial" w:hAnsi="Arial" w:cs="Arial"/>
          <w:b/>
          <w:bCs/>
          <w:color w:val="FF0000"/>
          <w:sz w:val="18"/>
          <w:szCs w:val="18"/>
        </w:rPr>
        <w:t>HEMODIALIZNI APARATI,</w:t>
      </w:r>
      <w:r w:rsidRPr="00501797">
        <w:rPr>
          <w:rFonts w:ascii="Arial" w:hAnsi="Arial" w:cs="Arial"/>
          <w:color w:val="FF0000"/>
          <w:sz w:val="18"/>
          <w:szCs w:val="18"/>
        </w:rPr>
        <w:t> objavljen na portalu javnih naročil dne ……..……….., pod številko objave …………….  .</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  </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____________________________     žig        ____________________________________ </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Kraj in datum                                                    Podpis odgovorne osebe referenčne ustanove</w:t>
      </w:r>
    </w:p>
    <w:p w:rsidR="00501797" w:rsidRPr="00501797" w:rsidRDefault="00501797" w:rsidP="00501797">
      <w:pPr>
        <w:spacing w:before="225" w:after="225" w:line="240" w:lineRule="auto"/>
        <w:jc w:val="both"/>
        <w:rPr>
          <w:color w:val="FF0000"/>
        </w:rPr>
      </w:pPr>
      <w:r w:rsidRPr="00501797">
        <w:rPr>
          <w:rFonts w:ascii="Arial" w:hAnsi="Arial" w:cs="Arial"/>
          <w:color w:val="FF0000"/>
          <w:sz w:val="18"/>
          <w:szCs w:val="18"/>
        </w:rPr>
        <w:t> </w:t>
      </w:r>
    </w:p>
    <w:p w:rsidR="00501797" w:rsidRPr="00501797" w:rsidRDefault="00501797" w:rsidP="00501797">
      <w:pPr>
        <w:spacing w:before="225" w:after="225" w:line="240" w:lineRule="auto"/>
        <w:jc w:val="both"/>
        <w:rPr>
          <w:color w:val="FF0000"/>
        </w:rPr>
      </w:pPr>
      <w:r w:rsidRPr="00501797">
        <w:rPr>
          <w:rFonts w:ascii="Arial" w:hAnsi="Arial" w:cs="Arial"/>
          <w:b/>
          <w:bCs/>
          <w:color w:val="FF0000"/>
          <w:sz w:val="18"/>
          <w:szCs w:val="18"/>
        </w:rPr>
        <w:t>Opomba:</w:t>
      </w:r>
      <w:r w:rsidRPr="00501797">
        <w:rPr>
          <w:rFonts w:ascii="Arial" w:hAnsi="Arial" w:cs="Arial"/>
          <w:color w:val="FF0000"/>
          <w:sz w:val="18"/>
          <w:szCs w:val="18"/>
        </w:rPr>
        <w:t> </w:t>
      </w:r>
      <w:r w:rsidRPr="00501797">
        <w:rPr>
          <w:rFonts w:ascii="Arial" w:hAnsi="Arial" w:cs="Arial"/>
          <w:b/>
          <w:bCs/>
          <w:color w:val="FF0000"/>
          <w:sz w:val="18"/>
          <w:szCs w:val="18"/>
        </w:rPr>
        <w:t>Po potrebi kopirati</w:t>
      </w:r>
    </w:p>
    <w:p w:rsidR="00501797" w:rsidRPr="00501797" w:rsidRDefault="00501797" w:rsidP="00501797">
      <w:pPr>
        <w:rPr>
          <w:color w:val="FF0000"/>
        </w:rPr>
        <w:sectPr w:rsidR="00501797" w:rsidRPr="00501797" w:rsidSect="005E611B">
          <w:footerReference w:type="default" r:id="rId23"/>
          <w:pgSz w:w="11906" w:h="16838"/>
          <w:pgMar w:top="1418" w:right="1418" w:bottom="1418" w:left="1418" w:header="567" w:footer="596" w:gutter="0"/>
          <w:cols w:space="708"/>
          <w:docGrid w:linePitch="360"/>
        </w:sectPr>
      </w:pPr>
    </w:p>
    <w:p w:rsidR="00501797" w:rsidRDefault="00501797" w:rsidP="00105B31">
      <w:pPr>
        <w:spacing w:after="0"/>
        <w:jc w:val="right"/>
        <w:rPr>
          <w:rFonts w:ascii="Arial" w:hAnsi="Arial" w:cs="Arial"/>
          <w:sz w:val="18"/>
          <w:szCs w:val="18"/>
        </w:r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t xml:space="preserve">Obrazec št: </w:t>
      </w:r>
      <w:r w:rsidRPr="00931A64">
        <w:rPr>
          <w:rFonts w:ascii="Arial" w:hAnsi="Arial" w:cs="Arial"/>
          <w:color w:val="FF0000"/>
          <w:sz w:val="18"/>
          <w:szCs w:val="18"/>
        </w:rPr>
        <w:t>13</w:t>
      </w:r>
      <w:r w:rsidR="00501797" w:rsidRPr="00931A64">
        <w:rPr>
          <w:rFonts w:ascii="Arial" w:hAnsi="Arial" w:cs="Arial"/>
          <w:color w:val="FF0000"/>
          <w:sz w:val="18"/>
          <w:szCs w:val="18"/>
        </w:rPr>
        <w:t>a</w:t>
      </w:r>
      <w:r w:rsidR="00501797">
        <w:rPr>
          <w:rFonts w:ascii="Arial" w:hAnsi="Arial" w:cs="Arial"/>
          <w:sz w:val="18"/>
          <w:szCs w:val="18"/>
        </w:rPr>
        <w:t xml:space="preserve"> </w:t>
      </w:r>
    </w:p>
    <w:p w:rsidR="00105B31" w:rsidRPr="00252358" w:rsidRDefault="00105B31" w:rsidP="00105B31"/>
    <w:p w:rsidR="00105B31" w:rsidRPr="00931A64"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color w:val="FF0000"/>
        </w:rPr>
      </w:pPr>
      <w:r>
        <w:rPr>
          <w:rFonts w:ascii="Arial" w:hAnsi="Arial" w:cs="Arial"/>
        </w:rPr>
        <w:t>Vzorec bančne garancije / kavcijskega zavarovanja za dobro izvedbo</w:t>
      </w:r>
      <w:r w:rsidR="00501797">
        <w:rPr>
          <w:rFonts w:ascii="Arial" w:hAnsi="Arial" w:cs="Arial"/>
        </w:rPr>
        <w:t xml:space="preserve"> </w:t>
      </w:r>
      <w:r w:rsidR="00501797" w:rsidRPr="00931A64">
        <w:rPr>
          <w:rFonts w:ascii="Arial" w:hAnsi="Arial" w:cs="Arial"/>
          <w:color w:val="FF0000"/>
        </w:rPr>
        <w:t>po kupoprodajni pogodbi za opremo</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i/>
          <w:iCs/>
          <w:color w:val="000000"/>
          <w:sz w:val="18"/>
          <w:szCs w:val="18"/>
        </w:rPr>
        <w:t>Glava s podatki o garantu (zavarovalnici/banki) ali SWIFT ključ</w:t>
      </w:r>
    </w:p>
    <w:p w:rsidR="00CD0FD8" w:rsidRDefault="00105B31">
      <w:pPr>
        <w:spacing w:before="225" w:after="225" w:line="240" w:lineRule="auto"/>
        <w:jc w:val="both"/>
      </w:pPr>
      <w:r>
        <w:rPr>
          <w:rFonts w:ascii="Arial" w:hAnsi="Arial" w:cs="Arial"/>
          <w:color w:val="000000"/>
          <w:sz w:val="18"/>
          <w:szCs w:val="18"/>
        </w:rPr>
        <w:t>Za: SPLOŠNA BOLNIŠNICA NOVO MESTO, Šmihelska cesta 1, 8000 Novo mesto</w:t>
      </w:r>
    </w:p>
    <w:p w:rsidR="00CD0FD8" w:rsidRDefault="00105B31">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CD0FD8" w:rsidRDefault="00105B31">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CD0FD8" w:rsidRDefault="00105B31">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CD0FD8" w:rsidRDefault="00105B31">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CD0FD8" w:rsidRDefault="00105B31">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CD0FD8" w:rsidRDefault="00105B31">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SPLOŠNA BOLNIŠNICA NOVO MESTO, Šmihelska cesta 1, 8000 Novo mesto</w:t>
      </w:r>
    </w:p>
    <w:p w:rsidR="00CD0FD8" w:rsidRDefault="00105B31">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HEMODIALIZNI APARATI</w:t>
      </w:r>
    </w:p>
    <w:p w:rsidR="00CD0FD8" w:rsidRDefault="00105B31">
      <w:pPr>
        <w:spacing w:before="225" w:after="225" w:line="240" w:lineRule="auto"/>
        <w:jc w:val="both"/>
      </w:pPr>
      <w:r>
        <w:rPr>
          <w:rFonts w:ascii="Arial" w:hAnsi="Arial" w:cs="Arial"/>
          <w:b/>
          <w:bCs/>
          <w:color w:val="000000"/>
          <w:sz w:val="18"/>
          <w:szCs w:val="18"/>
        </w:rPr>
        <w:t xml:space="preserve">ZNESEK IN VALUTA:  10,00 % pogodbene vrednosti z DDV, kar znaša </w:t>
      </w:r>
      <w:r>
        <w:rPr>
          <w:rFonts w:ascii="Arial" w:hAnsi="Arial" w:cs="Arial"/>
          <w:b/>
          <w:bCs/>
          <w:color w:val="000000"/>
          <w:sz w:val="18"/>
          <w:szCs w:val="18"/>
          <w:u w:val="single"/>
        </w:rPr>
        <w:t>__________</w:t>
      </w:r>
    </w:p>
    <w:p w:rsidR="00CD0FD8" w:rsidRDefault="00105B31">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CD0FD8" w:rsidRDefault="00105B31">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CD0FD8" w:rsidRDefault="00105B31">
      <w:pPr>
        <w:spacing w:before="225" w:after="225" w:line="240" w:lineRule="auto"/>
        <w:jc w:val="both"/>
      </w:pPr>
      <w:r>
        <w:rPr>
          <w:rFonts w:ascii="Arial" w:hAnsi="Arial" w:cs="Arial"/>
          <w:color w:val="000000"/>
          <w:sz w:val="18"/>
          <w:szCs w:val="18"/>
        </w:rPr>
        <w:t>2. Kopija garancije št. ______________</w:t>
      </w:r>
    </w:p>
    <w:p w:rsidR="00CD0FD8" w:rsidRDefault="00105B31">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CD0FD8" w:rsidRDefault="00105B31">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CD0FD8" w:rsidRDefault="00105B31">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CD0FD8" w:rsidRDefault="00105B31">
      <w:pPr>
        <w:spacing w:before="225" w:after="225" w:line="240" w:lineRule="auto"/>
        <w:jc w:val="both"/>
      </w:pPr>
      <w:r>
        <w:rPr>
          <w:rFonts w:ascii="Arial" w:hAnsi="Arial" w:cs="Arial"/>
          <w:b/>
          <w:bCs/>
          <w:color w:val="000000"/>
          <w:sz w:val="18"/>
          <w:szCs w:val="18"/>
        </w:rPr>
        <w:t>DATUM VELJAVNOSTI (do ppodpisa PZ zapisnika in izročitve zavarovanja za odpravo napak):</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CD0FD8" w:rsidRDefault="00105B31">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CD0FD8" w:rsidRDefault="00105B31">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CD0FD8" w:rsidRDefault="00105B31">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CD0FD8" w:rsidRDefault="00105B31">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CD0FD8" w:rsidRDefault="00105B31">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CD0FD8" w:rsidRDefault="00105B31">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Garant</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4"/>
          <w:pgSz w:w="11906" w:h="16838"/>
          <w:pgMar w:top="1418" w:right="1418" w:bottom="1418" w:left="1418" w:header="567" w:footer="596" w:gutter="0"/>
          <w:cols w:space="708"/>
          <w:docGrid w:linePitch="360"/>
        </w:sectPr>
      </w:pPr>
    </w:p>
    <w:p w:rsidR="00931A64" w:rsidRPr="00931A64" w:rsidRDefault="00931A64" w:rsidP="00931A64">
      <w:pPr>
        <w:spacing w:after="0"/>
        <w:jc w:val="right"/>
        <w:rPr>
          <w:rFonts w:ascii="Arial" w:hAnsi="Arial" w:cs="Arial"/>
          <w:color w:val="FF0000"/>
          <w:sz w:val="18"/>
          <w:szCs w:val="18"/>
        </w:rPr>
      </w:pPr>
      <w:r w:rsidRPr="00931A64">
        <w:rPr>
          <w:rFonts w:ascii="Arial" w:hAnsi="Arial" w:cs="Arial"/>
          <w:color w:val="FF0000"/>
          <w:sz w:val="18"/>
          <w:szCs w:val="18"/>
        </w:rPr>
        <w:lastRenderedPageBreak/>
        <w:t xml:space="preserve">Obrazec št: 13a </w:t>
      </w:r>
    </w:p>
    <w:p w:rsidR="00931A64" w:rsidRPr="00931A64" w:rsidRDefault="00931A64" w:rsidP="00931A64">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color w:val="FF0000"/>
        </w:rPr>
      </w:pPr>
      <w:r w:rsidRPr="00931A64">
        <w:rPr>
          <w:rFonts w:ascii="Arial" w:hAnsi="Arial" w:cs="Arial"/>
          <w:color w:val="FF0000"/>
        </w:rPr>
        <w:t xml:space="preserve">Vzorec bančne garancije / kavcijskega zavarovanja za dobro izvedbo po kupoprodajni pogodbi za </w:t>
      </w:r>
      <w:r>
        <w:rPr>
          <w:rFonts w:ascii="Arial" w:hAnsi="Arial" w:cs="Arial"/>
          <w:color w:val="FF0000"/>
        </w:rPr>
        <w:t>potrošni material</w:t>
      </w:r>
    </w:p>
    <w:p w:rsidR="00931A64" w:rsidRPr="00931A64" w:rsidRDefault="00931A64" w:rsidP="00931A64">
      <w:pPr>
        <w:spacing w:after="120"/>
        <w:rPr>
          <w:rFonts w:ascii="Arial" w:hAnsi="Arial" w:cs="Arial"/>
          <w:color w:val="FF0000"/>
        </w:rPr>
      </w:pPr>
    </w:p>
    <w:p w:rsidR="00931A64" w:rsidRPr="00931A64" w:rsidRDefault="00931A64" w:rsidP="00931A64">
      <w:pPr>
        <w:spacing w:before="225" w:after="225" w:line="240" w:lineRule="auto"/>
        <w:jc w:val="both"/>
        <w:rPr>
          <w:color w:val="FF0000"/>
        </w:rPr>
      </w:pPr>
      <w:r w:rsidRPr="00931A64">
        <w:rPr>
          <w:rFonts w:ascii="Arial" w:hAnsi="Arial" w:cs="Arial"/>
          <w:i/>
          <w:iCs/>
          <w:color w:val="FF0000"/>
          <w:sz w:val="18"/>
          <w:szCs w:val="18"/>
        </w:rPr>
        <w:t>Glava s podatki o garantu (zavarovalnici/banki) ali SWIFT ključ</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Za: SPLOŠNA BOLNIŠNICA NOVO MESTO, Šmihelska cesta 1, 8000 Novo mesto</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 xml:space="preserve">Datum: </w:t>
      </w:r>
      <w:r w:rsidRPr="00931A64">
        <w:rPr>
          <w:rFonts w:ascii="Arial" w:hAnsi="Arial" w:cs="Arial"/>
          <w:i/>
          <w:iCs/>
          <w:color w:val="FF0000"/>
          <w:sz w:val="18"/>
          <w:szCs w:val="18"/>
        </w:rPr>
        <w:t>(vpiše se datum izdaje)</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VRSTA ZAVAROVANJA:</w:t>
      </w:r>
      <w:r w:rsidRPr="00931A64">
        <w:rPr>
          <w:rFonts w:ascii="Arial" w:hAnsi="Arial" w:cs="Arial"/>
          <w:color w:val="FF0000"/>
          <w:sz w:val="18"/>
          <w:szCs w:val="18"/>
        </w:rPr>
        <w:t xml:space="preserve"> </w:t>
      </w:r>
      <w:r w:rsidRPr="00931A64">
        <w:rPr>
          <w:rFonts w:ascii="Arial" w:hAnsi="Arial" w:cs="Arial"/>
          <w:i/>
          <w:iCs/>
          <w:color w:val="FF0000"/>
          <w:sz w:val="18"/>
          <w:szCs w:val="18"/>
        </w:rPr>
        <w:t>(vpiše se vrsta zavarovanja: kavcijsko zavarovanje/bančna garancija)</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ŠTEVILKA:</w:t>
      </w:r>
      <w:r w:rsidRPr="00931A64">
        <w:rPr>
          <w:rFonts w:ascii="Arial" w:hAnsi="Arial" w:cs="Arial"/>
          <w:color w:val="FF0000"/>
          <w:sz w:val="18"/>
          <w:szCs w:val="18"/>
        </w:rPr>
        <w:t xml:space="preserve"> </w:t>
      </w:r>
      <w:r w:rsidRPr="00931A64">
        <w:rPr>
          <w:rFonts w:ascii="Arial" w:hAnsi="Arial" w:cs="Arial"/>
          <w:i/>
          <w:iCs/>
          <w:color w:val="FF0000"/>
          <w:sz w:val="18"/>
          <w:szCs w:val="18"/>
        </w:rPr>
        <w:t>(vpiše se številka zavarovanja)</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GARANT:</w:t>
      </w:r>
      <w:r w:rsidRPr="00931A64">
        <w:rPr>
          <w:rFonts w:ascii="Arial" w:hAnsi="Arial" w:cs="Arial"/>
          <w:color w:val="FF0000"/>
          <w:sz w:val="18"/>
          <w:szCs w:val="18"/>
        </w:rPr>
        <w:t xml:space="preserve"> </w:t>
      </w:r>
      <w:r w:rsidRPr="00931A64">
        <w:rPr>
          <w:rFonts w:ascii="Arial" w:hAnsi="Arial" w:cs="Arial"/>
          <w:i/>
          <w:iCs/>
          <w:color w:val="FF0000"/>
          <w:sz w:val="18"/>
          <w:szCs w:val="18"/>
        </w:rPr>
        <w:t>(vpiše se ime in naslov zavarovalnice/banke v kraju izdaje)</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NAROČNIK:</w:t>
      </w:r>
      <w:r w:rsidRPr="00931A64">
        <w:rPr>
          <w:rFonts w:ascii="Arial" w:hAnsi="Arial" w:cs="Arial"/>
          <w:color w:val="FF0000"/>
          <w:sz w:val="18"/>
          <w:szCs w:val="18"/>
        </w:rPr>
        <w:t xml:space="preserve"> </w:t>
      </w:r>
      <w:r w:rsidRPr="00931A64">
        <w:rPr>
          <w:rFonts w:ascii="Arial" w:hAnsi="Arial" w:cs="Arial"/>
          <w:i/>
          <w:iCs/>
          <w:color w:val="FF0000"/>
          <w:sz w:val="18"/>
          <w:szCs w:val="18"/>
        </w:rPr>
        <w:t>(vpiše se ime in naslov naročnika zavarovanja, tj. v postopku javnega naročanja izbranega ponudnika)</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UPRAVIČENEC:</w:t>
      </w:r>
      <w:r w:rsidRPr="00931A64">
        <w:rPr>
          <w:rFonts w:ascii="Arial" w:hAnsi="Arial" w:cs="Arial"/>
          <w:color w:val="FF0000"/>
          <w:sz w:val="18"/>
          <w:szCs w:val="18"/>
        </w:rPr>
        <w:t xml:space="preserve"> SPLOŠNA BOLNIŠNICA NOVO MESTO, Šmihelska cesta 1, 8000 Novo mesto</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OSNOVNI POSEL:</w:t>
      </w:r>
      <w:r w:rsidRPr="00931A64">
        <w:rPr>
          <w:rFonts w:ascii="Arial" w:hAnsi="Arial" w:cs="Arial"/>
          <w:color w:val="FF0000"/>
          <w:sz w:val="18"/>
          <w:szCs w:val="18"/>
        </w:rPr>
        <w:t xml:space="preserve"> obveznost naročnika zavarovanja iz pogodbe št. z dne </w:t>
      </w:r>
      <w:r w:rsidRPr="00931A64">
        <w:rPr>
          <w:rFonts w:ascii="Arial" w:hAnsi="Arial" w:cs="Arial"/>
          <w:i/>
          <w:iCs/>
          <w:color w:val="FF0000"/>
          <w:sz w:val="18"/>
          <w:szCs w:val="18"/>
        </w:rPr>
        <w:t>(vpiše se številko in datum pogodbe o izvedbi javnega naročila, sklenjene na podlagi postopka z oznako XXXXXX)</w:t>
      </w:r>
      <w:r w:rsidRPr="00931A64">
        <w:rPr>
          <w:rFonts w:ascii="Arial" w:hAnsi="Arial" w:cs="Arial"/>
          <w:color w:val="FF0000"/>
          <w:sz w:val="18"/>
          <w:szCs w:val="18"/>
        </w:rPr>
        <w:t xml:space="preserve"> za </w:t>
      </w:r>
      <w:r w:rsidRPr="00931A64">
        <w:rPr>
          <w:rFonts w:ascii="Arial" w:hAnsi="Arial" w:cs="Arial"/>
          <w:b/>
          <w:bCs/>
          <w:color w:val="FF0000"/>
          <w:sz w:val="18"/>
          <w:szCs w:val="18"/>
        </w:rPr>
        <w:t>HEMODIALIZNI APARATI</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 xml:space="preserve">ZNESEK IN VALUTA:  10,00 % pogodbene vrednosti z DDV, kar znaša </w:t>
      </w:r>
      <w:r w:rsidRPr="00931A64">
        <w:rPr>
          <w:rFonts w:ascii="Arial" w:hAnsi="Arial" w:cs="Arial"/>
          <w:b/>
          <w:bCs/>
          <w:color w:val="FF0000"/>
          <w:sz w:val="18"/>
          <w:szCs w:val="18"/>
          <w:u w:val="single"/>
        </w:rPr>
        <w:t>__________</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LISTINE, KI JIH JE POLEG IZJAVE TREBA PRILOŽITI ZAHTEVI ZA PLAČILO IN SE IZRECNO ZAHTEVAJO V SPODNJEM BESEDILU:</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1. Izjava Uprave RS za javna plačila, da so zahtevek za unovčenje podpisale osebe, ki so pooblaščene za zastopanje;</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2. Kopija garancije št. ______________</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JEZIK V ZAHTEVANIH LISTINAH:</w:t>
      </w:r>
      <w:r w:rsidRPr="00931A64">
        <w:rPr>
          <w:rFonts w:ascii="Arial" w:hAnsi="Arial" w:cs="Arial"/>
          <w:color w:val="FF0000"/>
          <w:sz w:val="18"/>
          <w:szCs w:val="18"/>
        </w:rPr>
        <w:t xml:space="preserve"> slovenski</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OBLIKA PREDLOŽITVE:</w:t>
      </w:r>
      <w:r w:rsidRPr="00931A64">
        <w:rPr>
          <w:rFonts w:ascii="Arial" w:hAnsi="Arial" w:cs="Arial"/>
          <w:color w:val="FF0000"/>
          <w:sz w:val="18"/>
          <w:szCs w:val="18"/>
        </w:rPr>
        <w:t xml:space="preserve"> v papirni obliki s priporočeno pošto</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KRAJ PREDLOŽITVE:</w:t>
      </w:r>
      <w:r w:rsidRPr="00931A64">
        <w:rPr>
          <w:rFonts w:ascii="Arial" w:hAnsi="Arial" w:cs="Arial"/>
          <w:color w:val="FF0000"/>
          <w:sz w:val="18"/>
          <w:szCs w:val="18"/>
        </w:rPr>
        <w:t xml:space="preserve"> </w:t>
      </w:r>
      <w:r w:rsidRPr="00931A64">
        <w:rPr>
          <w:rFonts w:ascii="Arial" w:hAnsi="Arial" w:cs="Arial"/>
          <w:i/>
          <w:iCs/>
          <w:color w:val="FF0000"/>
          <w:sz w:val="18"/>
          <w:szCs w:val="18"/>
        </w:rPr>
        <w:t>(garant vpiše naslov podružnice, kjer se opravi predložitev papirnih listin, ali elektronski naslov za predložitev v elektronski obliki, kot na primer garantov SWIFT naslov)</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 xml:space="preserve">DATUM VELJAVNOSTI (do </w:t>
      </w:r>
      <w:r>
        <w:rPr>
          <w:rFonts w:ascii="Arial" w:hAnsi="Arial" w:cs="Arial"/>
          <w:b/>
          <w:bCs/>
          <w:color w:val="FF0000"/>
          <w:sz w:val="18"/>
          <w:szCs w:val="18"/>
        </w:rPr>
        <w:t>izteka veljavnosti kupoprodajne pogodbe</w:t>
      </w:r>
      <w:r w:rsidR="00DA4A81">
        <w:rPr>
          <w:rFonts w:ascii="Arial" w:hAnsi="Arial" w:cs="Arial"/>
          <w:b/>
          <w:bCs/>
          <w:color w:val="FF0000"/>
          <w:sz w:val="18"/>
          <w:szCs w:val="18"/>
        </w:rPr>
        <w:t xml:space="preserve"> za </w:t>
      </w:r>
      <w:proofErr w:type="spellStart"/>
      <w:r w:rsidR="00DA4A81">
        <w:rPr>
          <w:rFonts w:ascii="Arial" w:hAnsi="Arial" w:cs="Arial"/>
          <w:b/>
          <w:bCs/>
          <w:color w:val="FF0000"/>
          <w:sz w:val="18"/>
          <w:szCs w:val="18"/>
        </w:rPr>
        <w:t>potr.mat</w:t>
      </w:r>
      <w:proofErr w:type="spellEnd"/>
      <w:r w:rsidR="00DA4A81">
        <w:rPr>
          <w:rFonts w:ascii="Arial" w:hAnsi="Arial" w:cs="Arial"/>
          <w:b/>
          <w:bCs/>
          <w:color w:val="FF0000"/>
          <w:sz w:val="18"/>
          <w:szCs w:val="18"/>
        </w:rPr>
        <w:t>.</w:t>
      </w:r>
      <w:r w:rsidRPr="00931A64">
        <w:rPr>
          <w:rFonts w:ascii="Arial" w:hAnsi="Arial" w:cs="Arial"/>
          <w:b/>
          <w:bCs/>
          <w:color w:val="FF0000"/>
          <w:sz w:val="18"/>
          <w:szCs w:val="18"/>
        </w:rPr>
        <w:t>):</w:t>
      </w:r>
      <w:r w:rsidRPr="00931A64">
        <w:rPr>
          <w:rFonts w:ascii="Arial" w:hAnsi="Arial" w:cs="Arial"/>
          <w:color w:val="FF0000"/>
          <w:sz w:val="18"/>
          <w:szCs w:val="18"/>
        </w:rPr>
        <w:t xml:space="preserve"> DD. MM. LLLL </w:t>
      </w:r>
      <w:r w:rsidRPr="00931A64">
        <w:rPr>
          <w:rFonts w:ascii="Arial" w:hAnsi="Arial" w:cs="Arial"/>
          <w:i/>
          <w:iCs/>
          <w:color w:val="FF0000"/>
          <w:sz w:val="18"/>
          <w:szCs w:val="18"/>
        </w:rPr>
        <w:t>(vpiše se datum zapadlosti zavarovanja)</w:t>
      </w:r>
    </w:p>
    <w:p w:rsidR="00931A64" w:rsidRPr="00931A64" w:rsidRDefault="00931A64" w:rsidP="00931A64">
      <w:pPr>
        <w:spacing w:before="225" w:after="225" w:line="240" w:lineRule="auto"/>
        <w:jc w:val="both"/>
        <w:rPr>
          <w:color w:val="FF0000"/>
        </w:rPr>
      </w:pPr>
      <w:r w:rsidRPr="00931A64">
        <w:rPr>
          <w:rFonts w:ascii="Arial" w:hAnsi="Arial" w:cs="Arial"/>
          <w:b/>
          <w:bCs/>
          <w:color w:val="FF0000"/>
          <w:sz w:val="18"/>
          <w:szCs w:val="18"/>
        </w:rPr>
        <w:t>STRANKA, KI JE DOLŽNA PLAČATI STROŠKE:</w:t>
      </w:r>
      <w:r w:rsidRPr="00931A64">
        <w:rPr>
          <w:rFonts w:ascii="Arial" w:hAnsi="Arial" w:cs="Arial"/>
          <w:color w:val="FF0000"/>
          <w:sz w:val="18"/>
          <w:szCs w:val="18"/>
        </w:rPr>
        <w:t xml:space="preserve"> </w:t>
      </w:r>
      <w:r w:rsidRPr="00931A64">
        <w:rPr>
          <w:rFonts w:ascii="Arial" w:hAnsi="Arial" w:cs="Arial"/>
          <w:i/>
          <w:iCs/>
          <w:color w:val="FF0000"/>
          <w:sz w:val="18"/>
          <w:szCs w:val="18"/>
        </w:rPr>
        <w:t>(vpiše se ime naročnika zavarovanja, tj. v postopku javnega naročanja izbranega ponudnika)</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Katerokoli zahtevo za plačilo po tem zavarovanju moramo prejeti na datum veljavnosti zavarovanja ali pred njim v zgoraj navedenem kraju predložitve.</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lastRenderedPageBreak/>
        <w:t>Morebitne spore v zvezi s tem zavarovanjem rešuje stvarno pristojno sodišče po sedežu upravičenca po slovenskem pravu.</w:t>
      </w:r>
    </w:p>
    <w:p w:rsidR="00931A64" w:rsidRPr="00931A64" w:rsidRDefault="00931A64" w:rsidP="00931A64">
      <w:pPr>
        <w:spacing w:before="225" w:after="225" w:line="240" w:lineRule="auto"/>
        <w:jc w:val="both"/>
        <w:rPr>
          <w:color w:val="FF0000"/>
        </w:rPr>
      </w:pPr>
      <w:r w:rsidRPr="00931A64">
        <w:rPr>
          <w:rFonts w:ascii="Arial" w:hAnsi="Arial" w:cs="Arial"/>
          <w:color w:val="FF0000"/>
          <w:sz w:val="18"/>
          <w:szCs w:val="18"/>
        </w:rPr>
        <w:t>Za to zavarovanje veljajo Enotna pravila za garancije na poziv (EPGP) revizija iz leta 2010, izdana pri MTZ pod št. 758.</w:t>
      </w:r>
    </w:p>
    <w:p w:rsidR="00931A64" w:rsidRPr="00931A64" w:rsidRDefault="00931A64" w:rsidP="00931A64">
      <w:pPr>
        <w:spacing w:before="225" w:after="225" w:line="240" w:lineRule="auto"/>
        <w:jc w:val="center"/>
        <w:rPr>
          <w:color w:val="FF0000"/>
        </w:rPr>
      </w:pPr>
      <w:r w:rsidRPr="00931A64">
        <w:rPr>
          <w:rFonts w:ascii="Arial" w:hAnsi="Arial" w:cs="Arial"/>
          <w:color w:val="FF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31A64" w:rsidRPr="00931A64" w:rsidTr="005E611B">
        <w:tc>
          <w:tcPr>
            <w:tcW w:w="4080" w:type="dxa"/>
            <w:tcMar>
              <w:top w:w="75" w:type="dxa"/>
              <w:bottom w:w="75" w:type="dxa"/>
            </w:tcMar>
            <w:vAlign w:val="center"/>
          </w:tcPr>
          <w:p w:rsidR="00931A64" w:rsidRPr="00931A64" w:rsidRDefault="00931A64" w:rsidP="005E611B">
            <w:pPr>
              <w:rPr>
                <w:color w:val="FF0000"/>
              </w:rPr>
            </w:pPr>
            <w:r w:rsidRPr="00931A64">
              <w:rPr>
                <w:rFonts w:ascii="Arial" w:hAnsi="Arial" w:cs="Arial"/>
                <w:color w:val="FF0000"/>
                <w:position w:val="-2"/>
                <w:sz w:val="18"/>
                <w:szCs w:val="18"/>
              </w:rPr>
              <w:t> </w:t>
            </w:r>
          </w:p>
        </w:tc>
        <w:tc>
          <w:tcPr>
            <w:tcW w:w="0" w:type="auto"/>
            <w:tcMar>
              <w:top w:w="75" w:type="dxa"/>
              <w:bottom w:w="75" w:type="dxa"/>
            </w:tcMar>
            <w:vAlign w:val="center"/>
          </w:tcPr>
          <w:p w:rsidR="00931A64" w:rsidRPr="00931A64" w:rsidRDefault="00931A64" w:rsidP="005E611B">
            <w:pPr>
              <w:jc w:val="center"/>
              <w:rPr>
                <w:color w:val="FF0000"/>
              </w:rPr>
            </w:pPr>
            <w:r w:rsidRPr="00931A64">
              <w:rPr>
                <w:rFonts w:ascii="Arial" w:hAnsi="Arial" w:cs="Arial"/>
                <w:color w:val="FF0000"/>
                <w:position w:val="-2"/>
                <w:sz w:val="18"/>
                <w:szCs w:val="18"/>
              </w:rPr>
              <w:t>Garant</w:t>
            </w:r>
          </w:p>
        </w:tc>
      </w:tr>
      <w:tr w:rsidR="00931A64" w:rsidRPr="00931A64" w:rsidTr="005E611B">
        <w:tc>
          <w:tcPr>
            <w:tcW w:w="4080" w:type="dxa"/>
            <w:tcMar>
              <w:top w:w="75" w:type="dxa"/>
              <w:bottom w:w="75" w:type="dxa"/>
            </w:tcMar>
            <w:vAlign w:val="center"/>
          </w:tcPr>
          <w:p w:rsidR="00931A64" w:rsidRPr="00931A64" w:rsidRDefault="00931A64" w:rsidP="005E611B">
            <w:pPr>
              <w:rPr>
                <w:color w:val="FF0000"/>
              </w:rPr>
            </w:pPr>
            <w:r w:rsidRPr="00931A64">
              <w:rPr>
                <w:rFonts w:ascii="Arial" w:hAnsi="Arial" w:cs="Arial"/>
                <w:color w:val="FF0000"/>
                <w:position w:val="-2"/>
                <w:sz w:val="18"/>
                <w:szCs w:val="18"/>
              </w:rPr>
              <w:t> </w:t>
            </w:r>
          </w:p>
        </w:tc>
        <w:tc>
          <w:tcPr>
            <w:tcW w:w="0" w:type="auto"/>
            <w:tcMar>
              <w:top w:w="75" w:type="dxa"/>
              <w:bottom w:w="75" w:type="dxa"/>
            </w:tcMar>
            <w:vAlign w:val="center"/>
          </w:tcPr>
          <w:p w:rsidR="00931A64" w:rsidRPr="00931A64" w:rsidRDefault="00931A64" w:rsidP="005E611B">
            <w:pPr>
              <w:rPr>
                <w:color w:val="FF0000"/>
              </w:rPr>
            </w:pPr>
          </w:p>
          <w:p w:rsidR="00931A64" w:rsidRPr="00931A64" w:rsidRDefault="00931A64" w:rsidP="005E611B">
            <w:pPr>
              <w:jc w:val="center"/>
              <w:rPr>
                <w:color w:val="FF0000"/>
              </w:rPr>
            </w:pPr>
            <w:r w:rsidRPr="00931A64">
              <w:rPr>
                <w:rFonts w:ascii="Arial" w:hAnsi="Arial" w:cs="Arial"/>
                <w:color w:val="FF0000"/>
                <w:position w:val="-2"/>
                <w:sz w:val="18"/>
                <w:szCs w:val="18"/>
              </w:rPr>
              <w:t>(žig in podpis)</w:t>
            </w:r>
          </w:p>
        </w:tc>
      </w:tr>
    </w:tbl>
    <w:p w:rsidR="00931A64" w:rsidRDefault="00931A64" w:rsidP="00931A64">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rPr>
          <w:rFonts w:ascii="Arial" w:hAnsi="Arial" w:cs="Arial"/>
          <w:color w:val="000000"/>
          <w:sz w:val="18"/>
          <w:szCs w:val="18"/>
        </w:rPr>
      </w:pPr>
    </w:p>
    <w:p w:rsidR="00931A64" w:rsidRDefault="00931A64" w:rsidP="00931A64">
      <w:pPr>
        <w:spacing w:before="225" w:after="225" w:line="240" w:lineRule="auto"/>
        <w:jc w:val="both"/>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t>Obrazec št: 14</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 - po vzdrževalni pogodbi</w:t>
      </w:r>
    </w:p>
    <w:p w:rsidR="00105B31" w:rsidRDefault="00105B31" w:rsidP="00105B31">
      <w:pPr>
        <w:spacing w:after="120"/>
        <w:rPr>
          <w:rFonts w:ascii="Arial" w:hAnsi="Arial" w:cs="Arial"/>
        </w:rPr>
      </w:pPr>
    </w:p>
    <w:p w:rsidR="00CD0FD8" w:rsidRDefault="00105B31">
      <w:pPr>
        <w:spacing w:before="225" w:after="225" w:line="240" w:lineRule="auto"/>
        <w:jc w:val="center"/>
      </w:pPr>
      <w:r>
        <w:rPr>
          <w:rFonts w:ascii="Arial" w:hAnsi="Arial" w:cs="Arial"/>
          <w:b/>
          <w:bCs/>
          <w:color w:val="000000"/>
          <w:sz w:val="24"/>
          <w:szCs w:val="24"/>
        </w:rPr>
        <w:t>MENIČNA IZJAVA</w:t>
      </w:r>
    </w:p>
    <w:p w:rsidR="00CD0FD8" w:rsidRDefault="00105B31">
      <w:pPr>
        <w:spacing w:before="225" w:after="225" w:line="240" w:lineRule="auto"/>
        <w:jc w:val="center"/>
      </w:pPr>
      <w:r>
        <w:rPr>
          <w:rFonts w:ascii="Arial" w:hAnsi="Arial" w:cs="Arial"/>
          <w:color w:val="000000"/>
          <w:sz w:val="21"/>
          <w:szCs w:val="21"/>
        </w:rPr>
        <w:t>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CD0FD8" w:rsidRDefault="00105B31">
      <w:pPr>
        <w:spacing w:before="225" w:after="225" w:line="240" w:lineRule="auto"/>
        <w:jc w:val="both"/>
      </w:pPr>
      <w:r>
        <w:rPr>
          <w:rFonts w:ascii="Arial" w:hAnsi="Arial" w:cs="Arial"/>
          <w:b/>
          <w:bCs/>
          <w:color w:val="000000"/>
          <w:sz w:val="18"/>
          <w:szCs w:val="18"/>
        </w:rPr>
        <w:t>HEMODIALIZNI APARATI</w:t>
      </w:r>
    </w:p>
    <w:p w:rsidR="00CD0FD8" w:rsidRDefault="00105B31">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10 % pogodbene vrednosti opreme</w:t>
      </w:r>
    </w:p>
    <w:p w:rsidR="00CD0FD8" w:rsidRDefault="00105B31">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CD0FD8" w:rsidRDefault="00105B31">
      <w:pPr>
        <w:spacing w:before="225" w:after="225" w:line="240" w:lineRule="auto"/>
        <w:jc w:val="both"/>
      </w:pPr>
      <w:r>
        <w:rPr>
          <w:rFonts w:ascii="Arial" w:hAnsi="Arial" w:cs="Arial"/>
          <w:color w:val="000000"/>
          <w:sz w:val="18"/>
          <w:szCs w:val="18"/>
        </w:rPr>
        <w:t>Menična izjava je veljavna od njenega podpisa še najmanj 1 mesec po izteku veljavnosti vzdrž. pogodbe, t.j. najkasneje do ____________.</w:t>
      </w:r>
    </w:p>
    <w:p w:rsidR="00CD0FD8" w:rsidRDefault="00105B31">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Priloga: </w:t>
      </w:r>
    </w:p>
    <w:p w:rsidR="00CD0FD8" w:rsidRDefault="00105B31">
      <w:pPr>
        <w:spacing w:before="225" w:after="225" w:line="240" w:lineRule="auto"/>
        <w:jc w:val="both"/>
      </w:pPr>
      <w:r>
        <w:rPr>
          <w:rFonts w:ascii="Arial" w:hAnsi="Arial" w:cs="Arial"/>
          <w:color w:val="000000"/>
          <w:sz w:val="18"/>
          <w:szCs w:val="18"/>
        </w:rPr>
        <w:t>- bianco menica, podpisana in žigosana</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5"/>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15</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105B31" w:rsidRDefault="00105B31" w:rsidP="00105B31">
      <w:pPr>
        <w:spacing w:after="120"/>
        <w:rPr>
          <w:rFonts w:ascii="Arial" w:hAnsi="Arial" w:cs="Arial"/>
        </w:rPr>
      </w:pPr>
    </w:p>
    <w:p w:rsidR="00CD0FD8" w:rsidRDefault="00105B31">
      <w:pPr>
        <w:spacing w:before="225" w:after="225" w:line="240" w:lineRule="auto"/>
        <w:jc w:val="center"/>
      </w:pPr>
      <w:r>
        <w:rPr>
          <w:rFonts w:ascii="Arial" w:hAnsi="Arial" w:cs="Arial"/>
          <w:b/>
          <w:bCs/>
          <w:color w:val="000000"/>
          <w:sz w:val="24"/>
          <w:szCs w:val="24"/>
        </w:rPr>
        <w:t>MENIČNA IZJAVA</w:t>
      </w:r>
    </w:p>
    <w:p w:rsidR="00CD0FD8" w:rsidRDefault="00105B31">
      <w:pPr>
        <w:spacing w:before="225" w:after="225" w:line="240" w:lineRule="auto"/>
        <w:jc w:val="center"/>
      </w:pPr>
      <w:r>
        <w:rPr>
          <w:rFonts w:ascii="Arial" w:hAnsi="Arial" w:cs="Arial"/>
          <w:color w:val="000000"/>
          <w:sz w:val="21"/>
          <w:szCs w:val="21"/>
        </w:rPr>
        <w:t>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CD0FD8" w:rsidRDefault="00105B31">
      <w:pPr>
        <w:spacing w:before="225" w:after="225" w:line="240" w:lineRule="auto"/>
        <w:jc w:val="both"/>
      </w:pPr>
      <w:r>
        <w:rPr>
          <w:rFonts w:ascii="Arial" w:hAnsi="Arial" w:cs="Arial"/>
          <w:b/>
          <w:bCs/>
          <w:color w:val="000000"/>
          <w:sz w:val="18"/>
          <w:szCs w:val="18"/>
        </w:rPr>
        <w:t>HEMODIALIZNI APARATI</w:t>
      </w:r>
    </w:p>
    <w:p w:rsidR="00CD0FD8" w:rsidRDefault="00105B31">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5,00 % pogodbene vrednosti z DDV za opremo, kar znaša </w:t>
      </w:r>
      <w:r>
        <w:rPr>
          <w:rFonts w:ascii="Arial" w:hAnsi="Arial" w:cs="Arial"/>
          <w:b/>
          <w:bCs/>
          <w:color w:val="000000"/>
          <w:sz w:val="18"/>
          <w:szCs w:val="18"/>
          <w:u w:val="single"/>
        </w:rPr>
        <w:t>__________</w:t>
      </w:r>
    </w:p>
    <w:p w:rsidR="00CD0FD8" w:rsidRDefault="00105B31">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CD0FD8" w:rsidRDefault="00105B31">
      <w:pPr>
        <w:spacing w:before="225" w:after="225" w:line="240" w:lineRule="auto"/>
        <w:jc w:val="both"/>
      </w:pPr>
      <w:r>
        <w:rPr>
          <w:rFonts w:ascii="Arial" w:hAnsi="Arial" w:cs="Arial"/>
          <w:color w:val="000000"/>
          <w:sz w:val="18"/>
          <w:szCs w:val="18"/>
        </w:rPr>
        <w:t>Menična izjava je veljavna od njenega podpisa do izteka roka veljavnosti zavarovanja za odpravo napak po predmetnem naročilu, t.j. še najmanj 1 mesec po poteku garancijskega roka.</w:t>
      </w:r>
    </w:p>
    <w:p w:rsidR="00CD0FD8" w:rsidRDefault="00105B31">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Priloga: </w:t>
      </w:r>
    </w:p>
    <w:p w:rsidR="00CD0FD8" w:rsidRDefault="00105B31">
      <w:pPr>
        <w:spacing w:before="225" w:after="225" w:line="240" w:lineRule="auto"/>
        <w:jc w:val="both"/>
      </w:pPr>
      <w:r>
        <w:rPr>
          <w:rFonts w:ascii="Arial" w:hAnsi="Arial" w:cs="Arial"/>
          <w:color w:val="000000"/>
          <w:sz w:val="18"/>
          <w:szCs w:val="18"/>
        </w:rPr>
        <w:t>- bianco menica, podpisana in žigosana</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6"/>
          <w:pgSz w:w="11906" w:h="16838"/>
          <w:pgMar w:top="1418" w:right="1418" w:bottom="1418" w:left="1418" w:header="567" w:footer="596" w:gutter="0"/>
          <w:cols w:space="708"/>
          <w:docGrid w:linePitch="360"/>
        </w:sectPr>
      </w:pPr>
    </w:p>
    <w:p w:rsidR="00E05261" w:rsidRPr="00116091" w:rsidRDefault="00E05261" w:rsidP="00E0526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E05261" w:rsidRDefault="00E05261" w:rsidP="00E05261">
      <w:pPr>
        <w:rPr>
          <w:rFonts w:ascii="Arial" w:hAnsi="Arial" w:cs="Arial"/>
        </w:rPr>
      </w:pPr>
    </w:p>
    <w:p w:rsidR="00E05261" w:rsidRDefault="00E05261" w:rsidP="00E05261">
      <w:pPr>
        <w:spacing w:before="224" w:after="224" w:line="240" w:lineRule="auto"/>
        <w:jc w:val="center"/>
        <w:outlineLvl w:val="1"/>
      </w:pPr>
      <w:r>
        <w:rPr>
          <w:rFonts w:ascii="Arial" w:hAnsi="Arial" w:cs="Arial"/>
          <w:b/>
          <w:bCs/>
          <w:color w:val="000000"/>
          <w:sz w:val="27"/>
          <w:szCs w:val="27"/>
        </w:rPr>
        <w:t>POGODBA O DOBAVI MEDICINSKE OPREME</w:t>
      </w:r>
    </w:p>
    <w:p w:rsidR="00E05261" w:rsidRDefault="00E05261" w:rsidP="00E05261">
      <w:pPr>
        <w:spacing w:before="225" w:after="225" w:line="240" w:lineRule="auto"/>
        <w:jc w:val="center"/>
      </w:pPr>
      <w:r>
        <w:rPr>
          <w:rFonts w:ascii="Arial" w:hAnsi="Arial" w:cs="Arial"/>
          <w:color w:val="000000"/>
          <w:sz w:val="18"/>
          <w:szCs w:val="18"/>
        </w:rPr>
        <w:t>sklenjena med</w:t>
      </w:r>
    </w:p>
    <w:p w:rsidR="00E05261" w:rsidRDefault="00E05261" w:rsidP="00E05261">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049"/>
      </w:tblGrid>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Matična številka:</w:t>
            </w:r>
          </w:p>
        </w:tc>
        <w:tc>
          <w:tcPr>
            <w:tcW w:w="0" w:type="auto"/>
            <w:tcMar>
              <w:top w:w="0" w:type="auto"/>
              <w:bottom w:w="0" w:type="auto"/>
            </w:tcMar>
            <w:vAlign w:val="center"/>
          </w:tcPr>
          <w:p w:rsidR="00E05261" w:rsidRDefault="00E05261" w:rsidP="00182455">
            <w:r>
              <w:rPr>
                <w:rFonts w:ascii="Arial" w:hAnsi="Arial" w:cs="Arial"/>
                <w:color w:val="000000"/>
                <w:position w:val="-2"/>
                <w:sz w:val="18"/>
                <w:szCs w:val="18"/>
              </w:rPr>
              <w:t>5054621000</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E05261" w:rsidRDefault="00E05261" w:rsidP="00182455">
            <w:r>
              <w:rPr>
                <w:rFonts w:ascii="Arial" w:hAnsi="Arial" w:cs="Arial"/>
                <w:color w:val="000000"/>
                <w:position w:val="-2"/>
                <w:sz w:val="18"/>
                <w:szCs w:val="18"/>
              </w:rPr>
              <w:t>SI 82657106</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Transakcijski račun (TRR):</w:t>
            </w:r>
          </w:p>
        </w:tc>
        <w:tc>
          <w:tcPr>
            <w:tcW w:w="0" w:type="auto"/>
            <w:tcMar>
              <w:top w:w="0" w:type="auto"/>
              <w:bottom w:w="0" w:type="auto"/>
            </w:tcMar>
            <w:vAlign w:val="center"/>
          </w:tcPr>
          <w:p w:rsidR="00E05261" w:rsidRDefault="00E05261" w:rsidP="00182455">
            <w:r>
              <w:rPr>
                <w:rFonts w:ascii="Arial" w:hAnsi="Arial" w:cs="Arial"/>
                <w:color w:val="000000"/>
                <w:position w:val="-2"/>
                <w:sz w:val="18"/>
                <w:szCs w:val="18"/>
              </w:rPr>
              <w:t>SI56 0110 0603 0278 379</w:t>
            </w:r>
          </w:p>
        </w:tc>
      </w:tr>
    </w:tbl>
    <w:p w:rsidR="00E05261" w:rsidRDefault="00E05261" w:rsidP="00E05261"/>
    <w:p w:rsidR="00E05261" w:rsidRDefault="00E05261" w:rsidP="00E05261">
      <w:pPr>
        <w:spacing w:before="225" w:after="225" w:line="240" w:lineRule="auto"/>
        <w:jc w:val="center"/>
      </w:pPr>
      <w:r>
        <w:rPr>
          <w:rFonts w:ascii="Arial" w:hAnsi="Arial" w:cs="Arial"/>
          <w:color w:val="000000"/>
          <w:sz w:val="18"/>
          <w:szCs w:val="18"/>
        </w:rPr>
        <w:t>in</w:t>
      </w:r>
    </w:p>
    <w:p w:rsidR="00E05261" w:rsidRDefault="00E05261" w:rsidP="00E05261">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E05261" w:rsidRDefault="00E05261" w:rsidP="00182455">
            <w:r>
              <w:rPr>
                <w:rFonts w:ascii="Arial" w:hAnsi="Arial" w:cs="Arial"/>
                <w:color w:val="000000"/>
                <w:position w:val="-2"/>
                <w:sz w:val="18"/>
                <w:szCs w:val="18"/>
              </w:rPr>
              <w:t> </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E05261" w:rsidRDefault="00E05261" w:rsidP="00182455">
            <w:r>
              <w:rPr>
                <w:rFonts w:ascii="Arial" w:hAnsi="Arial" w:cs="Arial"/>
                <w:color w:val="000000"/>
                <w:position w:val="-2"/>
                <w:sz w:val="18"/>
                <w:szCs w:val="18"/>
              </w:rPr>
              <w:t> </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E05261" w:rsidRDefault="00E05261" w:rsidP="00182455">
            <w:r>
              <w:rPr>
                <w:rFonts w:ascii="Arial" w:hAnsi="Arial" w:cs="Arial"/>
                <w:color w:val="000000"/>
                <w:position w:val="-2"/>
                <w:sz w:val="18"/>
                <w:szCs w:val="18"/>
              </w:rPr>
              <w:t> </w:t>
            </w:r>
          </w:p>
        </w:tc>
      </w:tr>
    </w:tbl>
    <w:p w:rsidR="00E05261" w:rsidRDefault="00E05261" w:rsidP="00E05261">
      <w:pPr>
        <w:spacing w:before="225" w:after="225" w:line="240" w:lineRule="auto"/>
        <w:jc w:val="both"/>
      </w:pPr>
      <w:r>
        <w:rPr>
          <w:rFonts w:ascii="Arial" w:hAnsi="Arial" w:cs="Arial"/>
          <w:color w:val="000000"/>
          <w:sz w:val="18"/>
          <w:szCs w:val="18"/>
        </w:rPr>
        <w:t> </w:t>
      </w:r>
    </w:p>
    <w:p w:rsidR="00E05261" w:rsidRDefault="00E05261" w:rsidP="00E05261">
      <w:pPr>
        <w:spacing w:before="225" w:after="225" w:line="240" w:lineRule="auto"/>
        <w:jc w:val="both"/>
      </w:pPr>
      <w:r>
        <w:rPr>
          <w:rFonts w:ascii="Arial" w:hAnsi="Arial" w:cs="Arial"/>
          <w:b/>
          <w:bCs/>
          <w:color w:val="000000"/>
          <w:sz w:val="18"/>
          <w:szCs w:val="18"/>
        </w:rPr>
        <w:t>I. UVODNE DOLOČBE</w:t>
      </w:r>
    </w:p>
    <w:p w:rsidR="00E05261" w:rsidRDefault="00E05261" w:rsidP="00E05261">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28"/>
                    </w:numPr>
                    <w:jc w:val="both"/>
                    <w:rPr>
                      <w:rFonts w:ascii="Arial" w:hAnsi="Arial" w:cs="Arial"/>
                      <w:color w:val="000000"/>
                      <w:sz w:val="18"/>
                      <w:szCs w:val="18"/>
                    </w:rPr>
                  </w:pPr>
                  <w:r>
                    <w:rPr>
                      <w:rFonts w:ascii="Arial" w:hAnsi="Arial" w:cs="Arial"/>
                      <w:color w:val="000000"/>
                      <w:sz w:val="18"/>
                      <w:szCs w:val="18"/>
                    </w:rPr>
                    <w:t xml:space="preserve">javnega naročila po odprtem postopku, objavljenega na Portalu javnih naročil številka _____________ z dne ___________ in v dodatku TED uradnega glasile EU pod št. ______________ z dne _____________, </w:t>
                  </w:r>
                </w:p>
                <w:p w:rsidR="00E05261" w:rsidRDefault="00E05261" w:rsidP="004802C8">
                  <w:pPr>
                    <w:numPr>
                      <w:ilvl w:val="0"/>
                      <w:numId w:val="28"/>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rsidR="00E05261" w:rsidRDefault="00E05261" w:rsidP="00182455"/>
          <w:p w:rsidR="00E05261" w:rsidRDefault="00E05261" w:rsidP="00182455">
            <w:pPr>
              <w:spacing w:before="225" w:after="225"/>
              <w:jc w:val="both"/>
            </w:pPr>
            <w:r>
              <w:rPr>
                <w:rFonts w:ascii="Arial" w:hAnsi="Arial" w:cs="Arial"/>
                <w:color w:val="000000"/>
                <w:sz w:val="18"/>
                <w:szCs w:val="18"/>
              </w:rPr>
              <w:t>izbran izvajalec v okviru omenjenega javnega naročila, zaradi česar se sklepa predmetna pogodba.</w:t>
            </w:r>
          </w:p>
        </w:tc>
      </w:tr>
    </w:tbl>
    <w:p w:rsidR="00E05261" w:rsidRDefault="00E05261" w:rsidP="00E05261">
      <w:pPr>
        <w:spacing w:before="225" w:after="225" w:line="240" w:lineRule="auto"/>
        <w:jc w:val="both"/>
      </w:pPr>
      <w:r>
        <w:rPr>
          <w:rFonts w:ascii="Arial" w:hAnsi="Arial" w:cs="Arial"/>
          <w:b/>
          <w:bCs/>
          <w:color w:val="000000"/>
          <w:sz w:val="18"/>
          <w:szCs w:val="18"/>
        </w:rPr>
        <w:t>II. PREDMET POGODBE</w:t>
      </w:r>
    </w:p>
    <w:p w:rsidR="00E05261" w:rsidRDefault="00E05261" w:rsidP="00E05261">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Pr="003D55FC" w:rsidRDefault="00E05261" w:rsidP="00182455">
            <w:pPr>
              <w:spacing w:before="225" w:after="225"/>
              <w:jc w:val="both"/>
              <w:rPr>
                <w:rFonts w:ascii="Arial" w:hAnsi="Arial" w:cs="Arial"/>
                <w:b/>
                <w:bCs/>
                <w:color w:val="000000"/>
                <w:sz w:val="18"/>
                <w:szCs w:val="18"/>
              </w:rPr>
            </w:pPr>
            <w:r w:rsidRPr="003D55FC">
              <w:rPr>
                <w:rFonts w:ascii="Arial" w:hAnsi="Arial" w:cs="Arial"/>
                <w:color w:val="000000"/>
                <w:sz w:val="18"/>
                <w:szCs w:val="18"/>
              </w:rPr>
              <w:t>Predmet pogodbe je obveznost izvajalca, da bo naročniku za pogodbeno dogovorjeno ceno in v rokih ter pod pogoji določenimi s to pogodbo in ponudbo dobavil opremo. »</w:t>
            </w:r>
            <w:r>
              <w:rPr>
                <w:rFonts w:ascii="Arial" w:hAnsi="Arial" w:cs="Arial"/>
                <w:b/>
                <w:bCs/>
                <w:color w:val="000000"/>
                <w:sz w:val="18"/>
                <w:szCs w:val="18"/>
              </w:rPr>
              <w:t>HEMODIALIZNI APARATI</w:t>
            </w:r>
            <w:r w:rsidRPr="003D55FC">
              <w:rPr>
                <w:rFonts w:ascii="Arial" w:hAnsi="Arial" w:cs="Arial"/>
                <w:b/>
                <w:bCs/>
                <w:color w:val="000000"/>
                <w:sz w:val="18"/>
                <w:szCs w:val="18"/>
              </w:rPr>
              <w:t xml:space="preserve">«, in sicer: </w:t>
            </w:r>
          </w:p>
          <w:p w:rsidR="00E05261"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w:t>
            </w:r>
          </w:p>
          <w:p w:rsidR="00E05261" w:rsidRDefault="00E05261" w:rsidP="00182455">
            <w:pPr>
              <w:spacing w:before="225" w:after="225"/>
              <w:jc w:val="both"/>
              <w:rPr>
                <w:rFonts w:ascii="Arial" w:hAnsi="Arial" w:cs="Arial"/>
                <w:color w:val="000000"/>
                <w:sz w:val="18"/>
                <w:szCs w:val="18"/>
              </w:rPr>
            </w:pPr>
            <w:r w:rsidRPr="003D55FC">
              <w:rPr>
                <w:rFonts w:ascii="Arial" w:hAnsi="Arial" w:cs="Arial"/>
                <w:color w:val="000000"/>
                <w:sz w:val="18"/>
                <w:szCs w:val="18"/>
              </w:rPr>
              <w:t>Med predmet te pogodbe sodi tudi obveznost izvajalca, da bo izvedel vsa intelektualna, fizična, organizacijska, strokovna in druga dela ter dobavil in vgradil vse komponente, ki so potrebne za izvedbo in predajo predmeta te pogodbe, ne glede na to, ali so ta dela in komponente izrecno navedena v pogodbi ali ne. </w:t>
            </w:r>
          </w:p>
          <w:p w:rsidR="00E05261" w:rsidRDefault="00E05261" w:rsidP="00182455">
            <w:pPr>
              <w:spacing w:before="225" w:after="225"/>
              <w:jc w:val="both"/>
              <w:rPr>
                <w:rFonts w:ascii="Arial" w:hAnsi="Arial" w:cs="Arial"/>
                <w:color w:val="000000"/>
                <w:sz w:val="18"/>
                <w:szCs w:val="18"/>
              </w:rPr>
            </w:pPr>
          </w:p>
          <w:p w:rsidR="00E05261" w:rsidRPr="003D55FC" w:rsidRDefault="00E05261" w:rsidP="00182455">
            <w:pPr>
              <w:spacing w:before="225" w:after="225"/>
              <w:jc w:val="both"/>
              <w:rPr>
                <w:rFonts w:ascii="Arial" w:hAnsi="Arial" w:cs="Arial"/>
                <w:sz w:val="18"/>
                <w:szCs w:val="18"/>
              </w:rPr>
            </w:pPr>
          </w:p>
        </w:tc>
      </w:tr>
    </w:tbl>
    <w:p w:rsidR="00E05261" w:rsidRDefault="00E05261" w:rsidP="00E05261">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bo izvedel dobavo v skladu in v obsegu določenem z naslednjimi dokumenti:</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29"/>
                    </w:numPr>
                    <w:jc w:val="both"/>
                    <w:rPr>
                      <w:rFonts w:ascii="Arial" w:hAnsi="Arial" w:cs="Arial"/>
                      <w:color w:val="000000"/>
                      <w:sz w:val="18"/>
                      <w:szCs w:val="18"/>
                    </w:rPr>
                  </w:pPr>
                  <w:r>
                    <w:rPr>
                      <w:rFonts w:ascii="Arial" w:hAnsi="Arial" w:cs="Arial"/>
                      <w:color w:val="000000"/>
                      <w:sz w:val="18"/>
                      <w:szCs w:val="18"/>
                    </w:rPr>
                    <w:t>Ponudba številka _____________ z dne _______________;</w:t>
                  </w:r>
                </w:p>
                <w:p w:rsidR="00E05261" w:rsidRDefault="00E05261" w:rsidP="004802C8">
                  <w:pPr>
                    <w:numPr>
                      <w:ilvl w:val="0"/>
                      <w:numId w:val="29"/>
                    </w:numPr>
                    <w:jc w:val="both"/>
                    <w:rPr>
                      <w:rFonts w:ascii="Arial" w:hAnsi="Arial" w:cs="Arial"/>
                      <w:color w:val="000000"/>
                      <w:sz w:val="18"/>
                      <w:szCs w:val="18"/>
                    </w:rPr>
                  </w:pPr>
                  <w:r>
                    <w:rPr>
                      <w:rFonts w:ascii="Arial" w:hAnsi="Arial" w:cs="Arial"/>
                      <w:color w:val="000000"/>
                      <w:sz w:val="18"/>
                      <w:szCs w:val="18"/>
                    </w:rPr>
                    <w:t>Razpisno dokumentacijo naročnika št. 16-40/19  z dne __________, katere del je tudi specifikacija zahtev naročnika za predmet naročila.</w:t>
                  </w:r>
                </w:p>
              </w:tc>
            </w:tr>
          </w:tbl>
          <w:p w:rsidR="00E05261" w:rsidRDefault="00E05261" w:rsidP="00182455"/>
          <w:p w:rsidR="00E05261" w:rsidRDefault="00E05261" w:rsidP="00182455">
            <w:pPr>
              <w:spacing w:before="225" w:after="225"/>
              <w:jc w:val="both"/>
            </w:pPr>
            <w:r>
              <w:rPr>
                <w:rFonts w:ascii="Arial" w:hAnsi="Arial" w:cs="Arial"/>
                <w:color w:val="000000"/>
                <w:sz w:val="18"/>
                <w:szCs w:val="18"/>
              </w:rPr>
              <w:t>Predmetni dokumenti so priloga in sestavni del te pogodbe.</w:t>
            </w:r>
          </w:p>
        </w:tc>
      </w:tr>
    </w:tbl>
    <w:p w:rsidR="00E05261" w:rsidRDefault="00E05261" w:rsidP="00E05261">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Predmet pogodbe je dobava medicinske opreme. Zaradi specifičnih zahtev predmeta naročila, mora izvajalec upoštevati naslednje:</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dobava opreme z vsemi zahtevanimi karakteristikami je bistven element te pogodbe,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 xml:space="preserve">izvajalec mora opraviti dobavo predmeta na način in pod takšnimi pogoji, da pri prevozu ne pride do poškodovanja ali </w:t>
                  </w:r>
                  <w:proofErr w:type="spellStart"/>
                  <w:r>
                    <w:rPr>
                      <w:rFonts w:ascii="Arial" w:hAnsi="Arial" w:cs="Arial"/>
                      <w:color w:val="000000"/>
                      <w:sz w:val="18"/>
                      <w:szCs w:val="18"/>
                    </w:rPr>
                    <w:t>dekalibracije</w:t>
                  </w:r>
                  <w:proofErr w:type="spellEnd"/>
                  <w:r>
                    <w:rPr>
                      <w:rFonts w:ascii="Arial" w:hAnsi="Arial" w:cs="Arial"/>
                      <w:color w:val="000000"/>
                      <w:sz w:val="18"/>
                      <w:szCs w:val="18"/>
                    </w:rPr>
                    <w:t xml:space="preserve"> dobavljene opreme,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pred prevzemom mora izvajalec dobavljeno opremo ustrezno kalibrirati in nastaviti, tako da je primerna za izvedbo testnega preizkusa opreme,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pred prevzemom opreme se izvede testni preizkus delovanja opreme, predmet katerega je ugotovitev skladnosti opreme z zahtevanimi karakteristikami in ustrezna natančnost opreme,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v primeru, da se v 180 dneh od prevzema izkaže, da dobavljena oprema ne izpolnjuje zahtevanih karakteristik ali ima kakšne skrite napake, ki so se ugotovile šele ob dejanski uporabi opreme, je izvajalec dolžan opremo nadomestiti z novo ali povrniti del kupnine, če se s tem strinja naročnik.</w:t>
                  </w:r>
                </w:p>
                <w:p w:rsidR="00E05261" w:rsidRDefault="00E05261" w:rsidP="004802C8">
                  <w:pPr>
                    <w:numPr>
                      <w:ilvl w:val="0"/>
                      <w:numId w:val="30"/>
                    </w:numPr>
                    <w:jc w:val="both"/>
                    <w:rPr>
                      <w:rFonts w:ascii="Arial" w:hAnsi="Arial" w:cs="Arial"/>
                      <w:color w:val="000000"/>
                      <w:sz w:val="18"/>
                      <w:szCs w:val="18"/>
                    </w:rPr>
                  </w:pPr>
                </w:p>
              </w:tc>
            </w:tr>
          </w:tbl>
          <w:p w:rsidR="00E05261" w:rsidRDefault="00E05261" w:rsidP="00182455"/>
        </w:tc>
      </w:tr>
    </w:tbl>
    <w:p w:rsidR="00E05261" w:rsidRDefault="00E05261" w:rsidP="00E05261">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Dodatnih nabav, ki niso opredeljene s to pogodbo, izvajalec ne sme izvesti brez predhodnega pisnega soglasja naročnika.</w:t>
            </w:r>
          </w:p>
          <w:p w:rsidR="00E05261" w:rsidRDefault="00E05261" w:rsidP="00182455">
            <w:pPr>
              <w:spacing w:before="225" w:after="225"/>
              <w:jc w:val="both"/>
            </w:pPr>
            <w:r>
              <w:rPr>
                <w:rFonts w:ascii="Arial" w:hAnsi="Arial" w:cs="Arial"/>
                <w:color w:val="000000"/>
                <w:sz w:val="18"/>
                <w:szCs w:val="18"/>
              </w:rPr>
              <w:t>Za dodatne nabave ali nadomestne nabave, ki bi se izkazale za potrebne šele po sklenitvi te pogodbe, lahko naročnik odda naročilo izvajalcu osnovnega naročila ob upoštevanju določb zakona, ki ureja javno naročanje.</w:t>
            </w:r>
          </w:p>
          <w:p w:rsidR="00E05261" w:rsidRDefault="00E05261" w:rsidP="00182455">
            <w:pPr>
              <w:spacing w:before="225" w:after="225"/>
              <w:jc w:val="both"/>
            </w:pPr>
            <w:r>
              <w:rPr>
                <w:rFonts w:ascii="Arial" w:hAnsi="Arial" w:cs="Arial"/>
                <w:color w:val="000000"/>
                <w:sz w:val="18"/>
                <w:szCs w:val="18"/>
              </w:rPr>
              <w:t>Z izvajalcem se v tem primeru sklene aneks k osnovni pogodbi ali nova pogodba.</w:t>
            </w:r>
          </w:p>
        </w:tc>
      </w:tr>
    </w:tbl>
    <w:p w:rsidR="00E05261" w:rsidRDefault="00E05261" w:rsidP="00E05261">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Pogodbena vrednost opreme je dogovorjena na osnovi ponudbe izvajalca in znaša  ____________ EUR brez DDV oz. __________________ EUR z DDV.</w:t>
            </w:r>
          </w:p>
          <w:p w:rsidR="00E05261" w:rsidRDefault="00E05261" w:rsidP="00182455">
            <w:pPr>
              <w:spacing w:before="225" w:after="225"/>
              <w:jc w:val="both"/>
            </w:pPr>
            <w:r>
              <w:rPr>
                <w:rFonts w:ascii="Arial" w:hAnsi="Arial" w:cs="Arial"/>
                <w:color w:val="000000"/>
                <w:sz w:val="18"/>
                <w:szCs w:val="18"/>
              </w:rPr>
              <w:t>V ceno za plačilo so zajeti vsi stroški, in sicer stroški dobave, montaže, šolanja, špediterski, prevozni, carinski, davek na dodano vrednost, ter vsi morebitni drugi stroški, popusti in rabati.</w:t>
            </w:r>
          </w:p>
        </w:tc>
      </w:tr>
    </w:tbl>
    <w:p w:rsidR="00E05261" w:rsidRDefault="00E05261" w:rsidP="00E05261">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Rok plačila je v 30 dneh od prejema pravilno izstavljenega računa za posamezno fazo dobave, ki se izstavi po opravljeni dobavi in montaži opreme ter izvedenem šolanju naročnikovega osebja za pravilno in varno uporabo opreme in osnovno vzdrževanje.</w:t>
            </w:r>
          </w:p>
        </w:tc>
      </w:tr>
    </w:tbl>
    <w:p w:rsidR="00E05261" w:rsidRDefault="00E05261" w:rsidP="00E05261">
      <w:pPr>
        <w:spacing w:before="225" w:after="225" w:line="240" w:lineRule="auto"/>
        <w:jc w:val="both"/>
      </w:pPr>
      <w:r>
        <w:rPr>
          <w:rFonts w:ascii="Arial" w:hAnsi="Arial" w:cs="Arial"/>
          <w:b/>
          <w:bCs/>
          <w:color w:val="000000"/>
          <w:sz w:val="18"/>
          <w:szCs w:val="18"/>
        </w:rPr>
        <w:t>III. POGODBENA CENA</w:t>
      </w:r>
    </w:p>
    <w:p w:rsidR="00E05261" w:rsidRDefault="00E05261" w:rsidP="00E05261">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lastRenderedPageBreak/>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rsidR="00E05261" w:rsidRDefault="00E05261" w:rsidP="00182455">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E05261" w:rsidRDefault="00E05261" w:rsidP="00182455">
            <w:pPr>
              <w:spacing w:before="225" w:after="225"/>
              <w:jc w:val="both"/>
            </w:pPr>
            <w:r>
              <w:rPr>
                <w:rFonts w:ascii="Arial" w:hAnsi="Arial" w:cs="Arial"/>
                <w:color w:val="000000"/>
                <w:sz w:val="18"/>
                <w:szCs w:val="18"/>
              </w:rPr>
              <w:t>V kolikor naročnik računa ne zavrne v roku 8 delovnih dni od prejema, se račun šteje za potrjenega.</w:t>
            </w:r>
          </w:p>
          <w:p w:rsidR="00E05261" w:rsidRDefault="00E05261" w:rsidP="00182455">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naveden pri podatkih o izvajalcu.</w:t>
            </w:r>
          </w:p>
          <w:p w:rsidR="00E05261" w:rsidRDefault="00E05261" w:rsidP="00182455">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rsidR="00E05261" w:rsidRDefault="00E05261" w:rsidP="00E05261">
      <w:pPr>
        <w:spacing w:before="225" w:after="225" w:line="240" w:lineRule="auto"/>
        <w:jc w:val="both"/>
      </w:pPr>
      <w:r>
        <w:rPr>
          <w:rFonts w:ascii="Arial" w:hAnsi="Arial" w:cs="Arial"/>
          <w:b/>
          <w:bCs/>
          <w:color w:val="000000"/>
          <w:sz w:val="18"/>
          <w:szCs w:val="18"/>
        </w:rPr>
        <w:t>IV. DOBAVNI ROK</w:t>
      </w:r>
    </w:p>
    <w:p w:rsidR="00E05261" w:rsidRDefault="00E05261" w:rsidP="00E05261">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Izvajalec se zavezuje, da bo celotno količino dobavil v  naslednjih rokih po podpisu pogodbe (fazne dobave):</w:t>
            </w:r>
          </w:p>
          <w:p w:rsidR="00E05261" w:rsidRDefault="00E05261" w:rsidP="004802C8">
            <w:pPr>
              <w:pStyle w:val="Odstavekseznama"/>
              <w:numPr>
                <w:ilvl w:val="0"/>
                <w:numId w:val="45"/>
              </w:numPr>
              <w:spacing w:before="225" w:after="225"/>
              <w:jc w:val="both"/>
              <w:rPr>
                <w:rFonts w:ascii="Arial" w:hAnsi="Arial" w:cs="Arial"/>
                <w:color w:val="000000"/>
                <w:sz w:val="18"/>
                <w:szCs w:val="18"/>
              </w:rPr>
            </w:pPr>
            <w:r>
              <w:rPr>
                <w:rFonts w:ascii="Arial" w:hAnsi="Arial" w:cs="Arial"/>
                <w:color w:val="000000"/>
                <w:sz w:val="18"/>
                <w:szCs w:val="18"/>
              </w:rPr>
              <w:t xml:space="preserve">1. FAZA: 10 </w:t>
            </w:r>
            <w:proofErr w:type="spellStart"/>
            <w:r>
              <w:rPr>
                <w:rFonts w:ascii="Arial" w:hAnsi="Arial" w:cs="Arial"/>
                <w:color w:val="000000"/>
                <w:sz w:val="18"/>
                <w:szCs w:val="18"/>
              </w:rPr>
              <w:t>kososv</w:t>
            </w:r>
            <w:proofErr w:type="spellEnd"/>
            <w:r>
              <w:rPr>
                <w:rFonts w:ascii="Arial" w:hAnsi="Arial" w:cs="Arial"/>
                <w:color w:val="000000"/>
                <w:sz w:val="18"/>
                <w:szCs w:val="18"/>
              </w:rPr>
              <w:t xml:space="preserve"> v  _______ (največ 60) dneh     in</w:t>
            </w:r>
          </w:p>
          <w:p w:rsidR="00E05261" w:rsidRPr="00E05261" w:rsidRDefault="00E05261" w:rsidP="004802C8">
            <w:pPr>
              <w:pStyle w:val="Odstavekseznama"/>
              <w:numPr>
                <w:ilvl w:val="0"/>
                <w:numId w:val="45"/>
              </w:numPr>
              <w:spacing w:before="225" w:after="225"/>
              <w:jc w:val="both"/>
              <w:rPr>
                <w:rFonts w:ascii="Arial" w:hAnsi="Arial" w:cs="Arial"/>
                <w:color w:val="000000"/>
                <w:sz w:val="18"/>
                <w:szCs w:val="18"/>
              </w:rPr>
            </w:pPr>
            <w:r>
              <w:rPr>
                <w:rFonts w:ascii="Arial" w:hAnsi="Arial" w:cs="Arial"/>
                <w:color w:val="000000"/>
                <w:sz w:val="18"/>
                <w:szCs w:val="18"/>
              </w:rPr>
              <w:t xml:space="preserve">2. FAZA: 10 </w:t>
            </w:r>
            <w:proofErr w:type="spellStart"/>
            <w:r>
              <w:rPr>
                <w:rFonts w:ascii="Arial" w:hAnsi="Arial" w:cs="Arial"/>
                <w:color w:val="000000"/>
                <w:sz w:val="18"/>
                <w:szCs w:val="18"/>
              </w:rPr>
              <w:t>kososv</w:t>
            </w:r>
            <w:proofErr w:type="spellEnd"/>
            <w:r>
              <w:rPr>
                <w:rFonts w:ascii="Arial" w:hAnsi="Arial" w:cs="Arial"/>
                <w:color w:val="000000"/>
                <w:sz w:val="18"/>
                <w:szCs w:val="18"/>
              </w:rPr>
              <w:t xml:space="preserve"> v  _______ (največ 120) dneh,</w:t>
            </w:r>
          </w:p>
          <w:p w:rsidR="00E05261"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Pri čemer morata biti posamezni dobavi med seboj v razmaku min. 60 dni.</w:t>
            </w:r>
          </w:p>
          <w:p w:rsidR="00E05261" w:rsidRDefault="00E05261" w:rsidP="00182455">
            <w:pPr>
              <w:spacing w:before="225" w:after="225"/>
              <w:ind w:left="45"/>
              <w:jc w:val="both"/>
            </w:pPr>
            <w:r w:rsidRPr="003D55FC">
              <w:rPr>
                <w:rFonts w:ascii="Arial" w:hAnsi="Arial" w:cs="Arial"/>
                <w:color w:val="000000"/>
                <w:sz w:val="18"/>
                <w:szCs w:val="18"/>
              </w:rPr>
              <w:t>Rok dobave je bistvena sestavina te pogodbe.</w:t>
            </w:r>
          </w:p>
          <w:p w:rsidR="00E05261" w:rsidRDefault="00E05261" w:rsidP="00182455">
            <w:pPr>
              <w:spacing w:before="225" w:after="225"/>
              <w:jc w:val="both"/>
            </w:pPr>
            <w:r>
              <w:rPr>
                <w:rFonts w:ascii="Arial" w:hAnsi="Arial" w:cs="Arial"/>
                <w:color w:val="000000"/>
                <w:sz w:val="18"/>
                <w:szCs w:val="18"/>
              </w:rPr>
              <w:t xml:space="preserve">Za dobavo blaga se upošteva </w:t>
            </w:r>
            <w:proofErr w:type="spellStart"/>
            <w:r>
              <w:rPr>
                <w:rFonts w:ascii="Arial" w:hAnsi="Arial" w:cs="Arial"/>
                <w:color w:val="000000"/>
                <w:sz w:val="18"/>
                <w:szCs w:val="18"/>
              </w:rPr>
              <w:t>Incoterms</w:t>
            </w:r>
            <w:proofErr w:type="spellEnd"/>
            <w:r>
              <w:rPr>
                <w:rFonts w:ascii="Arial" w:hAnsi="Arial" w:cs="Arial"/>
                <w:color w:val="000000"/>
                <w:sz w:val="18"/>
                <w:szCs w:val="18"/>
              </w:rPr>
              <w:t xml:space="preserve"> 2010 klavzula DDP, na sedežu naročnika, razen kadar je izrecno določeno drugo mesto dobave.</w:t>
            </w:r>
          </w:p>
          <w:p w:rsidR="00E05261" w:rsidRDefault="00E05261" w:rsidP="00182455">
            <w:pPr>
              <w:spacing w:before="225" w:after="225"/>
              <w:jc w:val="both"/>
            </w:pPr>
            <w:r>
              <w:rPr>
                <w:rFonts w:ascii="Arial" w:hAnsi="Arial" w:cs="Arial"/>
                <w:color w:val="000000"/>
                <w:sz w:val="18"/>
                <w:szCs w:val="18"/>
              </w:rPr>
              <w:t>Izvajalec mora do navedenega datuma opraviti vse pogodbene obveznosti, vključno z montažo oz. vgraditvijo in preizkusom doseganja pogodbeno tehnično – tehnoloških parametrov in funkcionalnega delovanja, če je to potrebno.</w:t>
            </w:r>
          </w:p>
          <w:p w:rsidR="00E05261" w:rsidRDefault="00E05261" w:rsidP="00182455">
            <w:pPr>
              <w:spacing w:before="225" w:after="225"/>
              <w:jc w:val="both"/>
            </w:pPr>
            <w:r>
              <w:rPr>
                <w:rFonts w:ascii="Arial" w:hAnsi="Arial" w:cs="Arial"/>
                <w:color w:val="000000"/>
                <w:sz w:val="18"/>
                <w:szCs w:val="18"/>
              </w:rPr>
              <w:t>V kolikor izvajalec svojih obveznosti ne bo opravil v pogodbenem roku, je naročniku odškodninsko odgovoren za vso neposredno in posredno škodo iz naslova zamude.</w:t>
            </w:r>
          </w:p>
        </w:tc>
      </w:tr>
    </w:tbl>
    <w:p w:rsidR="00E05261" w:rsidRDefault="00E05261" w:rsidP="00E05261">
      <w:pPr>
        <w:spacing w:before="225" w:after="225" w:line="240" w:lineRule="auto"/>
        <w:jc w:val="both"/>
      </w:pPr>
      <w:r>
        <w:rPr>
          <w:rFonts w:ascii="Arial" w:hAnsi="Arial" w:cs="Arial"/>
          <w:b/>
          <w:bCs/>
          <w:color w:val="000000"/>
          <w:sz w:val="18"/>
          <w:szCs w:val="18"/>
        </w:rPr>
        <w:t>V. PODIZVAJALCI</w:t>
      </w:r>
    </w:p>
    <w:p w:rsidR="00E05261" w:rsidRDefault="00E05261" w:rsidP="00E05261">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65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tc>
            </w:tr>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pPr>
                    <w:spacing w:before="135" w:after="135"/>
                    <w:jc w:val="both"/>
                    <w:textAlignment w:val="center"/>
                  </w:pPr>
                  <w:r>
                    <w:rPr>
                      <w:rFonts w:ascii="Arial" w:hAnsi="Arial" w:cs="Arial"/>
                      <w:color w:val="000000"/>
                      <w:position w:val="-2"/>
                      <w:sz w:val="18"/>
                      <w:szCs w:val="18"/>
                    </w:rPr>
                    <w:t>Opis del, ki jih bo izvedel podizvajalec:</w:t>
                  </w:r>
                </w:p>
                <w:p w:rsidR="00E05261" w:rsidRDefault="00E05261"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tc>
            </w:tr>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pPr>
                    <w:spacing w:before="135" w:after="135"/>
                    <w:jc w:val="both"/>
                    <w:textAlignment w:val="center"/>
                  </w:pPr>
                  <w:r>
                    <w:rPr>
                      <w:rFonts w:ascii="Arial" w:hAnsi="Arial" w:cs="Arial"/>
                      <w:color w:val="000000"/>
                      <w:position w:val="-2"/>
                      <w:sz w:val="18"/>
                      <w:szCs w:val="18"/>
                    </w:rPr>
                    <w:t>Opis del, ki jih bo izvedel podizvajalec:</w:t>
                  </w:r>
                </w:p>
                <w:p w:rsidR="00E05261" w:rsidRDefault="00E05261"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E05261" w:rsidRDefault="00E05261" w:rsidP="00182455">
            <w:pPr>
              <w:spacing w:before="225" w:after="225"/>
              <w:jc w:val="both"/>
              <w:rPr>
                <w:rFonts w:ascii="Arial" w:hAnsi="Arial" w:cs="Arial"/>
                <w:i/>
                <w:iCs/>
                <w:color w:val="000000"/>
                <w:sz w:val="18"/>
                <w:szCs w:val="18"/>
              </w:rPr>
            </w:pPr>
            <w:r>
              <w:rPr>
                <w:rFonts w:ascii="Arial" w:hAnsi="Arial" w:cs="Arial"/>
                <w:i/>
                <w:iCs/>
                <w:color w:val="000000"/>
                <w:sz w:val="18"/>
                <w:szCs w:val="18"/>
              </w:rPr>
              <w:t>Opomba: V KOLIKOR PONUDNIK NE NASTOPA S PODIZVAJALCI SE RAZDELEK IZBRIŠE</w:t>
            </w:r>
          </w:p>
          <w:p w:rsidR="00E05261" w:rsidRDefault="00E05261" w:rsidP="00182455">
            <w:pPr>
              <w:spacing w:before="225" w:after="225"/>
              <w:jc w:val="both"/>
            </w:pPr>
          </w:p>
        </w:tc>
      </w:tr>
    </w:tbl>
    <w:p w:rsidR="00E05261" w:rsidRDefault="00E05261" w:rsidP="00E05261">
      <w:pPr>
        <w:spacing w:after="0" w:line="240" w:lineRule="auto"/>
        <w:jc w:val="center"/>
      </w:pPr>
      <w:r>
        <w:rPr>
          <w:rFonts w:ascii="Arial" w:hAnsi="Arial" w:cs="Arial"/>
          <w:b/>
          <w:bCs/>
          <w:color w:val="000000"/>
          <w:sz w:val="18"/>
          <w:szCs w:val="18"/>
        </w:rPr>
        <w:lastRenderedPageBreak/>
        <w:t>11.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E05261" w:rsidRDefault="00E05261" w:rsidP="0018245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E05261" w:rsidRDefault="00E05261" w:rsidP="004802C8">
                  <w:pPr>
                    <w:numPr>
                      <w:ilvl w:val="0"/>
                      <w:numId w:val="3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E05261" w:rsidRDefault="00E05261"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E05261" w:rsidRDefault="00E05261" w:rsidP="00182455"/>
          <w:p w:rsidR="00E05261" w:rsidRDefault="00E05261" w:rsidP="0018245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E05261" w:rsidRDefault="00E05261" w:rsidP="00182455">
            <w:pPr>
              <w:spacing w:before="225" w:after="225"/>
              <w:jc w:val="both"/>
            </w:pPr>
            <w:r>
              <w:rPr>
                <w:rFonts w:ascii="Arial" w:hAnsi="Arial" w:cs="Arial"/>
                <w:color w:val="000000"/>
                <w:sz w:val="18"/>
                <w:szCs w:val="18"/>
              </w:rPr>
              <w:t>Plačila podizvajalcem se izvedejo v rokih in na enak način kot velja za plačila izvajalcu.</w:t>
            </w:r>
          </w:p>
          <w:p w:rsidR="00E05261" w:rsidRDefault="00E05261" w:rsidP="0018245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E05261" w:rsidRDefault="00E05261" w:rsidP="0018245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E05261" w:rsidRDefault="00E05261" w:rsidP="00182455">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E05261" w:rsidRDefault="00E05261" w:rsidP="00E05261">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Naročnik se zavezuje poravnati pogodbeno ceno za pravilno dobavo blaga na podlagi te pogodbe.</w:t>
            </w:r>
          </w:p>
          <w:p w:rsidR="00E05261" w:rsidRDefault="00E05261" w:rsidP="00182455">
            <w:pPr>
              <w:spacing w:before="225" w:after="225"/>
              <w:jc w:val="both"/>
            </w:pPr>
            <w:r>
              <w:rPr>
                <w:rFonts w:ascii="Arial" w:hAnsi="Arial" w:cs="Arial"/>
                <w:color w:val="000000"/>
                <w:sz w:val="18"/>
                <w:szCs w:val="18"/>
              </w:rPr>
              <w:t>Naročnik se zavezuje, da bo za nemoteno izvajanje pogodbenih obveznosti izvajalca zagotovil sodelovanje oseb, ki bodo v stiku z izvajalcem.</w:t>
            </w:r>
          </w:p>
        </w:tc>
      </w:tr>
    </w:tbl>
    <w:p w:rsidR="00E05261" w:rsidRDefault="00E05261" w:rsidP="00E05261">
      <w:pPr>
        <w:spacing w:before="225" w:after="225" w:line="240" w:lineRule="auto"/>
        <w:jc w:val="both"/>
      </w:pPr>
      <w:r>
        <w:rPr>
          <w:rFonts w:ascii="Arial" w:hAnsi="Arial" w:cs="Arial"/>
          <w:b/>
          <w:bCs/>
          <w:color w:val="000000"/>
          <w:sz w:val="18"/>
          <w:szCs w:val="18"/>
        </w:rPr>
        <w:t>VI. OBVEZNOSTI IZVAJALCA</w:t>
      </w:r>
    </w:p>
    <w:p w:rsidR="00E05261" w:rsidRDefault="00E05261" w:rsidP="00E05261">
      <w:pPr>
        <w:spacing w:after="0" w:line="240" w:lineRule="auto"/>
        <w:jc w:val="center"/>
      </w:pPr>
      <w:r>
        <w:rPr>
          <w:rFonts w:ascii="Arial" w:hAnsi="Arial" w:cs="Arial"/>
          <w:b/>
          <w:bCs/>
          <w:color w:val="000000"/>
          <w:sz w:val="18"/>
          <w:szCs w:val="18"/>
        </w:rPr>
        <w:lastRenderedPageBreak/>
        <w:t>13.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se obvezuje, da bo:</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vsa dela po tej pogodbi opravil vestno in po pravilih stroke ob upoštevanju določil pogodbe in sestavnih delov te pogodbe, veljavnih predpisov, pri čemer mora skrbeti, da bo dobava opravljena ekonomično v okviru določil te pogodbe in morebitnih dodatnih dogovorov med pogodbenima strankama;</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dobavo izvedel v pogodbeno določenih rokih;</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dobave;</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pravočasno opozoril naročnika na morebitne ovire pri dobavi;</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ščitil interese naročnika</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spoštoval hišni red naročnika za zunanje izvajalce</w:t>
                  </w:r>
                  <w:r w:rsidR="00182455">
                    <w:rPr>
                      <w:rFonts w:ascii="Arial" w:hAnsi="Arial" w:cs="Arial"/>
                      <w:color w:val="000000"/>
                      <w:sz w:val="18"/>
                      <w:szCs w:val="18"/>
                    </w:rPr>
                    <w:t>, s katerim ga naročnik seznani ob podpisu pogodbe</w:t>
                  </w:r>
                  <w:r>
                    <w:rPr>
                      <w:rFonts w:ascii="Arial" w:hAnsi="Arial" w:cs="Arial"/>
                      <w:color w:val="000000"/>
                      <w:sz w:val="18"/>
                      <w:szCs w:val="18"/>
                    </w:rPr>
                    <w:t>.</w:t>
                  </w:r>
                </w:p>
              </w:tc>
            </w:tr>
          </w:tbl>
          <w:p w:rsidR="00E05261" w:rsidRDefault="00E05261" w:rsidP="00182455"/>
        </w:tc>
      </w:tr>
    </w:tbl>
    <w:p w:rsidR="00E05261" w:rsidRDefault="00E05261" w:rsidP="00E05261">
      <w:pPr>
        <w:spacing w:before="225" w:after="225" w:line="240" w:lineRule="auto"/>
        <w:jc w:val="both"/>
      </w:pPr>
      <w:r>
        <w:rPr>
          <w:rFonts w:ascii="Arial" w:hAnsi="Arial" w:cs="Arial"/>
          <w:b/>
          <w:bCs/>
          <w:color w:val="000000"/>
          <w:sz w:val="18"/>
          <w:szCs w:val="18"/>
        </w:rPr>
        <w:t>VII. SKRBNIKI POGODBE</w:t>
      </w:r>
    </w:p>
    <w:p w:rsidR="00E05261" w:rsidRDefault="00E05261" w:rsidP="00E05261">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Skrbnik pogodbe s strani naročnika je Stanislava Majerle.</w:t>
            </w:r>
          </w:p>
          <w:p w:rsidR="00E05261" w:rsidRDefault="00E05261" w:rsidP="00182455">
            <w:pPr>
              <w:spacing w:before="225" w:after="225"/>
              <w:jc w:val="both"/>
            </w:pPr>
            <w:r>
              <w:rPr>
                <w:rFonts w:ascii="Arial" w:hAnsi="Arial" w:cs="Arial"/>
                <w:color w:val="000000"/>
                <w:sz w:val="18"/>
                <w:szCs w:val="18"/>
              </w:rPr>
              <w:t>Pooblaščeni predstavnik naročnika za nadzor nad izvedbo pogodbe je Mateja Globokar, vodja odseka za hemodializo.</w:t>
            </w:r>
          </w:p>
          <w:p w:rsidR="00E05261" w:rsidRDefault="00E05261" w:rsidP="00182455">
            <w:pPr>
              <w:spacing w:before="225" w:after="225"/>
              <w:jc w:val="both"/>
            </w:pPr>
            <w:r>
              <w:rPr>
                <w:rFonts w:ascii="Arial" w:hAnsi="Arial" w:cs="Arial"/>
                <w:color w:val="000000"/>
                <w:sz w:val="18"/>
                <w:szCs w:val="18"/>
              </w:rPr>
              <w:t>Pooblaščeni predstavnik naročnika je pooblaščen, da zastopa naročnika v vseh vprašanjih, ki se nanašajo na dobavo, dogovorjeno s to pogodbo.</w:t>
            </w:r>
          </w:p>
          <w:p w:rsidR="00E05261" w:rsidRDefault="00E05261" w:rsidP="00182455">
            <w:pPr>
              <w:spacing w:before="225" w:after="225"/>
              <w:jc w:val="both"/>
            </w:pPr>
            <w:r>
              <w:rPr>
                <w:rFonts w:ascii="Arial" w:hAnsi="Arial" w:cs="Arial"/>
                <w:color w:val="000000"/>
                <w:sz w:val="18"/>
                <w:szCs w:val="18"/>
              </w:rPr>
              <w:t>Pooblaščeni predstavnik izvajalca je _______________</w:t>
            </w:r>
          </w:p>
          <w:p w:rsidR="00E05261" w:rsidRDefault="00E05261" w:rsidP="00182455">
            <w:pPr>
              <w:spacing w:before="225" w:after="225"/>
              <w:jc w:val="both"/>
            </w:pPr>
            <w:r>
              <w:rPr>
                <w:rFonts w:ascii="Arial" w:hAnsi="Arial" w:cs="Arial"/>
                <w:color w:val="000000"/>
                <w:sz w:val="18"/>
                <w:szCs w:val="18"/>
              </w:rPr>
              <w:t>Pooblaščeni predstavnik izvajalca je pooblaščen, da zastopa izvajalca v vseh vprašanjih, ki se nanašajo dobavo po tej pogodbi.</w:t>
            </w:r>
          </w:p>
        </w:tc>
      </w:tr>
    </w:tbl>
    <w:p w:rsidR="00E05261" w:rsidRDefault="00E05261" w:rsidP="00E05261">
      <w:pPr>
        <w:spacing w:before="225" w:after="225" w:line="240" w:lineRule="auto"/>
        <w:jc w:val="both"/>
      </w:pPr>
      <w:r>
        <w:rPr>
          <w:rFonts w:ascii="Arial" w:hAnsi="Arial" w:cs="Arial"/>
          <w:b/>
          <w:bCs/>
          <w:color w:val="000000"/>
          <w:sz w:val="18"/>
          <w:szCs w:val="18"/>
        </w:rPr>
        <w:t>VIII. POGODBENA KAZEN</w:t>
      </w:r>
    </w:p>
    <w:p w:rsidR="00E05261" w:rsidRDefault="00E05261" w:rsidP="00E05261">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Če se izvajalec po svoji krivdi pri izvedbi ne drži dogovorjenih rokov, sme naročnik za vsak dan zamude zahtevati plačilo pogodbene kazni v višini 1 odstotka od vrednosti celotne dobave z DDV, vendar skupaj ne več kot 10% celotne pogodbene vrednosti.</w:t>
            </w:r>
          </w:p>
          <w:p w:rsidR="00E05261" w:rsidRDefault="00E05261" w:rsidP="00182455">
            <w:pPr>
              <w:spacing w:before="225" w:after="225"/>
              <w:jc w:val="both"/>
            </w:pPr>
            <w:r>
              <w:rPr>
                <w:rFonts w:ascii="Arial" w:hAnsi="Arial" w:cs="Arial"/>
                <w:color w:val="000000"/>
                <w:sz w:val="18"/>
                <w:szCs w:val="18"/>
              </w:rPr>
              <w:t>Pogodbena kazen se obračuna pri plačilu za opravljeno dobavo.</w:t>
            </w:r>
          </w:p>
          <w:p w:rsidR="00E05261" w:rsidRDefault="00E05261" w:rsidP="00182455">
            <w:pPr>
              <w:spacing w:before="225" w:after="225"/>
              <w:jc w:val="both"/>
            </w:pPr>
            <w:r>
              <w:rPr>
                <w:rFonts w:ascii="Arial" w:hAnsi="Arial" w:cs="Arial"/>
                <w:color w:val="000000"/>
                <w:sz w:val="18"/>
                <w:szCs w:val="18"/>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E05261" w:rsidRDefault="00E05261" w:rsidP="00E05261">
      <w:pPr>
        <w:spacing w:before="225" w:after="225" w:line="240" w:lineRule="auto"/>
        <w:jc w:val="both"/>
      </w:pPr>
      <w:r>
        <w:rPr>
          <w:rFonts w:ascii="Arial" w:hAnsi="Arial" w:cs="Arial"/>
          <w:b/>
          <w:bCs/>
          <w:color w:val="000000"/>
          <w:sz w:val="18"/>
          <w:szCs w:val="18"/>
        </w:rPr>
        <w:t>IX. PREVZEM IN PRIMOPREDAJA OPREME</w:t>
      </w:r>
    </w:p>
    <w:p w:rsidR="00E05261" w:rsidRDefault="00E05261" w:rsidP="00E05261">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 uspešni dobavi (posamezne faze) ter montaži, zagonu ter preizkusu doseganja pogodbeno tehnično – tehnoloških parametrov in funkcionalnega delovanja, kadar je to vključeno v dobavo, izvajalec in naročnik opravita primopredajo opreme ter o tem sestavita pisni zapisnik.</w:t>
            </w:r>
          </w:p>
          <w:p w:rsidR="00E05261" w:rsidRDefault="00E05261" w:rsidP="00182455">
            <w:pPr>
              <w:spacing w:before="225" w:after="225"/>
              <w:jc w:val="both"/>
            </w:pPr>
            <w:r>
              <w:rPr>
                <w:rFonts w:ascii="Arial" w:hAnsi="Arial" w:cs="Arial"/>
                <w:color w:val="000000"/>
                <w:sz w:val="18"/>
                <w:szCs w:val="18"/>
              </w:rPr>
              <w:t>O prevzemu blaga sestavijo pooblaščeni predstavniki pogodbenih strank primopredajni zapisnik, v katerem natančno ugotovijo predvsem:</w:t>
            </w:r>
          </w:p>
          <w:tbl>
            <w:tblPr>
              <w:tblStyle w:val="NormalTablePHPDOCX"/>
              <w:tblW w:w="5000" w:type="pct"/>
              <w:tblLook w:val="04A0" w:firstRow="1" w:lastRow="0" w:firstColumn="1" w:lastColumn="0" w:noHBand="0" w:noVBand="1"/>
            </w:tblPr>
            <w:tblGrid>
              <w:gridCol w:w="8746"/>
            </w:tblGrid>
            <w:tr w:rsidR="00E05261" w:rsidTr="00182455">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E05261" w:rsidTr="00182455">
                    <w:tc>
                      <w:tcPr>
                        <w:tcW w:w="0" w:type="auto"/>
                        <w:tcMar>
                          <w:top w:w="0" w:type="auto"/>
                          <w:bottom w:w="0" w:type="auto"/>
                        </w:tcMar>
                      </w:tcPr>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ali blago ustreza določilom razpisne dokumentacije naročnika, specifikacijam, določilom pogodbe, veljavnim zakonskim  predpisom in pravilom stroke;</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lastRenderedPageBreak/>
                          <w:t>datum prevzema blaga;</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morebitne pripombe naročnika v zvezi s kakovostjo dobavljenega blaga;  </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morebitna odprta, med predstavniki pogodbenih strank sporna vprašanja tehnične narave;</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ugotovitev o sprejemu atestov in morebitnih garancijskih listov;</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ugotovitev o izvedbi šolanja.</w:t>
                        </w:r>
                      </w:p>
                    </w:tc>
                  </w:tr>
                </w:tbl>
                <w:p w:rsidR="00E05261" w:rsidRDefault="00E05261" w:rsidP="00182455"/>
              </w:tc>
            </w:tr>
          </w:tbl>
          <w:p w:rsidR="00E05261" w:rsidRDefault="00E05261" w:rsidP="00182455"/>
          <w:p w:rsidR="00E05261" w:rsidRDefault="00E05261" w:rsidP="00182455">
            <w:pPr>
              <w:spacing w:before="225" w:after="225"/>
              <w:jc w:val="both"/>
            </w:pPr>
            <w:r>
              <w:rPr>
                <w:rFonts w:ascii="Arial" w:hAnsi="Arial" w:cs="Arial"/>
                <w:color w:val="000000"/>
                <w:sz w:val="18"/>
                <w:szCs w:val="18"/>
              </w:rPr>
              <w:t>Ob podpisu primopredajnega zapisnika bo izvajalec naročniku izročil še:</w:t>
            </w:r>
          </w:p>
          <w:tbl>
            <w:tblPr>
              <w:tblStyle w:val="NormalTablePHPDOCX"/>
              <w:tblW w:w="5000" w:type="pct"/>
              <w:tblLook w:val="04A0" w:firstRow="1" w:lastRow="0" w:firstColumn="1" w:lastColumn="0" w:noHBand="0" w:noVBand="1"/>
            </w:tblPr>
            <w:tblGrid>
              <w:gridCol w:w="8746"/>
            </w:tblGrid>
            <w:tr w:rsidR="00E05261" w:rsidTr="00182455">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E05261" w:rsidTr="00182455">
                    <w:tc>
                      <w:tcPr>
                        <w:tcW w:w="0" w:type="auto"/>
                        <w:tcMar>
                          <w:top w:w="0" w:type="auto"/>
                          <w:bottom w:w="0" w:type="auto"/>
                        </w:tcMar>
                      </w:tcPr>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tehnično dokumentacijo dobavljene opreme,</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navodila za varno delo in vzdrževanje opreme v slovenskem jeziku,</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 xml:space="preserve">naslov pooblaščenega serviserja opreme v RS (s kontaktnimi osebami in </w:t>
                        </w:r>
                        <w:proofErr w:type="spellStart"/>
                        <w:r>
                          <w:rPr>
                            <w:rFonts w:ascii="Arial" w:hAnsi="Arial" w:cs="Arial"/>
                            <w:color w:val="000000"/>
                            <w:position w:val="-2"/>
                            <w:sz w:val="18"/>
                            <w:szCs w:val="18"/>
                          </w:rPr>
                          <w:t>tel</w:t>
                        </w:r>
                        <w:proofErr w:type="spellEnd"/>
                        <w:r>
                          <w:rPr>
                            <w:rFonts w:ascii="Arial" w:hAnsi="Arial" w:cs="Arial"/>
                            <w:color w:val="000000"/>
                            <w:position w:val="-2"/>
                            <w:sz w:val="18"/>
                            <w:szCs w:val="18"/>
                          </w:rPr>
                          <w:t>/</w:t>
                        </w:r>
                        <w:proofErr w:type="spellStart"/>
                        <w:r>
                          <w:rPr>
                            <w:rFonts w:ascii="Arial" w:hAnsi="Arial" w:cs="Arial"/>
                            <w:color w:val="000000"/>
                            <w:position w:val="-2"/>
                            <w:sz w:val="18"/>
                            <w:szCs w:val="18"/>
                          </w:rPr>
                          <w:t>gsm</w:t>
                        </w:r>
                        <w:proofErr w:type="spellEnd"/>
                        <w:r>
                          <w:rPr>
                            <w:rFonts w:ascii="Arial" w:hAnsi="Arial" w:cs="Arial"/>
                            <w:color w:val="000000"/>
                            <w:position w:val="-2"/>
                            <w:sz w:val="18"/>
                            <w:szCs w:val="18"/>
                          </w:rPr>
                          <w:t xml:space="preserve"> številkami ter e-mail naslovi),</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vse potrebne in potrjene garancijske liste proizvajalca ali prodajalca opreme in</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zavarovanje za odpravo napak v garancijskem roku.</w:t>
                        </w:r>
                      </w:p>
                    </w:tc>
                  </w:tr>
                </w:tbl>
                <w:p w:rsidR="00E05261" w:rsidRDefault="00E05261" w:rsidP="00182455"/>
              </w:tc>
            </w:tr>
          </w:tbl>
          <w:p w:rsidR="00E05261" w:rsidRDefault="00E05261" w:rsidP="00182455"/>
          <w:p w:rsidR="00E05261" w:rsidRDefault="00E05261" w:rsidP="00E05261">
            <w:pPr>
              <w:spacing w:before="225" w:after="225"/>
              <w:jc w:val="both"/>
            </w:pPr>
            <w:r>
              <w:rPr>
                <w:rFonts w:ascii="Arial" w:hAnsi="Arial" w:cs="Arial"/>
                <w:color w:val="000000"/>
                <w:sz w:val="18"/>
                <w:szCs w:val="18"/>
              </w:rPr>
              <w:t>Izvajalec lahko na podlagi podpisanega posameznega primopredajnega zapisnika (pisno potrjenega s strani predstavnikov obeh pogodbenih strank) naročniku izstavi račun za dobavljeno, nameščeno in delujočo opremo.</w:t>
            </w:r>
          </w:p>
        </w:tc>
      </w:tr>
    </w:tbl>
    <w:p w:rsidR="00E05261" w:rsidRDefault="00E05261" w:rsidP="00E05261">
      <w:pPr>
        <w:spacing w:before="225" w:after="225" w:line="240" w:lineRule="auto"/>
        <w:jc w:val="both"/>
      </w:pPr>
      <w:r>
        <w:rPr>
          <w:rFonts w:ascii="Arial" w:hAnsi="Arial" w:cs="Arial"/>
          <w:b/>
          <w:bCs/>
          <w:color w:val="000000"/>
          <w:sz w:val="18"/>
          <w:szCs w:val="18"/>
        </w:rPr>
        <w:lastRenderedPageBreak/>
        <w:t xml:space="preserve">X. ZAUPNOST IN </w:t>
      </w:r>
      <w:r w:rsidRPr="00406DD9">
        <w:rPr>
          <w:rFonts w:ascii="Arial" w:hAnsi="Arial" w:cs="Arial"/>
          <w:b/>
          <w:bCs/>
          <w:color w:val="000000"/>
          <w:sz w:val="18"/>
          <w:szCs w:val="18"/>
        </w:rPr>
        <w:t>VARSTVO OSEBNIH PODATKOV</w:t>
      </w:r>
    </w:p>
    <w:p w:rsidR="00E05261" w:rsidRDefault="00E05261" w:rsidP="00E05261">
      <w:pPr>
        <w:spacing w:after="0" w:line="240" w:lineRule="auto"/>
        <w:jc w:val="center"/>
      </w:pPr>
      <w:r>
        <w:rPr>
          <w:rFonts w:ascii="Arial" w:hAnsi="Arial" w:cs="Arial"/>
          <w:b/>
          <w:bCs/>
          <w:color w:val="000000"/>
          <w:sz w:val="18"/>
          <w:szCs w:val="18"/>
        </w:rPr>
        <w:t>17. člen</w:t>
      </w:r>
    </w:p>
    <w:p w:rsidR="00E05261" w:rsidRDefault="00E05261" w:rsidP="00E05261">
      <w:pPr>
        <w:jc w:val="both"/>
        <w:rPr>
          <w:rFonts w:ascii="Arial" w:eastAsia="Times New Roman" w:hAnsi="Arial" w:cs="Arial"/>
          <w:color w:val="FF0000"/>
          <w:sz w:val="18"/>
          <w:szCs w:val="18"/>
          <w:lang w:eastAsia="sl-SI"/>
        </w:rPr>
      </w:pPr>
    </w:p>
    <w:p w:rsidR="00E05261" w:rsidRPr="00581EE1" w:rsidRDefault="00E05261" w:rsidP="00E05261">
      <w:pPr>
        <w:spacing w:before="225" w:after="225" w:line="240" w:lineRule="auto"/>
        <w:jc w:val="both"/>
      </w:pPr>
      <w:r w:rsidRPr="00581EE1">
        <w:rPr>
          <w:rFonts w:ascii="Arial" w:hAnsi="Arial" w:cs="Arial"/>
          <w:sz w:val="18"/>
          <w:szCs w:val="18"/>
        </w:rPr>
        <w:t>Pogodbeni stranki sta dolžni vse podatke, do katerih prideta pri izpolnjevanju poslovnih obveznosti ali v zvezi z njimi, varovati kot poslovno skrivnost in sta za to odškodninsko odgovorni.</w:t>
      </w:r>
    </w:p>
    <w:p w:rsidR="00E05261" w:rsidRPr="00406DD9" w:rsidRDefault="00E05261" w:rsidP="00E05261">
      <w:pPr>
        <w:spacing w:before="225" w:after="225" w:line="240" w:lineRule="auto"/>
        <w:jc w:val="both"/>
        <w:rPr>
          <w:rFonts w:ascii="Arial" w:hAnsi="Arial" w:cs="Arial"/>
          <w:sz w:val="18"/>
          <w:szCs w:val="18"/>
        </w:rPr>
      </w:pPr>
      <w:r w:rsidRPr="00581EE1">
        <w:rPr>
          <w:rFonts w:ascii="Arial" w:hAnsi="Arial" w:cs="Arial"/>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w:t>
      </w:r>
      <w:r w:rsidR="0038475D">
        <w:rPr>
          <w:rFonts w:ascii="Arial" w:hAnsi="Arial" w:cs="Arial"/>
          <w:sz w:val="18"/>
          <w:szCs w:val="18"/>
        </w:rPr>
        <w:t>,</w:t>
      </w:r>
      <w:r w:rsidRPr="00581EE1">
        <w:rPr>
          <w:rFonts w:ascii="Arial" w:hAnsi="Arial" w:cs="Arial"/>
          <w:sz w:val="18"/>
          <w:szCs w:val="18"/>
        </w:rPr>
        <w:t xml:space="preserve"> s katero se seznanijo pri svojem delu. Za poslovno skrivnost se ne štejejo podatki, ki so po zakonu javni ali podatki o kršitvi zakona ali dobrih </w:t>
      </w:r>
      <w:r w:rsidRPr="00406DD9">
        <w:rPr>
          <w:rFonts w:ascii="Arial" w:hAnsi="Arial" w:cs="Arial"/>
          <w:sz w:val="18"/>
          <w:szCs w:val="18"/>
        </w:rPr>
        <w:t>poslovnih običajev.</w:t>
      </w:r>
    </w:p>
    <w:p w:rsidR="00E05261" w:rsidRPr="00406DD9" w:rsidRDefault="00E05261" w:rsidP="00E05261">
      <w:pPr>
        <w:jc w:val="both"/>
        <w:rPr>
          <w:rFonts w:ascii="Arial" w:eastAsia="Times New Roman" w:hAnsi="Arial" w:cs="Arial"/>
          <w:sz w:val="18"/>
          <w:szCs w:val="18"/>
          <w:lang w:eastAsia="sl-SI"/>
        </w:rPr>
      </w:pPr>
      <w:r w:rsidRPr="00406DD9">
        <w:rPr>
          <w:rFonts w:ascii="Arial" w:eastAsia="Times New Roman" w:hAnsi="Arial" w:cs="Arial"/>
          <w:sz w:val="18"/>
          <w:szCs w:val="18"/>
          <w:lang w:eastAsia="sl-SI"/>
        </w:rPr>
        <w:t xml:space="preserve">Izvajalec se zavezuje, da bo pri izvajanju določil te pogodbe in pri obdelavi osebnih podatkov v celoti spoštoval določila Zakona o varstvu osebnih podatkov, določila Uredbe (EU) 2016/679 Evropskega parlamenta in Sveta z dne 27. aprila 2016 o varstvu posameznikov pri obdelavi osebnih podatkov in interni  predpis naročnika, ki ureja varovanje osebnih in drugih zaupnih podatkov, ne glede na to ali se bo z osebnimi podatki seznanil pri neposrednem opravljanju storitev na lokaciji naročnika, pri nadzoru izvajanja določil te pogodbe, preko pisne dokumentacije ali na kakršenkoli drug način. Izvajalec se hkrati zavezuje upoštevati in spoštovati varnostne zahteve, ki jih določajo varnostne politike naročnika. </w:t>
      </w:r>
    </w:p>
    <w:p w:rsidR="0038475D" w:rsidRPr="0038475D" w:rsidRDefault="0038475D" w:rsidP="0038475D">
      <w:pPr>
        <w:pStyle w:val="Default"/>
        <w:jc w:val="both"/>
        <w:rPr>
          <w:rFonts w:ascii="Arial" w:hAnsi="Arial" w:cs="Arial"/>
          <w:color w:val="auto"/>
          <w:sz w:val="18"/>
          <w:szCs w:val="18"/>
        </w:rPr>
      </w:pPr>
      <w:r w:rsidRPr="0038475D">
        <w:rPr>
          <w:rFonts w:ascii="Arial" w:hAnsi="Arial" w:cs="Arial"/>
          <w:color w:val="auto"/>
          <w:sz w:val="18"/>
          <w:szCs w:val="18"/>
        </w:rPr>
        <w:t xml:space="preserve">Izvajalec kot obdelovalec osebnih podatkov obdeluje osebne podatke v imenu in za račun upravljavca. </w:t>
      </w:r>
    </w:p>
    <w:p w:rsidR="0038475D" w:rsidRPr="0038475D" w:rsidRDefault="0038475D" w:rsidP="0038475D">
      <w:pPr>
        <w:pStyle w:val="Default"/>
        <w:jc w:val="both"/>
        <w:rPr>
          <w:rFonts w:ascii="Arial" w:hAnsi="Arial" w:cs="Arial"/>
          <w:color w:val="auto"/>
          <w:sz w:val="18"/>
          <w:szCs w:val="18"/>
        </w:rPr>
      </w:pPr>
    </w:p>
    <w:p w:rsidR="0038475D" w:rsidRPr="0038475D" w:rsidRDefault="0038475D" w:rsidP="0038475D">
      <w:pPr>
        <w:pStyle w:val="Default"/>
        <w:jc w:val="both"/>
        <w:rPr>
          <w:rFonts w:ascii="Arial" w:hAnsi="Arial" w:cs="Arial"/>
          <w:color w:val="auto"/>
          <w:sz w:val="18"/>
          <w:szCs w:val="18"/>
        </w:rPr>
      </w:pPr>
      <w:r w:rsidRPr="0038475D">
        <w:rPr>
          <w:rFonts w:ascii="Arial" w:hAnsi="Arial" w:cs="Arial"/>
          <w:color w:val="auto"/>
          <w:sz w:val="18"/>
          <w:szCs w:val="18"/>
        </w:rPr>
        <w:t>Naziv zbirke osebnih podatkov, ki se obdeluje, vrste osebnih podatkov, ki se obdelujejo, kategorije posameznikov, na katere se osebni podatki nanašajo in vrste dejanj obdelave, za katere je pooblaščen obdelovalec, so določeni v  Prilogi 2, ki je sestavni del te pogodbe.</w:t>
      </w:r>
    </w:p>
    <w:p w:rsidR="0038475D" w:rsidRPr="0038475D" w:rsidRDefault="0038475D" w:rsidP="0038475D">
      <w:pPr>
        <w:pStyle w:val="Default"/>
        <w:jc w:val="both"/>
        <w:rPr>
          <w:rFonts w:ascii="Arial" w:hAnsi="Arial" w:cs="Arial"/>
          <w:color w:val="auto"/>
          <w:sz w:val="18"/>
          <w:szCs w:val="18"/>
        </w:rPr>
      </w:pPr>
    </w:p>
    <w:p w:rsidR="0038475D" w:rsidRPr="0038475D" w:rsidRDefault="0038475D" w:rsidP="0038475D">
      <w:pPr>
        <w:pStyle w:val="Default"/>
        <w:jc w:val="both"/>
        <w:rPr>
          <w:rFonts w:ascii="Arial" w:hAnsi="Arial" w:cs="Arial"/>
          <w:color w:val="auto"/>
          <w:sz w:val="18"/>
          <w:szCs w:val="18"/>
        </w:rPr>
      </w:pPr>
      <w:r w:rsidRPr="0038475D">
        <w:rPr>
          <w:rFonts w:ascii="Arial" w:hAnsi="Arial" w:cs="Arial"/>
          <w:color w:val="auto"/>
          <w:sz w:val="18"/>
          <w:szCs w:val="18"/>
        </w:rPr>
        <w:t xml:space="preserve">Obdelovalec lahko dejanja obdelave izvaja za izpolnjevanje predmeta te pogodbe in jih ne sme izvajati za noben drug namen, ki ni opredeljen v Prilogi 2. </w:t>
      </w:r>
    </w:p>
    <w:p w:rsidR="0038475D" w:rsidRPr="0038475D" w:rsidRDefault="0038475D" w:rsidP="0038475D">
      <w:pPr>
        <w:pStyle w:val="Default"/>
        <w:jc w:val="both"/>
        <w:rPr>
          <w:rFonts w:ascii="Arial" w:hAnsi="Arial" w:cs="Arial"/>
          <w:color w:val="auto"/>
          <w:sz w:val="18"/>
          <w:szCs w:val="18"/>
        </w:rPr>
      </w:pPr>
    </w:p>
    <w:p w:rsidR="0038475D" w:rsidRPr="0038475D" w:rsidRDefault="0038475D" w:rsidP="0038475D">
      <w:pPr>
        <w:jc w:val="both"/>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Zaveze, določene v prejšnjih odstavkih, mora upoštevati tudi zaposleni pri izvajalcu, ki izvaja pogodbena dela v skladu s to pogodbo, kar izkaže s podpisom izjave o varovanju podatkov in seznanitvi v varnostnimi zahtevami SB NM, ki je v prilogi 3 te pogodbe. </w:t>
      </w:r>
    </w:p>
    <w:p w:rsidR="0038475D" w:rsidRDefault="0038475D" w:rsidP="00E05261">
      <w:pPr>
        <w:spacing w:before="225" w:after="225" w:line="240" w:lineRule="auto"/>
        <w:jc w:val="both"/>
        <w:rPr>
          <w:rFonts w:ascii="Arial" w:hAnsi="Arial" w:cs="Arial"/>
          <w:b/>
          <w:bCs/>
          <w:color w:val="000000"/>
          <w:sz w:val="18"/>
          <w:szCs w:val="18"/>
        </w:rPr>
      </w:pPr>
    </w:p>
    <w:p w:rsidR="00E05261" w:rsidRDefault="00E05261" w:rsidP="00E05261">
      <w:pPr>
        <w:spacing w:before="225" w:after="225" w:line="240" w:lineRule="auto"/>
        <w:jc w:val="both"/>
      </w:pPr>
      <w:r>
        <w:rPr>
          <w:rFonts w:ascii="Arial" w:hAnsi="Arial" w:cs="Arial"/>
          <w:b/>
          <w:bCs/>
          <w:color w:val="000000"/>
          <w:sz w:val="18"/>
          <w:szCs w:val="18"/>
        </w:rPr>
        <w:t>XI. ODPRAVA NAPAK IN GARANCIJSKA DOBA</w:t>
      </w:r>
    </w:p>
    <w:p w:rsidR="00E05261" w:rsidRDefault="00E05261" w:rsidP="00E05261">
      <w:pPr>
        <w:spacing w:after="0" w:line="240" w:lineRule="auto"/>
        <w:jc w:val="center"/>
      </w:pPr>
      <w:r>
        <w:rPr>
          <w:rFonts w:ascii="Arial" w:hAnsi="Arial" w:cs="Arial"/>
          <w:b/>
          <w:bCs/>
          <w:color w:val="000000"/>
          <w:sz w:val="18"/>
          <w:szCs w:val="18"/>
        </w:rPr>
        <w:lastRenderedPageBreak/>
        <w:t>18.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Garancijska doba po tej pogodbi je _____________ (min 12) mesecev.</w:t>
            </w:r>
          </w:p>
          <w:p w:rsidR="00E05261" w:rsidRDefault="00E05261" w:rsidP="00182455">
            <w:pPr>
              <w:spacing w:before="225" w:after="225"/>
              <w:jc w:val="both"/>
            </w:pPr>
            <w:r>
              <w:rPr>
                <w:rFonts w:ascii="Arial" w:hAnsi="Arial" w:cs="Arial"/>
                <w:color w:val="000000"/>
                <w:sz w:val="18"/>
                <w:szCs w:val="18"/>
              </w:rPr>
              <w:t>Garancijski roki začnejo teči z dnem uspešne pisne primopredaje opreme.</w:t>
            </w:r>
          </w:p>
          <w:p w:rsidR="00E05261" w:rsidRDefault="00E05261" w:rsidP="00182455">
            <w:pPr>
              <w:spacing w:before="225" w:after="225"/>
              <w:jc w:val="both"/>
            </w:pPr>
            <w:r>
              <w:rPr>
                <w:rFonts w:ascii="Arial" w:hAnsi="Arial" w:cs="Arial"/>
                <w:color w:val="000000"/>
                <w:sz w:val="18"/>
                <w:szCs w:val="18"/>
              </w:rPr>
              <w:t>Garancija je vezana na normalne pogoje uporabe in primerno ter strokovno vzdrževanje.</w:t>
            </w:r>
          </w:p>
          <w:p w:rsidR="00E05261" w:rsidRDefault="00E05261" w:rsidP="00182455">
            <w:pPr>
              <w:spacing w:before="225" w:after="225"/>
              <w:jc w:val="both"/>
            </w:pPr>
            <w:r>
              <w:rPr>
                <w:rFonts w:ascii="Arial" w:hAnsi="Arial" w:cs="Arial"/>
                <w:color w:val="000000"/>
                <w:sz w:val="18"/>
                <w:szCs w:val="18"/>
              </w:rPr>
              <w:t>Izvajalec je naročniku dolžan ne glede na proces ugotovitve in odprave napake zagotoviti funkcionalnost opreme.</w:t>
            </w:r>
          </w:p>
          <w:p w:rsidR="00E05261" w:rsidRDefault="00E05261" w:rsidP="00182455">
            <w:pPr>
              <w:spacing w:before="225" w:after="225"/>
              <w:jc w:val="both"/>
            </w:pPr>
            <w:r>
              <w:rPr>
                <w:rFonts w:ascii="Arial" w:hAnsi="Arial" w:cs="Arial"/>
                <w:color w:val="000000"/>
                <w:sz w:val="18"/>
                <w:szCs w:val="18"/>
              </w:rPr>
              <w:t>Če je napaka bistvena in vpliva na rabo ter je povzročena po krivdi izvajalca ali njegovih podizvajalcev in kooperantov, je izvajalec dolžan naročniku nadomestiti vso nastalo škodo.</w:t>
            </w:r>
          </w:p>
        </w:tc>
      </w:tr>
    </w:tbl>
    <w:p w:rsidR="00E05261" w:rsidRDefault="00E05261" w:rsidP="00E05261">
      <w:pPr>
        <w:spacing w:before="225" w:after="225" w:line="240" w:lineRule="auto"/>
        <w:jc w:val="both"/>
      </w:pPr>
      <w:r>
        <w:rPr>
          <w:rFonts w:ascii="Arial" w:hAnsi="Arial" w:cs="Arial"/>
          <w:b/>
          <w:bCs/>
          <w:color w:val="000000"/>
          <w:sz w:val="18"/>
          <w:szCs w:val="18"/>
        </w:rPr>
        <w:t>XII. VZDRŽEVANJE OPREME V ČASU GARANCIJSKE DOBE</w:t>
      </w:r>
    </w:p>
    <w:p w:rsidR="00E05261" w:rsidRDefault="00E05261" w:rsidP="00E05261">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bo moral v času trajanja garancijske dobe zagotavljati tako preventivno vzdrževanje po specifikaciji proizvajalca opreme, kot tudi odpravo vseh napak oz. nepravilnosti v delovanju opreme, na lastne stroške.</w:t>
            </w:r>
          </w:p>
          <w:p w:rsidR="00E05261" w:rsidRDefault="00E05261" w:rsidP="00182455">
            <w:pPr>
              <w:spacing w:before="225" w:after="225"/>
              <w:jc w:val="both"/>
            </w:pPr>
            <w:r>
              <w:rPr>
                <w:rFonts w:ascii="Arial" w:hAnsi="Arial" w:cs="Arial"/>
                <w:color w:val="000000"/>
                <w:sz w:val="18"/>
                <w:szCs w:val="18"/>
              </w:rPr>
              <w:t>Pri tem bo moral zagotavljati: </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5"/>
                    </w:numPr>
                    <w:jc w:val="both"/>
                    <w:rPr>
                      <w:rFonts w:ascii="Arial" w:hAnsi="Arial" w:cs="Arial"/>
                      <w:color w:val="000000"/>
                      <w:sz w:val="18"/>
                      <w:szCs w:val="18"/>
                    </w:rPr>
                  </w:pPr>
                  <w:r>
                    <w:rPr>
                      <w:rFonts w:ascii="Arial" w:hAnsi="Arial" w:cs="Arial"/>
                      <w:color w:val="000000"/>
                      <w:sz w:val="18"/>
                      <w:szCs w:val="18"/>
                    </w:rPr>
                    <w:t>servisiranje dobavljenega blaga (servis in rez. dele) pri s strani proizvajalca pooblaščenem in usposobljenem serviserju v RS</w:t>
                  </w:r>
                </w:p>
                <w:p w:rsidR="00E05261" w:rsidRDefault="00E05261" w:rsidP="004802C8">
                  <w:pPr>
                    <w:numPr>
                      <w:ilvl w:val="0"/>
                      <w:numId w:val="35"/>
                    </w:numPr>
                    <w:jc w:val="both"/>
                    <w:rPr>
                      <w:rFonts w:ascii="Arial" w:hAnsi="Arial" w:cs="Arial"/>
                      <w:color w:val="000000"/>
                      <w:sz w:val="18"/>
                      <w:szCs w:val="18"/>
                    </w:rPr>
                  </w:pPr>
                  <w:r>
                    <w:rPr>
                      <w:rFonts w:ascii="Arial" w:hAnsi="Arial" w:cs="Arial"/>
                      <w:color w:val="000000"/>
                      <w:sz w:val="18"/>
                      <w:szCs w:val="18"/>
                    </w:rPr>
                    <w:t xml:space="preserve">Odzivni čas </w:t>
                  </w:r>
                  <w:r w:rsidRPr="00E05261">
                    <w:rPr>
                      <w:rFonts w:ascii="Arial" w:hAnsi="Arial" w:cs="Arial"/>
                      <w:color w:val="000000"/>
                      <w:sz w:val="18"/>
                      <w:szCs w:val="18"/>
                    </w:rPr>
                    <w:t xml:space="preserve">24 ur po prejemu pisnega obvestila in maksimalno 5 dni po prejemu pisnega obvestila za dobavo rezervnih delov in odpravo napak, ter v primeru, da v tem času odprava napake ni možna, dostavo kakovostno in funkcionalno najmanj enakovredne delujoče opreme naročniku v </w:t>
                  </w:r>
                  <w:r w:rsidR="00597AD2">
                    <w:rPr>
                      <w:rFonts w:ascii="Arial" w:hAnsi="Arial" w:cs="Arial"/>
                      <w:color w:val="000000"/>
                      <w:sz w:val="18"/>
                      <w:szCs w:val="18"/>
                    </w:rPr>
                    <w:t xml:space="preserve">brezplačno </w:t>
                  </w:r>
                  <w:r w:rsidRPr="00E05261">
                    <w:rPr>
                      <w:rFonts w:ascii="Arial" w:hAnsi="Arial" w:cs="Arial"/>
                      <w:color w:val="000000"/>
                      <w:sz w:val="18"/>
                      <w:szCs w:val="18"/>
                    </w:rPr>
                    <w:t xml:space="preserve">uporabo za čas do odprave napake na opremi - v kolikor bi naročnik to zahteval, in sicer v garancijskem roku (na stroške dobavitelja) in  v </w:t>
                  </w:r>
                  <w:proofErr w:type="spellStart"/>
                  <w:r w:rsidRPr="00E05261">
                    <w:rPr>
                      <w:rFonts w:ascii="Arial" w:hAnsi="Arial" w:cs="Arial"/>
                      <w:color w:val="000000"/>
                      <w:sz w:val="18"/>
                      <w:szCs w:val="18"/>
                    </w:rPr>
                    <w:t>pogarancijskem</w:t>
                  </w:r>
                  <w:proofErr w:type="spellEnd"/>
                  <w:r w:rsidRPr="00E05261">
                    <w:rPr>
                      <w:rFonts w:ascii="Arial" w:hAnsi="Arial" w:cs="Arial"/>
                      <w:color w:val="000000"/>
                      <w:sz w:val="18"/>
                      <w:szCs w:val="18"/>
                    </w:rPr>
                    <w:t xml:space="preserve"> roku (na stroške naročnika).</w:t>
                  </w:r>
                </w:p>
                <w:p w:rsidR="00E05261" w:rsidRDefault="00E05261" w:rsidP="00E05261">
                  <w:pPr>
                    <w:ind w:left="720"/>
                    <w:jc w:val="both"/>
                    <w:rPr>
                      <w:rFonts w:ascii="Arial" w:hAnsi="Arial" w:cs="Arial"/>
                      <w:color w:val="000000"/>
                      <w:sz w:val="18"/>
                      <w:szCs w:val="18"/>
                    </w:rPr>
                  </w:pPr>
                </w:p>
              </w:tc>
            </w:tr>
          </w:tbl>
          <w:p w:rsidR="00E05261" w:rsidRDefault="00E05261" w:rsidP="00182455"/>
        </w:tc>
      </w:tr>
    </w:tbl>
    <w:p w:rsidR="00E05261" w:rsidRDefault="00E05261" w:rsidP="00E05261">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zagotavlja s strani proizvajalca opreme pooblaščeni in usposobljeni servis v Republiki Sloveniji za opremo, ki je predmet pogodbe, in sicer:</w:t>
            </w:r>
          </w:p>
          <w:p w:rsidR="00E05261" w:rsidRDefault="00E05261" w:rsidP="00182455">
            <w:pPr>
              <w:spacing w:before="225" w:after="225"/>
              <w:jc w:val="both"/>
            </w:pPr>
            <w:r>
              <w:rPr>
                <w:rFonts w:ascii="Arial" w:hAnsi="Arial" w:cs="Arial"/>
                <w:color w:val="000000"/>
                <w:sz w:val="18"/>
                <w:szCs w:val="18"/>
              </w:rPr>
              <w:t>Tel. št.________________________________________</w:t>
            </w:r>
          </w:p>
          <w:p w:rsidR="00E05261" w:rsidRDefault="00E05261" w:rsidP="00182455">
            <w:pPr>
              <w:spacing w:before="225" w:after="225"/>
              <w:jc w:val="both"/>
            </w:pPr>
            <w:proofErr w:type="spellStart"/>
            <w:r>
              <w:rPr>
                <w:rFonts w:ascii="Arial" w:hAnsi="Arial" w:cs="Arial"/>
                <w:color w:val="000000"/>
                <w:sz w:val="18"/>
                <w:szCs w:val="18"/>
              </w:rPr>
              <w:t>Gsm.št</w:t>
            </w:r>
            <w:proofErr w:type="spellEnd"/>
            <w:r>
              <w:rPr>
                <w:rFonts w:ascii="Arial" w:hAnsi="Arial" w:cs="Arial"/>
                <w:color w:val="000000"/>
                <w:sz w:val="18"/>
                <w:szCs w:val="18"/>
              </w:rPr>
              <w:t>.:_______________________________________</w:t>
            </w:r>
          </w:p>
          <w:p w:rsidR="00E05261" w:rsidRDefault="00E05261" w:rsidP="00182455">
            <w:pPr>
              <w:spacing w:before="225" w:after="225"/>
              <w:jc w:val="both"/>
            </w:pPr>
            <w:r>
              <w:rPr>
                <w:rFonts w:ascii="Arial" w:hAnsi="Arial" w:cs="Arial"/>
                <w:color w:val="000000"/>
                <w:sz w:val="18"/>
                <w:szCs w:val="18"/>
              </w:rPr>
              <w:t>e-mail :________________________________________</w:t>
            </w:r>
          </w:p>
          <w:p w:rsidR="00E05261" w:rsidRDefault="00E05261" w:rsidP="00182455">
            <w:pPr>
              <w:spacing w:before="225" w:after="225"/>
              <w:jc w:val="both"/>
            </w:pPr>
            <w:r>
              <w:rPr>
                <w:rFonts w:ascii="Arial" w:hAnsi="Arial" w:cs="Arial"/>
                <w:color w:val="000000"/>
                <w:sz w:val="18"/>
                <w:szCs w:val="18"/>
              </w:rPr>
              <w:t>faks št.: _______________________________________.</w:t>
            </w:r>
          </w:p>
        </w:tc>
      </w:tr>
    </w:tbl>
    <w:p w:rsidR="00E05261" w:rsidRDefault="00E05261" w:rsidP="00E05261">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Za vse dobavljeno blago bo izvajalec v okviru garancijske dobe in v okviru svoje pogodbene obveznosti iz te pogodbe, izvedel odpravo napak.</w:t>
            </w:r>
          </w:p>
          <w:p w:rsidR="00E05261" w:rsidRDefault="00E05261" w:rsidP="00182455">
            <w:pPr>
              <w:spacing w:before="225" w:after="225"/>
              <w:jc w:val="both"/>
            </w:pPr>
            <w:r>
              <w:rPr>
                <w:rFonts w:ascii="Arial" w:hAnsi="Arial" w:cs="Arial"/>
                <w:color w:val="000000"/>
                <w:sz w:val="18"/>
                <w:szCs w:val="18"/>
              </w:rPr>
              <w:t>Če izvajalec v dogovorjenem roku ne odpravi napake in se z naročnikom ne dogovori za nov rok odprave, bo naročnik odpravo napake poveril drugemu izvajalcu na stroške izvajalca iz te pogodbe (kot dober strokovnjak) ali naročil nadomestno dobavo. Naročnik si v tem primeru lahko zaračuna v breme izvajalca 3 % pribitek na celotno vrednost dobave za kritje svojih manipulativnih stroškov. V kolikor izvajalec stroškov odprave napake ne bo pokril, lahko naročnik za plačilo stroškov unovči garancijo za odpravo napak v garancijskem roku.</w:t>
            </w:r>
          </w:p>
          <w:p w:rsidR="00E05261" w:rsidRPr="00406DD9"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Za zamenjane dele v garancijski dobi prične teči nov garancijski rok z dnem zamenjave.</w:t>
            </w:r>
          </w:p>
        </w:tc>
      </w:tr>
    </w:tbl>
    <w:p w:rsidR="00E05261" w:rsidRDefault="00E05261" w:rsidP="00E05261">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7080"/>
      </w:tblGrid>
      <w:tr w:rsidR="00E05261" w:rsidTr="00182455">
        <w:tc>
          <w:tcPr>
            <w:tcW w:w="0" w:type="auto"/>
            <w:tcMar>
              <w:top w:w="0" w:type="auto"/>
              <w:bottom w:w="0" w:type="auto"/>
            </w:tcMar>
          </w:tcPr>
          <w:p w:rsidR="00E05261" w:rsidRDefault="00E05261" w:rsidP="00E05261">
            <w:pPr>
              <w:spacing w:before="225" w:after="225"/>
              <w:jc w:val="both"/>
            </w:pPr>
            <w:r>
              <w:rPr>
                <w:rFonts w:ascii="Arial" w:hAnsi="Arial" w:cs="Arial"/>
                <w:color w:val="000000"/>
                <w:sz w:val="18"/>
                <w:szCs w:val="18"/>
              </w:rPr>
              <w:lastRenderedPageBreak/>
              <w:t>Izvajalec mora zagotavljati rezervne dele še najmanj 9 let po poteku garancijske dobe.</w:t>
            </w:r>
          </w:p>
        </w:tc>
      </w:tr>
    </w:tbl>
    <w:p w:rsidR="00E05261" w:rsidRDefault="00E05261" w:rsidP="00E05261">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7950"/>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Morebitne skrite napake se obravnavajo v skladu z določili zakona, ki ureja obligacijska razmerja.</w:t>
            </w:r>
          </w:p>
        </w:tc>
      </w:tr>
    </w:tbl>
    <w:p w:rsidR="0038475D" w:rsidRDefault="0038475D" w:rsidP="00E05261">
      <w:pPr>
        <w:spacing w:after="0" w:line="240" w:lineRule="auto"/>
        <w:jc w:val="center"/>
        <w:rPr>
          <w:rFonts w:ascii="Arial" w:hAnsi="Arial" w:cs="Arial"/>
          <w:b/>
          <w:bCs/>
          <w:color w:val="000000"/>
          <w:sz w:val="18"/>
          <w:szCs w:val="18"/>
        </w:rPr>
      </w:pPr>
    </w:p>
    <w:p w:rsidR="00E05261" w:rsidRDefault="00E05261" w:rsidP="00E05261">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ZAVAROVANJE ZA DOBRO IZVEDBO POGODBENIH OBVEZNOSTI</w:t>
            </w:r>
          </w:p>
          <w:p w:rsidR="00E05261" w:rsidRDefault="00E05261" w:rsidP="00182455">
            <w:pPr>
              <w:spacing w:before="225" w:after="225"/>
              <w:jc w:val="both"/>
            </w:pPr>
            <w:r>
              <w:rPr>
                <w:rFonts w:ascii="Arial" w:hAnsi="Arial" w:cs="Arial"/>
                <w:color w:val="000000"/>
                <w:sz w:val="18"/>
                <w:szCs w:val="18"/>
              </w:rPr>
              <w:t>Instrument zavarovanja: bančna garancija</w:t>
            </w:r>
          </w:p>
          <w:p w:rsidR="00E05261" w:rsidRDefault="00E05261" w:rsidP="00182455">
            <w:pPr>
              <w:spacing w:before="225" w:after="225"/>
              <w:jc w:val="both"/>
            </w:pPr>
            <w:r>
              <w:rPr>
                <w:rFonts w:ascii="Arial" w:hAnsi="Arial" w:cs="Arial"/>
                <w:color w:val="000000"/>
                <w:sz w:val="18"/>
                <w:szCs w:val="18"/>
              </w:rPr>
              <w:t>Višina zavarovanja: 10% pogodbene vrednosti opreme</w:t>
            </w:r>
          </w:p>
          <w:p w:rsidR="00E05261" w:rsidRDefault="00E05261" w:rsidP="00182455">
            <w:pPr>
              <w:spacing w:before="225" w:after="225"/>
              <w:jc w:val="both"/>
            </w:pPr>
            <w:r>
              <w:rPr>
                <w:rFonts w:ascii="Arial" w:hAnsi="Arial" w:cs="Arial"/>
                <w:color w:val="000000"/>
                <w:sz w:val="18"/>
                <w:szCs w:val="18"/>
              </w:rPr>
              <w:t>Čas veljavnosti: do izročitve zavarovanja za odpravo napak v garancijskem roku.</w:t>
            </w:r>
          </w:p>
          <w:p w:rsidR="00E05261" w:rsidRDefault="00E05261" w:rsidP="00182455">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E05261" w:rsidRPr="003D55FC"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E05261" w:rsidRDefault="00E05261" w:rsidP="00E05261">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E05261" w:rsidTr="00182455">
        <w:trPr>
          <w:trHeight w:val="3023"/>
        </w:trPr>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ZAVAROVANJE ZA ODPRAVO NAPAK</w:t>
            </w:r>
          </w:p>
          <w:p w:rsidR="00E05261" w:rsidRDefault="00E05261" w:rsidP="00182455">
            <w:pPr>
              <w:spacing w:before="225" w:after="225"/>
              <w:jc w:val="both"/>
            </w:pPr>
            <w:r>
              <w:rPr>
                <w:rFonts w:ascii="Arial" w:hAnsi="Arial" w:cs="Arial"/>
                <w:color w:val="000000"/>
                <w:sz w:val="18"/>
                <w:szCs w:val="18"/>
              </w:rPr>
              <w:t>Instrument zavarovanja: menica</w:t>
            </w:r>
          </w:p>
          <w:p w:rsidR="00E05261" w:rsidRDefault="00E05261" w:rsidP="00182455">
            <w:pPr>
              <w:spacing w:before="225" w:after="225"/>
              <w:jc w:val="both"/>
            </w:pPr>
            <w:r>
              <w:rPr>
                <w:rFonts w:ascii="Arial" w:hAnsi="Arial" w:cs="Arial"/>
                <w:color w:val="000000"/>
                <w:sz w:val="18"/>
                <w:szCs w:val="18"/>
              </w:rPr>
              <w:t>Višina zavarovanja: 5% pogodbene vrednosti opreme</w:t>
            </w:r>
          </w:p>
          <w:p w:rsidR="00E05261" w:rsidRDefault="00E05261" w:rsidP="00182455">
            <w:pPr>
              <w:spacing w:before="225" w:after="225"/>
              <w:jc w:val="both"/>
            </w:pPr>
            <w:r>
              <w:rPr>
                <w:rFonts w:ascii="Arial" w:hAnsi="Arial" w:cs="Arial"/>
                <w:color w:val="000000"/>
                <w:sz w:val="18"/>
                <w:szCs w:val="18"/>
              </w:rPr>
              <w:t>Čas veljavnosti: še najmanj 1 mesec po poteku garancijskega roka</w:t>
            </w:r>
          </w:p>
          <w:p w:rsidR="00E05261" w:rsidRDefault="00E05261" w:rsidP="00182455">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E05261" w:rsidRDefault="00E05261" w:rsidP="00182455">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E05261" w:rsidRDefault="00E05261" w:rsidP="00E05261">
      <w:pPr>
        <w:spacing w:before="225" w:after="225" w:line="240" w:lineRule="auto"/>
        <w:jc w:val="both"/>
      </w:pPr>
      <w:r>
        <w:rPr>
          <w:rFonts w:ascii="Arial" w:hAnsi="Arial" w:cs="Arial"/>
          <w:b/>
          <w:bCs/>
          <w:color w:val="000000"/>
          <w:sz w:val="18"/>
          <w:szCs w:val="18"/>
        </w:rPr>
        <w:t>XIII. ODSTOP OD POGODBE</w:t>
      </w:r>
    </w:p>
    <w:p w:rsidR="00E05261" w:rsidRDefault="00E05261" w:rsidP="00E05261">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E05261" w:rsidRPr="00167F0A" w:rsidTr="00182455">
        <w:tc>
          <w:tcPr>
            <w:tcW w:w="0" w:type="auto"/>
            <w:tcMar>
              <w:top w:w="0" w:type="auto"/>
              <w:bottom w:w="0" w:type="auto"/>
            </w:tcMar>
          </w:tcPr>
          <w:p w:rsidR="00E05261" w:rsidRPr="00167F0A" w:rsidRDefault="00E05261" w:rsidP="00182455">
            <w:pPr>
              <w:spacing w:before="225" w:after="225"/>
              <w:jc w:val="both"/>
            </w:pPr>
            <w:r w:rsidRPr="00167F0A">
              <w:rPr>
                <w:rFonts w:ascii="Arial" w:hAnsi="Arial" w:cs="Arial"/>
                <w:sz w:val="18"/>
                <w:szCs w:val="18"/>
              </w:rPr>
              <w:t>Vsaka od pogodbenih strank lahko zaradi kršitve pogodbenih določil odpove to pogodbo z enomesečnim odpovednim rokom s priporočenem pismom po pošti. Odpovedni rok prične teči z dnem prejema poštne pošiljke.</w:t>
            </w:r>
          </w:p>
          <w:p w:rsidR="00E05261" w:rsidRPr="00167F0A" w:rsidRDefault="00E05261" w:rsidP="00182455">
            <w:pPr>
              <w:spacing w:before="225" w:after="225"/>
              <w:jc w:val="both"/>
            </w:pPr>
            <w:r w:rsidRPr="00167F0A">
              <w:rPr>
                <w:rFonts w:ascii="Arial" w:hAnsi="Arial" w:cs="Arial"/>
                <w:sz w:val="18"/>
                <w:szCs w:val="18"/>
              </w:rPr>
              <w:t>Če pride do prekinitve del oziroma do razdrtja pogodbe po krivdi ene od pogodbenih strank, nosi nastale stroške tista pogodbena stranka, ki je povzročila prekinitev dela ali razdrtje pogodbe.</w:t>
            </w:r>
          </w:p>
          <w:p w:rsidR="00E05261" w:rsidRPr="00167F0A" w:rsidRDefault="00E05261" w:rsidP="00182455">
            <w:pPr>
              <w:spacing w:before="225" w:after="225"/>
              <w:jc w:val="both"/>
            </w:pPr>
            <w:r w:rsidRPr="00167F0A">
              <w:rPr>
                <w:rFonts w:ascii="Arial" w:hAnsi="Arial" w:cs="Arial"/>
                <w:sz w:val="18"/>
                <w:szCs w:val="18"/>
              </w:rPr>
              <w:t>Naročnik ima pravico odstopiti od pogodbe kadarkoli, brez posledic za naročnika, če:</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pride izvajalec v takšno finančno situacijo, ki bi mu onemogočila izvedbo pogodbenih obveznosti;</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izvajalec po svoji krivdi v roku 14 dni od veljavnosti pogodbe in uvedbe v delo ne prične z delom;</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 xml:space="preserve">izvajalec po svoji krivdi kasni z deli po faznih rokih iz potrjenega terminskega plana del več kot 30 dni, </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lastRenderedPageBreak/>
              <w:t>če ne dosega pogodbeno dogovorjene kvalitete in standardov in je ne more vzpostaviti niti v naknadno dogovorjenem roku, ki mu ga določi naročnik.</w:t>
            </w:r>
          </w:p>
          <w:p w:rsidR="00E05261" w:rsidRPr="00167F0A" w:rsidRDefault="00E05261" w:rsidP="00182455">
            <w:pPr>
              <w:spacing w:before="225" w:after="225"/>
              <w:jc w:val="both"/>
            </w:pPr>
            <w:r w:rsidRPr="00167F0A">
              <w:rPr>
                <w:rFonts w:ascii="Arial" w:hAnsi="Arial" w:cs="Arial"/>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E05261" w:rsidRPr="00167F0A" w:rsidTr="00182455">
              <w:tc>
                <w:tcPr>
                  <w:tcW w:w="0" w:type="auto"/>
                  <w:tcMar>
                    <w:top w:w="0" w:type="auto"/>
                    <w:bottom w:w="0" w:type="auto"/>
                  </w:tcMar>
                </w:tcPr>
                <w:p w:rsidR="00E05261" w:rsidRPr="00167F0A" w:rsidRDefault="00E05261" w:rsidP="004802C8">
                  <w:pPr>
                    <w:numPr>
                      <w:ilvl w:val="0"/>
                      <w:numId w:val="36"/>
                    </w:numPr>
                    <w:jc w:val="both"/>
                    <w:rPr>
                      <w:rFonts w:ascii="Arial" w:hAnsi="Arial" w:cs="Arial"/>
                      <w:sz w:val="18"/>
                      <w:szCs w:val="18"/>
                    </w:rPr>
                  </w:pPr>
                  <w:r w:rsidRPr="00167F0A">
                    <w:rPr>
                      <w:rFonts w:ascii="Arial" w:hAnsi="Arial" w:cs="Arial"/>
                      <w:sz w:val="18"/>
                      <w:szCs w:val="18"/>
                    </w:rPr>
                    <w:t>javno naročilo je bilo bistveno spremenjeno, kar terja nov postopek javnega naročanja;</w:t>
                  </w:r>
                </w:p>
                <w:p w:rsidR="00E05261" w:rsidRPr="00167F0A" w:rsidRDefault="00E05261" w:rsidP="004802C8">
                  <w:pPr>
                    <w:numPr>
                      <w:ilvl w:val="0"/>
                      <w:numId w:val="36"/>
                    </w:numPr>
                    <w:jc w:val="both"/>
                    <w:rPr>
                      <w:rFonts w:ascii="Arial" w:hAnsi="Arial" w:cs="Arial"/>
                      <w:sz w:val="18"/>
                      <w:szCs w:val="18"/>
                    </w:rPr>
                  </w:pPr>
                  <w:r w:rsidRPr="00167F0A">
                    <w:rPr>
                      <w:rFonts w:ascii="Arial" w:hAnsi="Arial" w:cs="Arial"/>
                      <w:sz w:val="18"/>
                      <w:szCs w:val="18"/>
                    </w:rPr>
                    <w:t>v času oddaje javnega naročila je bil izvajalec  v enem od položajev, zaradi katerega bi ga naročnik moral izključiti iz postopka javnega naročanja, pa s tem dejstvom naročnik ni bil seznanjen v postopku javnega naročanja;</w:t>
                  </w:r>
                </w:p>
                <w:p w:rsidR="00E05261" w:rsidRPr="00167F0A" w:rsidRDefault="00E05261" w:rsidP="004802C8">
                  <w:pPr>
                    <w:numPr>
                      <w:ilvl w:val="0"/>
                      <w:numId w:val="36"/>
                    </w:numPr>
                    <w:jc w:val="both"/>
                    <w:rPr>
                      <w:rFonts w:ascii="Arial" w:hAnsi="Arial" w:cs="Arial"/>
                      <w:sz w:val="18"/>
                      <w:szCs w:val="18"/>
                    </w:rPr>
                  </w:pPr>
                  <w:r w:rsidRPr="00167F0A">
                    <w:rPr>
                      <w:rFonts w:ascii="Arial" w:hAnsi="Arial" w:cs="Arial"/>
                      <w:sz w:val="18"/>
                      <w:szCs w:val="18"/>
                    </w:rPr>
                    <w:t>zaradi hudih kršitev obveznosti iz PEU, PDEU in ZJN-3, ki jih je po postopku v skladu z 258. členom PDEU ugotovilo Sodišče Evropske unije, javno naročilo ne bi smelo biti oddano izvajalcu.</w:t>
                  </w:r>
                </w:p>
              </w:tc>
            </w:tr>
          </w:tbl>
          <w:p w:rsidR="00E05261" w:rsidRPr="00167F0A" w:rsidRDefault="00E05261" w:rsidP="00182455">
            <w:pPr>
              <w:spacing w:before="225" w:after="225"/>
              <w:jc w:val="both"/>
            </w:pPr>
            <w:r w:rsidRPr="00167F0A">
              <w:rPr>
                <w:rFonts w:ascii="Arial" w:hAnsi="Arial" w:cs="Arial"/>
                <w:sz w:val="18"/>
                <w:szCs w:val="18"/>
              </w:rPr>
              <w:t>Odstop od pogodbe učinkuje z dnem, ko izvajalec prejme pisno izjavo naročnika o odstopu.</w:t>
            </w:r>
          </w:p>
          <w:p w:rsidR="00E05261" w:rsidRPr="00167F0A" w:rsidRDefault="00E05261" w:rsidP="00182455">
            <w:pPr>
              <w:spacing w:before="225" w:after="225"/>
              <w:jc w:val="both"/>
            </w:pPr>
            <w:r w:rsidRPr="00167F0A">
              <w:rPr>
                <w:rFonts w:ascii="Arial" w:hAnsi="Arial" w:cs="Arial"/>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E05261" w:rsidRPr="00167F0A" w:rsidRDefault="00E05261" w:rsidP="00182455">
            <w:pPr>
              <w:spacing w:before="225" w:after="225"/>
              <w:jc w:val="both"/>
            </w:pPr>
            <w:r w:rsidRPr="00167F0A">
              <w:rPr>
                <w:rFonts w:ascii="Arial" w:hAnsi="Arial" w:cs="Arial"/>
                <w:sz w:val="18"/>
                <w:szCs w:val="18"/>
              </w:rPr>
              <w:t>Naročnik ima pravico enostransko odstopiti od pogodbe brez odpovednega roka v primeru, da zanjo nima zagotovljenih sredstev.</w:t>
            </w:r>
          </w:p>
          <w:p w:rsidR="00E05261" w:rsidRPr="00167F0A" w:rsidRDefault="00E05261" w:rsidP="00182455">
            <w:pPr>
              <w:spacing w:before="225" w:after="225"/>
              <w:jc w:val="both"/>
            </w:pPr>
            <w:r w:rsidRPr="00167F0A">
              <w:rPr>
                <w:rFonts w:ascii="Arial" w:hAnsi="Arial" w:cs="Arial"/>
                <w:sz w:val="18"/>
                <w:szCs w:val="18"/>
              </w:rPr>
              <w:t>Naročnik ima pravico enostransko odstopiti od pogodbe brez odpovednega roka tudi v primeru, da bo v času trajanja pogodbe ministrstvo pristojno za izvedbo skupnih javnih naročil začelo in uspešno zaključilo postopek, ki bo zajemal tudi blago te pogodbe.  </w:t>
            </w:r>
          </w:p>
          <w:p w:rsidR="00E05261" w:rsidRPr="00167F0A" w:rsidRDefault="00E05261" w:rsidP="00182455">
            <w:pPr>
              <w:spacing w:before="225" w:after="225"/>
              <w:jc w:val="both"/>
            </w:pPr>
            <w:r w:rsidRPr="00167F0A">
              <w:rPr>
                <w:rFonts w:ascii="Arial" w:hAnsi="Arial" w:cs="Arial"/>
                <w:sz w:val="18"/>
                <w:szCs w:val="18"/>
              </w:rPr>
              <w:t>Ne glede na določila te pogodbe o prekinitvi ali odstopu od pogodbe zaradi kršitev pogodbenih obveznosti lahko katera koli od pogodbenih strank brez posebnega razloga pisno odstopi od pogodbe, za kar stranki dogovorita 3 (tri) mesečni odpovedni rok. Odpovedni rok prične teči  z dnem, ko je nasprotne stranka prejela pisno obvestilo o odpovedi pogodbe.</w:t>
            </w:r>
          </w:p>
          <w:p w:rsidR="00E05261" w:rsidRPr="00167F0A" w:rsidRDefault="00E05261" w:rsidP="00182455">
            <w:pPr>
              <w:spacing w:before="225" w:after="225"/>
              <w:jc w:val="both"/>
            </w:pPr>
            <w:r w:rsidRPr="00167F0A">
              <w:rPr>
                <w:rFonts w:ascii="Arial" w:hAnsi="Arial" w:cs="Arial"/>
                <w:sz w:val="18"/>
                <w:szCs w:val="18"/>
              </w:rPr>
              <w:t>V primeru predčasnega prenehanja veljavnosti pogodbe sta pogodbeni strani obvezani poravnati obveznosti, ki jih imata druga do druge in so nastale do trenutka prenehanja pogodbe.</w:t>
            </w:r>
          </w:p>
          <w:p w:rsidR="00E05261" w:rsidRPr="00167F0A" w:rsidRDefault="00E05261" w:rsidP="00182455">
            <w:pPr>
              <w:spacing w:before="225" w:after="225"/>
              <w:jc w:val="both"/>
            </w:pPr>
            <w:r w:rsidRPr="00167F0A">
              <w:rPr>
                <w:rFonts w:ascii="Arial" w:hAnsi="Arial" w:cs="Arial"/>
                <w:sz w:val="18"/>
                <w:szCs w:val="18"/>
              </w:rPr>
              <w:t>Odstop od pogodbe učinkuje z dnem, ko izvajalec prejme pisno izjavo naročnika o odstopu.</w:t>
            </w:r>
          </w:p>
          <w:p w:rsidR="00E05261" w:rsidRPr="00167F0A" w:rsidRDefault="00E05261" w:rsidP="00182455">
            <w:pPr>
              <w:spacing w:before="225" w:after="225"/>
              <w:jc w:val="both"/>
            </w:pPr>
            <w:r w:rsidRPr="00167F0A">
              <w:rPr>
                <w:rFonts w:ascii="Arial" w:hAnsi="Arial" w:cs="Arial"/>
                <w:sz w:val="18"/>
                <w:szCs w:val="18"/>
              </w:rPr>
              <w:t>Naročnik bo istočasno z odstopom od pogodbe zaradi kršitev pogodbe s strani izvajalca, pričel s postopki za unovčenje zavarovanja za dobro izvedbo pogodbenih obveznosti.</w:t>
            </w:r>
          </w:p>
        </w:tc>
      </w:tr>
    </w:tbl>
    <w:p w:rsidR="00E05261" w:rsidRDefault="00E05261" w:rsidP="00E05261">
      <w:pPr>
        <w:spacing w:before="225" w:after="225" w:line="240" w:lineRule="auto"/>
        <w:jc w:val="both"/>
      </w:pPr>
      <w:r>
        <w:rPr>
          <w:rFonts w:ascii="Arial" w:hAnsi="Arial" w:cs="Arial"/>
          <w:b/>
          <w:bCs/>
          <w:color w:val="000000"/>
          <w:sz w:val="18"/>
          <w:szCs w:val="18"/>
        </w:rPr>
        <w:lastRenderedPageBreak/>
        <w:t>XIV. SOCIALNA KLAVZULA IN RAZVEZNI POGOJ</w:t>
      </w:r>
    </w:p>
    <w:p w:rsidR="00E05261" w:rsidRDefault="00E05261" w:rsidP="00E05261">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Ta pogodba je sklenjena pod razveznim pogojem, ki se uresniči v primeru izpolnitve ene od naslednjih okoliščin:</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7"/>
                    </w:numPr>
                    <w:jc w:val="both"/>
                    <w:rPr>
                      <w:rFonts w:ascii="Arial" w:hAnsi="Arial" w:cs="Arial"/>
                      <w:color w:val="000000"/>
                      <w:sz w:val="18"/>
                      <w:szCs w:val="18"/>
                    </w:rPr>
                  </w:pPr>
                  <w:r>
                    <w:rPr>
                      <w:rFonts w:ascii="Arial" w:hAnsi="Arial" w:cs="Arial"/>
                      <w:color w:val="000000"/>
                      <w:sz w:val="18"/>
                      <w:szCs w:val="18"/>
                    </w:rPr>
                    <w:t xml:space="preserve">če bo naročnik seznanjen, da je sodišče s pravnomočno odločitvijo ugotovilo kršitev obveznosti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ali podizvajalca ali</w:t>
                  </w:r>
                </w:p>
                <w:p w:rsidR="00E05261" w:rsidRDefault="00E05261" w:rsidP="004802C8">
                  <w:pPr>
                    <w:numPr>
                      <w:ilvl w:val="0"/>
                      <w:numId w:val="37"/>
                    </w:numPr>
                    <w:jc w:val="both"/>
                    <w:rPr>
                      <w:rFonts w:ascii="Arial" w:hAnsi="Arial" w:cs="Arial"/>
                      <w:color w:val="000000"/>
                      <w:sz w:val="18"/>
                      <w:szCs w:val="18"/>
                    </w:rPr>
                  </w:pPr>
                  <w:r>
                    <w:rPr>
                      <w:rFonts w:ascii="Arial" w:hAnsi="Arial" w:cs="Arial"/>
                      <w:color w:val="000000"/>
                      <w:sz w:val="18"/>
                      <w:szCs w:val="18"/>
                    </w:rPr>
                    <w:t xml:space="preserve">če bo naročnik seznanjen, da je pristojni državni organ pri izvajalcu ali podizvajalcu v času izvajanja pogodbe ugotovil najmanj dve kršitvi v zvezi s: </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plačilom za delo,</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delovnim časom,</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počitki,</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opravljanjem dela na podlagi pogodb civilnega prava kljub obstoju elementov delovnega razmerja ali v zvezi z zaposlovanjem na črno</w:t>
                  </w:r>
                </w:p>
              </w:tc>
            </w:tr>
          </w:tbl>
          <w:p w:rsidR="00E05261" w:rsidRDefault="00E05261" w:rsidP="00182455">
            <w:pPr>
              <w:spacing w:before="225" w:after="225"/>
              <w:ind w:left="708"/>
              <w:jc w:val="both"/>
            </w:pPr>
            <w:r>
              <w:rPr>
                <w:rFonts w:ascii="Arial" w:hAnsi="Arial" w:cs="Arial"/>
                <w:color w:val="000000"/>
                <w:sz w:val="18"/>
                <w:szCs w:val="18"/>
              </w:rPr>
              <w:t>in za kateri mu je bila s pravnomočno odločitvijo ali več pravnomočnimi odločitvami izrečena globa za prekršek,</w:t>
            </w:r>
          </w:p>
          <w:p w:rsidR="00E05261" w:rsidRDefault="00E05261" w:rsidP="00182455">
            <w:pPr>
              <w:spacing w:before="225" w:after="225"/>
              <w:jc w:val="both"/>
            </w:pPr>
            <w:r>
              <w:rPr>
                <w:rFonts w:ascii="Arial" w:hAnsi="Arial" w:cs="Arial"/>
                <w:color w:val="000000"/>
                <w:sz w:val="18"/>
                <w:szCs w:val="18"/>
              </w:rPr>
              <w:t xml:space="preserve">in pod pogojem, da je od seznanitve s kršitvijo in do izteka veljavnosti pogodbe še najmanj šest mesecev oziroma če izvajalec nastopa s podizvajalcem pa tudi, če zaradi ugotovljene kršitve pri podizvajalcu izvajalec </w:t>
            </w:r>
            <w:r>
              <w:rPr>
                <w:rFonts w:ascii="Arial" w:hAnsi="Arial" w:cs="Arial"/>
                <w:color w:val="000000"/>
                <w:sz w:val="18"/>
                <w:szCs w:val="18"/>
              </w:rPr>
              <w:lastRenderedPageBreak/>
              <w:t>ne nadomesti ali zamenja tega podizvajalca, na način določen v skladu s 94. členom ZJN-3 in določili te pogodbe v roku 30 dni od seznanitve s kršitvijo.</w:t>
            </w:r>
          </w:p>
          <w:p w:rsidR="00E05261" w:rsidRDefault="00E05261" w:rsidP="00182455">
            <w:pPr>
              <w:spacing w:before="225" w:after="225"/>
              <w:jc w:val="both"/>
            </w:pPr>
            <w:r>
              <w:rPr>
                <w:rFonts w:ascii="Arial" w:hAnsi="Arial" w:cs="Arial"/>
                <w:color w:val="000000"/>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rsidR="00E05261" w:rsidRPr="006C61A9"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Če naročnik v roku 30 dni od seznanitve s kršitvijo ne začne novega postopka javnega naročila, se šteje, da je pogodba  razvezana trideseti dan od seznanitve s kršitvijo.</w:t>
            </w:r>
          </w:p>
        </w:tc>
      </w:tr>
    </w:tbl>
    <w:p w:rsidR="00E05261" w:rsidRDefault="00E05261" w:rsidP="00E05261">
      <w:pPr>
        <w:spacing w:before="225" w:after="225" w:line="240" w:lineRule="auto"/>
        <w:jc w:val="both"/>
      </w:pPr>
      <w:r>
        <w:rPr>
          <w:rFonts w:ascii="Arial" w:hAnsi="Arial" w:cs="Arial"/>
          <w:b/>
          <w:bCs/>
          <w:color w:val="000000"/>
          <w:sz w:val="18"/>
          <w:szCs w:val="18"/>
        </w:rPr>
        <w:lastRenderedPageBreak/>
        <w:t>XV. REVIZIJSKA SLED</w:t>
      </w:r>
    </w:p>
    <w:p w:rsidR="00E05261" w:rsidRDefault="00E05261" w:rsidP="00E05261">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Vsa dokumentacija, povezana z izvedbo projekta, mora biti hranjena na način, da zagotavlja revizijsko sled dobave blaga.</w:t>
            </w:r>
          </w:p>
          <w:p w:rsidR="00E05261" w:rsidRDefault="00E05261" w:rsidP="00182455">
            <w:pPr>
              <w:spacing w:before="225" w:after="225"/>
              <w:jc w:val="both"/>
            </w:pPr>
            <w:r>
              <w:rPr>
                <w:rFonts w:ascii="Arial" w:hAnsi="Arial" w:cs="Arial"/>
                <w:color w:val="000000"/>
                <w:sz w:val="18"/>
                <w:szCs w:val="18"/>
              </w:rPr>
              <w:t>Izvajalec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rsidR="00E05261" w:rsidRDefault="00E05261" w:rsidP="00182455">
            <w:pPr>
              <w:spacing w:before="225" w:after="225"/>
              <w:jc w:val="both"/>
            </w:pPr>
            <w:r>
              <w:rPr>
                <w:rFonts w:ascii="Arial" w:hAnsi="Arial" w:cs="Arial"/>
                <w:color w:val="000000"/>
                <w:sz w:val="18"/>
                <w:szCs w:val="18"/>
              </w:rPr>
              <w:t>Izvajalec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rsidR="00E05261" w:rsidRDefault="00E05261" w:rsidP="00182455">
            <w:pPr>
              <w:spacing w:before="225" w:after="225"/>
              <w:jc w:val="both"/>
            </w:pPr>
            <w:r>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E05261" w:rsidRDefault="00E05261" w:rsidP="00182455">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E05261" w:rsidRDefault="00E05261" w:rsidP="00E05261">
      <w:pPr>
        <w:spacing w:before="225" w:after="225" w:line="240" w:lineRule="auto"/>
        <w:jc w:val="both"/>
      </w:pPr>
      <w:r>
        <w:rPr>
          <w:rFonts w:ascii="Arial" w:hAnsi="Arial" w:cs="Arial"/>
          <w:b/>
          <w:bCs/>
          <w:color w:val="000000"/>
          <w:sz w:val="18"/>
          <w:szCs w:val="18"/>
        </w:rPr>
        <w:t>XVI. PROTIKORUPCIJSKA KLAVZULA</w:t>
      </w:r>
    </w:p>
    <w:p w:rsidR="00E05261" w:rsidRDefault="00E05261" w:rsidP="00E05261">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pridobitev posla ali</w:t>
                  </w:r>
                </w:p>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 xml:space="preserve">za drugo ravnanje ali opustitev, s katerim je organu ali organizaciji javnega sektorja povzročena škoda ali je omogočena pridobitev nedovoljene koristi predstavniku organa, posredniku ali organizaciji iz javnega </w:t>
                  </w:r>
                  <w:proofErr w:type="spellStart"/>
                  <w:r>
                    <w:rPr>
                      <w:rFonts w:ascii="Arial" w:hAnsi="Arial" w:cs="Arial"/>
                      <w:color w:val="000000"/>
                      <w:sz w:val="18"/>
                      <w:szCs w:val="18"/>
                    </w:rPr>
                    <w:t>sektorja,drugi</w:t>
                  </w:r>
                  <w:proofErr w:type="spellEnd"/>
                  <w:r>
                    <w:rPr>
                      <w:rFonts w:ascii="Arial" w:hAnsi="Arial" w:cs="Arial"/>
                      <w:color w:val="000000"/>
                      <w:sz w:val="18"/>
                      <w:szCs w:val="18"/>
                    </w:rPr>
                    <w:t xml:space="preserve"> pogodbeni stranki ali njenemu predstavniku, zastopniku, posredniku,</w:t>
                  </w:r>
                </w:p>
              </w:tc>
            </w:tr>
          </w:tbl>
          <w:p w:rsidR="00E05261" w:rsidRDefault="00E05261" w:rsidP="00182455">
            <w:pPr>
              <w:spacing w:before="225" w:after="225"/>
              <w:jc w:val="both"/>
            </w:pPr>
            <w:r>
              <w:rPr>
                <w:rFonts w:ascii="Arial" w:hAnsi="Arial" w:cs="Arial"/>
                <w:color w:val="000000"/>
                <w:sz w:val="18"/>
                <w:szCs w:val="18"/>
              </w:rPr>
              <w:t>je pogodba nična.</w:t>
            </w:r>
          </w:p>
        </w:tc>
      </w:tr>
    </w:tbl>
    <w:p w:rsidR="00E05261" w:rsidRDefault="00E05261" w:rsidP="00E05261">
      <w:pPr>
        <w:spacing w:before="225" w:after="225" w:line="240" w:lineRule="auto"/>
        <w:jc w:val="both"/>
      </w:pPr>
      <w:r>
        <w:rPr>
          <w:rFonts w:ascii="Arial" w:hAnsi="Arial" w:cs="Arial"/>
          <w:b/>
          <w:bCs/>
          <w:color w:val="000000"/>
          <w:sz w:val="18"/>
          <w:szCs w:val="18"/>
        </w:rPr>
        <w:t>XVII. REŠEVANJE SPOROV</w:t>
      </w:r>
    </w:p>
    <w:p w:rsidR="00E05261" w:rsidRDefault="00E05261" w:rsidP="00E05261">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lastRenderedPageBreak/>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E05261" w:rsidRDefault="00E05261" w:rsidP="00E05261">
      <w:pPr>
        <w:spacing w:before="225" w:after="225" w:line="240" w:lineRule="auto"/>
        <w:jc w:val="both"/>
      </w:pPr>
      <w:r>
        <w:rPr>
          <w:rFonts w:ascii="Arial" w:hAnsi="Arial" w:cs="Arial"/>
          <w:b/>
          <w:bCs/>
          <w:color w:val="000000"/>
          <w:sz w:val="18"/>
          <w:szCs w:val="18"/>
        </w:rPr>
        <w:t>XVIII. KONČNE DOLOČBE</w:t>
      </w:r>
    </w:p>
    <w:p w:rsidR="00E05261" w:rsidRDefault="00E05261" w:rsidP="00E05261">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rsidR="00E05261" w:rsidRPr="003D55FC"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E05261" w:rsidRDefault="00E05261" w:rsidP="00E05261">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Pogodba stopi v veljavo, ko jo podpiše zadnja od pogodbenih strank in ko izvajalec izroči naročniku zavarovanje za dobro izvedbo pogodbenih obveznosti.</w:t>
            </w:r>
          </w:p>
          <w:p w:rsidR="00E05261" w:rsidRDefault="00E05261" w:rsidP="00182455">
            <w:pPr>
              <w:spacing w:before="225" w:after="225"/>
              <w:jc w:val="both"/>
            </w:pPr>
            <w:r>
              <w:rPr>
                <w:rFonts w:ascii="Arial" w:hAnsi="Arial" w:cs="Arial"/>
                <w:color w:val="000000"/>
                <w:sz w:val="18"/>
                <w:szCs w:val="18"/>
              </w:rPr>
              <w:t>Pogodba je sestavljena in podpisana v dveh (2) enakih izvodih, od katerih izvajalec prejme en (1) izvod in naročnik en (1) izvod.</w:t>
            </w:r>
          </w:p>
        </w:tc>
      </w:tr>
    </w:tbl>
    <w:p w:rsidR="00E05261" w:rsidRDefault="00E05261" w:rsidP="00E05261">
      <w:pPr>
        <w:spacing w:after="0" w:line="240" w:lineRule="auto"/>
        <w:jc w:val="both"/>
        <w:rPr>
          <w:rFonts w:ascii="Arial" w:hAnsi="Arial" w:cs="Arial"/>
          <w:color w:val="000000"/>
          <w:sz w:val="18"/>
          <w:szCs w:val="18"/>
        </w:rPr>
      </w:pPr>
    </w:p>
    <w:p w:rsidR="00E05261" w:rsidRDefault="00E05261" w:rsidP="00E05261">
      <w:pPr>
        <w:spacing w:after="0" w:line="240" w:lineRule="auto"/>
        <w:ind w:left="-142"/>
        <w:rPr>
          <w:rFonts w:ascii="Arial" w:eastAsia="Times New Roman" w:hAnsi="Arial" w:cs="Arial"/>
          <w:sz w:val="18"/>
          <w:szCs w:val="18"/>
          <w:lang w:eastAsia="sl-SI"/>
        </w:rPr>
      </w:pPr>
    </w:p>
    <w:p w:rsidR="00E05261" w:rsidRDefault="00E05261" w:rsidP="00E05261">
      <w:pPr>
        <w:spacing w:after="0" w:line="240" w:lineRule="auto"/>
        <w:ind w:left="-142"/>
        <w:rPr>
          <w:rFonts w:ascii="Arial" w:eastAsia="Times New Roman" w:hAnsi="Arial" w:cs="Arial"/>
          <w:sz w:val="18"/>
          <w:szCs w:val="18"/>
          <w:lang w:eastAsia="sl-SI"/>
        </w:rPr>
      </w:pPr>
      <w:r>
        <w:rPr>
          <w:rFonts w:ascii="Arial" w:eastAsia="Times New Roman" w:hAnsi="Arial" w:cs="Arial"/>
          <w:sz w:val="18"/>
          <w:szCs w:val="18"/>
          <w:lang w:eastAsia="sl-SI"/>
        </w:rPr>
        <w:t xml:space="preserve">Priloge: </w:t>
      </w:r>
    </w:p>
    <w:p w:rsidR="00E05261"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PONUDBA PONUDNIKA ŠT.____________</w:t>
      </w:r>
    </w:p>
    <w:p w:rsidR="00E05261"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SPECIFIKACIJE NAROČNIKA ZA PREDMET JN</w:t>
      </w:r>
    </w:p>
    <w:p w:rsidR="00E05261"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Priloga 2: </w:t>
      </w:r>
      <w:r w:rsidRPr="00897C39">
        <w:rPr>
          <w:rFonts w:ascii="Arial" w:eastAsia="Times New Roman" w:hAnsi="Arial" w:cs="Arial"/>
          <w:sz w:val="18"/>
          <w:szCs w:val="18"/>
          <w:lang w:eastAsia="sl-SI"/>
        </w:rPr>
        <w:t>OBDELOVANJE OSEBNIH PODATKOV</w:t>
      </w:r>
    </w:p>
    <w:p w:rsidR="00E05261" w:rsidRPr="00897C39"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sidRPr="00897C39">
        <w:rPr>
          <w:rFonts w:ascii="Arial" w:eastAsia="Times New Roman" w:hAnsi="Arial" w:cs="Arial"/>
          <w:sz w:val="18"/>
          <w:szCs w:val="18"/>
          <w:lang w:eastAsia="sl-SI"/>
        </w:rPr>
        <w:t>Priloga 3:  IZJAVA O VAROVANJU PODATKOV IN SEZNANITVI Z VARNOSTNIMI ZAHTEVAMI SB NOVO MESTO</w:t>
      </w:r>
    </w:p>
    <w:p w:rsidR="00E05261" w:rsidRDefault="00E05261" w:rsidP="00E05261">
      <w:pPr>
        <w:pStyle w:val="Odstavekseznama"/>
        <w:spacing w:after="0" w:line="240" w:lineRule="auto"/>
        <w:ind w:left="578"/>
        <w:rPr>
          <w:rFonts w:ascii="Arial" w:eastAsia="Times New Roman" w:hAnsi="Arial" w:cs="Arial"/>
          <w:sz w:val="18"/>
          <w:szCs w:val="18"/>
          <w:lang w:eastAsia="sl-SI"/>
        </w:rPr>
      </w:pPr>
    </w:p>
    <w:p w:rsidR="00E05261" w:rsidRDefault="00E05261" w:rsidP="00E05261">
      <w:pPr>
        <w:spacing w:after="0" w:line="240" w:lineRule="auto"/>
        <w:jc w:val="both"/>
      </w:pPr>
    </w:p>
    <w:tbl>
      <w:tblPr>
        <w:tblStyle w:val="NormalTablePHPDOCX"/>
        <w:tblW w:w="0" w:type="auto"/>
        <w:tblInd w:w="108" w:type="dxa"/>
        <w:tblLook w:val="04A0" w:firstRow="1" w:lastRow="0" w:firstColumn="1" w:lastColumn="0" w:noHBand="0" w:noVBand="1"/>
      </w:tblPr>
      <w:tblGrid>
        <w:gridCol w:w="222"/>
      </w:tblGrid>
      <w:tr w:rsidR="00E05261" w:rsidTr="00182455">
        <w:tc>
          <w:tcPr>
            <w:tcW w:w="0" w:type="auto"/>
            <w:tcMar>
              <w:top w:w="0" w:type="auto"/>
              <w:bottom w:w="0" w:type="auto"/>
            </w:tcMar>
          </w:tcPr>
          <w:p w:rsidR="00E05261" w:rsidRDefault="00E05261" w:rsidP="004802C8">
            <w:pPr>
              <w:numPr>
                <w:ilvl w:val="0"/>
                <w:numId w:val="39"/>
              </w:numPr>
              <w:rPr>
                <w:rFonts w:ascii="Arial" w:hAnsi="Arial" w:cs="Arial"/>
                <w:color w:val="000000"/>
                <w:sz w:val="18"/>
                <w:szCs w:val="18"/>
              </w:rPr>
            </w:pPr>
          </w:p>
        </w:tc>
      </w:tr>
    </w:tbl>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Številka:                                                                             Številka: 16-</w:t>
      </w:r>
      <w:r w:rsidR="00A7146E">
        <w:rPr>
          <w:rFonts w:ascii="Arial" w:eastAsia="Times New Roman" w:hAnsi="Arial" w:cs="Arial"/>
          <w:sz w:val="18"/>
          <w:szCs w:val="18"/>
          <w:lang w:eastAsia="sl-SI"/>
        </w:rPr>
        <w:t>4</w:t>
      </w:r>
      <w:r>
        <w:rPr>
          <w:rFonts w:ascii="Arial" w:eastAsia="Times New Roman" w:hAnsi="Arial" w:cs="Arial"/>
          <w:sz w:val="18"/>
          <w:szCs w:val="18"/>
          <w:lang w:eastAsia="sl-SI"/>
        </w:rPr>
        <w:t>0</w:t>
      </w:r>
      <w:r w:rsidRPr="003F3CE2">
        <w:rPr>
          <w:rFonts w:ascii="Arial" w:eastAsia="Times New Roman" w:hAnsi="Arial" w:cs="Arial"/>
          <w:sz w:val="18"/>
          <w:szCs w:val="18"/>
          <w:lang w:eastAsia="sl-SI"/>
        </w:rPr>
        <w:t>/1</w:t>
      </w:r>
      <w:r>
        <w:rPr>
          <w:rFonts w:ascii="Arial" w:eastAsia="Times New Roman" w:hAnsi="Arial" w:cs="Arial"/>
          <w:sz w:val="18"/>
          <w:szCs w:val="18"/>
          <w:lang w:eastAsia="sl-SI"/>
        </w:rPr>
        <w:t>9</w:t>
      </w:r>
      <w:r w:rsidRPr="003F3CE2">
        <w:rPr>
          <w:rFonts w:ascii="Arial" w:eastAsia="Times New Roman" w:hAnsi="Arial" w:cs="Arial"/>
          <w:sz w:val="18"/>
          <w:szCs w:val="18"/>
          <w:lang w:eastAsia="sl-SI"/>
        </w:rPr>
        <w:t xml:space="preserve"> </w:t>
      </w:r>
      <w:r>
        <w:rPr>
          <w:rFonts w:ascii="Arial" w:eastAsia="Times New Roman" w:hAnsi="Arial" w:cs="Arial"/>
          <w:sz w:val="18"/>
          <w:szCs w:val="18"/>
          <w:lang w:eastAsia="sl-SI"/>
        </w:rPr>
        <w:t>KPP_OP</w:t>
      </w: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Datum:                                                                               Datum:</w:t>
      </w: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IZVAJALEC:                                                                              NAROČNIK:</w:t>
      </w: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SPLOŠNA BOLNIŠNICA NOVO MESTO</w:t>
      </w: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Direktorica: </w:t>
      </w: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roofErr w:type="spellStart"/>
      <w:r w:rsidRPr="003F3CE2">
        <w:rPr>
          <w:rFonts w:ascii="Arial" w:eastAsia="Times New Roman" w:hAnsi="Arial" w:cs="Arial"/>
          <w:sz w:val="18"/>
          <w:szCs w:val="18"/>
          <w:lang w:eastAsia="sl-SI"/>
        </w:rPr>
        <w:t>Doc.dr</w:t>
      </w:r>
      <w:proofErr w:type="spellEnd"/>
      <w:r w:rsidRPr="003F3CE2">
        <w:rPr>
          <w:rFonts w:ascii="Arial" w:eastAsia="Times New Roman" w:hAnsi="Arial" w:cs="Arial"/>
          <w:sz w:val="18"/>
          <w:szCs w:val="18"/>
          <w:lang w:eastAsia="sl-SI"/>
        </w:rPr>
        <w:t>. Milena Kramar Zupan</w:t>
      </w: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Pr="00F06E0F" w:rsidRDefault="00E05261" w:rsidP="00E05261">
      <w:pPr>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lastRenderedPageBreak/>
        <w:t>PRILOGA 2</w:t>
      </w:r>
      <w:r w:rsidRPr="00F06E0F">
        <w:rPr>
          <w:rFonts w:ascii="Arial" w:eastAsia="Times New Roman" w:hAnsi="Arial" w:cs="Arial"/>
          <w:b/>
          <w:sz w:val="18"/>
          <w:szCs w:val="18"/>
          <w:lang w:eastAsia="sl-SI"/>
        </w:rPr>
        <w:t xml:space="preserve"> K POGODBI: OBDELOVANJE OSEBNIH PODATKOV</w:t>
      </w:r>
      <w:r>
        <w:rPr>
          <w:rFonts w:ascii="Arial" w:eastAsia="Times New Roman" w:hAnsi="Arial" w:cs="Arial"/>
          <w:b/>
          <w:sz w:val="18"/>
          <w:szCs w:val="18"/>
          <w:lang w:eastAsia="sl-SI"/>
        </w:rPr>
        <w:t xml:space="preserve">  </w:t>
      </w:r>
    </w:p>
    <w:p w:rsidR="00E05261" w:rsidRPr="00F06E0F" w:rsidRDefault="00E05261" w:rsidP="00E05261">
      <w:pPr>
        <w:spacing w:after="0" w:line="240" w:lineRule="auto"/>
        <w:rPr>
          <w:rFonts w:ascii="Times New Roman" w:eastAsia="Times New Roman" w:hAnsi="Times New Roman" w:cs="Times New Roman"/>
          <w:sz w:val="24"/>
          <w:szCs w:val="24"/>
          <w:lang w:eastAsia="sl-SI"/>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469"/>
        <w:gridCol w:w="1776"/>
        <w:gridCol w:w="3438"/>
      </w:tblGrid>
      <w:tr w:rsidR="0038475D" w:rsidRPr="00F06E0F"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ZBIRKE OSEBNIH PODATKOV</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VRSTE PODATKOV V ZBIRKI OSEBNIH PODATKOV, DO KATERIH IMA OBDELOVALEC DOSTOP</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KATEGORIJE POSAMEZNIKOV, NA KATERE SE NANAŠAJO OSEBNI PODATKI</w:t>
            </w:r>
          </w:p>
        </w:tc>
        <w:tc>
          <w:tcPr>
            <w:tcW w:w="1883"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DOVOLJENA OBDELAVA OSEBNIH PODATKOV</w:t>
            </w:r>
          </w:p>
        </w:tc>
      </w:tr>
      <w:tr w:rsidR="0038475D" w:rsidRPr="00F06E0F"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Evidenca osnovne zdravstvene dokumentacije</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in priimek pacienta, datum rojstva, spol, matični indeks pacienta</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Pacienti</w:t>
            </w:r>
          </w:p>
        </w:tc>
        <w:tc>
          <w:tcPr>
            <w:tcW w:w="1883" w:type="pct"/>
            <w:vAlign w:val="center"/>
          </w:tcPr>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Vpogled in dostop do podatkov (obdelovalec lahko podatke vpogleda in do njih dostopa pri uporabi in vzdrževanju programske opreme)  </w:t>
            </w: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Posredovanje podatkov tretjim osebam </w:t>
            </w: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(obdelovalec ne sme posredovati osebnih podatkov tretjim osebam)</w:t>
            </w: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120" w:line="240" w:lineRule="auto"/>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 xml:space="preserve">Uporaba podatkov v lastne namene </w:t>
            </w:r>
          </w:p>
          <w:p w:rsidR="0038475D" w:rsidRPr="0038475D" w:rsidRDefault="0038475D" w:rsidP="0038475D">
            <w:pPr>
              <w:spacing w:after="120" w:line="240" w:lineRule="auto"/>
              <w:ind w:left="720"/>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(obdelovalec nima pooblastila za uporabo podatkov zunaj namena, določenega v pogodbi)</w:t>
            </w:r>
          </w:p>
        </w:tc>
      </w:tr>
    </w:tbl>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38475D" w:rsidRDefault="0038475D" w:rsidP="00E05261">
      <w:pPr>
        <w:spacing w:before="975" w:after="225" w:line="240" w:lineRule="auto"/>
        <w:jc w:val="right"/>
        <w:rPr>
          <w:sz w:val="20"/>
        </w:rPr>
      </w:pPr>
    </w:p>
    <w:p w:rsidR="00E05261" w:rsidRPr="00855155" w:rsidRDefault="00E05261" w:rsidP="00E05261">
      <w:pPr>
        <w:spacing w:before="975" w:after="225" w:line="240" w:lineRule="auto"/>
        <w:jc w:val="right"/>
        <w:rPr>
          <w:sz w:val="20"/>
        </w:rPr>
      </w:pPr>
      <w:r w:rsidRPr="00855155">
        <w:rPr>
          <w:sz w:val="20"/>
        </w:rPr>
        <w:t>Priloga 3</w:t>
      </w:r>
    </w:p>
    <w:p w:rsidR="00E05261" w:rsidRPr="00F06E0F" w:rsidRDefault="00E05261" w:rsidP="00E05261">
      <w:pPr>
        <w:spacing w:after="0" w:line="240" w:lineRule="auto"/>
        <w:jc w:val="center"/>
        <w:rPr>
          <w:rFonts w:ascii="Arial" w:eastAsia="Times New Roman" w:hAnsi="Arial" w:cs="Arial"/>
          <w:b/>
          <w:bCs/>
          <w:sz w:val="20"/>
          <w:szCs w:val="20"/>
          <w:lang w:eastAsia="sl-SI"/>
        </w:rPr>
      </w:pPr>
      <w:r w:rsidRPr="00F06E0F">
        <w:rPr>
          <w:rFonts w:ascii="Arial" w:eastAsia="Times New Roman" w:hAnsi="Arial" w:cs="Arial"/>
          <w:b/>
          <w:bCs/>
          <w:sz w:val="20"/>
          <w:szCs w:val="20"/>
          <w:lang w:eastAsia="sl-SI"/>
        </w:rPr>
        <w:t xml:space="preserve">IZJAVA </w:t>
      </w:r>
    </w:p>
    <w:p w:rsidR="00E05261" w:rsidRPr="00F06E0F" w:rsidRDefault="00E05261" w:rsidP="00E05261">
      <w:pPr>
        <w:spacing w:after="0" w:line="240" w:lineRule="auto"/>
        <w:jc w:val="center"/>
        <w:rPr>
          <w:rFonts w:ascii="Arial" w:eastAsia="Times New Roman" w:hAnsi="Arial" w:cs="Arial"/>
          <w:b/>
          <w:bCs/>
          <w:sz w:val="20"/>
          <w:szCs w:val="20"/>
          <w:lang w:eastAsia="sl-SI"/>
        </w:rPr>
      </w:pPr>
      <w:r w:rsidRPr="00F06E0F">
        <w:rPr>
          <w:rFonts w:ascii="Arial" w:eastAsia="Times New Roman" w:hAnsi="Arial" w:cs="Arial"/>
          <w:b/>
          <w:bCs/>
          <w:sz w:val="20"/>
          <w:szCs w:val="20"/>
          <w:lang w:eastAsia="sl-SI"/>
        </w:rPr>
        <w:t xml:space="preserve">O VAROVANJU PODATKOV IN </w:t>
      </w:r>
    </w:p>
    <w:p w:rsidR="00E05261" w:rsidRPr="00F06E0F" w:rsidRDefault="00E05261" w:rsidP="00E05261">
      <w:pPr>
        <w:spacing w:after="0" w:line="240" w:lineRule="auto"/>
        <w:jc w:val="center"/>
        <w:rPr>
          <w:rFonts w:ascii="Arial" w:eastAsia="Times New Roman" w:hAnsi="Arial" w:cs="Arial"/>
          <w:b/>
          <w:bCs/>
          <w:sz w:val="20"/>
          <w:szCs w:val="20"/>
          <w:lang w:eastAsia="sl-SI"/>
        </w:rPr>
      </w:pPr>
      <w:r w:rsidRPr="00F06E0F">
        <w:rPr>
          <w:rFonts w:ascii="Arial" w:eastAsia="Times New Roman" w:hAnsi="Arial" w:cs="Arial"/>
          <w:b/>
          <w:bCs/>
          <w:sz w:val="20"/>
          <w:szCs w:val="20"/>
          <w:lang w:eastAsia="sl-SI"/>
        </w:rPr>
        <w:t>SEZNANITVI Z VARNOSTNIMI ZAHTEVAMI SB NOVO MESTO</w:t>
      </w:r>
    </w:p>
    <w:p w:rsidR="00E05261" w:rsidRPr="00F06E0F" w:rsidRDefault="00E05261" w:rsidP="00E05261">
      <w:pPr>
        <w:spacing w:after="0" w:line="240" w:lineRule="auto"/>
        <w:jc w:val="center"/>
        <w:rPr>
          <w:rFonts w:ascii="Arial" w:eastAsia="Times New Roman" w:hAnsi="Arial" w:cs="Arial"/>
          <w:b/>
          <w:bCs/>
          <w:sz w:val="20"/>
          <w:szCs w:val="20"/>
          <w:lang w:eastAsia="sl-SI"/>
        </w:rPr>
      </w:pPr>
    </w:p>
    <w:p w:rsidR="00E05261" w:rsidRPr="00F06E0F" w:rsidRDefault="00E05261" w:rsidP="00E05261">
      <w:pPr>
        <w:spacing w:after="0" w:line="240" w:lineRule="auto"/>
        <w:rPr>
          <w:rFonts w:ascii="Arial" w:eastAsia="Times New Roman" w:hAnsi="Arial" w:cs="Arial"/>
          <w:b/>
          <w:bCs/>
          <w:sz w:val="24"/>
          <w:szCs w:val="24"/>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Podpisani/a________________________________________________________________________________,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elektronski naslov____________________________, mobilni telefon___________________________________,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zaposlen/a pri izvajalcu __________________________________________________________, ki je na podlagi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sklenjene pogodbe med naročnikom Splošno bolnišnico Novo mesto in izvajalcem________________________</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______________________________________, št.__________________ z dne 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zavezan opravljati storitve oziroma dela _________________________________________________________,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se s podpisom te izjave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center"/>
        <w:rPr>
          <w:rFonts w:ascii="Arial" w:eastAsia="Times New Roman" w:hAnsi="Arial" w:cs="Arial"/>
          <w:b/>
          <w:bCs/>
          <w:sz w:val="18"/>
          <w:szCs w:val="18"/>
          <w:lang w:eastAsia="sl-SI"/>
        </w:rPr>
      </w:pPr>
      <w:r w:rsidRPr="00F06E0F">
        <w:rPr>
          <w:rFonts w:ascii="Arial" w:eastAsia="Times New Roman" w:hAnsi="Arial" w:cs="Arial"/>
          <w:b/>
          <w:bCs/>
          <w:sz w:val="18"/>
          <w:szCs w:val="18"/>
          <w:lang w:eastAsia="sl-SI"/>
        </w:rPr>
        <w:t xml:space="preserve">Z A V E Z U J E M,  </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4802C8">
      <w:pPr>
        <w:numPr>
          <w:ilvl w:val="0"/>
          <w:numId w:val="43"/>
        </w:numPr>
        <w:spacing w:after="0" w:line="240" w:lineRule="auto"/>
        <w:contextualSpacing/>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da bom ves čas trajanja pogodbe in po izteku pogodbe kot zaupne varoval vse podatke, zlasti pa posebne osebne podatke, s katerimi se bom seznanil oziroma, ki jih bom izvedel v okviru opravljanja storitev oziroma del pri naročniku, bodisi na lokaciji naročnika bodisi preko drugih oblik, preko katerih bi se seznanil s podatki na nosilcih, kjer so zapisani (npr. vzdrževanje preko oddaljenega dostopa). Hkrati se zavezujem, da ne bom za svojo osebno uporabo oziroma uporabo izvajalca izkoriščal ali izdal tretji osebi podatkov, ki so mi bili zaupani oziroma sem se z njimi seznanil v času opravljanja storitev oziroma del pri naročniku.</w:t>
      </w:r>
    </w:p>
    <w:p w:rsidR="00E05261" w:rsidRPr="00F06E0F" w:rsidRDefault="00E05261" w:rsidP="00E05261">
      <w:pPr>
        <w:spacing w:after="0"/>
        <w:ind w:left="720"/>
        <w:contextualSpacing/>
        <w:jc w:val="both"/>
        <w:rPr>
          <w:rFonts w:ascii="Arial" w:eastAsia="Times New Roman" w:hAnsi="Arial" w:cs="Arial"/>
          <w:sz w:val="18"/>
          <w:szCs w:val="18"/>
          <w:lang w:eastAsia="sl-SI"/>
        </w:rPr>
      </w:pPr>
    </w:p>
    <w:p w:rsidR="00E05261" w:rsidRPr="00F06E0F" w:rsidRDefault="00E05261" w:rsidP="004802C8">
      <w:pPr>
        <w:numPr>
          <w:ilvl w:val="0"/>
          <w:numId w:val="43"/>
        </w:numPr>
        <w:spacing w:after="0" w:line="240" w:lineRule="auto"/>
        <w:contextualSpacing/>
        <w:jc w:val="both"/>
        <w:rPr>
          <w:rFonts w:ascii="Arial" w:eastAsia="Times New Roman" w:hAnsi="Arial" w:cs="Arial"/>
          <w:sz w:val="18"/>
          <w:szCs w:val="18"/>
          <w:lang w:eastAsia="sl-SI"/>
        </w:rPr>
      </w:pPr>
      <w:r w:rsidRPr="00F06E0F">
        <w:rPr>
          <w:rFonts w:ascii="Arial" w:eastAsia="Times New Roman" w:hAnsi="Arial" w:cs="Arial"/>
          <w:sz w:val="18"/>
          <w:szCs w:val="18"/>
          <w:lang w:eastAsia="ar-SA"/>
        </w:rPr>
        <w:t>da bom navedene podatke obdeloval v skladu z namenom, za katerega je sklenjena pogodba, in v skladu s predpisi s področja varstva osebnih podatkov.</w:t>
      </w:r>
    </w:p>
    <w:p w:rsidR="00E05261" w:rsidRPr="00F06E0F" w:rsidRDefault="00E05261" w:rsidP="00E05261">
      <w:pPr>
        <w:spacing w:after="0"/>
        <w:ind w:left="720"/>
        <w:contextualSpacing/>
        <w:jc w:val="both"/>
        <w:rPr>
          <w:rFonts w:ascii="Arial" w:eastAsia="Times New Roman" w:hAnsi="Arial" w:cs="Arial"/>
          <w:sz w:val="18"/>
          <w:szCs w:val="18"/>
          <w:lang w:eastAsia="sl-SI"/>
        </w:rPr>
      </w:pPr>
    </w:p>
    <w:p w:rsidR="00E05261" w:rsidRPr="00F06E0F" w:rsidRDefault="00E05261" w:rsidP="004802C8">
      <w:pPr>
        <w:numPr>
          <w:ilvl w:val="0"/>
          <w:numId w:val="43"/>
        </w:numPr>
        <w:spacing w:after="0" w:line="240" w:lineRule="auto"/>
        <w:contextualSpacing/>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da sem seznanjen z varnostnimi zahtevami, ki jih določajo varnostne politike Splošne bolnišnice Novo mesto (Politika upravljanja kakovosti in varnosti tretjih strank in Politika fizične zaščite in fizičnega dostopa), in se jih obvežem spoštovati ter upoštevati.</w:t>
      </w:r>
    </w:p>
    <w:p w:rsidR="00E05261" w:rsidRPr="00F06E0F" w:rsidRDefault="00E05261" w:rsidP="00E05261">
      <w:pPr>
        <w:spacing w:after="0" w:line="240" w:lineRule="auto"/>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 </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V _______________________, dne ____________________</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t xml:space="preserve">                    Podpis:</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Times New Roman" w:eastAsia="Calibri" w:hAnsi="Times New Roman" w:cs="Times New Roman"/>
          <w:sz w:val="18"/>
          <w:szCs w:val="18"/>
        </w:rPr>
      </w:pP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t xml:space="preserve">        __________________________________</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lang w:eastAsia="sl-SI"/>
        </w:rPr>
      </w:pPr>
      <w:r w:rsidRPr="00F06E0F">
        <w:rPr>
          <w:rFonts w:ascii="Arial" w:eastAsia="Times New Roman" w:hAnsi="Arial" w:cs="Arial"/>
          <w:lang w:eastAsia="sl-SI"/>
        </w:rPr>
        <w:t>Prilogi:</w:t>
      </w:r>
    </w:p>
    <w:p w:rsidR="00E05261" w:rsidRPr="00F06E0F" w:rsidRDefault="00E05261" w:rsidP="004802C8">
      <w:pPr>
        <w:numPr>
          <w:ilvl w:val="0"/>
          <w:numId w:val="44"/>
        </w:numPr>
        <w:spacing w:after="0" w:line="240" w:lineRule="auto"/>
        <w:contextualSpacing/>
        <w:rPr>
          <w:rFonts w:ascii="Arial" w:eastAsia="Times New Roman" w:hAnsi="Arial" w:cs="Arial"/>
          <w:lang w:eastAsia="sl-SI"/>
        </w:rPr>
      </w:pPr>
      <w:r w:rsidRPr="00F06E0F">
        <w:rPr>
          <w:rFonts w:ascii="Arial" w:eastAsia="Times New Roman" w:hAnsi="Arial" w:cs="Arial"/>
          <w:sz w:val="18"/>
          <w:szCs w:val="18"/>
          <w:lang w:eastAsia="sl-SI"/>
        </w:rPr>
        <w:t>Politika upravljanja kakovosti in varnosti tretjih strank,</w:t>
      </w:r>
    </w:p>
    <w:p w:rsidR="00A7146E" w:rsidRDefault="00E05261" w:rsidP="004802C8">
      <w:pPr>
        <w:numPr>
          <w:ilvl w:val="0"/>
          <w:numId w:val="44"/>
        </w:numPr>
        <w:spacing w:after="0" w:line="240" w:lineRule="auto"/>
        <w:contextualSpacing/>
        <w:rPr>
          <w:rFonts w:ascii="Arial" w:eastAsia="Times New Roman" w:hAnsi="Arial" w:cs="Arial"/>
          <w:sz w:val="18"/>
          <w:szCs w:val="18"/>
          <w:lang w:eastAsia="sl-SI"/>
        </w:rPr>
      </w:pPr>
      <w:r w:rsidRPr="00A7146E">
        <w:rPr>
          <w:rFonts w:ascii="Arial" w:eastAsia="Times New Roman" w:hAnsi="Arial" w:cs="Arial"/>
          <w:sz w:val="18"/>
          <w:szCs w:val="18"/>
          <w:lang w:eastAsia="sl-SI"/>
        </w:rPr>
        <w:t>Politika fizične zaščite in fizičnega dostopa.</w:t>
      </w: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Pr="003F3CE2" w:rsidRDefault="00A7146E" w:rsidP="00A7146E">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sz w:val="18"/>
          <w:szCs w:val="18"/>
        </w:rPr>
      </w:pPr>
      <w:r w:rsidRPr="003F3CE2">
        <w:rPr>
          <w:rFonts w:ascii="Arial" w:hAnsi="Arial" w:cs="Arial"/>
          <w:color w:val="FFFFFF" w:themeColor="background1"/>
          <w:sz w:val="18"/>
          <w:szCs w:val="18"/>
        </w:rPr>
        <w:t>Vzorec VZDRŽ. pogodbe</w:t>
      </w:r>
    </w:p>
    <w:p w:rsidR="00A7146E" w:rsidRPr="003F3CE2" w:rsidRDefault="00A7146E" w:rsidP="00A7146E">
      <w:pPr>
        <w:rPr>
          <w:rFonts w:ascii="Arial" w:hAnsi="Arial" w:cs="Arial"/>
          <w:sz w:val="18"/>
          <w:szCs w:val="18"/>
        </w:rPr>
      </w:pPr>
    </w:p>
    <w:p w:rsidR="00A7146E" w:rsidRPr="003F3CE2" w:rsidRDefault="00A7146E" w:rsidP="00A7146E">
      <w:pPr>
        <w:keepNext/>
        <w:spacing w:after="0" w:line="240" w:lineRule="auto"/>
        <w:ind w:left="-142"/>
        <w:outlineLvl w:val="0"/>
        <w:rPr>
          <w:rFonts w:ascii="Arial" w:eastAsia="Arial Unicode MS" w:hAnsi="Arial" w:cs="Arial"/>
          <w:b/>
          <w:bCs/>
          <w:sz w:val="18"/>
          <w:szCs w:val="18"/>
          <w:lang w:eastAsia="sl-SI"/>
        </w:rPr>
      </w:pPr>
      <w:r w:rsidRPr="003F3CE2">
        <w:rPr>
          <w:rFonts w:ascii="Arial" w:eastAsia="Times New Roman" w:hAnsi="Arial" w:cs="Arial"/>
          <w:b/>
          <w:bCs/>
          <w:sz w:val="18"/>
          <w:szCs w:val="18"/>
          <w:lang w:eastAsia="sl-SI"/>
        </w:rPr>
        <w:t>NAROČNIK</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b/>
          <w:sz w:val="18"/>
          <w:szCs w:val="18"/>
          <w:lang w:eastAsia="sl-SI"/>
        </w:rPr>
        <w:t xml:space="preserve">SPLOŠNA BOLNIŠNICA NOVO MESTO, </w:t>
      </w:r>
      <w:r w:rsidRPr="003F3CE2">
        <w:rPr>
          <w:rFonts w:ascii="Arial" w:eastAsia="Times New Roman" w:hAnsi="Arial" w:cs="Arial"/>
          <w:sz w:val="18"/>
          <w:szCs w:val="18"/>
          <w:lang w:eastAsia="sl-SI"/>
        </w:rPr>
        <w:t xml:space="preserve">Šmihelska cesta 1, 8000 Novo mesto, ki jo zastopa direktorica </w:t>
      </w:r>
      <w:proofErr w:type="spellStart"/>
      <w:r w:rsidRPr="003F3CE2">
        <w:rPr>
          <w:rFonts w:ascii="Arial" w:eastAsia="Times New Roman" w:hAnsi="Arial" w:cs="Arial"/>
          <w:sz w:val="18"/>
          <w:szCs w:val="18"/>
          <w:lang w:eastAsia="sl-SI"/>
        </w:rPr>
        <w:t>doc.dr</w:t>
      </w:r>
      <w:proofErr w:type="spellEnd"/>
      <w:r w:rsidRPr="003F3CE2">
        <w:rPr>
          <w:rFonts w:ascii="Arial" w:eastAsia="Times New Roman" w:hAnsi="Arial" w:cs="Arial"/>
          <w:sz w:val="18"/>
          <w:szCs w:val="18"/>
          <w:lang w:eastAsia="sl-SI"/>
        </w:rPr>
        <w:t xml:space="preserve">. Milena Kramar Zupan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ID številka: SI82657106</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Matična številka: 5054621</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in </w:t>
      </w:r>
    </w:p>
    <w:p w:rsidR="00A7146E" w:rsidRPr="003F3CE2" w:rsidRDefault="00A7146E" w:rsidP="00A7146E">
      <w:pPr>
        <w:tabs>
          <w:tab w:val="center" w:pos="4153"/>
          <w:tab w:val="right" w:pos="8306"/>
        </w:tabs>
        <w:spacing w:after="0" w:line="240" w:lineRule="auto"/>
        <w:ind w:left="-142"/>
        <w:jc w:val="both"/>
        <w:rPr>
          <w:rFonts w:ascii="Arial" w:eastAsia="Times New Roman" w:hAnsi="Arial" w:cs="Arial"/>
          <w:sz w:val="18"/>
          <w:szCs w:val="18"/>
          <w:lang w:val="de-DE" w:eastAsia="sl-SI"/>
        </w:rPr>
      </w:pPr>
      <w:r w:rsidRPr="003F3CE2">
        <w:rPr>
          <w:rFonts w:ascii="Arial" w:eastAsia="Times New Roman" w:hAnsi="Arial" w:cs="Arial"/>
          <w:sz w:val="18"/>
          <w:szCs w:val="18"/>
          <w:lang w:val="de-DE" w:eastAsia="sl-SI"/>
        </w:rPr>
        <w:t xml:space="preserve"> </w:t>
      </w:r>
    </w:p>
    <w:p w:rsidR="00A7146E" w:rsidRPr="003F3CE2" w:rsidRDefault="00A7146E" w:rsidP="00A7146E">
      <w:pPr>
        <w:spacing w:after="0" w:line="240" w:lineRule="auto"/>
        <w:ind w:left="-142"/>
        <w:jc w:val="both"/>
        <w:rPr>
          <w:rFonts w:ascii="Arial" w:eastAsia="Times New Roman" w:hAnsi="Arial" w:cs="Arial"/>
          <w:b/>
          <w:sz w:val="18"/>
          <w:szCs w:val="18"/>
          <w:lang w:eastAsia="sl-SI"/>
        </w:rPr>
      </w:pPr>
      <w:r w:rsidRPr="003F3CE2">
        <w:rPr>
          <w:rFonts w:ascii="Arial" w:eastAsia="Times New Roman" w:hAnsi="Arial" w:cs="Arial"/>
          <w:b/>
          <w:sz w:val="18"/>
          <w:szCs w:val="18"/>
          <w:lang w:eastAsia="sl-SI"/>
        </w:rPr>
        <w:t>IZVAJALEC</w:t>
      </w: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
          <w:sz w:val="18"/>
          <w:szCs w:val="18"/>
          <w:lang w:eastAsia="sl-SI"/>
        </w:rPr>
        <w:t>___________________________________________________</w:t>
      </w:r>
      <w:r w:rsidRPr="003F3CE2">
        <w:rPr>
          <w:rFonts w:ascii="Arial" w:eastAsia="Times New Roman" w:hAnsi="Arial" w:cs="Arial"/>
          <w:bCs/>
          <w:sz w:val="18"/>
          <w:szCs w:val="18"/>
          <w:lang w:eastAsia="sl-SI"/>
        </w:rPr>
        <w:t>, ki ga/jo zastopa direktor/ica</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__________________________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ID številka:           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Matična številka:  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sta sklenila naslednjo </w:t>
      </w:r>
    </w:p>
    <w:p w:rsidR="00A7146E" w:rsidRPr="003F3CE2" w:rsidRDefault="00A7146E" w:rsidP="00A7146E">
      <w:pPr>
        <w:keepNext/>
        <w:spacing w:after="0" w:line="240" w:lineRule="auto"/>
        <w:ind w:left="-142"/>
        <w:jc w:val="center"/>
        <w:outlineLvl w:val="2"/>
        <w:rPr>
          <w:rFonts w:ascii="Arial" w:eastAsia="Arial Unicode MS" w:hAnsi="Arial" w:cs="Arial"/>
          <w:b/>
          <w:sz w:val="18"/>
          <w:szCs w:val="18"/>
          <w:lang w:eastAsia="sl-SI"/>
        </w:rPr>
      </w:pPr>
      <w:r w:rsidRPr="003F3CE2">
        <w:rPr>
          <w:rFonts w:ascii="Arial" w:eastAsia="Times New Roman" w:hAnsi="Arial" w:cs="Arial"/>
          <w:b/>
          <w:sz w:val="18"/>
          <w:szCs w:val="18"/>
          <w:lang w:eastAsia="sl-SI"/>
        </w:rPr>
        <w:t>VZDRŽEVALNO   POGODBO</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before="40" w:after="0" w:line="240" w:lineRule="auto"/>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Pogodbeni stranki ugotavljata, da je naročnik v skladu z Zakonom o javnem naročanju (</w:t>
      </w:r>
      <w:r w:rsidRPr="00627079">
        <w:rPr>
          <w:rFonts w:ascii="Arial" w:eastAsia="Times New Roman" w:hAnsi="Arial" w:cs="Arial"/>
          <w:sz w:val="18"/>
          <w:szCs w:val="18"/>
          <w:lang w:eastAsia="sl-SI"/>
        </w:rPr>
        <w:t>Uradni list RS</w:t>
      </w:r>
      <w:r>
        <w:rPr>
          <w:rFonts w:ascii="Arial" w:eastAsia="Times New Roman" w:hAnsi="Arial" w:cs="Arial"/>
          <w:sz w:val="18"/>
          <w:szCs w:val="18"/>
          <w:lang w:eastAsia="sl-SI"/>
        </w:rPr>
        <w:t>.</w:t>
      </w:r>
      <w:r w:rsidRPr="00627079">
        <w:rPr>
          <w:rFonts w:ascii="Arial" w:eastAsia="Times New Roman" w:hAnsi="Arial" w:cs="Arial"/>
          <w:sz w:val="18"/>
          <w:szCs w:val="18"/>
          <w:lang w:eastAsia="sl-SI"/>
        </w:rPr>
        <w:t xml:space="preserve"> št. 91/15</w:t>
      </w:r>
      <w:r>
        <w:rPr>
          <w:rFonts w:ascii="Arial" w:eastAsia="Times New Roman" w:hAnsi="Arial" w:cs="Arial"/>
          <w:sz w:val="18"/>
          <w:szCs w:val="18"/>
          <w:lang w:eastAsia="sl-SI"/>
        </w:rPr>
        <w:t xml:space="preserve"> in 14/18; </w:t>
      </w:r>
      <w:r w:rsidRPr="00FD0DFE">
        <w:rPr>
          <w:rFonts w:ascii="Arial" w:eastAsia="Times New Roman" w:hAnsi="Arial" w:cs="Arial"/>
          <w:sz w:val="18"/>
          <w:szCs w:val="18"/>
          <w:lang w:eastAsia="sl-SI"/>
        </w:rPr>
        <w:t>v nadaljevan</w:t>
      </w:r>
      <w:r>
        <w:rPr>
          <w:rFonts w:ascii="Arial" w:eastAsia="Times New Roman" w:hAnsi="Arial" w:cs="Arial"/>
          <w:sz w:val="18"/>
          <w:szCs w:val="18"/>
          <w:lang w:eastAsia="sl-SI"/>
        </w:rPr>
        <w:t>ju: ZJN-3</w:t>
      </w:r>
      <w:r w:rsidRPr="00FD0DFE">
        <w:rPr>
          <w:rFonts w:ascii="Arial" w:eastAsia="Times New Roman" w:hAnsi="Arial" w:cs="Arial"/>
          <w:sz w:val="18"/>
          <w:szCs w:val="18"/>
          <w:lang w:eastAsia="sl-SI"/>
        </w:rPr>
        <w:t>)</w:t>
      </w:r>
      <w:r>
        <w:rPr>
          <w:rFonts w:ascii="Arial" w:eastAsia="Times New Roman" w:hAnsi="Arial" w:cs="Arial"/>
          <w:sz w:val="18"/>
          <w:szCs w:val="18"/>
          <w:lang w:eastAsia="sl-SI"/>
        </w:rPr>
        <w:t xml:space="preserve"> </w:t>
      </w:r>
      <w:r w:rsidRPr="003F3CE2">
        <w:rPr>
          <w:rFonts w:ascii="Arial" w:eastAsia="Times New Roman" w:hAnsi="Arial" w:cs="Arial"/>
          <w:sz w:val="18"/>
          <w:szCs w:val="18"/>
          <w:lang w:eastAsia="sl-SI"/>
        </w:rPr>
        <w:t xml:space="preserve"> ter na podlagi javnega naročila po </w:t>
      </w:r>
      <w:r>
        <w:rPr>
          <w:rFonts w:ascii="Arial" w:eastAsia="Times New Roman" w:hAnsi="Arial" w:cs="Arial"/>
          <w:sz w:val="18"/>
          <w:szCs w:val="18"/>
          <w:lang w:eastAsia="sl-SI"/>
        </w:rPr>
        <w:t xml:space="preserve">odprtem </w:t>
      </w:r>
      <w:r w:rsidRPr="003F3CE2">
        <w:rPr>
          <w:rFonts w:ascii="Arial" w:eastAsia="Times New Roman" w:hAnsi="Arial" w:cs="Arial"/>
          <w:sz w:val="18"/>
          <w:szCs w:val="18"/>
          <w:lang w:eastAsia="sl-SI"/>
        </w:rPr>
        <w:t xml:space="preserve">postopku: </w:t>
      </w:r>
      <w:r>
        <w:rPr>
          <w:rFonts w:ascii="Arial" w:eastAsia="Times New Roman" w:hAnsi="Arial" w:cs="Arial"/>
          <w:b/>
          <w:sz w:val="18"/>
          <w:szCs w:val="18"/>
          <w:lang w:eastAsia="sl-SI"/>
        </w:rPr>
        <w:t>HEMODIALIZNI APARATI</w:t>
      </w:r>
      <w:r w:rsidRPr="003F3CE2">
        <w:rPr>
          <w:rFonts w:ascii="Arial" w:eastAsia="Times New Roman" w:hAnsi="Arial" w:cs="Arial"/>
          <w:sz w:val="18"/>
          <w:szCs w:val="18"/>
          <w:lang w:eastAsia="sl-SI"/>
        </w:rPr>
        <w:t xml:space="preserve"> (v nadaljevanju oprema), objavljenega na portalu javnih naročil, datum objave ………………, številka objave ………………</w:t>
      </w:r>
      <w:r>
        <w:rPr>
          <w:rFonts w:ascii="Arial" w:eastAsia="Times New Roman" w:hAnsi="Arial" w:cs="Arial"/>
          <w:sz w:val="18"/>
          <w:szCs w:val="18"/>
          <w:lang w:eastAsia="sl-SI"/>
        </w:rPr>
        <w:t xml:space="preserve"> in v TED</w:t>
      </w:r>
      <w:r w:rsidRPr="003F78A6">
        <w:rPr>
          <w:rFonts w:ascii="Arial" w:eastAsia="Times New Roman" w:hAnsi="Arial" w:cs="Arial"/>
          <w:sz w:val="18"/>
          <w:szCs w:val="18"/>
          <w:lang w:eastAsia="sl-SI"/>
        </w:rPr>
        <w:t xml:space="preserve"> </w:t>
      </w:r>
      <w:r w:rsidRPr="003F3CE2">
        <w:rPr>
          <w:rFonts w:ascii="Arial" w:eastAsia="Times New Roman" w:hAnsi="Arial" w:cs="Arial"/>
          <w:sz w:val="18"/>
          <w:szCs w:val="18"/>
          <w:lang w:eastAsia="sl-SI"/>
        </w:rPr>
        <w:t>številka objave ………………</w:t>
      </w:r>
      <w:r>
        <w:rPr>
          <w:rFonts w:ascii="Arial" w:eastAsia="Times New Roman" w:hAnsi="Arial" w:cs="Arial"/>
          <w:sz w:val="18"/>
          <w:szCs w:val="18"/>
          <w:lang w:eastAsia="sl-SI"/>
        </w:rPr>
        <w:t xml:space="preserve"> </w:t>
      </w:r>
      <w:r w:rsidRPr="003F3CE2">
        <w:rPr>
          <w:rFonts w:ascii="Arial" w:eastAsia="Times New Roman" w:hAnsi="Arial" w:cs="Arial"/>
          <w:sz w:val="18"/>
          <w:szCs w:val="18"/>
          <w:lang w:eastAsia="sl-SI"/>
        </w:rPr>
        <w:t xml:space="preserve"> izbral dobavitelja za dobavo in  montažo opreme, ki je vključeval  tudi </w:t>
      </w:r>
      <w:r>
        <w:rPr>
          <w:rFonts w:ascii="Arial" w:eastAsia="Times New Roman" w:hAnsi="Arial" w:cs="Arial"/>
          <w:sz w:val="18"/>
          <w:szCs w:val="18"/>
          <w:lang w:eastAsia="sl-SI"/>
        </w:rPr>
        <w:t>vzdrževanje opreme za dobo 6 let po poteku garancijske dobe</w:t>
      </w: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2. člen</w:t>
      </w:r>
    </w:p>
    <w:p w:rsidR="00A7146E" w:rsidRPr="003F3CE2" w:rsidRDefault="00A7146E" w:rsidP="00A7146E">
      <w:pPr>
        <w:spacing w:after="0" w:line="240" w:lineRule="auto"/>
        <w:ind w:left="-142"/>
        <w:jc w:val="center"/>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S to pogodbo se pogodbeni stranki dogovorita o splošnih in posebnih pogojih izvedbe predmetnega javnega naročila. Sestavni del te pogodbe sta ponudba izvajalca št._________ z dne ______________________ in specifikacija zahtev naročnika za predmet javnega naročila.</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B30A10"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Za razlago veljajo tudi vsi drugi pogoji predmetnega javnega naročila, in sicer razpisna dokumentacija, ponudbena dokumentacija. </w:t>
      </w: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r w:rsidRPr="003F3CE2">
        <w:rPr>
          <w:rFonts w:ascii="Arial" w:eastAsia="Times New Roman" w:hAnsi="Arial" w:cs="Arial"/>
          <w:iCs/>
          <w:sz w:val="18"/>
          <w:szCs w:val="18"/>
          <w:lang w:eastAsia="sl-SI"/>
        </w:rPr>
        <w:t>3.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Default="00A7146E" w:rsidP="00A7146E">
      <w:pPr>
        <w:keepNext/>
        <w:spacing w:after="0" w:line="240" w:lineRule="auto"/>
        <w:outlineLvl w:val="3"/>
        <w:rPr>
          <w:rFonts w:ascii="Arial" w:eastAsia="Times New Roman" w:hAnsi="Arial" w:cs="Arial"/>
          <w:b/>
          <w:sz w:val="18"/>
          <w:szCs w:val="18"/>
        </w:rPr>
      </w:pPr>
      <w:r w:rsidRPr="003F3CE2">
        <w:rPr>
          <w:rFonts w:ascii="Arial" w:eastAsia="Arial Unicode MS" w:hAnsi="Arial" w:cs="Arial"/>
          <w:bCs/>
          <w:sz w:val="18"/>
          <w:szCs w:val="18"/>
          <w:lang w:eastAsia="sl-SI"/>
        </w:rPr>
        <w:t xml:space="preserve">Predmet te pogodbe je izvajanje storitev: </w:t>
      </w:r>
      <w:r w:rsidRPr="003F3CE2">
        <w:rPr>
          <w:rFonts w:ascii="Arial" w:eastAsia="Times New Roman" w:hAnsi="Arial" w:cs="Arial"/>
          <w:b/>
          <w:sz w:val="18"/>
          <w:szCs w:val="18"/>
        </w:rPr>
        <w:t xml:space="preserve">VZDRŽEVANJE </w:t>
      </w:r>
      <w:proofErr w:type="spellStart"/>
      <w:r>
        <w:rPr>
          <w:rFonts w:ascii="Arial" w:eastAsia="Times New Roman" w:hAnsi="Arial" w:cs="Arial"/>
          <w:b/>
          <w:sz w:val="18"/>
          <w:szCs w:val="18"/>
        </w:rPr>
        <w:t>hemodializnih</w:t>
      </w:r>
      <w:proofErr w:type="spellEnd"/>
      <w:r>
        <w:rPr>
          <w:rFonts w:ascii="Arial" w:eastAsia="Times New Roman" w:hAnsi="Arial" w:cs="Arial"/>
          <w:b/>
          <w:sz w:val="18"/>
          <w:szCs w:val="18"/>
        </w:rPr>
        <w:t xml:space="preserve"> aparatov: </w:t>
      </w:r>
    </w:p>
    <w:p w:rsidR="00A7146E" w:rsidRDefault="00A7146E" w:rsidP="00A7146E">
      <w:pPr>
        <w:keepNext/>
        <w:spacing w:after="0" w:line="240" w:lineRule="auto"/>
        <w:outlineLvl w:val="3"/>
        <w:rPr>
          <w:rFonts w:ascii="Arial" w:eastAsia="Times New Roman" w:hAnsi="Arial" w:cs="Arial"/>
          <w:b/>
          <w:sz w:val="18"/>
          <w:szCs w:val="18"/>
        </w:rPr>
      </w:pPr>
    </w:p>
    <w:p w:rsidR="00A7146E" w:rsidRDefault="00A7146E" w:rsidP="00A7146E">
      <w:pPr>
        <w:keepNext/>
        <w:spacing w:after="0" w:line="240" w:lineRule="auto"/>
        <w:outlineLvl w:val="3"/>
        <w:rPr>
          <w:rFonts w:ascii="Arial" w:eastAsia="Times New Roman" w:hAnsi="Arial" w:cs="Arial"/>
          <w:b/>
          <w:sz w:val="18"/>
          <w:szCs w:val="18"/>
        </w:rPr>
      </w:pPr>
      <w:r>
        <w:rPr>
          <w:rFonts w:ascii="Arial" w:eastAsia="Times New Roman" w:hAnsi="Arial" w:cs="Arial"/>
          <w:b/>
          <w:sz w:val="18"/>
          <w:szCs w:val="18"/>
        </w:rPr>
        <w:t>____________________________________________________________________________________</w:t>
      </w:r>
    </w:p>
    <w:p w:rsidR="00A7146E" w:rsidRPr="00A7146E" w:rsidRDefault="00A7146E" w:rsidP="00A7146E">
      <w:pPr>
        <w:keepNext/>
        <w:spacing w:after="0" w:line="240" w:lineRule="auto"/>
        <w:outlineLvl w:val="3"/>
        <w:rPr>
          <w:rFonts w:ascii="Arial" w:eastAsia="Times New Roman" w:hAnsi="Arial" w:cs="Arial"/>
          <w:bCs/>
          <w:sz w:val="18"/>
          <w:szCs w:val="18"/>
        </w:rPr>
      </w:pPr>
    </w:p>
    <w:p w:rsidR="00A7146E" w:rsidRDefault="00A7146E" w:rsidP="00A7146E">
      <w:pPr>
        <w:keepNext/>
        <w:spacing w:after="0" w:line="240" w:lineRule="auto"/>
        <w:outlineLvl w:val="3"/>
        <w:rPr>
          <w:rFonts w:ascii="Arial" w:eastAsia="Times New Roman" w:hAnsi="Arial" w:cs="Arial"/>
          <w:bCs/>
          <w:sz w:val="18"/>
          <w:szCs w:val="18"/>
        </w:rPr>
      </w:pPr>
    </w:p>
    <w:p w:rsidR="00A7146E" w:rsidRPr="003F3CE2" w:rsidRDefault="00A7146E" w:rsidP="00A7146E">
      <w:pPr>
        <w:keepNext/>
        <w:spacing w:after="0" w:line="240" w:lineRule="auto"/>
        <w:outlineLvl w:val="3"/>
        <w:rPr>
          <w:rFonts w:ascii="Arial" w:eastAsia="Arial Unicode MS" w:hAnsi="Arial" w:cs="Arial"/>
          <w:bCs/>
          <w:sz w:val="18"/>
          <w:szCs w:val="18"/>
          <w:lang w:eastAsia="sl-SI"/>
        </w:rPr>
      </w:pPr>
      <w:r w:rsidRPr="003F3CE2">
        <w:rPr>
          <w:rFonts w:ascii="Arial" w:eastAsia="Times New Roman" w:hAnsi="Arial" w:cs="Arial"/>
          <w:bCs/>
          <w:sz w:val="18"/>
          <w:szCs w:val="18"/>
        </w:rPr>
        <w:t>in sicer</w:t>
      </w:r>
      <w:r w:rsidRPr="003F3CE2">
        <w:rPr>
          <w:rFonts w:ascii="Arial" w:eastAsia="Arial Unicode MS" w:hAnsi="Arial" w:cs="Arial"/>
          <w:bCs/>
          <w:sz w:val="18"/>
          <w:szCs w:val="18"/>
          <w:lang w:eastAsia="sl-SI"/>
        </w:rPr>
        <w:t xml:space="preserve"> </w:t>
      </w:r>
    </w:p>
    <w:p w:rsidR="00A7146E" w:rsidRPr="00A7146E" w:rsidRDefault="00A7146E" w:rsidP="004802C8">
      <w:pPr>
        <w:numPr>
          <w:ilvl w:val="0"/>
          <w:numId w:val="46"/>
        </w:numPr>
        <w:spacing w:after="0" w:line="240" w:lineRule="auto"/>
        <w:rPr>
          <w:rFonts w:ascii="Arial" w:eastAsia="Times New Roman" w:hAnsi="Arial" w:cs="Arial"/>
          <w:bCs/>
          <w:sz w:val="18"/>
          <w:szCs w:val="18"/>
        </w:rPr>
      </w:pPr>
      <w:r w:rsidRPr="00A7146E">
        <w:rPr>
          <w:rFonts w:ascii="Arial" w:eastAsia="Times New Roman" w:hAnsi="Arial" w:cs="Arial"/>
          <w:bCs/>
          <w:sz w:val="18"/>
          <w:szCs w:val="18"/>
        </w:rPr>
        <w:t>Preventivno vzdrževanje po izteku _________mesečne garancijske dobe,</w:t>
      </w:r>
    </w:p>
    <w:p w:rsidR="00A7146E" w:rsidRPr="003F3CE2" w:rsidRDefault="00A7146E" w:rsidP="004802C8">
      <w:pPr>
        <w:numPr>
          <w:ilvl w:val="0"/>
          <w:numId w:val="46"/>
        </w:numPr>
        <w:spacing w:after="0" w:line="240" w:lineRule="auto"/>
        <w:rPr>
          <w:rFonts w:ascii="Arial" w:eastAsia="Times New Roman" w:hAnsi="Arial" w:cs="Arial"/>
          <w:b/>
          <w:bCs/>
          <w:sz w:val="18"/>
          <w:szCs w:val="18"/>
        </w:rPr>
      </w:pPr>
      <w:r w:rsidRPr="00A7146E">
        <w:rPr>
          <w:rFonts w:ascii="Arial" w:eastAsia="Arial Unicode MS" w:hAnsi="Arial" w:cs="Arial"/>
          <w:bCs/>
          <w:sz w:val="18"/>
          <w:szCs w:val="18"/>
          <w:lang w:eastAsia="sl-SI"/>
        </w:rPr>
        <w:t xml:space="preserve">Izredno vzdrževanje – odprava napak, okvar </w:t>
      </w:r>
      <w:r w:rsidRPr="00A7146E">
        <w:rPr>
          <w:rFonts w:ascii="Arial" w:eastAsia="Times New Roman" w:hAnsi="Arial" w:cs="Arial"/>
          <w:bCs/>
          <w:sz w:val="18"/>
          <w:szCs w:val="18"/>
        </w:rPr>
        <w:t xml:space="preserve"> po izteku _______ </w:t>
      </w:r>
      <w:r>
        <w:rPr>
          <w:rFonts w:ascii="Arial" w:eastAsia="Times New Roman" w:hAnsi="Arial" w:cs="Arial"/>
          <w:bCs/>
          <w:sz w:val="18"/>
          <w:szCs w:val="18"/>
        </w:rPr>
        <w:t xml:space="preserve">(min 12) </w:t>
      </w:r>
      <w:r w:rsidRPr="00A7146E">
        <w:rPr>
          <w:rFonts w:ascii="Arial" w:eastAsia="Times New Roman" w:hAnsi="Arial" w:cs="Arial"/>
          <w:bCs/>
          <w:sz w:val="18"/>
          <w:szCs w:val="18"/>
        </w:rPr>
        <w:t>mesečne garancijske dobe</w:t>
      </w:r>
      <w:r w:rsidRPr="003F3CE2">
        <w:rPr>
          <w:rFonts w:ascii="Arial" w:eastAsia="Arial Unicode MS" w:hAnsi="Arial" w:cs="Arial"/>
          <w:b/>
          <w:bCs/>
          <w:sz w:val="18"/>
          <w:szCs w:val="18"/>
          <w:lang w:eastAsia="sl-SI"/>
        </w:rPr>
        <w:t>,</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v skladu z zahtevami naročnika iz priloge: Specifikacija zahtev naročnika za predmet javnega naročila</w:t>
      </w:r>
    </w:p>
    <w:p w:rsidR="00A7146E" w:rsidRPr="003F3CE2" w:rsidRDefault="00A7146E" w:rsidP="00A7146E">
      <w:pPr>
        <w:autoSpaceDE w:val="0"/>
        <w:autoSpaceDN w:val="0"/>
        <w:adjustRightInd w:val="0"/>
        <w:spacing w:after="0" w:line="240" w:lineRule="auto"/>
        <w:ind w:left="-142"/>
        <w:jc w:val="both"/>
        <w:rPr>
          <w:rFonts w:ascii="Arial" w:eastAsia="Times New Roman" w:hAnsi="Arial" w:cs="Arial"/>
          <w:iCs/>
          <w:sz w:val="18"/>
          <w:szCs w:val="18"/>
          <w:lang w:eastAsia="sl-SI"/>
        </w:rPr>
      </w:pPr>
    </w:p>
    <w:p w:rsidR="00A7146E" w:rsidRPr="00B30A10" w:rsidRDefault="00A7146E" w:rsidP="00A7146E">
      <w:pPr>
        <w:autoSpaceDE w:val="0"/>
        <w:autoSpaceDN w:val="0"/>
        <w:adjustRightInd w:val="0"/>
        <w:spacing w:after="0" w:line="240" w:lineRule="auto"/>
        <w:ind w:left="-142"/>
        <w:jc w:val="both"/>
        <w:rPr>
          <w:rFonts w:ascii="Arial" w:eastAsia="Times New Roman" w:hAnsi="Arial" w:cs="Arial"/>
          <w:iCs/>
          <w:sz w:val="18"/>
          <w:szCs w:val="18"/>
          <w:lang w:eastAsia="sl-SI"/>
        </w:rPr>
      </w:pPr>
      <w:r w:rsidRPr="003F3CE2">
        <w:rPr>
          <w:rFonts w:ascii="Arial" w:eastAsia="Times New Roman" w:hAnsi="Arial" w:cs="Arial"/>
          <w:iCs/>
          <w:sz w:val="18"/>
          <w:szCs w:val="18"/>
          <w:lang w:eastAsia="sl-SI"/>
        </w:rPr>
        <w:t xml:space="preserve">Naročnik si pridržuje pravico do </w:t>
      </w:r>
      <w:r w:rsidRPr="003F3CE2">
        <w:rPr>
          <w:rFonts w:ascii="Arial" w:eastAsia="Times New Roman" w:hAnsi="Arial" w:cs="Arial"/>
          <w:sz w:val="18"/>
          <w:szCs w:val="18"/>
          <w:lang w:eastAsia="sl-SI"/>
        </w:rPr>
        <w:t xml:space="preserve">spremembe obsega pogodbenih storitev glede na spremenjene naročnikove potrebe v času trajanja pogodbe. </w:t>
      </w:r>
      <w:r w:rsidRPr="003F3CE2">
        <w:rPr>
          <w:rFonts w:ascii="Arial" w:eastAsia="Times New Roman" w:hAnsi="Arial" w:cs="Arial"/>
          <w:iCs/>
          <w:sz w:val="18"/>
          <w:szCs w:val="18"/>
          <w:lang w:eastAsia="sl-SI"/>
        </w:rPr>
        <w:t>Vse tovrstne spremembe pogodbeni stranki določita z aneksom k tej pogodbi.</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4. člen</w:t>
      </w:r>
    </w:p>
    <w:p w:rsidR="00A7146E" w:rsidRPr="003F3CE2" w:rsidRDefault="00A7146E" w:rsidP="00A7146E">
      <w:pPr>
        <w:spacing w:after="0" w:line="240" w:lineRule="auto"/>
        <w:ind w:left="-142"/>
        <w:rPr>
          <w:rFonts w:ascii="Arial" w:eastAsia="Times New Roman" w:hAnsi="Arial" w:cs="Arial"/>
          <w:bCs/>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lastRenderedPageBreak/>
        <w:t>Izvajalec mora za vsako koledarsko leto izdelati terminski plan za storitve Preventivnega vzdrževanja in ga dostaviti pooblaščeni osebi naročnika v potrditev. Obojestransko potrjeni terminski plan za posamezno leto je vsakoletna priloga in sestavni del te pogodbe.</w:t>
      </w: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5. člen</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both"/>
        <w:rPr>
          <w:rFonts w:ascii="Arial" w:eastAsia="Times New Roman" w:hAnsi="Arial" w:cs="Arial"/>
          <w:iCs/>
          <w:sz w:val="18"/>
          <w:szCs w:val="18"/>
          <w:lang w:eastAsia="sl-SI"/>
        </w:rPr>
      </w:pPr>
      <w:r>
        <w:rPr>
          <w:rFonts w:ascii="Arial" w:eastAsia="Times New Roman" w:hAnsi="Arial" w:cs="Arial"/>
          <w:iCs/>
          <w:sz w:val="18"/>
          <w:szCs w:val="18"/>
          <w:lang w:eastAsia="sl-SI"/>
        </w:rPr>
        <w:t>Letni</w:t>
      </w:r>
      <w:r w:rsidRPr="003F3CE2">
        <w:rPr>
          <w:rFonts w:ascii="Arial" w:eastAsia="Times New Roman" w:hAnsi="Arial" w:cs="Arial"/>
          <w:iCs/>
          <w:sz w:val="18"/>
          <w:szCs w:val="18"/>
          <w:lang w:eastAsia="sl-SI"/>
        </w:rPr>
        <w:t xml:space="preserve"> pavšal preventivnega vzdrževanja </w:t>
      </w:r>
      <w:r>
        <w:rPr>
          <w:rFonts w:ascii="Arial" w:eastAsia="Times New Roman" w:hAnsi="Arial" w:cs="Arial"/>
          <w:iCs/>
          <w:sz w:val="18"/>
          <w:szCs w:val="18"/>
          <w:lang w:eastAsia="sl-SI"/>
        </w:rPr>
        <w:t xml:space="preserve">za 1 kos opreme </w:t>
      </w:r>
      <w:r w:rsidRPr="003F3CE2">
        <w:rPr>
          <w:rFonts w:ascii="Arial" w:eastAsia="Times New Roman" w:hAnsi="Arial" w:cs="Arial"/>
          <w:iCs/>
          <w:sz w:val="18"/>
          <w:szCs w:val="18"/>
          <w:lang w:eastAsia="sl-SI"/>
        </w:rPr>
        <w:t>znaša ______________ EUR bre</w:t>
      </w:r>
      <w:r>
        <w:rPr>
          <w:rFonts w:ascii="Arial" w:eastAsia="Times New Roman" w:hAnsi="Arial" w:cs="Arial"/>
          <w:iCs/>
          <w:sz w:val="18"/>
          <w:szCs w:val="18"/>
          <w:lang w:eastAsia="sl-SI"/>
        </w:rPr>
        <w:t xml:space="preserve">z DDV oz. ___________EUR z DDV, za skupno 20 kosov opreme pa znaša </w:t>
      </w:r>
      <w:r w:rsidRPr="003F3CE2">
        <w:rPr>
          <w:rFonts w:ascii="Arial" w:eastAsia="Times New Roman" w:hAnsi="Arial" w:cs="Arial"/>
          <w:iCs/>
          <w:sz w:val="18"/>
          <w:szCs w:val="18"/>
          <w:lang w:eastAsia="sl-SI"/>
        </w:rPr>
        <w:t>______________ EUR bre</w:t>
      </w:r>
      <w:r>
        <w:rPr>
          <w:rFonts w:ascii="Arial" w:eastAsia="Times New Roman" w:hAnsi="Arial" w:cs="Arial"/>
          <w:iCs/>
          <w:sz w:val="18"/>
          <w:szCs w:val="18"/>
          <w:lang w:eastAsia="sl-SI"/>
        </w:rPr>
        <w:t>z DDV oz. ___________EUR z DDV.</w:t>
      </w:r>
    </w:p>
    <w:p w:rsidR="00A7146E" w:rsidRPr="003F3CE2" w:rsidRDefault="00A7146E" w:rsidP="00A7146E">
      <w:pPr>
        <w:spacing w:after="0" w:line="240" w:lineRule="auto"/>
        <w:ind w:left="-142"/>
        <w:jc w:val="both"/>
        <w:rPr>
          <w:rFonts w:ascii="Arial" w:eastAsia="Times New Roman" w:hAnsi="Arial" w:cs="Arial"/>
          <w:b/>
          <w:iCs/>
          <w:sz w:val="18"/>
          <w:szCs w:val="18"/>
          <w:lang w:eastAsia="sl-SI"/>
        </w:rPr>
      </w:pPr>
    </w:p>
    <w:p w:rsidR="00A7146E" w:rsidRPr="003F3CE2" w:rsidRDefault="00A7146E" w:rsidP="00A7146E">
      <w:pPr>
        <w:spacing w:after="0" w:line="240" w:lineRule="auto"/>
        <w:ind w:left="-142"/>
        <w:jc w:val="both"/>
        <w:rPr>
          <w:rFonts w:ascii="Arial" w:eastAsia="Times New Roman" w:hAnsi="Arial" w:cs="Arial"/>
          <w:iCs/>
          <w:sz w:val="18"/>
          <w:szCs w:val="18"/>
          <w:lang w:eastAsia="sl-SI"/>
        </w:rPr>
      </w:pPr>
      <w:r w:rsidRPr="003F3CE2">
        <w:rPr>
          <w:rFonts w:ascii="Arial" w:eastAsia="Times New Roman" w:hAnsi="Arial" w:cs="Arial"/>
          <w:sz w:val="18"/>
          <w:szCs w:val="18"/>
          <w:lang w:eastAsia="sl-SI"/>
        </w:rPr>
        <w:t xml:space="preserve">Okvirna </w:t>
      </w:r>
      <w:r>
        <w:rPr>
          <w:rFonts w:ascii="Arial" w:eastAsia="Times New Roman" w:hAnsi="Arial" w:cs="Arial"/>
          <w:sz w:val="18"/>
          <w:szCs w:val="18"/>
          <w:lang w:eastAsia="sl-SI"/>
        </w:rPr>
        <w:t>šest</w:t>
      </w:r>
      <w:r w:rsidRPr="003F3CE2">
        <w:rPr>
          <w:rFonts w:ascii="Arial" w:eastAsia="Times New Roman" w:hAnsi="Arial" w:cs="Arial"/>
          <w:sz w:val="18"/>
          <w:szCs w:val="18"/>
          <w:lang w:eastAsia="sl-SI"/>
        </w:rPr>
        <w:t xml:space="preserve">letna pogodbena vrednost storitev preventivnega vzdrževanja opreme  znaša </w:t>
      </w:r>
      <w:r w:rsidRPr="003F3CE2">
        <w:rPr>
          <w:rFonts w:ascii="Arial" w:eastAsia="Times New Roman" w:hAnsi="Arial" w:cs="Arial"/>
          <w:iCs/>
          <w:sz w:val="18"/>
          <w:szCs w:val="18"/>
          <w:lang w:eastAsia="sl-SI"/>
        </w:rPr>
        <w:t xml:space="preserve">______________ EUR brez DDV oz. ___________EUR z DDV. </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lang w:eastAsia="sl-SI"/>
        </w:rPr>
        <w:t xml:space="preserve">V ceni so vključeni vsi  stroški izvajalca, popusti in rabati. </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rPr>
        <w:t>Vrednost storitev : I</w:t>
      </w:r>
      <w:r w:rsidRPr="003F3CE2">
        <w:rPr>
          <w:rFonts w:ascii="Arial" w:eastAsia="Times New Roman" w:hAnsi="Arial" w:cs="Arial"/>
          <w:bCs/>
          <w:sz w:val="18"/>
          <w:szCs w:val="18"/>
          <w:lang w:eastAsia="sl-SI"/>
        </w:rPr>
        <w:t xml:space="preserve">zredno vzdrževanje – odprava napak, okvar se obračunava po </w:t>
      </w:r>
      <w:r w:rsidRPr="003F3CE2">
        <w:rPr>
          <w:rFonts w:ascii="Arial" w:eastAsia="Times New Roman" w:hAnsi="Arial" w:cs="Arial"/>
          <w:bCs/>
          <w:sz w:val="18"/>
          <w:szCs w:val="18"/>
          <w:lang w:eastAsia="ar-SA"/>
        </w:rPr>
        <w:t xml:space="preserve">dejansko nastalih stroških (porabljeni material, delo, potni stroški), po cenah </w:t>
      </w:r>
      <w:r w:rsidRPr="003F3CE2">
        <w:rPr>
          <w:rFonts w:ascii="Arial" w:eastAsia="Times New Roman" w:hAnsi="Arial" w:cs="Arial"/>
          <w:bCs/>
          <w:sz w:val="18"/>
          <w:szCs w:val="18"/>
          <w:lang w:eastAsia="sl-SI"/>
        </w:rPr>
        <w:t>navedenih v ponudbi ter ceniku rezervnih delov izvajalca (ki je bil predložen v okviru ponudbene dokumentacije), ki sta tudi sestavni del te pogodbe.</w:t>
      </w:r>
      <w:r w:rsidRPr="003F3CE2">
        <w:rPr>
          <w:rFonts w:ascii="Arial" w:eastAsia="Times New Roman" w:hAnsi="Arial" w:cs="Arial"/>
          <w:bCs/>
          <w:sz w:val="18"/>
          <w:szCs w:val="18"/>
          <w:lang w:eastAsia="ar-SA"/>
        </w:rPr>
        <w:t xml:space="preserve"> </w:t>
      </w:r>
    </w:p>
    <w:p w:rsidR="00A7146E" w:rsidRPr="003F3CE2" w:rsidRDefault="00A7146E" w:rsidP="00A7146E">
      <w:pPr>
        <w:spacing w:after="0" w:line="240" w:lineRule="auto"/>
        <w:ind w:left="-142"/>
        <w:rPr>
          <w:rFonts w:ascii="Arial" w:eastAsia="Times New Roman" w:hAnsi="Arial" w:cs="Arial"/>
          <w:bCs/>
          <w:iCs/>
          <w:sz w:val="18"/>
          <w:szCs w:val="18"/>
          <w:lang w:eastAsia="sl-SI"/>
        </w:rPr>
      </w:pPr>
    </w:p>
    <w:p w:rsidR="00A7146E" w:rsidRPr="003F3CE2" w:rsidRDefault="00A7146E" w:rsidP="00A7146E">
      <w:pPr>
        <w:spacing w:after="0" w:line="240" w:lineRule="auto"/>
        <w:ind w:left="-142"/>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 xml:space="preserve">Izvajalec se obvezuje naročniku zagotavljati popust na cene rezervnih delov iz cenika proizvajalca, </w:t>
      </w:r>
      <w:r w:rsidRPr="003F3CE2">
        <w:rPr>
          <w:rFonts w:ascii="Arial" w:eastAsia="Times New Roman" w:hAnsi="Arial" w:cs="Arial"/>
          <w:bCs/>
          <w:sz w:val="18"/>
          <w:szCs w:val="18"/>
          <w:lang w:eastAsia="sl-SI"/>
        </w:rPr>
        <w:t>ki je bil predložen v okviru ponudbene dokumentacije, v višini: …………………%.</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6. člen</w:t>
      </w:r>
    </w:p>
    <w:p w:rsidR="00A7146E" w:rsidRPr="003F3CE2" w:rsidRDefault="00A7146E" w:rsidP="00A7146E">
      <w:pPr>
        <w:tabs>
          <w:tab w:val="left" w:pos="1418"/>
        </w:tabs>
        <w:suppressAutoHyphens/>
        <w:spacing w:after="0" w:line="240" w:lineRule="auto"/>
        <w:ind w:left="-142"/>
        <w:rPr>
          <w:rFonts w:ascii="Arial" w:eastAsia="Times New Roman" w:hAnsi="Arial" w:cs="Arial"/>
          <w:b/>
          <w:sz w:val="18"/>
          <w:szCs w:val="18"/>
        </w:rPr>
      </w:pPr>
    </w:p>
    <w:p w:rsidR="00A7146E" w:rsidRPr="003F3CE2" w:rsidRDefault="00A7146E" w:rsidP="00A7146E">
      <w:pPr>
        <w:tabs>
          <w:tab w:val="left" w:pos="1418"/>
        </w:tabs>
        <w:suppressAutoHyphens/>
        <w:spacing w:after="0" w:line="240" w:lineRule="auto"/>
        <w:ind w:left="-142"/>
        <w:jc w:val="both"/>
        <w:rPr>
          <w:rFonts w:ascii="Arial" w:eastAsia="Times New Roman" w:hAnsi="Arial" w:cs="Arial"/>
          <w:bCs/>
          <w:sz w:val="18"/>
          <w:szCs w:val="18"/>
        </w:rPr>
      </w:pPr>
      <w:r w:rsidRPr="003F3CE2">
        <w:rPr>
          <w:rFonts w:ascii="Arial" w:eastAsia="Times New Roman" w:hAnsi="Arial" w:cs="Arial"/>
          <w:bCs/>
          <w:sz w:val="18"/>
          <w:szCs w:val="18"/>
        </w:rPr>
        <w:t xml:space="preserve">Cene po </w:t>
      </w:r>
      <w:r>
        <w:rPr>
          <w:rFonts w:ascii="Arial" w:eastAsia="Times New Roman" w:hAnsi="Arial" w:cs="Arial"/>
          <w:bCs/>
          <w:sz w:val="18"/>
          <w:szCs w:val="18"/>
        </w:rPr>
        <w:t>ponudbi</w:t>
      </w:r>
      <w:r w:rsidRPr="003F3CE2">
        <w:rPr>
          <w:rFonts w:ascii="Arial" w:eastAsia="Times New Roman" w:hAnsi="Arial" w:cs="Arial"/>
          <w:bCs/>
          <w:sz w:val="18"/>
          <w:szCs w:val="18"/>
        </w:rPr>
        <w:t xml:space="preserve"> in cene po</w:t>
      </w:r>
      <w:r w:rsidRPr="003F3CE2">
        <w:rPr>
          <w:rFonts w:ascii="Arial" w:eastAsia="Times New Roman" w:hAnsi="Arial" w:cs="Arial"/>
          <w:bCs/>
          <w:sz w:val="18"/>
          <w:szCs w:val="18"/>
          <w:lang w:eastAsia="sl-SI"/>
        </w:rPr>
        <w:t xml:space="preserve"> ceniku rezervnih delov izvajalca (ki je bil predložen v okviru ponudbene dokumentacije) </w:t>
      </w:r>
      <w:r w:rsidRPr="003F3CE2">
        <w:rPr>
          <w:rFonts w:ascii="Arial" w:eastAsia="Times New Roman" w:hAnsi="Arial" w:cs="Arial"/>
          <w:bCs/>
          <w:sz w:val="18"/>
          <w:szCs w:val="18"/>
        </w:rPr>
        <w:t xml:space="preserve">so fiksne za obdobje enega leta od datuma sklenitve pogodbe. Po preteku tega obdobja – enega leta od datuma sklenitve pogodbe, se cene lahko usklajujejo z indeksom rasti cen življenjskih potrebščin (v nadaljevanju: indeks), vendar ko ta kumulativno preseže 4%, pri čemer je izhodišče za izračun indeksa indeks, ki je uradno objavljen po preteku te dobe – enega leta od datuma sklenitve pogodbe. Nadaljnje uskladitve cen se lahko izvedejo, ko indeks kumulativno ponovno preseže 4%, pri čemer je izhodišče za izračun indeksa indeks, ki je uradno objavljen po zadnji spremembi cen. Cene se v vseh primerih lahko spremenijo največ v višini 80% izračunanega indeksa (Pravilnik o načinih valorizacije denarnih obveznosti, ki jih v večletnih pogodbah dogovarjajo pravne osebe javnega sektorja, Uradni list RS št.1/04).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Izvajalec se zavezuje naročnika pisno zaprositi za spremembo cen. O spremembi cen pogodbeni stranki skleneta aneks k tej pogodbi.</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7.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iCs/>
          <w:sz w:val="18"/>
          <w:szCs w:val="18"/>
          <w:lang w:eastAsia="sl-SI"/>
        </w:rPr>
        <w:t>Izvajalec se obvezuje, da bo naročniku izvajal storitve skladno s prilogo: Specifikacijo zahtev naročnika za predmet javnega naročila,</w:t>
      </w:r>
      <w:r w:rsidRPr="003F3CE2">
        <w:rPr>
          <w:rFonts w:ascii="Arial" w:eastAsia="Times New Roman" w:hAnsi="Arial" w:cs="Arial"/>
          <w:bCs/>
          <w:sz w:val="18"/>
          <w:szCs w:val="18"/>
          <w:lang w:eastAsia="sl-SI"/>
        </w:rPr>
        <w:t xml:space="preserve"> skladno s pravili stroke, mednarodnimi standardi in veljavnimi predpisi v Republiki Sloveniji.</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8. člen</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
          <w:sz w:val="18"/>
          <w:szCs w:val="18"/>
          <w:lang w:eastAsia="sl-SI"/>
        </w:rPr>
      </w:pPr>
      <w:r w:rsidRPr="003F3CE2">
        <w:rPr>
          <w:rFonts w:ascii="Arial" w:eastAsia="Times New Roman" w:hAnsi="Arial" w:cs="Arial"/>
          <w:bCs/>
          <w:sz w:val="18"/>
          <w:szCs w:val="18"/>
          <w:lang w:eastAsia="sl-SI"/>
        </w:rPr>
        <w:t xml:space="preserve">Izvajalec zagotavlja odzivni čas </w:t>
      </w:r>
      <w:r>
        <w:rPr>
          <w:rFonts w:ascii="Arial" w:eastAsia="Times New Roman" w:hAnsi="Arial" w:cs="Arial"/>
          <w:bCs/>
          <w:sz w:val="18"/>
          <w:szCs w:val="18"/>
          <w:lang w:eastAsia="sl-SI"/>
        </w:rPr>
        <w:t xml:space="preserve">največ </w:t>
      </w:r>
      <w:r w:rsidRPr="00A7146E">
        <w:rPr>
          <w:rFonts w:ascii="Arial" w:eastAsia="Times New Roman" w:hAnsi="Arial" w:cs="Arial"/>
          <w:bCs/>
          <w:sz w:val="18"/>
          <w:szCs w:val="18"/>
          <w:lang w:eastAsia="sl-SI"/>
        </w:rPr>
        <w:t xml:space="preserve">24 ur po prejemu pisnega obvestila in maksimalno 5 dni po prejemu pisnega obvestila za dobavo rezervnih delov in odpravo napak, ter v primeru, da v tem času odprava napake ni možna, dostavo kakovostno in funkcionalno najmanj enakovredne delujoče opreme naročniku v </w:t>
      </w:r>
      <w:r>
        <w:rPr>
          <w:rFonts w:ascii="Arial" w:eastAsia="Times New Roman" w:hAnsi="Arial" w:cs="Arial"/>
          <w:bCs/>
          <w:sz w:val="18"/>
          <w:szCs w:val="18"/>
          <w:lang w:eastAsia="sl-SI"/>
        </w:rPr>
        <w:t xml:space="preserve">brezplačno </w:t>
      </w:r>
      <w:r w:rsidRPr="00A7146E">
        <w:rPr>
          <w:rFonts w:ascii="Arial" w:eastAsia="Times New Roman" w:hAnsi="Arial" w:cs="Arial"/>
          <w:bCs/>
          <w:sz w:val="18"/>
          <w:szCs w:val="18"/>
          <w:lang w:eastAsia="sl-SI"/>
        </w:rPr>
        <w:t>uporabo za čas do odprave napake na opremi - v k</w:t>
      </w:r>
      <w:r>
        <w:rPr>
          <w:rFonts w:ascii="Arial" w:eastAsia="Times New Roman" w:hAnsi="Arial" w:cs="Arial"/>
          <w:bCs/>
          <w:sz w:val="18"/>
          <w:szCs w:val="18"/>
          <w:lang w:eastAsia="sl-SI"/>
        </w:rPr>
        <w:t xml:space="preserve">olikor bi naročnik to zahteval. </w:t>
      </w: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rPr>
      </w:pPr>
      <w:r w:rsidRPr="003F3CE2">
        <w:rPr>
          <w:rFonts w:ascii="Arial" w:eastAsia="Times New Roman" w:hAnsi="Arial" w:cs="Arial"/>
          <w:sz w:val="18"/>
          <w:szCs w:val="18"/>
          <w:lang w:eastAsia="sl-SI"/>
        </w:rPr>
        <w:t xml:space="preserve">Izvajalec zagotavlja dosegljivost servisne službe </w:t>
      </w:r>
      <w:r>
        <w:rPr>
          <w:rFonts w:ascii="Arial" w:eastAsia="Times New Roman" w:hAnsi="Arial" w:cs="Arial"/>
          <w:sz w:val="18"/>
          <w:szCs w:val="18"/>
          <w:lang w:eastAsia="sl-SI"/>
        </w:rPr>
        <w:t xml:space="preserve">(izvajalec servisa_________________________) </w:t>
      </w:r>
      <w:r w:rsidRPr="003F3CE2">
        <w:rPr>
          <w:rFonts w:ascii="Arial" w:eastAsia="Times New Roman" w:hAnsi="Arial" w:cs="Arial"/>
          <w:sz w:val="18"/>
          <w:szCs w:val="18"/>
          <w:lang w:eastAsia="sl-SI"/>
        </w:rPr>
        <w:t>na:</w:t>
      </w:r>
    </w:p>
    <w:p w:rsidR="00A7146E" w:rsidRPr="003F3CE2" w:rsidRDefault="00A7146E" w:rsidP="00A7146E">
      <w:pPr>
        <w:spacing w:after="0" w:line="240" w:lineRule="auto"/>
        <w:ind w:left="-142"/>
        <w:rPr>
          <w:rFonts w:ascii="Arial" w:eastAsia="Times New Roman" w:hAnsi="Arial" w:cs="Arial"/>
          <w:sz w:val="18"/>
          <w:szCs w:val="18"/>
        </w:rPr>
      </w:pPr>
    </w:p>
    <w:p w:rsidR="00A7146E" w:rsidRPr="003F3CE2" w:rsidRDefault="00A7146E" w:rsidP="00A7146E">
      <w:pPr>
        <w:spacing w:after="0" w:line="240" w:lineRule="auto"/>
        <w:ind w:left="-142"/>
        <w:rPr>
          <w:rFonts w:ascii="Arial" w:eastAsia="Arial Unicode MS" w:hAnsi="Arial" w:cs="Arial"/>
          <w:sz w:val="18"/>
          <w:szCs w:val="18"/>
        </w:rPr>
      </w:pPr>
      <w:r w:rsidRPr="003F3CE2">
        <w:rPr>
          <w:rFonts w:ascii="Arial" w:eastAsia="Times New Roman" w:hAnsi="Arial" w:cs="Arial"/>
          <w:sz w:val="18"/>
          <w:szCs w:val="18"/>
          <w:lang w:eastAsia="sl-SI"/>
        </w:rPr>
        <w:t>telefonski številki _____________________________</w:t>
      </w:r>
    </w:p>
    <w:p w:rsidR="00A7146E" w:rsidRPr="003F3CE2" w:rsidRDefault="00A7146E" w:rsidP="00A7146E">
      <w:pPr>
        <w:spacing w:after="0" w:line="240" w:lineRule="auto"/>
        <w:ind w:left="-142"/>
        <w:rPr>
          <w:rFonts w:ascii="Arial" w:eastAsia="Times New Roman" w:hAnsi="Arial" w:cs="Arial"/>
          <w:sz w:val="18"/>
          <w:szCs w:val="18"/>
        </w:rPr>
      </w:pPr>
    </w:p>
    <w:p w:rsidR="00A7146E" w:rsidRPr="003F3CE2" w:rsidRDefault="00A7146E" w:rsidP="00A7146E">
      <w:pPr>
        <w:spacing w:after="0" w:line="240" w:lineRule="auto"/>
        <w:ind w:left="-142"/>
        <w:rPr>
          <w:rFonts w:ascii="Arial" w:eastAsia="Times New Roman" w:hAnsi="Arial" w:cs="Arial"/>
          <w:sz w:val="18"/>
          <w:szCs w:val="18"/>
          <w:lang w:eastAsia="sl-SI"/>
        </w:rPr>
      </w:pPr>
      <w:proofErr w:type="spellStart"/>
      <w:r w:rsidRPr="003F3CE2">
        <w:rPr>
          <w:rFonts w:ascii="Arial" w:eastAsia="Times New Roman" w:hAnsi="Arial" w:cs="Arial"/>
          <w:sz w:val="18"/>
          <w:szCs w:val="18"/>
          <w:lang w:eastAsia="sl-SI"/>
        </w:rPr>
        <w:t>gsm</w:t>
      </w:r>
      <w:proofErr w:type="spellEnd"/>
      <w:r w:rsidRPr="003F3CE2">
        <w:rPr>
          <w:rFonts w:ascii="Arial" w:eastAsia="Times New Roman" w:hAnsi="Arial" w:cs="Arial"/>
          <w:sz w:val="18"/>
          <w:szCs w:val="18"/>
          <w:lang w:eastAsia="sl-SI"/>
        </w:rPr>
        <w:t>_________________________________________</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rPr>
      </w:pPr>
      <w:proofErr w:type="spellStart"/>
      <w:r w:rsidRPr="003F3CE2">
        <w:rPr>
          <w:rFonts w:ascii="Arial" w:eastAsia="Times New Roman" w:hAnsi="Arial" w:cs="Arial"/>
          <w:sz w:val="18"/>
          <w:szCs w:val="18"/>
          <w:lang w:eastAsia="sl-SI"/>
        </w:rPr>
        <w:t>fax</w:t>
      </w:r>
      <w:proofErr w:type="spellEnd"/>
      <w:r w:rsidRPr="003F3CE2">
        <w:rPr>
          <w:rFonts w:ascii="Arial" w:eastAsia="Times New Roman" w:hAnsi="Arial" w:cs="Arial"/>
          <w:sz w:val="18"/>
          <w:szCs w:val="18"/>
          <w:lang w:eastAsia="sl-SI"/>
        </w:rPr>
        <w:t>_________________________________________</w:t>
      </w:r>
    </w:p>
    <w:p w:rsidR="00A7146E" w:rsidRPr="003F3CE2" w:rsidRDefault="00A7146E" w:rsidP="00A7146E">
      <w:pPr>
        <w:spacing w:after="0" w:line="240" w:lineRule="auto"/>
        <w:ind w:left="-142"/>
        <w:rPr>
          <w:rFonts w:ascii="Arial" w:eastAsia="Times New Roman" w:hAnsi="Arial" w:cs="Arial"/>
          <w:sz w:val="18"/>
          <w:szCs w:val="18"/>
        </w:rPr>
      </w:pPr>
    </w:p>
    <w:p w:rsidR="00A7146E" w:rsidRPr="003F3CE2" w:rsidRDefault="00A7146E" w:rsidP="00A7146E">
      <w:pPr>
        <w:spacing w:after="0" w:line="240" w:lineRule="auto"/>
        <w:ind w:left="-142"/>
        <w:rPr>
          <w:rFonts w:ascii="Arial" w:eastAsia="Arial Unicode MS" w:hAnsi="Arial" w:cs="Arial"/>
          <w:sz w:val="18"/>
          <w:szCs w:val="18"/>
        </w:rPr>
      </w:pPr>
      <w:r w:rsidRPr="003F3CE2">
        <w:rPr>
          <w:rFonts w:ascii="Arial" w:eastAsia="Times New Roman" w:hAnsi="Arial" w:cs="Arial"/>
          <w:sz w:val="18"/>
          <w:szCs w:val="18"/>
          <w:lang w:eastAsia="sl-SI"/>
        </w:rPr>
        <w:t>e-mail_______________________________________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Kontaktna oseba ______________________________</w:t>
      </w: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 xml:space="preserve"> 9.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Izvajalec se obvezuje po vsakokratnem opravljanju storitev na opremi, vpisati vsa opravljena dela v servisno knjigo aparature (dvojnik servisne knjige se mora nahajati ob aparatu) ter  izdati poročilo o opravljenih storitvah in pisno izjavo o ustreznosti rezultatov delovanja naprave v skladu s predpisanimi normativi. </w:t>
      </w:r>
    </w:p>
    <w:p w:rsidR="00A7146E" w:rsidRPr="003F3CE2" w:rsidRDefault="00A7146E" w:rsidP="00A7146E">
      <w:pPr>
        <w:spacing w:after="0" w:line="240" w:lineRule="auto"/>
        <w:ind w:left="-142"/>
        <w:rPr>
          <w:rFonts w:ascii="Arial" w:eastAsia="Times New Roman" w:hAnsi="Arial" w:cs="Arial"/>
          <w:b/>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Izvajalec se obvezuje po vsakokratnem opravljanju storitev: Izredno vzdrževanje – odprava napak, okvar v poročilo o opravljenih storitvah navesti podatke o zamenjanih rezervnih delih,  porabljenem potrošnem materialu, število ur dela serviserja,  potovalnih urah in podatke o kilometrini.</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sz w:val="18"/>
          <w:szCs w:val="18"/>
          <w:lang w:eastAsia="sl-SI"/>
        </w:rPr>
        <w:t xml:space="preserve">   </w:t>
      </w:r>
      <w:r w:rsidRPr="003F3CE2">
        <w:rPr>
          <w:rFonts w:ascii="Arial" w:eastAsia="Times New Roman" w:hAnsi="Arial" w:cs="Arial"/>
          <w:bCs/>
          <w:iCs/>
          <w:sz w:val="18"/>
          <w:szCs w:val="18"/>
          <w:lang w:eastAsia="sl-SI"/>
        </w:rPr>
        <w:t xml:space="preserve"> 10. člen</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 xml:space="preserve">Izvajalec se obvezuje servisno dokumentacijo (servisne naloge in pisne  izjave o ustreznosti rezultatov delovanja servisirane  naprave, poročila,…) po vsakokratnem opravljanju storitev, ki so predmet pogodbe dostaviti naročniku v dveh izvodih (original in kopija), od katerih prejme en izvod (kopijo) odgovorna oseba naročnika na oddelku, en izvod pa vodja tehnično vzdrževalnih služb naročnika. </w:t>
      </w: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11. člen</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Izvajalec se obvezuje za  storitve vzdrževanja in vse novo vgrajene dele zagotavljati garancijo ……………………. </w:t>
      </w:r>
      <w:r w:rsidRPr="003F3CE2">
        <w:rPr>
          <w:rFonts w:ascii="Arial" w:eastAsia="Times New Roman" w:hAnsi="Arial" w:cs="Arial"/>
          <w:i/>
          <w:iCs/>
          <w:sz w:val="18"/>
          <w:szCs w:val="18"/>
          <w:lang w:eastAsia="sl-SI"/>
        </w:rPr>
        <w:t>(najmanj 12)</w:t>
      </w:r>
      <w:r w:rsidRPr="003F3CE2">
        <w:rPr>
          <w:rFonts w:ascii="Arial" w:eastAsia="Times New Roman" w:hAnsi="Arial" w:cs="Arial"/>
          <w:sz w:val="18"/>
          <w:szCs w:val="18"/>
          <w:lang w:eastAsia="sl-SI"/>
        </w:rPr>
        <w:t xml:space="preserve"> mesecev.  </w:t>
      </w:r>
    </w:p>
    <w:p w:rsidR="00A7146E" w:rsidRPr="003F3CE2" w:rsidRDefault="00A7146E" w:rsidP="00A7146E">
      <w:pPr>
        <w:spacing w:after="0" w:line="240" w:lineRule="auto"/>
        <w:ind w:left="-142"/>
        <w:rPr>
          <w:rFonts w:ascii="Arial" w:eastAsia="Times New Roman" w:hAnsi="Arial" w:cs="Arial"/>
          <w:b/>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Naročnik izgubi pravico do garancije v primeru da sam ali po tretji osebi brez dovoljenja izvajalca izvaja vzdrževalna dela na opremi navedeni v Prilogi 1: Specifikacija zahtev naročnika.</w:t>
      </w:r>
    </w:p>
    <w:p w:rsidR="00A7146E" w:rsidRPr="003F3CE2" w:rsidRDefault="00A7146E" w:rsidP="00A7146E">
      <w:pPr>
        <w:spacing w:after="0" w:line="240" w:lineRule="auto"/>
        <w:ind w:left="-142"/>
        <w:rPr>
          <w:rFonts w:ascii="Arial" w:eastAsia="Times New Roman" w:hAnsi="Arial" w:cs="Arial"/>
          <w:bCs/>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12. člen</w:t>
      </w: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lang w:eastAsia="sl-SI"/>
        </w:rPr>
        <w:t xml:space="preserve">Izvajalec se obvezuje ob podpisu pogodbe podpisati tudi izjavo o  zagotavljanju varnosti in zdravja pri delu in požarnega varstva pri izvajanju pogodbenih del, ki je v prilogi in je sestavni de te pogodbe. </w:t>
      </w:r>
    </w:p>
    <w:p w:rsidR="00A7146E" w:rsidRDefault="00A7146E" w:rsidP="00A7146E">
      <w:pPr>
        <w:spacing w:after="0" w:line="240" w:lineRule="auto"/>
        <w:ind w:left="-142"/>
        <w:rPr>
          <w:rFonts w:ascii="Arial" w:eastAsia="Times New Roman" w:hAnsi="Arial" w:cs="Arial"/>
          <w:bCs/>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Pr>
          <w:rFonts w:ascii="Arial" w:eastAsia="Times New Roman" w:hAnsi="Arial" w:cs="Arial"/>
          <w:bCs/>
          <w:sz w:val="18"/>
          <w:szCs w:val="18"/>
          <w:lang w:eastAsia="sl-SI"/>
        </w:rPr>
        <w:t>Izvajalec se zaveže spoštovati hišni red naročnika za zunanje izvajalce</w:t>
      </w:r>
      <w:r w:rsidR="0038475D">
        <w:rPr>
          <w:rFonts w:ascii="Arial" w:eastAsia="Times New Roman" w:hAnsi="Arial" w:cs="Arial"/>
          <w:bCs/>
          <w:sz w:val="18"/>
          <w:szCs w:val="18"/>
          <w:lang w:eastAsia="sl-SI"/>
        </w:rPr>
        <w:t>, s katerim ga naročnik seznani ob podpisu te pogodbe</w:t>
      </w:r>
      <w:r>
        <w:rPr>
          <w:rFonts w:ascii="Arial" w:eastAsia="Times New Roman" w:hAnsi="Arial" w:cs="Arial"/>
          <w:bCs/>
          <w:sz w:val="18"/>
          <w:szCs w:val="18"/>
          <w:lang w:eastAsia="sl-SI"/>
        </w:rPr>
        <w:t>.</w:t>
      </w:r>
    </w:p>
    <w:p w:rsidR="00A7146E" w:rsidRPr="003F3CE2" w:rsidRDefault="00A7146E" w:rsidP="00A7146E">
      <w:pPr>
        <w:spacing w:after="0" w:line="240" w:lineRule="auto"/>
        <w:ind w:left="-142"/>
        <w:rPr>
          <w:rFonts w:ascii="Arial" w:eastAsia="Times New Roman" w:hAnsi="Arial" w:cs="Arial"/>
          <w:bCs/>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13. člen</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Naročnik se obvezuje izvajalcu omogočiti nemoten dostop do opreme, ki je predmet servisiranja za namen izvajanja pogodbenih storitev.</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14. člen</w:t>
      </w: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 xml:space="preserve">Naročnik se obveže plačevati storitve </w:t>
      </w:r>
      <w:r w:rsidRPr="003F3CE2">
        <w:rPr>
          <w:rFonts w:ascii="Arial" w:eastAsia="Times New Roman" w:hAnsi="Arial" w:cs="Arial"/>
          <w:bCs/>
          <w:sz w:val="18"/>
          <w:szCs w:val="18"/>
          <w:lang w:eastAsia="sl-SI"/>
        </w:rPr>
        <w:t xml:space="preserve">preventivnega vzdrževanja opreme  </w:t>
      </w:r>
      <w:r w:rsidRPr="003F3CE2">
        <w:rPr>
          <w:rFonts w:ascii="Arial" w:eastAsia="Times New Roman" w:hAnsi="Arial" w:cs="Arial"/>
          <w:bCs/>
          <w:iCs/>
          <w:sz w:val="18"/>
          <w:szCs w:val="18"/>
          <w:lang w:eastAsia="sl-SI"/>
        </w:rPr>
        <w:t>v roku 30 dni po prejemu posameznega računa, ki se izstavi po opravljenih storitvah</w:t>
      </w:r>
      <w:r w:rsidRPr="003F3CE2">
        <w:rPr>
          <w:rFonts w:ascii="Arial" w:eastAsia="Times New Roman" w:hAnsi="Arial" w:cs="Arial"/>
          <w:bCs/>
          <w:sz w:val="18"/>
          <w:szCs w:val="18"/>
          <w:lang w:eastAsia="ar-SA"/>
        </w:rPr>
        <w:t>,</w:t>
      </w:r>
      <w:r w:rsidRPr="003F3CE2">
        <w:rPr>
          <w:rFonts w:ascii="Arial" w:eastAsia="Times New Roman" w:hAnsi="Arial" w:cs="Arial"/>
          <w:bCs/>
          <w:sz w:val="18"/>
          <w:szCs w:val="18"/>
          <w:lang w:eastAsia="sl-SI"/>
        </w:rPr>
        <w:t xml:space="preserve"> na osnovi s strani naročnika potrjenih poročil o opravljenih storitvah in zamenjanih rezervnih delih</w:t>
      </w:r>
      <w:r w:rsidRPr="003F3CE2">
        <w:rPr>
          <w:rFonts w:ascii="Arial" w:eastAsia="Times New Roman" w:hAnsi="Arial" w:cs="Arial"/>
          <w:bCs/>
          <w:iCs/>
          <w:sz w:val="18"/>
          <w:szCs w:val="18"/>
          <w:lang w:eastAsia="sl-SI"/>
        </w:rPr>
        <w:t xml:space="preserve">,  storitve </w:t>
      </w:r>
      <w:r w:rsidRPr="003F3CE2">
        <w:rPr>
          <w:rFonts w:ascii="Arial" w:eastAsia="Times New Roman" w:hAnsi="Arial" w:cs="Arial"/>
          <w:bCs/>
          <w:sz w:val="18"/>
          <w:szCs w:val="18"/>
          <w:lang w:eastAsia="sl-SI"/>
        </w:rPr>
        <w:t xml:space="preserve"> Izrednega vzdrževanja – odprave napak, okvar pa se naročnik obvezuje plačati po dejansko </w:t>
      </w:r>
      <w:r w:rsidRPr="003F3CE2">
        <w:rPr>
          <w:rFonts w:ascii="Arial" w:eastAsia="Times New Roman" w:hAnsi="Arial" w:cs="Arial"/>
          <w:bCs/>
          <w:sz w:val="18"/>
          <w:szCs w:val="18"/>
          <w:lang w:eastAsia="ar-SA"/>
        </w:rPr>
        <w:t>nastalih stroških,</w:t>
      </w:r>
      <w:r w:rsidRPr="003F3CE2">
        <w:rPr>
          <w:rFonts w:ascii="Arial" w:eastAsia="Times New Roman" w:hAnsi="Arial" w:cs="Arial"/>
          <w:bCs/>
          <w:sz w:val="18"/>
          <w:szCs w:val="18"/>
          <w:lang w:eastAsia="sl-SI"/>
        </w:rPr>
        <w:t xml:space="preserve"> na osnovi s strani naročnika potrjenih poročil o opravljenih storitvah in zamenjanih delih in porabljenem potrošnem materialu, servisnih urah in potovalnih urah v roku 30 dni po prejemu posameznega računa, ki se izstavi po opravljenih storitvah, </w:t>
      </w:r>
      <w:r w:rsidRPr="003F3CE2">
        <w:rPr>
          <w:rFonts w:ascii="Arial" w:eastAsia="Times New Roman" w:hAnsi="Arial" w:cs="Arial"/>
          <w:bCs/>
          <w:iCs/>
          <w:sz w:val="18"/>
          <w:szCs w:val="18"/>
          <w:lang w:eastAsia="sl-SI"/>
        </w:rPr>
        <w:t xml:space="preserve">na transakcijski </w:t>
      </w:r>
      <w:r w:rsidRPr="003F3CE2">
        <w:rPr>
          <w:rFonts w:ascii="Arial" w:eastAsia="Times New Roman" w:hAnsi="Arial" w:cs="Arial"/>
          <w:bCs/>
          <w:sz w:val="18"/>
          <w:szCs w:val="18"/>
          <w:lang w:eastAsia="sl-SI"/>
        </w:rPr>
        <w:t xml:space="preserve">račun izvajalca št.: ___________________________________, odprt pri ___________________ banki. </w:t>
      </w: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15.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Pogodbeni stranki se dogovorita, da se v primeru zamude plačila </w:t>
      </w:r>
      <w:r>
        <w:rPr>
          <w:rFonts w:ascii="Arial" w:eastAsia="Times New Roman" w:hAnsi="Arial" w:cs="Arial"/>
          <w:sz w:val="18"/>
          <w:szCs w:val="18"/>
          <w:lang w:eastAsia="sl-SI"/>
        </w:rPr>
        <w:t xml:space="preserve">izvajalec lahko naročniku zaračuna </w:t>
      </w:r>
      <w:r w:rsidRPr="003F3CE2">
        <w:rPr>
          <w:rFonts w:ascii="Arial" w:eastAsia="Times New Roman" w:hAnsi="Arial" w:cs="Arial"/>
          <w:sz w:val="18"/>
          <w:szCs w:val="18"/>
          <w:lang w:eastAsia="sl-SI"/>
        </w:rPr>
        <w:t xml:space="preserve">zakonite zamudne obresti. </w:t>
      </w:r>
    </w:p>
    <w:p w:rsidR="00A7146E" w:rsidRDefault="00A7146E" w:rsidP="00A7146E">
      <w:pPr>
        <w:spacing w:after="0" w:line="240" w:lineRule="auto"/>
        <w:ind w:left="-142"/>
        <w:rPr>
          <w:rFonts w:ascii="Arial" w:eastAsia="Times New Roman" w:hAnsi="Arial" w:cs="Arial"/>
          <w:sz w:val="18"/>
          <w:szCs w:val="18"/>
          <w:lang w:eastAsia="sl-SI"/>
        </w:rPr>
      </w:pPr>
    </w:p>
    <w:p w:rsidR="00A7146E" w:rsidRPr="00A5713C" w:rsidRDefault="00A7146E" w:rsidP="00A7146E">
      <w:pPr>
        <w:spacing w:after="0" w:line="240" w:lineRule="auto"/>
        <w:jc w:val="center"/>
      </w:pPr>
      <w:r w:rsidRPr="00A5713C">
        <w:rPr>
          <w:rFonts w:ascii="Arial" w:hAnsi="Arial" w:cs="Arial"/>
          <w:bCs/>
          <w:color w:val="000000"/>
          <w:sz w:val="18"/>
          <w:szCs w:val="18"/>
        </w:rPr>
        <w:t>17. člen</w:t>
      </w:r>
    </w:p>
    <w:tbl>
      <w:tblPr>
        <w:tblStyle w:val="NormalTablePHPDOCX"/>
        <w:tblW w:w="0" w:type="auto"/>
        <w:tblInd w:w="108" w:type="dxa"/>
        <w:tblLook w:val="04A0" w:firstRow="1" w:lastRow="0" w:firstColumn="1" w:lastColumn="0" w:noHBand="0" w:noVBand="1"/>
      </w:tblPr>
      <w:tblGrid>
        <w:gridCol w:w="8658"/>
      </w:tblGrid>
      <w:tr w:rsidR="00A7146E" w:rsidTr="00182455">
        <w:tc>
          <w:tcPr>
            <w:tcW w:w="0" w:type="auto"/>
            <w:tcMar>
              <w:top w:w="0" w:type="auto"/>
              <w:bottom w:w="0" w:type="auto"/>
            </w:tcMar>
          </w:tcPr>
          <w:p w:rsidR="00A7146E" w:rsidRDefault="00A7146E" w:rsidP="00182455">
            <w:pPr>
              <w:spacing w:before="225" w:after="225"/>
              <w:jc w:val="both"/>
            </w:pPr>
            <w:r>
              <w:rPr>
                <w:rFonts w:ascii="Arial" w:hAnsi="Arial" w:cs="Arial"/>
                <w:color w:val="000000"/>
                <w:sz w:val="18"/>
                <w:szCs w:val="18"/>
              </w:rPr>
              <w:t>Izvajalec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tc>
            </w:tr>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pPr>
                    <w:spacing w:before="135" w:after="135"/>
                    <w:jc w:val="both"/>
                    <w:textAlignment w:val="center"/>
                  </w:pPr>
                  <w:r>
                    <w:rPr>
                      <w:rFonts w:ascii="Arial" w:hAnsi="Arial" w:cs="Arial"/>
                      <w:color w:val="000000"/>
                      <w:position w:val="-2"/>
                      <w:sz w:val="18"/>
                      <w:szCs w:val="18"/>
                    </w:rPr>
                    <w:t>Opis del, ki jih bo izvedel podizvajalec:</w:t>
                  </w:r>
                </w:p>
                <w:p w:rsidR="00A7146E" w:rsidRDefault="00A7146E"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tc>
            </w:tr>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pPr>
                    <w:spacing w:before="135" w:after="135"/>
                    <w:jc w:val="both"/>
                    <w:textAlignment w:val="center"/>
                  </w:pPr>
                  <w:r>
                    <w:rPr>
                      <w:rFonts w:ascii="Arial" w:hAnsi="Arial" w:cs="Arial"/>
                      <w:color w:val="000000"/>
                      <w:position w:val="-2"/>
                      <w:sz w:val="18"/>
                      <w:szCs w:val="18"/>
                    </w:rPr>
                    <w:t>Opis del, ki jih bo izvedel podizvajalec:</w:t>
                  </w:r>
                </w:p>
                <w:p w:rsidR="00A7146E" w:rsidRDefault="00A7146E"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A7146E" w:rsidRDefault="00A7146E" w:rsidP="00182455">
            <w:pPr>
              <w:spacing w:before="225" w:after="225"/>
              <w:jc w:val="both"/>
            </w:pPr>
            <w:r>
              <w:rPr>
                <w:rFonts w:ascii="Arial" w:hAnsi="Arial" w:cs="Arial"/>
                <w:i/>
                <w:iCs/>
                <w:color w:val="000000"/>
                <w:sz w:val="18"/>
                <w:szCs w:val="18"/>
              </w:rPr>
              <w:t>Opomba:</w:t>
            </w:r>
          </w:p>
          <w:p w:rsidR="00A7146E" w:rsidRPr="000724EB" w:rsidRDefault="00A7146E" w:rsidP="00182455">
            <w:pPr>
              <w:spacing w:before="225" w:after="225"/>
              <w:jc w:val="both"/>
              <w:rPr>
                <w:rFonts w:ascii="Arial" w:hAnsi="Arial" w:cs="Arial"/>
                <w:i/>
                <w:iCs/>
                <w:color w:val="000000"/>
                <w:sz w:val="18"/>
                <w:szCs w:val="18"/>
              </w:rPr>
            </w:pPr>
            <w:r>
              <w:rPr>
                <w:rFonts w:ascii="Arial" w:hAnsi="Arial" w:cs="Arial"/>
                <w:i/>
                <w:iCs/>
                <w:color w:val="000000"/>
                <w:sz w:val="18"/>
                <w:szCs w:val="18"/>
              </w:rPr>
              <w:t>V KOLIKOR PONUDNIK NE NASTOPA S PODIZVAJALCI SE RAZDELEK IZBRIŠE</w:t>
            </w:r>
          </w:p>
        </w:tc>
      </w:tr>
    </w:tbl>
    <w:p w:rsidR="00A7146E" w:rsidRPr="00A5713C" w:rsidRDefault="00A7146E" w:rsidP="00A7146E">
      <w:pPr>
        <w:spacing w:after="0" w:line="240" w:lineRule="auto"/>
        <w:jc w:val="center"/>
      </w:pPr>
      <w:r w:rsidRPr="00A5713C">
        <w:rPr>
          <w:rFonts w:ascii="Arial" w:hAnsi="Arial" w:cs="Arial"/>
          <w:bCs/>
          <w:color w:val="000000"/>
          <w:sz w:val="18"/>
          <w:szCs w:val="18"/>
        </w:rPr>
        <w:lastRenderedPageBreak/>
        <w:t>18. člen</w:t>
      </w:r>
    </w:p>
    <w:tbl>
      <w:tblPr>
        <w:tblStyle w:val="NormalTablePHPDOCX"/>
        <w:tblW w:w="0" w:type="auto"/>
        <w:tblInd w:w="108" w:type="dxa"/>
        <w:tblLook w:val="04A0" w:firstRow="1" w:lastRow="0" w:firstColumn="1" w:lastColumn="0" w:noHBand="0" w:noVBand="1"/>
      </w:tblPr>
      <w:tblGrid>
        <w:gridCol w:w="8962"/>
      </w:tblGrid>
      <w:tr w:rsidR="00A7146E" w:rsidTr="00182455">
        <w:tc>
          <w:tcPr>
            <w:tcW w:w="0" w:type="auto"/>
            <w:tcMar>
              <w:top w:w="0" w:type="auto"/>
              <w:bottom w:w="0" w:type="auto"/>
            </w:tcMar>
          </w:tcPr>
          <w:p w:rsidR="00A7146E" w:rsidRDefault="00A7146E" w:rsidP="0018245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A7146E" w:rsidRDefault="00A7146E" w:rsidP="0018245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A7146E" w:rsidTr="00182455">
              <w:tc>
                <w:tcPr>
                  <w:tcW w:w="0" w:type="auto"/>
                  <w:tcMar>
                    <w:top w:w="0" w:type="auto"/>
                    <w:bottom w:w="0" w:type="auto"/>
                  </w:tcMar>
                </w:tcPr>
                <w:p w:rsidR="00A7146E" w:rsidRDefault="00A7146E"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A7146E" w:rsidRDefault="00A7146E" w:rsidP="004802C8">
                  <w:pPr>
                    <w:numPr>
                      <w:ilvl w:val="0"/>
                      <w:numId w:val="3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A7146E" w:rsidRDefault="00A7146E"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A7146E" w:rsidRDefault="00A7146E" w:rsidP="0018245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A7146E" w:rsidRDefault="00A7146E" w:rsidP="00182455">
            <w:pPr>
              <w:spacing w:before="225" w:after="225"/>
              <w:jc w:val="both"/>
            </w:pPr>
            <w:r>
              <w:rPr>
                <w:rFonts w:ascii="Arial" w:hAnsi="Arial" w:cs="Arial"/>
                <w:color w:val="000000"/>
                <w:sz w:val="18"/>
                <w:szCs w:val="18"/>
              </w:rPr>
              <w:t>Plačila podizvajalcem se izvedejo v rokih in na enak način kot velja za plačila izvajalcu.</w:t>
            </w:r>
          </w:p>
          <w:p w:rsidR="00A7146E" w:rsidRDefault="00A7146E" w:rsidP="0018245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A7146E" w:rsidRDefault="00A7146E" w:rsidP="0018245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A7146E" w:rsidRDefault="00A7146E" w:rsidP="00182455">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w:t>
      </w:r>
      <w:r>
        <w:rPr>
          <w:rFonts w:ascii="Arial" w:eastAsia="Times New Roman" w:hAnsi="Arial" w:cs="Arial"/>
          <w:sz w:val="18"/>
          <w:szCs w:val="18"/>
          <w:lang w:eastAsia="sl-SI"/>
        </w:rPr>
        <w:t>9</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lastRenderedPageBreak/>
        <w:t xml:space="preserve">Pooblaščena predstavnika naročnika za nadzor nad izvajanjem pogodbe </w:t>
      </w:r>
      <w:r>
        <w:rPr>
          <w:rFonts w:ascii="Arial" w:eastAsia="Times New Roman" w:hAnsi="Arial" w:cs="Arial"/>
          <w:bCs/>
          <w:iCs/>
          <w:sz w:val="18"/>
          <w:szCs w:val="18"/>
          <w:lang w:eastAsia="sl-SI"/>
        </w:rPr>
        <w:t>je</w:t>
      </w:r>
      <w:r w:rsidRPr="003F3CE2">
        <w:rPr>
          <w:rFonts w:ascii="Arial" w:eastAsia="Times New Roman" w:hAnsi="Arial" w:cs="Arial"/>
          <w:bCs/>
          <w:iCs/>
          <w:sz w:val="18"/>
          <w:szCs w:val="18"/>
          <w:lang w:eastAsia="sl-SI"/>
        </w:rPr>
        <w:t xml:space="preserve">: Božidar PODOBNIK (tel.: 07 39 16 141, </w:t>
      </w:r>
      <w:proofErr w:type="spellStart"/>
      <w:r w:rsidRPr="003F3CE2">
        <w:rPr>
          <w:rFonts w:ascii="Arial" w:eastAsia="Times New Roman" w:hAnsi="Arial" w:cs="Arial"/>
          <w:bCs/>
          <w:iCs/>
          <w:sz w:val="18"/>
          <w:szCs w:val="18"/>
          <w:lang w:eastAsia="sl-SI"/>
        </w:rPr>
        <w:t>gsm</w:t>
      </w:r>
      <w:proofErr w:type="spellEnd"/>
      <w:r w:rsidRPr="003F3CE2">
        <w:rPr>
          <w:rFonts w:ascii="Arial" w:eastAsia="Times New Roman" w:hAnsi="Arial" w:cs="Arial"/>
          <w:bCs/>
          <w:iCs/>
          <w:sz w:val="18"/>
          <w:szCs w:val="18"/>
          <w:lang w:eastAsia="sl-SI"/>
        </w:rPr>
        <w:t>: 041 604 339).</w:t>
      </w:r>
    </w:p>
    <w:p w:rsidR="00A7146E" w:rsidRPr="003F3CE2" w:rsidRDefault="00A7146E" w:rsidP="00A7146E">
      <w:pPr>
        <w:spacing w:after="0" w:line="240" w:lineRule="auto"/>
        <w:ind w:left="-142"/>
        <w:rPr>
          <w:rFonts w:ascii="Arial" w:eastAsia="Times New Roman" w:hAnsi="Arial" w:cs="Arial"/>
          <w:bCs/>
          <w:iCs/>
          <w:sz w:val="18"/>
          <w:szCs w:val="18"/>
          <w:lang w:eastAsia="sl-SI"/>
        </w:rPr>
      </w:pPr>
    </w:p>
    <w:p w:rsidR="00A7146E" w:rsidRPr="003F3CE2" w:rsidRDefault="00A7146E" w:rsidP="00A7146E">
      <w:pPr>
        <w:spacing w:after="0" w:line="240" w:lineRule="auto"/>
        <w:ind w:left="-142"/>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Skrbnik  pogodbe s strani naročnika je Stanislava Majerle.</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iCs/>
          <w:sz w:val="18"/>
          <w:szCs w:val="18"/>
          <w:lang w:eastAsia="sl-SI"/>
        </w:rPr>
      </w:pPr>
      <w:r w:rsidRPr="003F3CE2">
        <w:rPr>
          <w:rFonts w:ascii="Arial" w:eastAsia="Times New Roman" w:hAnsi="Arial" w:cs="Arial"/>
          <w:iCs/>
          <w:sz w:val="18"/>
          <w:szCs w:val="18"/>
          <w:lang w:eastAsia="sl-SI"/>
        </w:rPr>
        <w:t>Skrbnik  pogodbe s strani izvajalca je ______________________________.</w:t>
      </w:r>
    </w:p>
    <w:p w:rsidR="00A7146E" w:rsidRPr="003F3CE2" w:rsidRDefault="00A7146E" w:rsidP="00A7146E">
      <w:pPr>
        <w:spacing w:after="0" w:line="240" w:lineRule="auto"/>
        <w:ind w:left="-142"/>
        <w:rPr>
          <w:rFonts w:ascii="Arial" w:eastAsia="Times New Roman" w:hAnsi="Arial" w:cs="Arial"/>
          <w:iCs/>
          <w:sz w:val="18"/>
          <w:szCs w:val="18"/>
          <w:lang w:eastAsia="sl-SI"/>
        </w:rPr>
      </w:pPr>
    </w:p>
    <w:p w:rsidR="00A7146E" w:rsidRPr="003F3CE2" w:rsidRDefault="00A7146E" w:rsidP="00A7146E">
      <w:pPr>
        <w:spacing w:after="0" w:line="240" w:lineRule="auto"/>
        <w:ind w:left="-142"/>
        <w:rPr>
          <w:rFonts w:ascii="Arial" w:eastAsia="Times New Roman" w:hAnsi="Arial" w:cs="Arial"/>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r>
        <w:rPr>
          <w:rFonts w:ascii="Arial" w:eastAsia="Times New Roman" w:hAnsi="Arial" w:cs="Arial"/>
          <w:sz w:val="18"/>
          <w:szCs w:val="18"/>
          <w:lang w:eastAsia="sl-SI"/>
        </w:rPr>
        <w:t>20</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Pogodbeni stranki se zavezujeta, da bosta vse podatke tehničnega in poslovnega značaja, do katerih imata dostop pri izvrševanju te pogodbe, vzajemno varovali kot poslovno tajnost.</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Za izvajalca so vsi podatki, do katerih pride pri naročniku zaradi opravljanja pogodbenih obveznosti, kakor zaradi ostalih intervencij strogo zaupne narave, razen, če naročnik določi drugače. V tem primeru mora naročnik natančno določiti vrsto podatkov (ali katero od drugih oznak) za katere zaupnost ni potrebna.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Pogodbeni stranki se zavezujeta, da bosta pri izvajanju določil te pogodbe v celoti spoštovali določila zakona, ki ureja osebne podatke in določila Uredbe (EU) 2016/679 Evropskega parlamenta in Sveta z dne 27. aprila 2016 o varstvu posameznikov pri obdelavi osebnih podatkov, ne glede na to ali se bosta z osebnimi podatki seznanili pri neposrednem opravljanju storitev na lokaciji upravljavca ali pogodbenega obdelovalca, pri nadzoru izvajanja določil te pogodbe, preko pisne dokumentacije ali na kakršenkoli drug način.</w:t>
      </w:r>
      <w:r>
        <w:rPr>
          <w:rFonts w:ascii="Arial" w:eastAsia="Times New Roman" w:hAnsi="Arial" w:cs="Arial"/>
          <w:sz w:val="18"/>
          <w:szCs w:val="18"/>
          <w:lang w:eastAsia="sl-SI"/>
        </w:rPr>
        <w:t xml:space="preserve"> Izvajalec se hkrati zavezuje upoštevati in spoštovati varnostne zahteve, ki jih določajo varnostne politike naročnika.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38475D" w:rsidRPr="00AF00C6" w:rsidRDefault="0038475D" w:rsidP="0038475D">
      <w:pPr>
        <w:pStyle w:val="Default"/>
        <w:jc w:val="both"/>
        <w:rPr>
          <w:rFonts w:ascii="Arial" w:hAnsi="Arial" w:cs="Arial"/>
          <w:color w:val="FF0000"/>
          <w:sz w:val="18"/>
          <w:szCs w:val="18"/>
        </w:rPr>
      </w:pPr>
      <w:r w:rsidRPr="00AF00C6">
        <w:rPr>
          <w:rFonts w:ascii="Arial" w:hAnsi="Arial" w:cs="Arial"/>
          <w:color w:val="FF0000"/>
          <w:sz w:val="18"/>
          <w:szCs w:val="18"/>
        </w:rPr>
        <w:t xml:space="preserve">Izvajalec kot obdelovalec osebnih podatkov obdeluje osebne podatke v imenu in za račun upravljavca. </w:t>
      </w:r>
    </w:p>
    <w:p w:rsidR="0038475D" w:rsidRDefault="0038475D" w:rsidP="0038475D">
      <w:pPr>
        <w:pStyle w:val="Default"/>
        <w:jc w:val="both"/>
        <w:rPr>
          <w:rFonts w:ascii="Arial" w:hAnsi="Arial" w:cs="Arial"/>
          <w:color w:val="auto"/>
          <w:sz w:val="18"/>
          <w:szCs w:val="18"/>
        </w:rPr>
      </w:pPr>
    </w:p>
    <w:p w:rsidR="0038475D" w:rsidRPr="00AF00C6" w:rsidRDefault="0038475D" w:rsidP="0038475D">
      <w:pPr>
        <w:pStyle w:val="Default"/>
        <w:jc w:val="both"/>
        <w:rPr>
          <w:rFonts w:ascii="Arial" w:hAnsi="Arial" w:cs="Arial"/>
          <w:color w:val="FF0000"/>
          <w:sz w:val="18"/>
          <w:szCs w:val="18"/>
        </w:rPr>
      </w:pPr>
      <w:r w:rsidRPr="00AF00C6">
        <w:rPr>
          <w:rFonts w:ascii="Arial" w:hAnsi="Arial" w:cs="Arial"/>
          <w:color w:val="FF0000"/>
          <w:sz w:val="18"/>
          <w:szCs w:val="18"/>
        </w:rPr>
        <w:t>Naziv zbirke osebnih podatkov, ki se obdeluje, vrste osebnih podatkov, ki se obdelujejo, kategorije posameznikov, na katere se osebni podatki nanašajo in vrste dejanj obdelave, za katere je pooblaščen obdelovalec, so določeni v  Prilogi 2, ki je sestavni del te pogodbe.</w:t>
      </w:r>
    </w:p>
    <w:p w:rsidR="0038475D" w:rsidRPr="00AF00C6" w:rsidRDefault="0038475D" w:rsidP="0038475D">
      <w:pPr>
        <w:pStyle w:val="Default"/>
        <w:jc w:val="both"/>
        <w:rPr>
          <w:rFonts w:ascii="Arial" w:hAnsi="Arial" w:cs="Arial"/>
          <w:color w:val="FF0000"/>
          <w:sz w:val="18"/>
          <w:szCs w:val="18"/>
        </w:rPr>
      </w:pPr>
    </w:p>
    <w:p w:rsidR="0038475D" w:rsidRPr="00AF00C6" w:rsidRDefault="0038475D" w:rsidP="0038475D">
      <w:pPr>
        <w:pStyle w:val="Default"/>
        <w:jc w:val="both"/>
        <w:rPr>
          <w:rFonts w:ascii="Arial" w:hAnsi="Arial" w:cs="Arial"/>
          <w:color w:val="FF0000"/>
          <w:sz w:val="18"/>
          <w:szCs w:val="18"/>
        </w:rPr>
      </w:pPr>
      <w:r w:rsidRPr="00AF00C6">
        <w:rPr>
          <w:rFonts w:ascii="Arial" w:hAnsi="Arial" w:cs="Arial"/>
          <w:color w:val="FF0000"/>
          <w:sz w:val="18"/>
          <w:szCs w:val="18"/>
        </w:rPr>
        <w:t xml:space="preserve">Obdelovalec lahko dejanja obdelave izvaja za izpolnjevanje predmeta te pogodbe in jih ne sme izvajati za noben drug namen, ki ni opredeljen v Prilogi 2. </w:t>
      </w:r>
    </w:p>
    <w:p w:rsidR="0038475D" w:rsidRPr="00203A47" w:rsidRDefault="0038475D" w:rsidP="0038475D">
      <w:pPr>
        <w:pStyle w:val="Default"/>
        <w:jc w:val="both"/>
        <w:rPr>
          <w:rFonts w:ascii="Arial" w:hAnsi="Arial" w:cs="Arial"/>
          <w:sz w:val="18"/>
          <w:szCs w:val="18"/>
        </w:rPr>
      </w:pPr>
    </w:p>
    <w:p w:rsidR="0038475D" w:rsidRDefault="0038475D" w:rsidP="0038475D">
      <w:pPr>
        <w:jc w:val="both"/>
        <w:rPr>
          <w:rFonts w:ascii="Arial" w:eastAsia="Times New Roman" w:hAnsi="Arial" w:cs="Arial"/>
          <w:color w:val="FF0000"/>
          <w:sz w:val="18"/>
          <w:szCs w:val="18"/>
          <w:lang w:eastAsia="sl-SI"/>
        </w:rPr>
      </w:pPr>
      <w:r w:rsidRPr="00DA2D5D">
        <w:rPr>
          <w:rFonts w:ascii="Arial" w:eastAsia="Times New Roman" w:hAnsi="Arial" w:cs="Arial"/>
          <w:color w:val="FF0000"/>
          <w:sz w:val="18"/>
          <w:szCs w:val="18"/>
          <w:lang w:eastAsia="sl-SI"/>
        </w:rPr>
        <w:t>Zaveze</w:t>
      </w:r>
      <w:r>
        <w:rPr>
          <w:rFonts w:ascii="Arial" w:eastAsia="Times New Roman" w:hAnsi="Arial" w:cs="Arial"/>
          <w:color w:val="FF0000"/>
          <w:sz w:val="18"/>
          <w:szCs w:val="18"/>
          <w:lang w:eastAsia="sl-SI"/>
        </w:rPr>
        <w:t>, določene v p</w:t>
      </w:r>
      <w:r w:rsidRPr="00DA2D5D">
        <w:rPr>
          <w:rFonts w:ascii="Arial" w:eastAsia="Times New Roman" w:hAnsi="Arial" w:cs="Arial"/>
          <w:color w:val="FF0000"/>
          <w:sz w:val="18"/>
          <w:szCs w:val="18"/>
          <w:lang w:eastAsia="sl-SI"/>
        </w:rPr>
        <w:t>rejšnj</w:t>
      </w:r>
      <w:r>
        <w:rPr>
          <w:rFonts w:ascii="Arial" w:eastAsia="Times New Roman" w:hAnsi="Arial" w:cs="Arial"/>
          <w:color w:val="FF0000"/>
          <w:sz w:val="18"/>
          <w:szCs w:val="18"/>
          <w:lang w:eastAsia="sl-SI"/>
        </w:rPr>
        <w:t>ih</w:t>
      </w:r>
      <w:r w:rsidRPr="00DA2D5D">
        <w:rPr>
          <w:rFonts w:ascii="Arial" w:eastAsia="Times New Roman" w:hAnsi="Arial" w:cs="Arial"/>
          <w:color w:val="FF0000"/>
          <w:sz w:val="18"/>
          <w:szCs w:val="18"/>
          <w:lang w:eastAsia="sl-SI"/>
        </w:rPr>
        <w:t xml:space="preserve"> odstavk</w:t>
      </w:r>
      <w:r>
        <w:rPr>
          <w:rFonts w:ascii="Arial" w:eastAsia="Times New Roman" w:hAnsi="Arial" w:cs="Arial"/>
          <w:color w:val="FF0000"/>
          <w:sz w:val="18"/>
          <w:szCs w:val="18"/>
          <w:lang w:eastAsia="sl-SI"/>
        </w:rPr>
        <w:t xml:space="preserve">ih, </w:t>
      </w:r>
      <w:r w:rsidRPr="00DA2D5D">
        <w:rPr>
          <w:rFonts w:ascii="Arial" w:eastAsia="Times New Roman" w:hAnsi="Arial" w:cs="Arial"/>
          <w:color w:val="FF0000"/>
          <w:sz w:val="18"/>
          <w:szCs w:val="18"/>
          <w:lang w:eastAsia="sl-SI"/>
        </w:rPr>
        <w:t xml:space="preserve">mora upoštevati tudi zaposleni pri izvajalcu, ki izvaja pogodbena dela v skladu s to pogodbo, kar izkaže s podpisom izjave o varovanju podatkov in seznanitvi v varnostnimi zahtevami SB NM, ki je v prilogi </w:t>
      </w:r>
      <w:r>
        <w:rPr>
          <w:rFonts w:ascii="Arial" w:eastAsia="Times New Roman" w:hAnsi="Arial" w:cs="Arial"/>
          <w:color w:val="FF0000"/>
          <w:sz w:val="18"/>
          <w:szCs w:val="18"/>
          <w:lang w:eastAsia="sl-SI"/>
        </w:rPr>
        <w:t xml:space="preserve">3 </w:t>
      </w:r>
      <w:r w:rsidRPr="00DA2D5D">
        <w:rPr>
          <w:rFonts w:ascii="Arial" w:eastAsia="Times New Roman" w:hAnsi="Arial" w:cs="Arial"/>
          <w:color w:val="FF0000"/>
          <w:sz w:val="18"/>
          <w:szCs w:val="18"/>
          <w:lang w:eastAsia="sl-SI"/>
        </w:rPr>
        <w:t xml:space="preserve">te pogodbe. </w:t>
      </w:r>
    </w:p>
    <w:p w:rsidR="00A7146E"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Izvajalec je dolžan poravnati škodo,  ki bi nastala v zvezi z izvajalčevo obveznostjo po tej pogodbi, če naročnik dokaže, da je škoda nastala po izvajalčevi krivdi.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r>
        <w:rPr>
          <w:rFonts w:ascii="Arial" w:eastAsia="Times New Roman" w:hAnsi="Arial" w:cs="Arial"/>
          <w:sz w:val="18"/>
          <w:szCs w:val="18"/>
          <w:lang w:eastAsia="sl-SI"/>
        </w:rPr>
        <w:t>21</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iCs/>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Pogodbeni stranki se obvezujeta, da bosta naredili vse, kar je potrebno za izvršitev pogodbe in da bosta ravnali kot dobra gospodarstvenika. </w:t>
      </w:r>
    </w:p>
    <w:p w:rsidR="00A7146E" w:rsidRPr="003F3CE2" w:rsidRDefault="00A7146E" w:rsidP="00A7146E">
      <w:pPr>
        <w:spacing w:after="0" w:line="240" w:lineRule="auto"/>
        <w:ind w:left="-142"/>
        <w:rPr>
          <w:rFonts w:ascii="Arial" w:eastAsia="Times New Roman" w:hAnsi="Arial" w:cs="Arial"/>
          <w:b/>
          <w:bCs/>
          <w:sz w:val="18"/>
          <w:szCs w:val="18"/>
          <w:lang w:eastAsia="sl-SI"/>
        </w:rPr>
      </w:pPr>
      <w:r w:rsidRPr="003F3CE2">
        <w:rPr>
          <w:rFonts w:ascii="Arial" w:eastAsia="Times New Roman" w:hAnsi="Arial" w:cs="Arial"/>
          <w:b/>
          <w:bCs/>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b/>
          <w:bCs/>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Pr>
          <w:rFonts w:ascii="Arial" w:eastAsia="Times New Roman" w:hAnsi="Arial" w:cs="Arial"/>
          <w:sz w:val="18"/>
          <w:szCs w:val="18"/>
          <w:lang w:eastAsia="sl-SI"/>
        </w:rPr>
        <w:t>22</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jc w:val="center"/>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Vsaka od pogodbenih strank lahko zaradi kršitve pogodbenih določil odpove to pogodbo z enomesečnim odpovednim rokom s priporočenem pismom po pošti. Odpovedni rok prične teči z dnem prejema poštne pošiljke.</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Če pride do prekinitve del oziroma do razdrtja pogodbe po krivdi ene od pogodbenih strank, nosi nastale stroške tista pogodbena stranka, ki je povzročila prekinitev dela ali razdrtje pogodbe.</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Naročnik ima pravico odstopiti od pogodbe kadarkoli, brez posledic za naročnika, če:</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pride izvajalec v takšno finančno situacijo, ki bi mu onemogočila izvedbo pogodbenih obveznosti;</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izvajalec po svoji krivdi v roku 14 dni od veljavnosti pogodbe in uvedbe v delo ne prične z delom;</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izvajalec  po svoji krivdi kasni z deli po faznih rokih iz potrjenega terminskega plana del več kot 30 dni, oziroma če ne dosega pogodbeno dogovorjene kvalitete in standardov in je ne more vzpostaviti niti v naknadno dogovorjenem roku, ki mu ga določi naročnik.</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lastRenderedPageBreak/>
        <w:t>Med veljavnostjo pogodbe o izvedbi javnega naročila lahko naročnik ne glede na določbe zakona, ki ureja obligacijska razmerja, odstopi od pogodbe v naslednjih okoliščinah:</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javno naročilo je bilo bistveno spremenjeno, kar terja nov postopek javnega naročanja;</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v času oddaje javnega naročila je bil izvajalec  v enem od položajev, zaradi katerega bi ga naročnik moral izključiti iz postopka javnega naročanja, pa s tem dejstvom naročnik ni bil seznanjen v postopku javnega naročanja;</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zaradi hudih kršitev obveznosti iz PEU, PDEU in ZJN-3, ki jih je po postopku v skladu z 258. členom PDEU ugotovilo Sodišče Evropske unije, javno naročilo ne bi smelo biti oddano izvajalcu.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Odstop od pogodbe v zgoraj navedenih primerih učinkuje z dnem, ko izvajalec prejme pisno izjavo naročnika o odstopu.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Naročnik ima pravico enostransko odstopiti od pogodbe brez odpovednega roka v primeru, da zanjo nima zagotovljenih sredstev.</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Ne glede na določila te pogodbe o prekinitvi ali odstopu od pogodbe zaradi kršitev pogodbenih obveznosti lahko katera koli od pogodbenih strank brez posebnega razloga pisno odstopi od pogodbe, za kar stranki dogovorita 3 (tri) mesečni odpovedni rok. Odpovedni rok prične teči  z dnem, ko je nasprotne stranka prejela pisno obvestilo o odpovedi pogodbe.</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V primeru predčasnega prenehanja veljavnosti pogodbe sta pogodbeni strani obvezani poravnati obveznosti, ki jih imata druga do druge in so nastale do trenutka prenehanja pogodbe.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Odstop od pogodbe učinkuje z dnem, ko izvajalec prejme pisno izjavo naročnika o odstopu.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Naročnik bo istočasno z odstopom od pogodbe zaradi kršitev pogodbe s strani </w:t>
      </w:r>
      <w:r>
        <w:rPr>
          <w:rFonts w:ascii="Arial" w:eastAsia="Times New Roman" w:hAnsi="Arial" w:cs="Arial"/>
          <w:sz w:val="18"/>
          <w:szCs w:val="18"/>
          <w:lang w:eastAsia="sl-SI"/>
        </w:rPr>
        <w:t>izvajalca</w:t>
      </w:r>
      <w:r w:rsidRPr="003F3CE2">
        <w:rPr>
          <w:rFonts w:ascii="Arial" w:eastAsia="Times New Roman" w:hAnsi="Arial" w:cs="Arial"/>
          <w:sz w:val="18"/>
          <w:szCs w:val="18"/>
          <w:lang w:eastAsia="sl-SI"/>
        </w:rPr>
        <w:t>, lahko pričel s postopki za unovčenje zavarovanja za dobro izvedbo pogodbenih obveznosti.</w:t>
      </w: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2</w:t>
      </w:r>
      <w:r>
        <w:rPr>
          <w:rFonts w:ascii="Arial" w:eastAsia="Times New Roman" w:hAnsi="Arial" w:cs="Arial"/>
          <w:sz w:val="18"/>
          <w:szCs w:val="18"/>
          <w:lang w:eastAsia="sl-SI"/>
        </w:rPr>
        <w:t>3</w:t>
      </w:r>
      <w:r w:rsidRPr="003F3CE2">
        <w:rPr>
          <w:rFonts w:ascii="Arial" w:eastAsia="Times New Roman" w:hAnsi="Arial" w:cs="Arial"/>
          <w:sz w:val="18"/>
          <w:szCs w:val="18"/>
          <w:lang w:eastAsia="sl-SI"/>
        </w:rPr>
        <w:t>. člen</w:t>
      </w:r>
    </w:p>
    <w:p w:rsidR="00A7146E" w:rsidRPr="0081292C"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Ta pogodba je sklenjena pod razveznim pogojem, ki se uresniči v primeru izpolnitve ene od naslednjih okoliščin:</w:t>
      </w:r>
    </w:p>
    <w:p w:rsidR="00A7146E" w:rsidRPr="0081292C" w:rsidRDefault="00A7146E" w:rsidP="004802C8">
      <w:pPr>
        <w:numPr>
          <w:ilvl w:val="0"/>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 xml:space="preserve">če bo naročnik seznanjen, da je sodišče s pravnomočno odločitvijo ugotovilo kršitev obveznosti delovne, </w:t>
      </w:r>
      <w:proofErr w:type="spellStart"/>
      <w:r w:rsidRPr="0081292C">
        <w:rPr>
          <w:rFonts w:ascii="Arial" w:eastAsia="Times New Roman" w:hAnsi="Arial" w:cs="Arial"/>
          <w:color w:val="000000"/>
          <w:sz w:val="18"/>
          <w:szCs w:val="18"/>
          <w:lang w:eastAsia="sl-SI"/>
        </w:rPr>
        <w:t>okoljske</w:t>
      </w:r>
      <w:proofErr w:type="spellEnd"/>
      <w:r w:rsidRPr="0081292C">
        <w:rPr>
          <w:rFonts w:ascii="Arial" w:eastAsia="Times New Roman" w:hAnsi="Arial" w:cs="Arial"/>
          <w:color w:val="000000"/>
          <w:sz w:val="18"/>
          <w:szCs w:val="18"/>
          <w:lang w:eastAsia="sl-SI"/>
        </w:rPr>
        <w:t xml:space="preserve"> ali socialne zakonodaje s strani izvajalca ali podizvajalca ali</w:t>
      </w:r>
    </w:p>
    <w:p w:rsidR="00A7146E" w:rsidRPr="0081292C" w:rsidRDefault="00A7146E" w:rsidP="004802C8">
      <w:pPr>
        <w:numPr>
          <w:ilvl w:val="0"/>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če bo naročnik seznanjen, da je pristojni državni organ pri izvajalcu ali podizvajalcu v času izvajanja pogodbe ugotovil najmanj dve kršitvi v zvezi s:</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plačilom za delo,</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delovnim časom,</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počitki,</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opravljanjem dela na podlagi pogodb civilnega prava kljub obstoju elementov delovnega razmerja ali v zvezi z zaposlovanjem na črno</w:t>
      </w:r>
    </w:p>
    <w:p w:rsidR="00A7146E" w:rsidRPr="0081292C" w:rsidRDefault="00A7146E" w:rsidP="00A7146E">
      <w:pPr>
        <w:spacing w:before="100" w:beforeAutospacing="1" w:after="100" w:afterAutospacing="1" w:line="240" w:lineRule="auto"/>
        <w:ind w:left="708"/>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in za kateri mu je bila s pravnomočno odločitvijo ali več pravnomočnimi odločitvami izrečena globa za prekršek,</w:t>
      </w:r>
    </w:p>
    <w:p w:rsidR="00A7146E" w:rsidRPr="0081292C"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in pod pogojem, da je od seznanitve s kršitvijo in do izteka veljavnosti pogodbe še najmanj šest mesecev oziroma če izvajalec nastopa s podizvajalcem pa tudi, če zaradi ugotovljene kršitve pri podizvajalcu izvajalca ne nadomesti ali zamenja tega podizvajalca, na način določen v skladu s 94. členom ZJN-3 in določili te pogodbe v roku 30 dni od seznanitve s kršitvijo.</w:t>
      </w:r>
    </w:p>
    <w:p w:rsidR="00A7146E" w:rsidRPr="0081292C"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V primeru izpolnitve okoliščine in pogojev iz prejšnjega odstavka se šteje, da je pogodba  razvezana z dnem sklenitve nove pogodbe  o izvedbi javnega naročila za predmetno naročilo. O datumu sklenitve nove pogodbe bo naročnik obvestil izvajalca.</w:t>
      </w:r>
    </w:p>
    <w:p w:rsidR="00A7146E"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Če naročnik v roku 30 dni od seznanitve s kršitvijo ne začne novega postopka javnega naročila, se šteje, da je pogodba razvezana trideseti dan od seznanitve s kršitvijo.</w:t>
      </w:r>
    </w:p>
    <w:p w:rsidR="0038475D" w:rsidRPr="0081292C" w:rsidRDefault="0038475D" w:rsidP="00A7146E">
      <w:pPr>
        <w:spacing w:before="100" w:beforeAutospacing="1" w:after="100" w:afterAutospacing="1" w:line="240" w:lineRule="auto"/>
        <w:jc w:val="both"/>
        <w:rPr>
          <w:rFonts w:ascii="Arial" w:eastAsia="Times New Roman" w:hAnsi="Arial" w:cs="Arial"/>
          <w:color w:val="000000"/>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Pr>
          <w:rFonts w:ascii="Arial" w:eastAsia="Times New Roman" w:hAnsi="Arial" w:cs="Arial"/>
          <w:sz w:val="18"/>
          <w:szCs w:val="18"/>
          <w:lang w:eastAsia="sl-SI"/>
        </w:rPr>
        <w:t>24</w:t>
      </w:r>
      <w:r w:rsidRPr="003F3CE2">
        <w:rPr>
          <w:rFonts w:ascii="Arial" w:eastAsia="Times New Roman" w:hAnsi="Arial" w:cs="Arial"/>
          <w:sz w:val="18"/>
          <w:szCs w:val="18"/>
          <w:lang w:eastAsia="sl-SI"/>
        </w:rPr>
        <w:t>. člen</w:t>
      </w:r>
    </w:p>
    <w:p w:rsidR="00A7146E" w:rsidRDefault="00A7146E" w:rsidP="00A7146E">
      <w:pPr>
        <w:spacing w:before="225" w:after="225"/>
        <w:jc w:val="both"/>
      </w:pPr>
      <w:r>
        <w:rPr>
          <w:rFonts w:ascii="Arial" w:hAnsi="Arial" w:cs="Arial"/>
          <w:color w:val="000000"/>
          <w:sz w:val="18"/>
          <w:szCs w:val="18"/>
        </w:rPr>
        <w:t>Izbrani izvajalec mora naročniku v petih dneh od podpisa te pogodbe, kot instrument zavarovanja predložiti zavarovanje za dobro izvedbo pogodbenih obveznosti z veljavnostjo do izteka te pogodbe, in sicer:</w:t>
      </w:r>
    </w:p>
    <w:tbl>
      <w:tblPr>
        <w:tblStyle w:val="NormalTablePHPDOCX"/>
        <w:tblW w:w="0" w:type="auto"/>
        <w:tblLook w:val="04A0" w:firstRow="1" w:lastRow="0" w:firstColumn="1" w:lastColumn="0" w:noHBand="0" w:noVBand="1"/>
      </w:tblPr>
      <w:tblGrid>
        <w:gridCol w:w="9070"/>
      </w:tblGrid>
      <w:tr w:rsidR="00A7146E" w:rsidTr="00182455">
        <w:tc>
          <w:tcPr>
            <w:tcW w:w="0" w:type="auto"/>
            <w:tcMar>
              <w:top w:w="0" w:type="auto"/>
              <w:bottom w:w="0" w:type="auto"/>
            </w:tcMar>
          </w:tcPr>
          <w:p w:rsidR="00A7146E" w:rsidRDefault="00A7146E" w:rsidP="004802C8">
            <w:pPr>
              <w:numPr>
                <w:ilvl w:val="0"/>
                <w:numId w:val="48"/>
              </w:numPr>
              <w:jc w:val="both"/>
              <w:rPr>
                <w:rFonts w:ascii="Arial" w:hAnsi="Arial" w:cs="Arial"/>
                <w:color w:val="000000"/>
                <w:sz w:val="18"/>
                <w:szCs w:val="18"/>
              </w:rPr>
            </w:pPr>
            <w:r>
              <w:rPr>
                <w:rFonts w:ascii="Arial" w:hAnsi="Arial" w:cs="Arial"/>
                <w:color w:val="000000"/>
                <w:sz w:val="18"/>
                <w:szCs w:val="18"/>
              </w:rPr>
              <w:t>menično izjavo in lastno podpisano menico s pooblastilom za njeno izpolnitev v višini 10% pogodbene vrednosti opreme.</w:t>
            </w:r>
          </w:p>
        </w:tc>
      </w:tr>
    </w:tbl>
    <w:p w:rsidR="00A7146E" w:rsidRPr="003F3CE2" w:rsidRDefault="00A7146E" w:rsidP="00A7146E">
      <w:pPr>
        <w:spacing w:before="225" w:after="225"/>
        <w:jc w:val="both"/>
        <w:rPr>
          <w:rFonts w:ascii="Arial" w:eastAsia="Times New Roman" w:hAnsi="Arial" w:cs="Arial"/>
          <w:sz w:val="18"/>
          <w:szCs w:val="18"/>
          <w:lang w:eastAsia="sl-SI"/>
        </w:rPr>
      </w:pPr>
      <w:r>
        <w:rPr>
          <w:rFonts w:ascii="Arial" w:hAnsi="Arial" w:cs="Arial"/>
          <w:color w:val="000000"/>
          <w:sz w:val="18"/>
          <w:szCs w:val="18"/>
        </w:rPr>
        <w:t>Naročnik bo zavarovanje za dobro izvedbo pogodbenih obveznosti lahko unovčil, če izvajalec storitev ne bo izvajal v skladu s pogodbenimi določili.</w:t>
      </w:r>
      <w:r w:rsidRPr="003F3CE2">
        <w:rPr>
          <w:rFonts w:ascii="Arial" w:eastAsia="Times New Roman" w:hAnsi="Arial" w:cs="Arial"/>
          <w:sz w:val="18"/>
          <w:szCs w:val="18"/>
          <w:lang w:eastAsia="sl-SI"/>
        </w:rPr>
        <w:t xml:space="preserve">                                                                      </w:t>
      </w: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Pr>
          <w:rFonts w:ascii="Arial" w:eastAsia="Times New Roman" w:hAnsi="Arial" w:cs="Arial"/>
          <w:sz w:val="18"/>
          <w:szCs w:val="18"/>
          <w:lang w:eastAsia="sl-SI"/>
        </w:rPr>
        <w:t>25</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Morebitne spore iz te pogodbe, ki jih pogodbeni stranki ne bi mogli rešiti sporazumno, rešuje stvarno pristojno sodišče v  Novem mestu.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lang w:eastAsia="sl-SI"/>
        </w:rPr>
        <w:t>Pri tolmačenju te pogodbe in reševanju sporov se poleg pogodbe in Obligacijskega zakonika upoštevajo še: razpisna dokumentacija, ponudbena dokumentacija, dokumentacija o izvedenih pogajanjih in obvestilo ponudniku o oddaji javnega naročila.</w:t>
      </w: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2</w:t>
      </w:r>
      <w:r>
        <w:rPr>
          <w:rFonts w:ascii="Arial" w:eastAsia="Times New Roman" w:hAnsi="Arial" w:cs="Arial"/>
          <w:sz w:val="18"/>
          <w:szCs w:val="18"/>
          <w:lang w:eastAsia="sl-SI"/>
        </w:rPr>
        <w:t>6</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b/>
          <w:bCs/>
          <w:sz w:val="18"/>
          <w:szCs w:val="18"/>
          <w:lang w:eastAsia="sl-SI"/>
        </w:rPr>
      </w:pPr>
    </w:p>
    <w:p w:rsidR="00A7146E" w:rsidRPr="00D01FBD" w:rsidRDefault="00A7146E" w:rsidP="00A7146E">
      <w:pPr>
        <w:spacing w:after="0" w:line="240" w:lineRule="auto"/>
        <w:jc w:val="both"/>
        <w:rPr>
          <w:rFonts w:ascii="Arial" w:eastAsia="Times New Roman" w:hAnsi="Arial" w:cs="Arial"/>
          <w:bCs/>
          <w:sz w:val="18"/>
          <w:szCs w:val="18"/>
          <w:lang w:eastAsia="sl-SI"/>
        </w:rPr>
      </w:pPr>
      <w:r w:rsidRPr="00D01FBD">
        <w:rPr>
          <w:rFonts w:ascii="Arial" w:eastAsia="Times New Roman" w:hAnsi="Arial" w:cs="Arial"/>
          <w:bCs/>
          <w:sz w:val="18"/>
          <w:szCs w:val="18"/>
          <w:lang w:eastAsia="sl-SI"/>
        </w:rPr>
        <w:t xml:space="preserve">Ta pogodba prične veljati z dnem obojestranskega podpisa in ko izvajalec izroči naročniku zavarovanje za dobro izvedbo po vzdrževalni pogodbi, uporablja pa se za obdobje 5 (petih) let po poteku garancijskega roka za opremo, to je od_____________ do_____________. </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b/>
          <w:bCs/>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2</w:t>
      </w:r>
      <w:r>
        <w:rPr>
          <w:rFonts w:ascii="Arial" w:eastAsia="Times New Roman" w:hAnsi="Arial" w:cs="Arial"/>
          <w:sz w:val="18"/>
          <w:szCs w:val="18"/>
          <w:lang w:eastAsia="sl-SI"/>
        </w:rPr>
        <w:t>7</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Pogodba je sestavljena v  2 enakih izvodih, od katerih prejme vsaka od pogodbenih strank po 1 izvod.</w:t>
      </w: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Pr>
          <w:rFonts w:ascii="Arial" w:eastAsia="Times New Roman" w:hAnsi="Arial" w:cs="Arial"/>
          <w:sz w:val="18"/>
          <w:szCs w:val="18"/>
          <w:lang w:eastAsia="sl-SI"/>
        </w:rPr>
        <w:t xml:space="preserve">Priloge: </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PONUDBA PONUDNIKA ŠT.____________</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SPECIFIKACIJE NAROČNIKA ZA PREDMET JN</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Priloga1: </w:t>
      </w:r>
      <w:r w:rsidRPr="0052587E">
        <w:rPr>
          <w:rFonts w:ascii="Arial" w:eastAsia="Times New Roman" w:hAnsi="Arial" w:cs="Arial"/>
          <w:sz w:val="18"/>
          <w:szCs w:val="18"/>
          <w:lang w:eastAsia="sl-SI"/>
        </w:rPr>
        <w:t>Izjava o zagotavljanju varnosti in zdravja pri delu in požarnega varstva</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Priloga 2: </w:t>
      </w:r>
      <w:r w:rsidRPr="00897C39">
        <w:rPr>
          <w:rFonts w:ascii="Arial" w:eastAsia="Times New Roman" w:hAnsi="Arial" w:cs="Arial"/>
          <w:sz w:val="18"/>
          <w:szCs w:val="18"/>
          <w:lang w:eastAsia="sl-SI"/>
        </w:rPr>
        <w:t>OBDELOVANJE OSEBNIH PODATKOV</w:t>
      </w:r>
    </w:p>
    <w:p w:rsidR="00A7146E" w:rsidRPr="00897C39"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sidRPr="00897C39">
        <w:rPr>
          <w:rFonts w:ascii="Arial" w:eastAsia="Times New Roman" w:hAnsi="Arial" w:cs="Arial"/>
          <w:sz w:val="18"/>
          <w:szCs w:val="18"/>
          <w:lang w:eastAsia="sl-SI"/>
        </w:rPr>
        <w:t>Priloga 3:  IZJAVA O VAROVANJU PODATKOV IN SEZNANITVI Z VARNOSTNIMI ZAHTEVAMI SB NOVO MESTO</w:t>
      </w: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keepNext/>
        <w:spacing w:after="0" w:line="240" w:lineRule="auto"/>
        <w:ind w:left="-142"/>
        <w:outlineLvl w:val="1"/>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Številka:                                                                             Številka: 16-</w:t>
      </w:r>
      <w:r>
        <w:rPr>
          <w:rFonts w:ascii="Arial" w:eastAsia="Times New Roman" w:hAnsi="Arial" w:cs="Arial"/>
          <w:sz w:val="18"/>
          <w:szCs w:val="18"/>
          <w:lang w:eastAsia="sl-SI"/>
        </w:rPr>
        <w:t>40</w:t>
      </w:r>
      <w:r w:rsidRPr="003F3CE2">
        <w:rPr>
          <w:rFonts w:ascii="Arial" w:eastAsia="Times New Roman" w:hAnsi="Arial" w:cs="Arial"/>
          <w:sz w:val="18"/>
          <w:szCs w:val="18"/>
          <w:lang w:eastAsia="sl-SI"/>
        </w:rPr>
        <w:t>/1</w:t>
      </w:r>
      <w:r>
        <w:rPr>
          <w:rFonts w:ascii="Arial" w:eastAsia="Times New Roman" w:hAnsi="Arial" w:cs="Arial"/>
          <w:sz w:val="18"/>
          <w:szCs w:val="18"/>
          <w:lang w:eastAsia="sl-SI"/>
        </w:rPr>
        <w:t>9</w:t>
      </w:r>
      <w:r w:rsidRPr="003F3CE2">
        <w:rPr>
          <w:rFonts w:ascii="Arial" w:eastAsia="Times New Roman" w:hAnsi="Arial" w:cs="Arial"/>
          <w:sz w:val="18"/>
          <w:szCs w:val="18"/>
          <w:lang w:eastAsia="sl-SI"/>
        </w:rPr>
        <w:t xml:space="preserve"> VZDP</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Datum:                                                                               Datum:</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IZVAJALEC:                                                                              NAROČNIK:</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SPLOŠNA BOLNIŠNICA NOVO MESTO</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Direktorica: </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roofErr w:type="spellStart"/>
      <w:r w:rsidRPr="003F3CE2">
        <w:rPr>
          <w:rFonts w:ascii="Arial" w:eastAsia="Times New Roman" w:hAnsi="Arial" w:cs="Arial"/>
          <w:sz w:val="18"/>
          <w:szCs w:val="18"/>
          <w:lang w:eastAsia="sl-SI"/>
        </w:rPr>
        <w:t>Doc.dr</w:t>
      </w:r>
      <w:proofErr w:type="spellEnd"/>
      <w:r w:rsidRPr="003F3CE2">
        <w:rPr>
          <w:rFonts w:ascii="Arial" w:eastAsia="Times New Roman" w:hAnsi="Arial" w:cs="Arial"/>
          <w:sz w:val="18"/>
          <w:szCs w:val="18"/>
          <w:lang w:eastAsia="sl-SI"/>
        </w:rPr>
        <w:t>. Milena Kramar Zupan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D01FBD" w:rsidRDefault="00A7146E" w:rsidP="00A7146E">
      <w:pPr>
        <w:keepNext/>
        <w:spacing w:after="0" w:line="360" w:lineRule="auto"/>
        <w:jc w:val="right"/>
        <w:outlineLvl w:val="5"/>
        <w:rPr>
          <w:rFonts w:ascii="Arial" w:eastAsia="Times New Roman" w:hAnsi="Arial" w:cs="Arial"/>
          <w:bCs/>
          <w:sz w:val="18"/>
          <w:szCs w:val="18"/>
          <w:lang w:eastAsia="sl-SI"/>
        </w:rPr>
      </w:pPr>
      <w:r w:rsidRPr="00D01FBD">
        <w:rPr>
          <w:rFonts w:ascii="Arial" w:eastAsia="Times New Roman" w:hAnsi="Arial" w:cs="Arial"/>
          <w:bCs/>
          <w:sz w:val="18"/>
          <w:szCs w:val="18"/>
          <w:lang w:eastAsia="sl-SI"/>
        </w:rPr>
        <w:t>PRILOGA 1 k vzdrževalni pogodbi</w:t>
      </w:r>
    </w:p>
    <w:p w:rsidR="00A7146E" w:rsidRPr="00D01FBD" w:rsidRDefault="00A7146E" w:rsidP="00A7146E">
      <w:pPr>
        <w:keepNext/>
        <w:keepLines/>
        <w:pBdr>
          <w:top w:val="single" w:sz="36" w:space="1" w:color="7EFF09"/>
          <w:left w:val="single" w:sz="36" w:space="5" w:color="7EFF09"/>
          <w:bottom w:val="single" w:sz="36" w:space="1" w:color="7EFF09"/>
          <w:right w:val="single" w:sz="36" w:space="4" w:color="7EFF09"/>
        </w:pBdr>
        <w:shd w:val="clear" w:color="auto" w:fill="7BF949"/>
        <w:spacing w:after="0"/>
        <w:jc w:val="both"/>
        <w:outlineLvl w:val="0"/>
        <w:rPr>
          <w:rFonts w:ascii="Arial" w:eastAsia="Times New Roman" w:hAnsi="Arial" w:cs="Arial"/>
          <w:b/>
          <w:bCs/>
          <w:sz w:val="26"/>
          <w:szCs w:val="28"/>
        </w:rPr>
      </w:pPr>
      <w:r w:rsidRPr="00D01FBD">
        <w:rPr>
          <w:rFonts w:ascii="Arial" w:eastAsia="Times New Roman" w:hAnsi="Arial" w:cs="Arial"/>
          <w:b/>
          <w:bCs/>
          <w:sz w:val="26"/>
          <w:szCs w:val="28"/>
        </w:rPr>
        <w:t xml:space="preserve">Izjava o zagotavljanju varnosti in zdravja pri delu in požarnega varstva pri izvajanju del </w:t>
      </w:r>
      <w:r w:rsidRPr="00D01FBD">
        <w:rPr>
          <w:rFonts w:ascii="Calibri" w:eastAsia="Calibri" w:hAnsi="Calibri" w:cs="Times New Roman"/>
        </w:rPr>
        <w:t xml:space="preserve"> </w:t>
      </w:r>
      <w:r w:rsidRPr="00D01FBD">
        <w:rPr>
          <w:rFonts w:ascii="Arial" w:eastAsia="Times New Roman" w:hAnsi="Arial" w:cs="Arial"/>
          <w:b/>
          <w:bCs/>
          <w:sz w:val="26"/>
          <w:szCs w:val="28"/>
        </w:rPr>
        <w:t>po pogodbi, št. ____________ z dne ___________</w:t>
      </w:r>
    </w:p>
    <w:p w:rsidR="00A7146E" w:rsidRPr="00D01FBD" w:rsidRDefault="00A7146E" w:rsidP="00A7146E">
      <w:pPr>
        <w:spacing w:after="0" w:line="240" w:lineRule="auto"/>
        <w:jc w:val="both"/>
        <w:rPr>
          <w:rFonts w:eastAsia="Calibri" w:cs="Times New Roman"/>
        </w:rPr>
      </w:pPr>
    </w:p>
    <w:p w:rsidR="00A7146E" w:rsidRPr="00D01FBD" w:rsidRDefault="00A7146E" w:rsidP="004802C8">
      <w:pPr>
        <w:numPr>
          <w:ilvl w:val="0"/>
          <w:numId w:val="51"/>
        </w:numPr>
        <w:spacing w:after="0" w:line="240" w:lineRule="auto"/>
        <w:contextualSpacing/>
        <w:jc w:val="center"/>
        <w:rPr>
          <w:rFonts w:ascii="Arial" w:eastAsia="Calibri" w:hAnsi="Arial" w:cs="Arial"/>
          <w:sz w:val="18"/>
          <w:szCs w:val="18"/>
        </w:rPr>
      </w:pPr>
      <w:r w:rsidRPr="00D01FBD">
        <w:rPr>
          <w:rFonts w:ascii="Arial" w:eastAsia="Calibri" w:hAnsi="Arial" w:cs="Arial"/>
          <w:color w:val="000000"/>
          <w:sz w:val="18"/>
          <w:szCs w:val="18"/>
        </w:rPr>
        <w:t>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mora načrtovati in izvajati vsa dela po pogodbi na način, s katerim ne ogroža varnosti in zdravja delavcev izvajalca del, morebitnih njegovih kooperantov ali podizvajalcev, ter delavcev naročnika del, pacientov, obiskovalcev ali tretjih oseb iz okolice. </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2.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je dolžan v skladu s 40. členom Zakona o varnosti in zdravju pri delu (Uradni list RS, št. 43/11 – v nadaljevanju ZVZD – 1) obvestiti inšpekcijo dela o začetku opravljanja del najmanj 15 dni pred pričetkom delovnega procesa, pri katerem obstajajo večje nevarnosti za nezgode in poklicne bolezni.</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3. člen</w:t>
      </w: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 </w:t>
      </w: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S podpisom Izjave izvajalec izjavlja:</w:t>
      </w:r>
    </w:p>
    <w:tbl>
      <w:tblPr>
        <w:tblStyle w:val="NormalTablePHPDOCX11"/>
        <w:tblW w:w="0" w:type="auto"/>
        <w:tblInd w:w="108" w:type="dxa"/>
        <w:tblLook w:val="04A0" w:firstRow="1" w:lastRow="0" w:firstColumn="1" w:lastColumn="0" w:noHBand="0" w:noVBand="1"/>
      </w:tblPr>
      <w:tblGrid>
        <w:gridCol w:w="8962"/>
      </w:tblGrid>
      <w:tr w:rsidR="00A7146E" w:rsidRPr="00D01FBD" w:rsidTr="00182455">
        <w:tc>
          <w:tcPr>
            <w:tcW w:w="0" w:type="auto"/>
            <w:hideMark/>
          </w:tcPr>
          <w:p w:rsidR="00A7146E" w:rsidRPr="00D01FBD" w:rsidRDefault="00A7146E" w:rsidP="004802C8">
            <w:pPr>
              <w:numPr>
                <w:ilvl w:val="0"/>
                <w:numId w:val="50"/>
              </w:numPr>
              <w:rPr>
                <w:rFonts w:ascii="Arial" w:hAnsi="Arial" w:cs="Arial"/>
                <w:color w:val="000000"/>
                <w:sz w:val="18"/>
                <w:szCs w:val="18"/>
              </w:rPr>
            </w:pPr>
            <w:r w:rsidRPr="00D01FBD">
              <w:rPr>
                <w:rFonts w:ascii="Arial" w:hAnsi="Arial" w:cs="Arial"/>
                <w:color w:val="000000"/>
                <w:sz w:val="18"/>
                <w:szCs w:val="18"/>
              </w:rPr>
              <w:t xml:space="preserve">da so vsi delavci izvajalca, njegovih morebitnih kooperantov in podizvajalcev, ki izvajajo dela: </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ustrezno usposobljeni za izvajanje del,</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imajo opravljen preizkus iz varnosti in zdravja pri delu,</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opravljen zdravniški pregled,</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seznanjeni z vsebino te Izjave.</w:t>
            </w:r>
          </w:p>
          <w:p w:rsidR="00A7146E" w:rsidRPr="00D01FBD" w:rsidRDefault="00A7146E" w:rsidP="004802C8">
            <w:pPr>
              <w:numPr>
                <w:ilvl w:val="0"/>
                <w:numId w:val="50"/>
              </w:numPr>
              <w:rPr>
                <w:rFonts w:ascii="Arial" w:hAnsi="Arial" w:cs="Arial"/>
                <w:color w:val="000000"/>
                <w:sz w:val="18"/>
                <w:szCs w:val="18"/>
              </w:rPr>
            </w:pPr>
            <w:r w:rsidRPr="00D01FBD">
              <w:rPr>
                <w:rFonts w:ascii="Arial" w:hAnsi="Arial" w:cs="Arial"/>
                <w:color w:val="000000"/>
                <w:sz w:val="18"/>
                <w:szCs w:val="18"/>
              </w:rPr>
              <w:t>da je vsa oprema, ki jo uporabljajo delavci izvajalca, morebitnih kooperantov in  podizvajalcev brezhibna in periodično pregledana.</w:t>
            </w:r>
          </w:p>
          <w:p w:rsidR="00A7146E" w:rsidRPr="00D01FBD" w:rsidRDefault="00A7146E" w:rsidP="00182455">
            <w:pPr>
              <w:ind w:left="360"/>
              <w:rPr>
                <w:rFonts w:ascii="Arial" w:hAnsi="Arial" w:cs="Arial"/>
                <w:color w:val="000000"/>
                <w:sz w:val="18"/>
                <w:szCs w:val="18"/>
              </w:rPr>
            </w:pPr>
          </w:p>
        </w:tc>
      </w:tr>
    </w:tbl>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4.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izjavlja, da bo v primeru varjenja, uporabe odprtega plamena ali orodja, ki proizvaja iskre v prostorih, ki so nevarni za požar in niso posebej prilagojeni za ta opravila, izvajal ta dela v skladu s 37. členom Zakon o varstvu pred požarom (Uradni list RS, št. 3/07 – uradno prečiščeno besedilo, 9/11 in 83/12)</w:t>
      </w:r>
      <w:r w:rsidRPr="00D01FBD">
        <w:rPr>
          <w:rFonts w:ascii="Arial" w:eastAsia="Calibri" w:hAnsi="Arial" w:cs="Arial"/>
          <w:b/>
          <w:bCs/>
          <w:color w:val="626060"/>
          <w:sz w:val="18"/>
          <w:szCs w:val="18"/>
        </w:rPr>
        <w:t xml:space="preserve"> </w:t>
      </w:r>
      <w:r w:rsidRPr="00D01FBD">
        <w:rPr>
          <w:rFonts w:ascii="Arial" w:eastAsia="Calibri" w:hAnsi="Arial" w:cs="Arial"/>
          <w:color w:val="000000"/>
          <w:sz w:val="18"/>
          <w:szCs w:val="18"/>
        </w:rPr>
        <w:t xml:space="preserve"> in vsaj dva dni pred izvajanjem zgoraj naštetih del, o takšnem delu obvestil odgovorno osebo naročnika.</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5.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nosi polno odgovornost za varnost svojih delavcev in delavcev morebitnih kooperantov ter podizvajalcev.</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6.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Odgovorna oseba izvajalca del je dolžna za primer poškodbe pri delu svojih delavcev obvestiti inšpekcijo dela, kot to določa 41. člen ZVZD-1.</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7.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Odgovorna oseba naročnika za izvajanje del po pogodbi št. ____________   in odgovorna oseba naročnika za varnost in zdravje pri delu in požarno varnost imata pravico, da v primeru neupoštevanja zahtev varnosti in zdravja pri delu in požarnega varstva zahtevata prekinitev dela in odpravo pomanjkljivosti.</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8.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Izvajalec je dolžan v primeru opustitve dolžnosti iz te izjave naročniku kriti stroške, ki jih povzroči s svojim dejanjem.</w:t>
      </w:r>
    </w:p>
    <w:p w:rsidR="00A7146E" w:rsidRPr="00D01FBD" w:rsidRDefault="00A7146E" w:rsidP="00A7146E">
      <w:pPr>
        <w:spacing w:after="0" w:line="240" w:lineRule="auto"/>
        <w:jc w:val="center"/>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color w:val="000000"/>
          <w:sz w:val="18"/>
          <w:szCs w:val="18"/>
        </w:rPr>
      </w:pPr>
    </w:p>
    <w:p w:rsidR="00A7146E" w:rsidRPr="00D01FBD" w:rsidRDefault="00A7146E" w:rsidP="00A7146E">
      <w:pPr>
        <w:spacing w:after="0"/>
        <w:jc w:val="center"/>
        <w:rPr>
          <w:rFonts w:ascii="Arial" w:eastAsia="Calibri" w:hAnsi="Arial" w:cs="Arial"/>
          <w:sz w:val="18"/>
          <w:szCs w:val="18"/>
        </w:rPr>
      </w:pPr>
      <w:r w:rsidRPr="00D01FBD">
        <w:rPr>
          <w:rFonts w:ascii="Arial" w:eastAsia="Calibri" w:hAnsi="Arial" w:cs="Arial"/>
          <w:color w:val="000000"/>
          <w:sz w:val="18"/>
          <w:szCs w:val="18"/>
        </w:rPr>
        <w:t>9.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pBdr>
          <w:bottom w:val="single" w:sz="12" w:space="1" w:color="auto"/>
        </w:pBdr>
        <w:spacing w:after="0"/>
        <w:jc w:val="both"/>
        <w:rPr>
          <w:rFonts w:ascii="Arial" w:eastAsia="Calibri" w:hAnsi="Arial" w:cs="Arial"/>
          <w:color w:val="000000"/>
          <w:sz w:val="18"/>
          <w:szCs w:val="18"/>
        </w:rPr>
      </w:pPr>
      <w:r w:rsidRPr="00D01FBD">
        <w:rPr>
          <w:rFonts w:ascii="Arial" w:eastAsia="Calibri" w:hAnsi="Arial" w:cs="Arial"/>
          <w:color w:val="000000"/>
          <w:sz w:val="18"/>
          <w:szCs w:val="18"/>
        </w:rPr>
        <w:t xml:space="preserve">Odgovorna oseba izvajalca za zagotavljanje varnega delovnega okolja in varnih delovnih razmer:   </w:t>
      </w:r>
    </w:p>
    <w:p w:rsidR="00A7146E" w:rsidRPr="00D01FBD" w:rsidRDefault="00A7146E" w:rsidP="00A7146E">
      <w:pPr>
        <w:pBdr>
          <w:bottom w:val="single" w:sz="12" w:space="1" w:color="auto"/>
        </w:pBdr>
        <w:spacing w:after="0"/>
        <w:jc w:val="both"/>
        <w:rPr>
          <w:rFonts w:ascii="Arial" w:eastAsia="Calibri" w:hAnsi="Arial" w:cs="Arial"/>
          <w:color w:val="000000"/>
          <w:sz w:val="18"/>
          <w:szCs w:val="18"/>
        </w:rPr>
      </w:pPr>
    </w:p>
    <w:p w:rsidR="00A7146E" w:rsidRPr="00D01FBD" w:rsidRDefault="00A7146E" w:rsidP="00A7146E">
      <w:pPr>
        <w:spacing w:after="0"/>
        <w:jc w:val="center"/>
        <w:rPr>
          <w:rFonts w:ascii="Arial" w:eastAsia="Calibri" w:hAnsi="Arial" w:cs="Arial"/>
          <w:sz w:val="18"/>
          <w:szCs w:val="18"/>
        </w:rPr>
      </w:pPr>
      <w:r w:rsidRPr="00D01FBD">
        <w:rPr>
          <w:rFonts w:ascii="Arial" w:eastAsia="Calibri" w:hAnsi="Arial" w:cs="Arial"/>
          <w:sz w:val="18"/>
          <w:szCs w:val="18"/>
        </w:rPr>
        <w:t>(ime in priimek, tel.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Odgovorna oseba naročnika za izvajanje del: ______________________________________________________</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10.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 xml:space="preserve">Za podrobnejše informacije s področja VPD in PV kontaktirati: Aleš Krajšek, </w:t>
      </w:r>
      <w:proofErr w:type="spellStart"/>
      <w:r w:rsidRPr="00D01FBD">
        <w:rPr>
          <w:rFonts w:ascii="Arial" w:eastAsia="Calibri" w:hAnsi="Arial" w:cs="Arial"/>
          <w:color w:val="000000"/>
          <w:sz w:val="18"/>
          <w:szCs w:val="18"/>
        </w:rPr>
        <w:t>dipl.var.inž</w:t>
      </w:r>
      <w:proofErr w:type="spellEnd"/>
      <w:r w:rsidRPr="00D01FBD">
        <w:rPr>
          <w:rFonts w:ascii="Arial" w:eastAsia="Calibri" w:hAnsi="Arial" w:cs="Arial"/>
          <w:color w:val="000000"/>
          <w:sz w:val="18"/>
          <w:szCs w:val="18"/>
        </w:rPr>
        <w:t>., tel.: 07/39 16 113.</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 xml:space="preserve">Za podrobnejše informacije s področja higiene dela kontaktirati: Ingrid Jaklič, </w:t>
      </w:r>
      <w:proofErr w:type="spellStart"/>
      <w:r w:rsidRPr="00D01FBD">
        <w:rPr>
          <w:rFonts w:ascii="Arial" w:eastAsia="Calibri" w:hAnsi="Arial" w:cs="Arial"/>
          <w:color w:val="000000"/>
          <w:sz w:val="18"/>
          <w:szCs w:val="18"/>
        </w:rPr>
        <w:t>univ.dipl.san.inž</w:t>
      </w:r>
      <w:proofErr w:type="spellEnd"/>
      <w:r w:rsidRPr="00D01FBD">
        <w:rPr>
          <w:rFonts w:ascii="Arial" w:eastAsia="Calibri" w:hAnsi="Arial" w:cs="Arial"/>
          <w:color w:val="000000"/>
          <w:sz w:val="18"/>
          <w:szCs w:val="18"/>
        </w:rPr>
        <w:t>., tel.: 07/39 16 195.</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 </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 </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Datum: ____________________________________________</w:t>
      </w:r>
    </w:p>
    <w:tbl>
      <w:tblPr>
        <w:tblStyle w:val="NormalTablePHPDOCX11"/>
        <w:tblW w:w="9075" w:type="dxa"/>
        <w:tblInd w:w="108" w:type="dxa"/>
        <w:tblLook w:val="04A0" w:firstRow="1" w:lastRow="0" w:firstColumn="1" w:lastColumn="0" w:noHBand="0" w:noVBand="1"/>
      </w:tblPr>
      <w:tblGrid>
        <w:gridCol w:w="3975"/>
        <w:gridCol w:w="1125"/>
        <w:gridCol w:w="3975"/>
      </w:tblGrid>
      <w:tr w:rsidR="00A7146E" w:rsidRPr="00D01FBD" w:rsidTr="00182455">
        <w:tc>
          <w:tcPr>
            <w:tcW w:w="3975" w:type="dxa"/>
            <w:vAlign w:val="center"/>
          </w:tcPr>
          <w:p w:rsidR="00A7146E" w:rsidRPr="00D01FBD" w:rsidRDefault="00A7146E" w:rsidP="00182455">
            <w:pPr>
              <w:jc w:val="both"/>
              <w:textAlignment w:val="center"/>
              <w:rPr>
                <w:rFonts w:ascii="Arial" w:hAnsi="Arial" w:cs="Arial"/>
                <w:sz w:val="18"/>
                <w:szCs w:val="18"/>
              </w:rPr>
            </w:pPr>
          </w:p>
          <w:p w:rsidR="00A7146E" w:rsidRPr="00D01FBD" w:rsidRDefault="00A7146E" w:rsidP="00182455">
            <w:pPr>
              <w:jc w:val="both"/>
              <w:textAlignment w:val="center"/>
              <w:rPr>
                <w:rFonts w:ascii="Arial" w:hAnsi="Arial" w:cs="Arial"/>
                <w:sz w:val="18"/>
                <w:szCs w:val="18"/>
              </w:rPr>
            </w:pPr>
          </w:p>
        </w:tc>
        <w:tc>
          <w:tcPr>
            <w:tcW w:w="0" w:type="auto"/>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color w:val="000000"/>
                <w:position w:val="-2"/>
                <w:sz w:val="18"/>
                <w:szCs w:val="18"/>
              </w:rPr>
              <w:t> </w:t>
            </w:r>
          </w:p>
        </w:tc>
        <w:tc>
          <w:tcPr>
            <w:tcW w:w="3975" w:type="dxa"/>
            <w:vAlign w:val="center"/>
            <w:hideMark/>
          </w:tcPr>
          <w:p w:rsidR="00A7146E" w:rsidRPr="00D01FBD" w:rsidRDefault="00A7146E" w:rsidP="00182455">
            <w:pPr>
              <w:jc w:val="center"/>
              <w:textAlignment w:val="center"/>
              <w:rPr>
                <w:rFonts w:ascii="Arial" w:hAnsi="Arial" w:cs="Arial"/>
                <w:sz w:val="18"/>
                <w:szCs w:val="18"/>
              </w:rPr>
            </w:pPr>
            <w:r w:rsidRPr="00D01FBD">
              <w:rPr>
                <w:rFonts w:ascii="Arial" w:hAnsi="Arial" w:cs="Arial"/>
                <w:color w:val="000000"/>
                <w:position w:val="-2"/>
                <w:sz w:val="18"/>
                <w:szCs w:val="18"/>
              </w:rPr>
              <w:t> </w:t>
            </w:r>
          </w:p>
        </w:tc>
      </w:tr>
      <w:tr w:rsidR="00A7146E" w:rsidRPr="00D01FBD" w:rsidTr="00182455">
        <w:tc>
          <w:tcPr>
            <w:tcW w:w="3975" w:type="dxa"/>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sz w:val="18"/>
                <w:szCs w:val="18"/>
              </w:rPr>
              <w:t>Podpis odgovorne osebe naročnika</w:t>
            </w:r>
          </w:p>
        </w:tc>
        <w:tc>
          <w:tcPr>
            <w:tcW w:w="0" w:type="auto"/>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color w:val="000000"/>
                <w:position w:val="-2"/>
                <w:sz w:val="18"/>
                <w:szCs w:val="18"/>
              </w:rPr>
              <w:t> </w:t>
            </w:r>
          </w:p>
        </w:tc>
        <w:tc>
          <w:tcPr>
            <w:tcW w:w="3975" w:type="dxa"/>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color w:val="000000"/>
                <w:position w:val="-2"/>
                <w:sz w:val="18"/>
                <w:szCs w:val="18"/>
              </w:rPr>
              <w:t>Podpis odgovorne osebe izvajalca</w:t>
            </w:r>
          </w:p>
        </w:tc>
      </w:tr>
    </w:tbl>
    <w:p w:rsidR="00A7146E" w:rsidRPr="00D01FBD" w:rsidRDefault="00A7146E" w:rsidP="00A7146E">
      <w:pPr>
        <w:spacing w:after="0"/>
        <w:rPr>
          <w:rFonts w:ascii="Arial" w:eastAsia="Calibri" w:hAnsi="Arial" w:cs="Arial"/>
          <w:b/>
          <w:sz w:val="18"/>
          <w:szCs w:val="18"/>
        </w:rPr>
      </w:pPr>
      <w:r w:rsidRPr="00D01FBD">
        <w:rPr>
          <w:rFonts w:ascii="Arial" w:eastAsia="Calibri" w:hAnsi="Arial" w:cs="Arial"/>
          <w:b/>
          <w:sz w:val="18"/>
          <w:szCs w:val="18"/>
        </w:rPr>
        <w:t xml:space="preserve"> </w:t>
      </w:r>
    </w:p>
    <w:p w:rsidR="00A7146E" w:rsidRPr="00D01FBD" w:rsidRDefault="00A7146E" w:rsidP="00A7146E">
      <w:pPr>
        <w:spacing w:after="0"/>
        <w:rPr>
          <w:rFonts w:ascii="Arial" w:eastAsia="Calibri" w:hAnsi="Arial" w:cs="Arial"/>
          <w:b/>
          <w:sz w:val="18"/>
          <w:szCs w:val="18"/>
        </w:rPr>
      </w:pPr>
      <w:r w:rsidRPr="00D01FBD">
        <w:rPr>
          <w:rFonts w:ascii="Arial" w:eastAsia="Calibri" w:hAnsi="Arial" w:cs="Arial"/>
          <w:b/>
          <w:sz w:val="18"/>
          <w:szCs w:val="18"/>
        </w:rPr>
        <w:t xml:space="preserve"> ______________________________</w:t>
      </w:r>
      <w:r w:rsidRPr="00D01FBD">
        <w:rPr>
          <w:rFonts w:ascii="Arial" w:eastAsia="Calibri" w:hAnsi="Arial" w:cs="Arial"/>
          <w:b/>
          <w:sz w:val="18"/>
          <w:szCs w:val="18"/>
        </w:rPr>
        <w:tab/>
      </w:r>
      <w:r w:rsidRPr="00D01FBD">
        <w:rPr>
          <w:rFonts w:ascii="Arial" w:eastAsia="Calibri" w:hAnsi="Arial" w:cs="Arial"/>
          <w:b/>
          <w:sz w:val="18"/>
          <w:szCs w:val="18"/>
        </w:rPr>
        <w:tab/>
      </w:r>
      <w:r w:rsidRPr="00D01FBD">
        <w:rPr>
          <w:rFonts w:ascii="Arial" w:eastAsia="Calibri" w:hAnsi="Arial" w:cs="Arial"/>
          <w:b/>
          <w:sz w:val="18"/>
          <w:szCs w:val="18"/>
        </w:rPr>
        <w:tab/>
        <w:t xml:space="preserve">      ______________________________</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  </w:t>
      </w:r>
    </w:p>
    <w:p w:rsidR="00A7146E" w:rsidRPr="00D01FBD" w:rsidRDefault="00A7146E" w:rsidP="00A7146E">
      <w:pPr>
        <w:spacing w:after="0" w:line="240" w:lineRule="auto"/>
        <w:jc w:val="both"/>
        <w:rPr>
          <w:rFonts w:ascii="Arial" w:eastAsia="Calibri" w:hAnsi="Arial" w:cs="Arial"/>
          <w:color w:val="000000"/>
          <w:sz w:val="18"/>
          <w:szCs w:val="18"/>
        </w:rPr>
      </w:pP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Datum:_______________________________</w:t>
      </w:r>
    </w:p>
    <w:tbl>
      <w:tblPr>
        <w:tblStyle w:val="NormalTablePHPDOCX1"/>
        <w:tblW w:w="9075" w:type="dxa"/>
        <w:tblInd w:w="108" w:type="dxa"/>
        <w:tblLook w:val="04A0" w:firstRow="1" w:lastRow="0" w:firstColumn="1" w:lastColumn="0" w:noHBand="0" w:noVBand="1"/>
      </w:tblPr>
      <w:tblGrid>
        <w:gridCol w:w="4100"/>
        <w:gridCol w:w="1000"/>
        <w:gridCol w:w="3975"/>
      </w:tblGrid>
      <w:tr w:rsidR="00A7146E" w:rsidRPr="00D01FBD" w:rsidTr="00182455">
        <w:tc>
          <w:tcPr>
            <w:tcW w:w="3975" w:type="dxa"/>
            <w:tcMar>
              <w:top w:w="0" w:type="auto"/>
              <w:bottom w:w="0" w:type="auto"/>
            </w:tcMar>
            <w:vAlign w:val="center"/>
          </w:tcPr>
          <w:p w:rsidR="00A7146E" w:rsidRPr="00D01FBD" w:rsidRDefault="00A7146E" w:rsidP="00182455">
            <w:pPr>
              <w:jc w:val="both"/>
              <w:textAlignment w:val="center"/>
              <w:rPr>
                <w:rFonts w:ascii="Arial" w:eastAsia="Calibri" w:hAnsi="Arial" w:cs="Arial"/>
                <w:b/>
                <w:bCs/>
                <w:color w:val="000000"/>
                <w:position w:val="-2"/>
                <w:sz w:val="18"/>
                <w:szCs w:val="18"/>
              </w:rPr>
            </w:pPr>
          </w:p>
          <w:p w:rsidR="00A7146E" w:rsidRPr="00D01FBD" w:rsidRDefault="00A7146E" w:rsidP="00182455">
            <w:pPr>
              <w:jc w:val="both"/>
              <w:textAlignment w:val="center"/>
              <w:rPr>
                <w:rFonts w:ascii="Arial" w:eastAsia="Calibri" w:hAnsi="Arial" w:cs="Arial"/>
                <w:b/>
                <w:bCs/>
                <w:color w:val="000000"/>
                <w:position w:val="-2"/>
                <w:sz w:val="18"/>
                <w:szCs w:val="18"/>
              </w:rPr>
            </w:pPr>
          </w:p>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b/>
                <w:bCs/>
                <w:color w:val="000000"/>
                <w:position w:val="-2"/>
                <w:sz w:val="18"/>
                <w:szCs w:val="18"/>
              </w:rPr>
              <w:t>Ponudnik s podpisom predmetne izjave potrjuje, da bo ob podpisu pogodbe potrdil določbe predmetne izjave.</w:t>
            </w:r>
          </w:p>
        </w:tc>
        <w:tc>
          <w:tcPr>
            <w:tcW w:w="0" w:type="auto"/>
            <w:tcMar>
              <w:top w:w="0" w:type="auto"/>
              <w:bottom w:w="0" w:type="auto"/>
            </w:tcMar>
            <w:vAlign w:val="center"/>
          </w:tcPr>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c>
          <w:tcPr>
            <w:tcW w:w="3975" w:type="dxa"/>
            <w:tcMar>
              <w:top w:w="0" w:type="auto"/>
              <w:bottom w:w="0" w:type="auto"/>
            </w:tcMar>
            <w:vAlign w:val="center"/>
          </w:tcPr>
          <w:p w:rsidR="00A7146E" w:rsidRPr="00D01FBD" w:rsidRDefault="00A7146E" w:rsidP="00182455">
            <w:pPr>
              <w:jc w:val="center"/>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r>
      <w:tr w:rsidR="00A7146E" w:rsidRPr="00D01FBD" w:rsidTr="00182455">
        <w:tc>
          <w:tcPr>
            <w:tcW w:w="3975" w:type="dxa"/>
            <w:tcMar>
              <w:top w:w="0" w:type="auto"/>
              <w:bottom w:w="0" w:type="auto"/>
            </w:tcMar>
            <w:vAlign w:val="center"/>
          </w:tcPr>
          <w:p w:rsidR="00A7146E" w:rsidRPr="00D01FBD" w:rsidRDefault="00A7146E" w:rsidP="00182455">
            <w:pPr>
              <w:jc w:val="both"/>
              <w:textAlignment w:val="center"/>
              <w:rPr>
                <w:rFonts w:ascii="Arial" w:eastAsia="Calibri" w:hAnsi="Arial" w:cs="Arial"/>
                <w:color w:val="000000"/>
                <w:position w:val="-2"/>
                <w:sz w:val="18"/>
                <w:szCs w:val="18"/>
              </w:rPr>
            </w:pPr>
          </w:p>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Podpis ponudnika:______________________________</w:t>
            </w:r>
          </w:p>
        </w:tc>
        <w:tc>
          <w:tcPr>
            <w:tcW w:w="0" w:type="auto"/>
            <w:tcMar>
              <w:top w:w="0" w:type="auto"/>
              <w:bottom w:w="0" w:type="auto"/>
            </w:tcMar>
            <w:vAlign w:val="center"/>
          </w:tcPr>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c>
          <w:tcPr>
            <w:tcW w:w="3975" w:type="dxa"/>
            <w:tcMar>
              <w:top w:w="0" w:type="auto"/>
              <w:bottom w:w="0" w:type="auto"/>
            </w:tcMar>
            <w:vAlign w:val="center"/>
          </w:tcPr>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r>
    </w:tbl>
    <w:p w:rsidR="00A7146E" w:rsidRPr="00D01FBD" w:rsidRDefault="00A7146E" w:rsidP="00A7146E">
      <w:pPr>
        <w:spacing w:after="0" w:line="259" w:lineRule="auto"/>
        <w:rPr>
          <w:rFonts w:ascii="Arial" w:eastAsia="Calibri" w:hAnsi="Arial" w:cs="Arial"/>
          <w:sz w:val="18"/>
          <w:szCs w:val="18"/>
        </w:rPr>
      </w:pPr>
    </w:p>
    <w:p w:rsidR="00A7146E" w:rsidRPr="00D01FBD" w:rsidRDefault="00A7146E" w:rsidP="00A7146E">
      <w:pPr>
        <w:spacing w:after="160" w:line="259" w:lineRule="auto"/>
        <w:rPr>
          <w:rFonts w:ascii="Arial" w:eastAsia="Calibri" w:hAnsi="Arial" w:cs="Arial"/>
          <w:sz w:val="18"/>
          <w:szCs w:val="18"/>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F06E0F" w:rsidRDefault="00A7146E" w:rsidP="00A7146E">
      <w:pPr>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t>PRILOGA 2</w:t>
      </w:r>
      <w:r w:rsidRPr="00F06E0F">
        <w:rPr>
          <w:rFonts w:ascii="Arial" w:eastAsia="Times New Roman" w:hAnsi="Arial" w:cs="Arial"/>
          <w:b/>
          <w:sz w:val="18"/>
          <w:szCs w:val="18"/>
          <w:lang w:eastAsia="sl-SI"/>
        </w:rPr>
        <w:t xml:space="preserve"> K POGODBI: OBDELOVANJE OSEBNIH PODATKOV</w:t>
      </w:r>
      <w:r>
        <w:rPr>
          <w:rFonts w:ascii="Arial" w:eastAsia="Times New Roman" w:hAnsi="Arial" w:cs="Arial"/>
          <w:b/>
          <w:sz w:val="18"/>
          <w:szCs w:val="18"/>
          <w:lang w:eastAsia="sl-SI"/>
        </w:rPr>
        <w:t xml:space="preserve">  </w:t>
      </w:r>
    </w:p>
    <w:p w:rsidR="00A7146E" w:rsidRPr="00F06E0F" w:rsidRDefault="00A7146E" w:rsidP="00A7146E">
      <w:pPr>
        <w:spacing w:after="0" w:line="240" w:lineRule="auto"/>
        <w:rPr>
          <w:rFonts w:ascii="Times New Roman" w:eastAsia="Times New Roman" w:hAnsi="Times New Roman" w:cs="Times New Roman"/>
          <w:sz w:val="24"/>
          <w:szCs w:val="24"/>
          <w:lang w:eastAsia="sl-SI"/>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469"/>
        <w:gridCol w:w="1776"/>
        <w:gridCol w:w="3438"/>
      </w:tblGrid>
      <w:tr w:rsidR="0038475D" w:rsidRPr="0038475D"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ZBIRKE OSEBNIH PODATKOV</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VRSTE PODATKOV V ZBIRKI OSEBNIH PODATKOV, DO KATERIH IMA OBDELOVALEC DOSTOP</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KATEGORIJE POSAMEZNIKOV, NA KATERE SE NANAŠAJO OSEBNI PODATKI</w:t>
            </w:r>
          </w:p>
        </w:tc>
        <w:tc>
          <w:tcPr>
            <w:tcW w:w="1883"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DOVOLJENA OBDELAVA OSEBNIH PODATKOV</w:t>
            </w:r>
          </w:p>
        </w:tc>
      </w:tr>
      <w:tr w:rsidR="0038475D" w:rsidRPr="0038475D"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Evidenca osnovne zdravstvene dokumentacije</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in priimek pacienta, datum rojstva, spol, matični indeks pacienta</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Pacienti</w:t>
            </w:r>
          </w:p>
        </w:tc>
        <w:tc>
          <w:tcPr>
            <w:tcW w:w="1883" w:type="pct"/>
            <w:vAlign w:val="center"/>
          </w:tcPr>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Vpogled in dostop do podatkov (obdelovalec lahko podatke vpogleda in do njih dostopa pri uporabi in vzdrževanju programske opreme)  </w:t>
            </w: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Posredovanje podatkov tretjim osebam </w:t>
            </w:r>
          </w:p>
          <w:p w:rsidR="0038475D" w:rsidRPr="0038475D" w:rsidRDefault="0038475D" w:rsidP="0038475D">
            <w:pPr>
              <w:pStyle w:val="Odstavekseznama"/>
              <w:rPr>
                <w:rFonts w:ascii="Arial" w:eastAsia="Times New Roman" w:hAnsi="Arial" w:cs="Arial"/>
                <w:sz w:val="18"/>
                <w:szCs w:val="18"/>
                <w:lang w:eastAsia="sl-SI"/>
              </w:rPr>
            </w:pP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(obdelovalec ne sme posredovati osebnih podatkov tretjim osebam)</w:t>
            </w: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120" w:line="240" w:lineRule="auto"/>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 xml:space="preserve">Uporaba podatkov v lastne namene </w:t>
            </w:r>
          </w:p>
          <w:p w:rsidR="0038475D" w:rsidRPr="0038475D" w:rsidRDefault="0038475D" w:rsidP="0038475D">
            <w:pPr>
              <w:spacing w:after="120" w:line="240" w:lineRule="auto"/>
              <w:ind w:left="720"/>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(obdelovalec nima pooblastila za uporabo podatkov zunaj namena, določenega v pogodbi)</w:t>
            </w:r>
          </w:p>
        </w:tc>
      </w:tr>
    </w:tbl>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Pr="00D3468D" w:rsidRDefault="00A7146E" w:rsidP="00A7146E">
      <w:pPr>
        <w:spacing w:before="975" w:after="225" w:line="240" w:lineRule="auto"/>
        <w:jc w:val="right"/>
      </w:pPr>
      <w:r w:rsidRPr="00D3468D">
        <w:t>Priloga 3</w:t>
      </w:r>
    </w:p>
    <w:p w:rsidR="00A7146E" w:rsidRPr="00D3468D" w:rsidRDefault="00A7146E" w:rsidP="00A7146E">
      <w:pPr>
        <w:spacing w:after="0" w:line="240" w:lineRule="auto"/>
        <w:jc w:val="center"/>
        <w:rPr>
          <w:rFonts w:ascii="Arial" w:eastAsia="Times New Roman" w:hAnsi="Arial" w:cs="Arial"/>
          <w:b/>
          <w:bCs/>
          <w:sz w:val="20"/>
          <w:szCs w:val="20"/>
          <w:lang w:eastAsia="sl-SI"/>
        </w:rPr>
      </w:pPr>
      <w:r w:rsidRPr="00D3468D">
        <w:rPr>
          <w:rFonts w:ascii="Arial" w:eastAsia="Times New Roman" w:hAnsi="Arial" w:cs="Arial"/>
          <w:b/>
          <w:bCs/>
          <w:sz w:val="20"/>
          <w:szCs w:val="20"/>
          <w:lang w:eastAsia="sl-SI"/>
        </w:rPr>
        <w:t xml:space="preserve">IZJAVA </w:t>
      </w:r>
    </w:p>
    <w:p w:rsidR="00A7146E" w:rsidRPr="00D3468D" w:rsidRDefault="00A7146E" w:rsidP="00A7146E">
      <w:pPr>
        <w:spacing w:after="0" w:line="240" w:lineRule="auto"/>
        <w:jc w:val="center"/>
        <w:rPr>
          <w:rFonts w:ascii="Arial" w:eastAsia="Times New Roman" w:hAnsi="Arial" w:cs="Arial"/>
          <w:b/>
          <w:bCs/>
          <w:sz w:val="20"/>
          <w:szCs w:val="20"/>
          <w:lang w:eastAsia="sl-SI"/>
        </w:rPr>
      </w:pPr>
      <w:r w:rsidRPr="00D3468D">
        <w:rPr>
          <w:rFonts w:ascii="Arial" w:eastAsia="Times New Roman" w:hAnsi="Arial" w:cs="Arial"/>
          <w:b/>
          <w:bCs/>
          <w:sz w:val="20"/>
          <w:szCs w:val="20"/>
          <w:lang w:eastAsia="sl-SI"/>
        </w:rPr>
        <w:t xml:space="preserve">O VAROVANJU PODATKOV IN </w:t>
      </w:r>
    </w:p>
    <w:p w:rsidR="00A7146E" w:rsidRPr="00D3468D" w:rsidRDefault="00A7146E" w:rsidP="00A7146E">
      <w:pPr>
        <w:spacing w:after="0" w:line="240" w:lineRule="auto"/>
        <w:jc w:val="center"/>
        <w:rPr>
          <w:rFonts w:ascii="Arial" w:eastAsia="Times New Roman" w:hAnsi="Arial" w:cs="Arial"/>
          <w:b/>
          <w:bCs/>
          <w:sz w:val="20"/>
          <w:szCs w:val="20"/>
          <w:lang w:eastAsia="sl-SI"/>
        </w:rPr>
      </w:pPr>
      <w:r w:rsidRPr="00D3468D">
        <w:rPr>
          <w:rFonts w:ascii="Arial" w:eastAsia="Times New Roman" w:hAnsi="Arial" w:cs="Arial"/>
          <w:b/>
          <w:bCs/>
          <w:sz w:val="20"/>
          <w:szCs w:val="20"/>
          <w:lang w:eastAsia="sl-SI"/>
        </w:rPr>
        <w:t>SEZNANITVI Z VARNOSTNIMI ZAHTEVAMI SB NOVO MESTO</w:t>
      </w:r>
    </w:p>
    <w:p w:rsidR="00A7146E" w:rsidRPr="00D3468D" w:rsidRDefault="00A7146E" w:rsidP="00A7146E">
      <w:pPr>
        <w:spacing w:after="0" w:line="240" w:lineRule="auto"/>
        <w:jc w:val="center"/>
        <w:rPr>
          <w:rFonts w:ascii="Arial" w:eastAsia="Times New Roman" w:hAnsi="Arial" w:cs="Arial"/>
          <w:b/>
          <w:bCs/>
          <w:sz w:val="20"/>
          <w:szCs w:val="20"/>
          <w:lang w:eastAsia="sl-SI"/>
        </w:rPr>
      </w:pPr>
    </w:p>
    <w:p w:rsidR="00A7146E" w:rsidRPr="00D3468D" w:rsidRDefault="00A7146E" w:rsidP="00A7146E">
      <w:pPr>
        <w:spacing w:after="0" w:line="240" w:lineRule="auto"/>
        <w:rPr>
          <w:rFonts w:ascii="Arial" w:eastAsia="Times New Roman" w:hAnsi="Arial" w:cs="Arial"/>
          <w:b/>
          <w:bCs/>
          <w:sz w:val="24"/>
          <w:szCs w:val="24"/>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Podpisani/a________________________________________________________________________________,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elektronski naslov____________________________, mobilni telefon___________________________________,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zaposlen/a pri izvajalcu __________________________________________________________, ki je na podlagi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sklenjene pogodbe med naročnikom Splošno bolnišnico Novo mesto in izvajalcem________________________</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______________________________________, št.__________________ z dne 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zavezan opravljati storitve oziroma dela _________________________________________________________,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se s podpisom te izjave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center"/>
        <w:rPr>
          <w:rFonts w:ascii="Arial" w:eastAsia="Times New Roman" w:hAnsi="Arial" w:cs="Arial"/>
          <w:b/>
          <w:bCs/>
          <w:sz w:val="18"/>
          <w:szCs w:val="18"/>
          <w:lang w:eastAsia="sl-SI"/>
        </w:rPr>
      </w:pPr>
      <w:r w:rsidRPr="00D3468D">
        <w:rPr>
          <w:rFonts w:ascii="Arial" w:eastAsia="Times New Roman" w:hAnsi="Arial" w:cs="Arial"/>
          <w:b/>
          <w:bCs/>
          <w:sz w:val="18"/>
          <w:szCs w:val="18"/>
          <w:lang w:eastAsia="sl-SI"/>
        </w:rPr>
        <w:t xml:space="preserve">Z A V E Z U J E M,  </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4802C8">
      <w:pPr>
        <w:numPr>
          <w:ilvl w:val="0"/>
          <w:numId w:val="43"/>
        </w:numPr>
        <w:spacing w:after="0" w:line="240" w:lineRule="auto"/>
        <w:contextualSpacing/>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da bom ves čas trajanja pogodbe in po izteku pogodbe kot zaupne varoval vse podatke, zlasti pa posebne osebne podatke, s katerimi se bom seznanil oziroma, ki jih bom izvedel v okviru opravljanja storitev oziroma del pri naročniku, bodisi na lokaciji naročnika bodisi preko drugih oblik, preko katerih bi se seznanil s podatki na nosilcih, kjer so zapisani (npr. vzdrževanje preko oddaljenega dostopa). Hkrati se zavezujem, da ne bom za svojo osebno uporabo oziroma uporabo izvajalca izkoriščal ali izdal tretji osebi podatkov, ki so mi bili zaupani oziroma sem se z njimi seznanil v času opravljanja storitev oziroma del pri naročniku.</w:t>
      </w:r>
    </w:p>
    <w:p w:rsidR="00A7146E" w:rsidRPr="00D3468D" w:rsidRDefault="00A7146E" w:rsidP="00A7146E">
      <w:pPr>
        <w:spacing w:after="0"/>
        <w:ind w:left="720"/>
        <w:contextualSpacing/>
        <w:jc w:val="both"/>
        <w:rPr>
          <w:rFonts w:ascii="Arial" w:eastAsia="Times New Roman" w:hAnsi="Arial" w:cs="Arial"/>
          <w:sz w:val="18"/>
          <w:szCs w:val="18"/>
          <w:lang w:eastAsia="sl-SI"/>
        </w:rPr>
      </w:pPr>
    </w:p>
    <w:p w:rsidR="00A7146E" w:rsidRPr="00D3468D" w:rsidRDefault="00A7146E" w:rsidP="004802C8">
      <w:pPr>
        <w:numPr>
          <w:ilvl w:val="0"/>
          <w:numId w:val="43"/>
        </w:numPr>
        <w:spacing w:after="0" w:line="240" w:lineRule="auto"/>
        <w:contextualSpacing/>
        <w:jc w:val="both"/>
        <w:rPr>
          <w:rFonts w:ascii="Arial" w:eastAsia="Times New Roman" w:hAnsi="Arial" w:cs="Arial"/>
          <w:sz w:val="18"/>
          <w:szCs w:val="18"/>
          <w:lang w:eastAsia="sl-SI"/>
        </w:rPr>
      </w:pPr>
      <w:r w:rsidRPr="00D3468D">
        <w:rPr>
          <w:rFonts w:ascii="Arial" w:eastAsia="Times New Roman" w:hAnsi="Arial" w:cs="Arial"/>
          <w:sz w:val="18"/>
          <w:szCs w:val="18"/>
          <w:lang w:eastAsia="ar-SA"/>
        </w:rPr>
        <w:t>da bom navedene podatke obdeloval v skladu z namenom, za katerega je sklenjena pogodba, in v skladu s predpisi s področja varstva osebnih podatkov.</w:t>
      </w:r>
    </w:p>
    <w:p w:rsidR="00A7146E" w:rsidRPr="00D3468D" w:rsidRDefault="00A7146E" w:rsidP="00A7146E">
      <w:pPr>
        <w:spacing w:after="0"/>
        <w:ind w:left="720"/>
        <w:contextualSpacing/>
        <w:jc w:val="both"/>
        <w:rPr>
          <w:rFonts w:ascii="Arial" w:eastAsia="Times New Roman" w:hAnsi="Arial" w:cs="Arial"/>
          <w:sz w:val="18"/>
          <w:szCs w:val="18"/>
          <w:lang w:eastAsia="sl-SI"/>
        </w:rPr>
      </w:pPr>
    </w:p>
    <w:p w:rsidR="00A7146E" w:rsidRPr="00D3468D" w:rsidRDefault="00A7146E" w:rsidP="004802C8">
      <w:pPr>
        <w:numPr>
          <w:ilvl w:val="0"/>
          <w:numId w:val="43"/>
        </w:numPr>
        <w:spacing w:after="0" w:line="240" w:lineRule="auto"/>
        <w:contextualSpacing/>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da sem seznanjen z varnostnimi zahtevami, ki jih določajo varnostne politike Splošne bolnišnice Novo mesto (Politika upravljanja kakovosti in varnosti tretjih strank in Politika fizične zaščite in fizičnega dostopa), in se jih obvežem spoštovati ter upoštevati.</w:t>
      </w:r>
    </w:p>
    <w:p w:rsidR="00A7146E" w:rsidRPr="00D3468D" w:rsidRDefault="00A7146E" w:rsidP="00A7146E">
      <w:pPr>
        <w:spacing w:after="0" w:line="240" w:lineRule="auto"/>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 </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V _______________________, dne ____________________</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t xml:space="preserve">                    Podpis:</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Times New Roman" w:eastAsia="Calibri" w:hAnsi="Times New Roman" w:cs="Times New Roman"/>
          <w:sz w:val="18"/>
          <w:szCs w:val="18"/>
        </w:rPr>
      </w:pP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t xml:space="preserve">        __________________________________</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lang w:eastAsia="sl-SI"/>
        </w:rPr>
      </w:pPr>
      <w:r w:rsidRPr="00D3468D">
        <w:rPr>
          <w:rFonts w:ascii="Arial" w:eastAsia="Times New Roman" w:hAnsi="Arial" w:cs="Arial"/>
          <w:lang w:eastAsia="sl-SI"/>
        </w:rPr>
        <w:t>Prilogi:</w:t>
      </w:r>
    </w:p>
    <w:p w:rsidR="00A7146E" w:rsidRPr="00D3468D" w:rsidRDefault="00A7146E" w:rsidP="00A7146E">
      <w:pPr>
        <w:spacing w:after="0" w:line="240" w:lineRule="auto"/>
        <w:ind w:left="780"/>
        <w:contextualSpacing/>
        <w:rPr>
          <w:rFonts w:ascii="Arial" w:eastAsia="Times New Roman" w:hAnsi="Arial" w:cs="Arial"/>
          <w:lang w:eastAsia="sl-SI"/>
        </w:rPr>
      </w:pPr>
      <w:r w:rsidRPr="00D3468D">
        <w:rPr>
          <w:rFonts w:ascii="Arial" w:eastAsia="Times New Roman" w:hAnsi="Arial" w:cs="Arial"/>
          <w:sz w:val="18"/>
          <w:szCs w:val="18"/>
          <w:lang w:eastAsia="sl-SI"/>
        </w:rPr>
        <w:t>Politika upravljanja kakovosti in varnosti tretjih strank,</w:t>
      </w:r>
    </w:p>
    <w:p w:rsidR="00A7146E" w:rsidRDefault="00A7146E" w:rsidP="00A7146E">
      <w:pPr>
        <w:spacing w:before="224" w:after="224" w:line="240" w:lineRule="auto"/>
        <w:ind w:left="780"/>
        <w:contextualSpacing/>
        <w:outlineLvl w:val="1"/>
        <w:rPr>
          <w:rFonts w:ascii="Arial" w:eastAsia="Times New Roman" w:hAnsi="Arial" w:cs="Arial"/>
          <w:sz w:val="18"/>
          <w:szCs w:val="18"/>
          <w:lang w:eastAsia="sl-SI"/>
        </w:rPr>
      </w:pPr>
      <w:r w:rsidRPr="00D3468D">
        <w:rPr>
          <w:rFonts w:ascii="Arial" w:eastAsia="Times New Roman" w:hAnsi="Arial" w:cs="Arial"/>
          <w:sz w:val="18"/>
          <w:szCs w:val="18"/>
          <w:lang w:eastAsia="sl-SI"/>
        </w:rPr>
        <w:t>Politika fizične zaščite in fizičnega dostopa.</w:t>
      </w:r>
    </w:p>
    <w:p w:rsidR="00DA4A81" w:rsidRPr="00DA4A81" w:rsidRDefault="00DA4A81" w:rsidP="00DA4A8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0000"/>
          <w:sz w:val="22"/>
        </w:rPr>
      </w:pPr>
      <w:r w:rsidRPr="00DA4A81">
        <w:rPr>
          <w:rFonts w:ascii="Arial" w:hAnsi="Arial" w:cs="Arial"/>
          <w:color w:val="FF0000"/>
          <w:sz w:val="22"/>
        </w:rPr>
        <w:lastRenderedPageBreak/>
        <w:t>Vzorec pogodbe</w:t>
      </w:r>
      <w:r w:rsidRPr="00DA4A81">
        <w:rPr>
          <w:color w:val="FF0000"/>
          <w:sz w:val="22"/>
        </w:rPr>
        <w:t xml:space="preserve"> </w:t>
      </w:r>
      <w:r w:rsidRPr="00DA4A81">
        <w:rPr>
          <w:rFonts w:ascii="Arial" w:hAnsi="Arial" w:cs="Arial"/>
          <w:color w:val="FF0000"/>
          <w:sz w:val="22"/>
        </w:rPr>
        <w:t>za dobavo medicinskega potrošnega materiala</w:t>
      </w:r>
    </w:p>
    <w:p w:rsidR="00DA4A81" w:rsidRPr="00DA4A81" w:rsidRDefault="00DA4A81" w:rsidP="00DA4A81">
      <w:pPr>
        <w:keepNext/>
        <w:spacing w:after="0" w:line="240" w:lineRule="auto"/>
        <w:ind w:left="-142"/>
        <w:outlineLvl w:val="0"/>
        <w:rPr>
          <w:rFonts w:ascii="Arial" w:eastAsia="Times New Roman" w:hAnsi="Arial" w:cs="Arial"/>
          <w:b/>
          <w:bCs/>
          <w:color w:val="FF0000"/>
          <w:sz w:val="18"/>
          <w:szCs w:val="18"/>
          <w:lang w:eastAsia="sl-SI"/>
        </w:rPr>
      </w:pPr>
    </w:p>
    <w:p w:rsidR="00DA4A81" w:rsidRPr="00DA4A81" w:rsidRDefault="00DA4A81" w:rsidP="00DA4A81">
      <w:pPr>
        <w:keepNext/>
        <w:spacing w:after="0" w:line="240" w:lineRule="auto"/>
        <w:ind w:left="-142"/>
        <w:outlineLvl w:val="0"/>
        <w:rPr>
          <w:rFonts w:ascii="Arial" w:eastAsia="Arial Unicode MS" w:hAnsi="Arial" w:cs="Arial"/>
          <w:b/>
          <w:bCs/>
          <w:color w:val="FF0000"/>
          <w:sz w:val="18"/>
          <w:szCs w:val="18"/>
          <w:lang w:eastAsia="sl-SI"/>
        </w:rPr>
      </w:pPr>
      <w:r w:rsidRPr="00DA4A81">
        <w:rPr>
          <w:rFonts w:ascii="Arial" w:eastAsia="Times New Roman" w:hAnsi="Arial" w:cs="Arial"/>
          <w:b/>
          <w:bCs/>
          <w:color w:val="FF0000"/>
          <w:sz w:val="18"/>
          <w:szCs w:val="18"/>
          <w:lang w:eastAsia="sl-SI"/>
        </w:rPr>
        <w:t>NAROČNIK</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b/>
          <w:color w:val="FF0000"/>
          <w:sz w:val="18"/>
          <w:szCs w:val="18"/>
          <w:lang w:eastAsia="sl-SI"/>
        </w:rPr>
        <w:t xml:space="preserve">SPLOŠNA BOLNIŠNICA NOVO MESTO, </w:t>
      </w:r>
      <w:r w:rsidRPr="00DA4A81">
        <w:rPr>
          <w:rFonts w:ascii="Arial" w:eastAsia="Times New Roman" w:hAnsi="Arial" w:cs="Arial"/>
          <w:color w:val="FF0000"/>
          <w:sz w:val="18"/>
          <w:szCs w:val="18"/>
          <w:lang w:eastAsia="sl-SI"/>
        </w:rPr>
        <w:t xml:space="preserve">Šmihelska cesta 1, 8000 Novo mesto, ki jo zastopa direktorica </w:t>
      </w:r>
      <w:proofErr w:type="spellStart"/>
      <w:r w:rsidRPr="00DA4A81">
        <w:rPr>
          <w:rFonts w:ascii="Arial" w:eastAsia="Times New Roman" w:hAnsi="Arial" w:cs="Arial"/>
          <w:color w:val="FF0000"/>
          <w:sz w:val="18"/>
          <w:szCs w:val="18"/>
          <w:lang w:eastAsia="sl-SI"/>
        </w:rPr>
        <w:t>doc.dr</w:t>
      </w:r>
      <w:proofErr w:type="spellEnd"/>
      <w:r w:rsidRPr="00DA4A81">
        <w:rPr>
          <w:rFonts w:ascii="Arial" w:eastAsia="Times New Roman" w:hAnsi="Arial" w:cs="Arial"/>
          <w:color w:val="FF0000"/>
          <w:sz w:val="18"/>
          <w:szCs w:val="18"/>
          <w:lang w:eastAsia="sl-SI"/>
        </w:rPr>
        <w:t xml:space="preserve">. Milena Kramar Zupan    </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ID številka: SI82657106</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Matična številka: 5054621</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in </w:t>
      </w:r>
    </w:p>
    <w:p w:rsidR="00DA4A81" w:rsidRPr="00DA4A81" w:rsidRDefault="00DA4A81" w:rsidP="00DA4A81">
      <w:pPr>
        <w:tabs>
          <w:tab w:val="center" w:pos="4153"/>
          <w:tab w:val="right" w:pos="8306"/>
        </w:tabs>
        <w:spacing w:after="0" w:line="240" w:lineRule="auto"/>
        <w:ind w:left="-142"/>
        <w:jc w:val="both"/>
        <w:rPr>
          <w:rFonts w:ascii="Arial" w:eastAsia="Times New Roman" w:hAnsi="Arial" w:cs="Arial"/>
          <w:color w:val="FF0000"/>
          <w:sz w:val="18"/>
          <w:szCs w:val="18"/>
          <w:lang w:val="de-DE" w:eastAsia="sl-SI"/>
        </w:rPr>
      </w:pPr>
      <w:r w:rsidRPr="00DA4A81">
        <w:rPr>
          <w:rFonts w:ascii="Arial" w:eastAsia="Times New Roman" w:hAnsi="Arial" w:cs="Arial"/>
          <w:color w:val="FF0000"/>
          <w:sz w:val="18"/>
          <w:szCs w:val="18"/>
          <w:lang w:val="de-DE" w:eastAsia="sl-SI"/>
        </w:rPr>
        <w:t xml:space="preserve"> </w:t>
      </w:r>
    </w:p>
    <w:p w:rsidR="00DA4A81" w:rsidRPr="00DA4A81" w:rsidRDefault="00DA4A81" w:rsidP="00DA4A81">
      <w:pPr>
        <w:spacing w:after="0" w:line="240" w:lineRule="auto"/>
        <w:ind w:left="-142"/>
        <w:jc w:val="both"/>
        <w:rPr>
          <w:rFonts w:ascii="Arial" w:eastAsia="Times New Roman" w:hAnsi="Arial" w:cs="Arial"/>
          <w:b/>
          <w:color w:val="FF0000"/>
          <w:sz w:val="18"/>
          <w:szCs w:val="18"/>
          <w:lang w:eastAsia="sl-SI"/>
        </w:rPr>
      </w:pPr>
      <w:r w:rsidRPr="00DA4A81">
        <w:rPr>
          <w:rFonts w:ascii="Arial" w:eastAsia="Times New Roman" w:hAnsi="Arial" w:cs="Arial"/>
          <w:b/>
          <w:color w:val="FF0000"/>
          <w:sz w:val="18"/>
          <w:szCs w:val="18"/>
          <w:lang w:eastAsia="sl-SI"/>
        </w:rPr>
        <w:t>IZVAJALEC</w:t>
      </w:r>
    </w:p>
    <w:p w:rsidR="00DA4A81" w:rsidRPr="00DA4A81" w:rsidRDefault="00DA4A81" w:rsidP="00DA4A81">
      <w:pPr>
        <w:spacing w:after="0" w:line="240" w:lineRule="auto"/>
        <w:ind w:left="-142"/>
        <w:jc w:val="both"/>
        <w:rPr>
          <w:rFonts w:ascii="Arial" w:eastAsia="Times New Roman" w:hAnsi="Arial" w:cs="Arial"/>
          <w:bCs/>
          <w:color w:val="FF0000"/>
          <w:sz w:val="18"/>
          <w:szCs w:val="18"/>
          <w:lang w:eastAsia="sl-SI"/>
        </w:rPr>
      </w:pPr>
      <w:r w:rsidRPr="00DA4A81">
        <w:rPr>
          <w:rFonts w:ascii="Arial" w:eastAsia="Times New Roman" w:hAnsi="Arial" w:cs="Arial"/>
          <w:b/>
          <w:color w:val="FF0000"/>
          <w:sz w:val="18"/>
          <w:szCs w:val="18"/>
          <w:lang w:eastAsia="sl-SI"/>
        </w:rPr>
        <w:t>___________________________________________________</w:t>
      </w:r>
      <w:r w:rsidRPr="00DA4A81">
        <w:rPr>
          <w:rFonts w:ascii="Arial" w:eastAsia="Times New Roman" w:hAnsi="Arial" w:cs="Arial"/>
          <w:bCs/>
          <w:color w:val="FF0000"/>
          <w:sz w:val="18"/>
          <w:szCs w:val="18"/>
          <w:lang w:eastAsia="sl-SI"/>
        </w:rPr>
        <w:t>, ki ga/jo zastopa direktor/ica</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__________________________</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ID številka:           _______________</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Matična številka:  _______________</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sta sklenila naslednjo </w:t>
      </w:r>
    </w:p>
    <w:p w:rsidR="00DA4A81" w:rsidRPr="00DA4A81" w:rsidRDefault="00DA4A81" w:rsidP="00DA4A81">
      <w:pPr>
        <w:rPr>
          <w:rFonts w:ascii="Arial" w:hAnsi="Arial" w:cs="Arial"/>
          <w:color w:val="FF0000"/>
        </w:rPr>
      </w:pPr>
    </w:p>
    <w:p w:rsidR="00DA4A81" w:rsidRPr="00DA4A81" w:rsidRDefault="00DA4A81" w:rsidP="00DA4A81">
      <w:pPr>
        <w:spacing w:before="224" w:after="224" w:line="240" w:lineRule="auto"/>
        <w:jc w:val="center"/>
        <w:outlineLvl w:val="1"/>
        <w:rPr>
          <w:rFonts w:ascii="Arial" w:hAnsi="Arial" w:cs="Arial"/>
          <w:b/>
          <w:bCs/>
          <w:color w:val="FF0000"/>
          <w:sz w:val="27"/>
          <w:szCs w:val="27"/>
        </w:rPr>
      </w:pPr>
      <w:r w:rsidRPr="00DA4A81">
        <w:rPr>
          <w:rFonts w:ascii="Arial" w:hAnsi="Arial" w:cs="Arial"/>
          <w:b/>
          <w:bCs/>
          <w:color w:val="FF0000"/>
          <w:sz w:val="27"/>
          <w:szCs w:val="27"/>
        </w:rPr>
        <w:t>POGODBA ZA DOBAVO MEDICINSKEGA POTROŠNEGA MATERIALA</w:t>
      </w:r>
    </w:p>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I. SPLOŠNE DOLOČBE</w:t>
      </w:r>
    </w:p>
    <w:p w:rsidR="00DA4A81" w:rsidRPr="00DA4A81" w:rsidRDefault="00DA4A81" w:rsidP="00DA4A81">
      <w:pPr>
        <w:spacing w:after="0" w:line="240" w:lineRule="auto"/>
        <w:ind w:left="-142"/>
        <w:jc w:val="center"/>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1. člen</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p>
    <w:p w:rsidR="00DA4A81" w:rsidRPr="00DA4A81" w:rsidRDefault="00DA4A81" w:rsidP="00DA4A81">
      <w:pPr>
        <w:spacing w:before="40" w:after="0" w:line="240" w:lineRule="auto"/>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Pogodbeni stranki ugotavljata, da je naročnik v skladu z Zakonom o javnem naročanju (Uradni list RS. št. 91/15 in 14/18; v nadaljevanju: ZJN-3)  ter na podlagi javnega naročila po odprtem postopku: </w:t>
      </w:r>
      <w:r>
        <w:rPr>
          <w:rFonts w:ascii="Arial" w:eastAsia="Times New Roman" w:hAnsi="Arial" w:cs="Arial"/>
          <w:color w:val="FF0000"/>
          <w:sz w:val="18"/>
          <w:szCs w:val="18"/>
          <w:lang w:eastAsia="sl-SI"/>
        </w:rPr>
        <w:t>HEMODIALIZNI APARATI</w:t>
      </w:r>
      <w:r w:rsidRPr="00DA4A81">
        <w:rPr>
          <w:rFonts w:ascii="Arial" w:eastAsia="Times New Roman" w:hAnsi="Arial" w:cs="Arial"/>
          <w:color w:val="FF0000"/>
          <w:sz w:val="18"/>
          <w:szCs w:val="18"/>
          <w:lang w:eastAsia="sl-SI"/>
        </w:rPr>
        <w:t xml:space="preserve"> (v nadaljevanju oprema), objavljenega na portalu javnih naročil, datum objave ………………, številka objave ……………… in v TED številka objave ………………  izbral izvajalca za dobavo in  montažo opreme, ki je vključeval  tudi sukcesivno dobavo potrošnega materiala za dobo </w:t>
      </w:r>
      <w:r w:rsidR="00C83E81">
        <w:rPr>
          <w:rFonts w:ascii="Arial" w:eastAsia="Times New Roman" w:hAnsi="Arial" w:cs="Arial"/>
          <w:color w:val="FF0000"/>
          <w:sz w:val="18"/>
          <w:szCs w:val="18"/>
          <w:lang w:eastAsia="sl-SI"/>
        </w:rPr>
        <w:t>6</w:t>
      </w:r>
      <w:r w:rsidRPr="00DA4A81">
        <w:rPr>
          <w:rFonts w:ascii="Arial" w:eastAsia="Times New Roman" w:hAnsi="Arial" w:cs="Arial"/>
          <w:color w:val="FF0000"/>
          <w:sz w:val="18"/>
          <w:szCs w:val="18"/>
          <w:lang w:eastAsia="sl-SI"/>
        </w:rPr>
        <w:t xml:space="preserve"> let. </w:t>
      </w:r>
    </w:p>
    <w:p w:rsidR="00DA4A81" w:rsidRPr="00DA4A81" w:rsidRDefault="00DA4A81" w:rsidP="00DA4A81">
      <w:pPr>
        <w:spacing w:before="40" w:after="0" w:line="240" w:lineRule="auto"/>
        <w:jc w:val="both"/>
        <w:rPr>
          <w:rFonts w:ascii="Arial" w:eastAsia="Times New Roman" w:hAnsi="Arial" w:cs="Arial"/>
          <w:color w:val="FF0000"/>
          <w:sz w:val="18"/>
          <w:szCs w:val="18"/>
          <w:lang w:eastAsia="sl-SI"/>
        </w:rPr>
      </w:pP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  </w:t>
      </w:r>
    </w:p>
    <w:p w:rsidR="00DA4A81" w:rsidRPr="00DA4A81" w:rsidRDefault="00DA4A81" w:rsidP="00DA4A81">
      <w:pPr>
        <w:spacing w:after="0" w:line="240" w:lineRule="auto"/>
        <w:ind w:left="-142"/>
        <w:jc w:val="center"/>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2. člen</w:t>
      </w:r>
    </w:p>
    <w:p w:rsidR="00DA4A81" w:rsidRPr="00DA4A81" w:rsidRDefault="00DA4A81" w:rsidP="00DA4A81">
      <w:pPr>
        <w:spacing w:after="0" w:line="240" w:lineRule="auto"/>
        <w:ind w:left="-142"/>
        <w:jc w:val="center"/>
        <w:rPr>
          <w:rFonts w:ascii="Arial" w:eastAsia="Times New Roman" w:hAnsi="Arial" w:cs="Arial"/>
          <w:color w:val="FF0000"/>
          <w:sz w:val="18"/>
          <w:szCs w:val="18"/>
          <w:lang w:eastAsia="sl-SI"/>
        </w:rPr>
      </w:pP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S to pogodbo se pogodbeni stranki dogovorita o splošnih in posebnih pogojih izvedbe predmetnega javnega naročila. Sestavni del te pogodbe sta ponudba izvajalca št._________ z dne ______________________ in specifikacija zahtev naročnika za predmet javnega naročila.</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 </w:t>
      </w:r>
    </w:p>
    <w:p w:rsidR="00DA4A81" w:rsidRPr="00DA4A81" w:rsidRDefault="00DA4A81" w:rsidP="00DA4A81">
      <w:pPr>
        <w:spacing w:after="0" w:line="240" w:lineRule="auto"/>
        <w:ind w:left="-142"/>
        <w:jc w:val="both"/>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Za razlago veljajo tudi vsi drugi pogoji predmetnega javnega naročila, in sicer razpisna dokumentacija, ponudbena dokumentacija. </w:t>
      </w:r>
    </w:p>
    <w:p w:rsidR="00DA4A81" w:rsidRPr="00DA4A81" w:rsidRDefault="00DA4A81" w:rsidP="00DA4A81">
      <w:pPr>
        <w:spacing w:before="225" w:after="0" w:line="240" w:lineRule="auto"/>
        <w:jc w:val="both"/>
        <w:rPr>
          <w:rFonts w:ascii="Arial" w:hAnsi="Arial" w:cs="Arial"/>
          <w:color w:val="FF0000"/>
          <w:sz w:val="18"/>
          <w:szCs w:val="18"/>
        </w:rPr>
      </w:pPr>
      <w:r w:rsidRPr="00DA4A81">
        <w:rPr>
          <w:rFonts w:ascii="Arial" w:hAnsi="Arial" w:cs="Arial"/>
          <w:color w:val="FF0000"/>
          <w:sz w:val="18"/>
          <w:szCs w:val="18"/>
        </w:rPr>
        <w:t>Vrste blaga, za katere stranki sklepata pogodbo so navedene v prilogi te pogodbe - Izbrane ponudbe po ponudnikih. Ponudbena dokumentacija  in razpisna dokumentacija so sestavni del te pogodbe.</w:t>
      </w:r>
    </w:p>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II. PREDMET POGODBE</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3.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tbl>
            <w:tblPr>
              <w:tblStyle w:val="NormalTablePHPDOCX"/>
              <w:tblW w:w="5000" w:type="pct"/>
              <w:tblLook w:val="04A0" w:firstRow="1" w:lastRow="0" w:firstColumn="1" w:lastColumn="0" w:noHBand="0" w:noVBand="1"/>
            </w:tblPr>
            <w:tblGrid>
              <w:gridCol w:w="8746"/>
            </w:tblGrid>
            <w:tr w:rsidR="00DA4A81" w:rsidRPr="00DA4A81" w:rsidTr="005E611B">
              <w:tc>
                <w:tcPr>
                  <w:tcW w:w="0" w:type="auto"/>
                  <w:tcMar>
                    <w:top w:w="0" w:type="auto"/>
                    <w:bottom w:w="0" w:type="auto"/>
                  </w:tcMar>
                  <w:vAlign w:val="center"/>
                </w:tcPr>
                <w:p w:rsidR="00DA4A81" w:rsidRPr="00DA4A81" w:rsidRDefault="00DA4A81" w:rsidP="005E611B">
                  <w:pPr>
                    <w:spacing w:before="135" w:after="135"/>
                    <w:jc w:val="both"/>
                    <w:textAlignment w:val="center"/>
                    <w:rPr>
                      <w:color w:val="FF0000"/>
                    </w:rPr>
                  </w:pPr>
                  <w:r w:rsidRPr="00DA4A81">
                    <w:rPr>
                      <w:rFonts w:ascii="Arial" w:hAnsi="Arial" w:cs="Arial"/>
                      <w:color w:val="FF0000"/>
                      <w:position w:val="-2"/>
                      <w:sz w:val="18"/>
                      <w:szCs w:val="18"/>
                    </w:rPr>
                    <w:t>Predmet pogodbe so stalne nabave blaga, in sicer:</w:t>
                  </w:r>
                </w:p>
                <w:p w:rsidR="00DA4A81" w:rsidRPr="00DA4A81" w:rsidRDefault="00C83E81" w:rsidP="005E611B">
                  <w:pPr>
                    <w:spacing w:before="135" w:after="135"/>
                    <w:jc w:val="both"/>
                    <w:textAlignment w:val="center"/>
                    <w:rPr>
                      <w:color w:val="FF0000"/>
                    </w:rPr>
                  </w:pPr>
                  <w:r>
                    <w:rPr>
                      <w:rFonts w:ascii="Arial" w:hAnsi="Arial" w:cs="Arial"/>
                      <w:color w:val="FF0000"/>
                      <w:position w:val="-2"/>
                      <w:sz w:val="18"/>
                      <w:szCs w:val="18"/>
                    </w:rPr>
                    <w:t>P</w:t>
                  </w:r>
                  <w:r w:rsidRPr="00DA4A81">
                    <w:rPr>
                      <w:rFonts w:ascii="Arial" w:hAnsi="Arial" w:cs="Arial"/>
                      <w:color w:val="FF0000"/>
                      <w:position w:val="-2"/>
                      <w:sz w:val="18"/>
                      <w:szCs w:val="18"/>
                    </w:rPr>
                    <w:t>OTROŠN</w:t>
                  </w:r>
                  <w:r>
                    <w:rPr>
                      <w:rFonts w:ascii="Arial" w:hAnsi="Arial" w:cs="Arial"/>
                      <w:color w:val="FF0000"/>
                      <w:position w:val="-2"/>
                      <w:sz w:val="18"/>
                      <w:szCs w:val="18"/>
                    </w:rPr>
                    <w:t>EGA</w:t>
                  </w:r>
                  <w:r w:rsidRPr="00DA4A81">
                    <w:rPr>
                      <w:rFonts w:ascii="Arial" w:hAnsi="Arial" w:cs="Arial"/>
                      <w:color w:val="FF0000"/>
                      <w:position w:val="-2"/>
                      <w:sz w:val="18"/>
                      <w:szCs w:val="18"/>
                    </w:rPr>
                    <w:t xml:space="preserve"> MATERIAL</w:t>
                  </w:r>
                  <w:r>
                    <w:rPr>
                      <w:rFonts w:ascii="Arial" w:hAnsi="Arial" w:cs="Arial"/>
                      <w:color w:val="FF0000"/>
                      <w:position w:val="-2"/>
                      <w:sz w:val="18"/>
                      <w:szCs w:val="18"/>
                    </w:rPr>
                    <w:t>A</w:t>
                  </w:r>
                  <w:r w:rsidRPr="00DA4A81">
                    <w:rPr>
                      <w:rFonts w:ascii="Arial" w:hAnsi="Arial" w:cs="Arial"/>
                      <w:color w:val="FF0000"/>
                      <w:position w:val="-2"/>
                      <w:sz w:val="18"/>
                      <w:szCs w:val="18"/>
                    </w:rPr>
                    <w:t>,</w:t>
                  </w:r>
                  <w:r w:rsidR="00DA4A81" w:rsidRPr="00DA4A81">
                    <w:rPr>
                      <w:rFonts w:ascii="Arial" w:hAnsi="Arial" w:cs="Arial"/>
                      <w:color w:val="FF0000"/>
                      <w:position w:val="-2"/>
                      <w:sz w:val="18"/>
                      <w:szCs w:val="18"/>
                    </w:rPr>
                    <w:t xml:space="preserve"> vezan</w:t>
                  </w:r>
                  <w:r>
                    <w:rPr>
                      <w:rFonts w:ascii="Arial" w:hAnsi="Arial" w:cs="Arial"/>
                      <w:color w:val="FF0000"/>
                      <w:position w:val="-2"/>
                      <w:sz w:val="18"/>
                      <w:szCs w:val="18"/>
                    </w:rPr>
                    <w:t>ega</w:t>
                  </w:r>
                  <w:r w:rsidR="00DA4A81" w:rsidRPr="00DA4A81">
                    <w:rPr>
                      <w:rFonts w:ascii="Arial" w:hAnsi="Arial" w:cs="Arial"/>
                      <w:color w:val="FF0000"/>
                      <w:position w:val="-2"/>
                      <w:sz w:val="18"/>
                      <w:szCs w:val="18"/>
                    </w:rPr>
                    <w:t xml:space="preserve"> na </w:t>
                  </w:r>
                  <w:r>
                    <w:rPr>
                      <w:rFonts w:ascii="Arial" w:hAnsi="Arial" w:cs="Arial"/>
                      <w:color w:val="FF0000"/>
                      <w:position w:val="-2"/>
                      <w:sz w:val="18"/>
                      <w:szCs w:val="18"/>
                    </w:rPr>
                    <w:t>HD aparate</w:t>
                  </w:r>
                  <w:r w:rsidR="00DA4A81" w:rsidRPr="00DA4A81">
                    <w:rPr>
                      <w:rFonts w:ascii="Arial" w:hAnsi="Arial" w:cs="Arial"/>
                      <w:color w:val="FF0000"/>
                      <w:position w:val="-2"/>
                      <w:sz w:val="18"/>
                      <w:szCs w:val="18"/>
                    </w:rPr>
                    <w:t xml:space="preserve"> ___________________________, ki </w:t>
                  </w:r>
                  <w:r>
                    <w:rPr>
                      <w:rFonts w:ascii="Arial" w:hAnsi="Arial" w:cs="Arial"/>
                      <w:color w:val="FF0000"/>
                      <w:position w:val="-2"/>
                      <w:sz w:val="18"/>
                      <w:szCs w:val="18"/>
                    </w:rPr>
                    <w:t>ga</w:t>
                  </w:r>
                  <w:r w:rsidR="00DA4A81" w:rsidRPr="00DA4A81">
                    <w:rPr>
                      <w:rFonts w:ascii="Arial" w:hAnsi="Arial" w:cs="Arial"/>
                      <w:color w:val="FF0000"/>
                      <w:position w:val="-2"/>
                      <w:sz w:val="18"/>
                      <w:szCs w:val="18"/>
                    </w:rPr>
                    <w:t xml:space="preserve"> naročnik po obsegu in času ne more vnaprej določiti.</w:t>
                  </w:r>
                </w:p>
                <w:p w:rsidR="00DA4A81" w:rsidRDefault="00DA4A81" w:rsidP="00C83E81">
                  <w:pPr>
                    <w:spacing w:before="135" w:after="135"/>
                    <w:jc w:val="both"/>
                    <w:textAlignment w:val="center"/>
                    <w:rPr>
                      <w:rFonts w:ascii="Arial" w:hAnsi="Arial" w:cs="Arial"/>
                      <w:color w:val="FF0000"/>
                      <w:position w:val="-2"/>
                      <w:sz w:val="18"/>
                      <w:szCs w:val="18"/>
                    </w:rPr>
                  </w:pPr>
                  <w:r w:rsidRPr="00DA4A81">
                    <w:rPr>
                      <w:rFonts w:ascii="Arial" w:hAnsi="Arial" w:cs="Arial"/>
                      <w:color w:val="FF0000"/>
                      <w:position w:val="-2"/>
                      <w:sz w:val="18"/>
                      <w:szCs w:val="18"/>
                    </w:rPr>
                    <w:t>Naročnik in izvajalec te pogodbe se izrecno dogovorita, da bo naročnik v času trajanja te pogodbe nabavljal le tiste vrste in količine predmetnega blaga, ki jih bo dejansko potreboval. Naročnik se ne zavezuje k nabavi celotnih količin, določenih v Predračunu. Količine in vrste blaga, navedene v predračunu, </w:t>
                  </w:r>
                  <w:r w:rsidRPr="00DA4A81">
                    <w:rPr>
                      <w:rFonts w:ascii="Arial" w:hAnsi="Arial" w:cs="Arial"/>
                      <w:color w:val="FF0000"/>
                      <w:position w:val="-2"/>
                      <w:sz w:val="18"/>
                      <w:szCs w:val="18"/>
                      <w:u w:val="single"/>
                    </w:rPr>
                    <w:t xml:space="preserve">so okvirne za dobo </w:t>
                  </w:r>
                  <w:r w:rsidR="00C83E81">
                    <w:rPr>
                      <w:rFonts w:ascii="Arial" w:hAnsi="Arial" w:cs="Arial"/>
                      <w:color w:val="FF0000"/>
                      <w:position w:val="-2"/>
                      <w:sz w:val="18"/>
                      <w:szCs w:val="18"/>
                      <w:u w:val="single"/>
                    </w:rPr>
                    <w:t>6</w:t>
                  </w:r>
                  <w:r w:rsidRPr="00DA4A81">
                    <w:rPr>
                      <w:rFonts w:ascii="Arial" w:hAnsi="Arial" w:cs="Arial"/>
                      <w:color w:val="FF0000"/>
                      <w:position w:val="-2"/>
                      <w:sz w:val="18"/>
                      <w:szCs w:val="18"/>
                      <w:u w:val="single"/>
                    </w:rPr>
                    <w:t xml:space="preserve"> let</w:t>
                  </w:r>
                  <w:r w:rsidRPr="00DA4A81">
                    <w:rPr>
                      <w:rFonts w:ascii="Arial" w:hAnsi="Arial" w:cs="Arial"/>
                      <w:color w:val="FF0000"/>
                      <w:position w:val="-2"/>
                      <w:sz w:val="18"/>
                      <w:szCs w:val="18"/>
                    </w:rPr>
                    <w:t>.</w:t>
                  </w:r>
                </w:p>
                <w:p w:rsidR="00C83E81" w:rsidRDefault="00C83E81" w:rsidP="00C83E81">
                  <w:pPr>
                    <w:spacing w:before="135" w:after="135"/>
                    <w:jc w:val="both"/>
                    <w:textAlignment w:val="center"/>
                    <w:rPr>
                      <w:rFonts w:ascii="Arial" w:hAnsi="Arial" w:cs="Arial"/>
                      <w:color w:val="FF0000"/>
                      <w:position w:val="-2"/>
                      <w:sz w:val="18"/>
                      <w:szCs w:val="18"/>
                    </w:rPr>
                  </w:pPr>
                </w:p>
                <w:p w:rsidR="00C83E81" w:rsidRPr="00DA4A81" w:rsidRDefault="00C83E81" w:rsidP="00C83E81">
                  <w:pPr>
                    <w:spacing w:before="135" w:after="135"/>
                    <w:jc w:val="both"/>
                    <w:textAlignment w:val="center"/>
                    <w:rPr>
                      <w:rFonts w:ascii="Arial" w:hAnsi="Arial" w:cs="Arial"/>
                      <w:color w:val="FF0000"/>
                      <w:position w:val="-2"/>
                      <w:sz w:val="18"/>
                      <w:szCs w:val="18"/>
                    </w:rPr>
                  </w:pPr>
                </w:p>
              </w:tc>
            </w:tr>
          </w:tbl>
          <w:p w:rsidR="00DA4A81" w:rsidRPr="00DA4A81" w:rsidRDefault="00DA4A81" w:rsidP="005E611B">
            <w:pPr>
              <w:rPr>
                <w:color w:val="FF0000"/>
              </w:rPr>
            </w:pP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Naročnik in izvajalec te pogodbe se dogovorita, da bo naročnik v času trajanja pogodbe, v primeru potrebe, od izvajalca na osnovi ponudbe kupoval tudi drugo istovrstno blago, ki ni na Predračunu, na način in po določilih, dogovorjenih v tej pogodbi.</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5.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 xml:space="preserve">Ta pogodba se sklepa za obdobje </w:t>
            </w:r>
            <w:r w:rsidR="00C83E81">
              <w:rPr>
                <w:rFonts w:ascii="Arial" w:hAnsi="Arial" w:cs="Arial"/>
                <w:color w:val="FF0000"/>
                <w:sz w:val="18"/>
                <w:szCs w:val="18"/>
              </w:rPr>
              <w:t>6</w:t>
            </w:r>
            <w:r w:rsidRPr="00DA4A81">
              <w:rPr>
                <w:rFonts w:ascii="Arial" w:hAnsi="Arial" w:cs="Arial"/>
                <w:color w:val="FF0000"/>
                <w:sz w:val="18"/>
                <w:szCs w:val="18"/>
              </w:rPr>
              <w:t xml:space="preserve"> let od oddaje naročila. </w:t>
            </w:r>
          </w:p>
          <w:p w:rsidR="00DA4A81" w:rsidRPr="00DA4A81" w:rsidRDefault="00DA4A81" w:rsidP="005E611B">
            <w:pPr>
              <w:spacing w:before="225" w:after="225"/>
              <w:jc w:val="both"/>
              <w:rPr>
                <w:color w:val="FF0000"/>
              </w:rPr>
            </w:pPr>
            <w:r w:rsidRPr="00DA4A81">
              <w:rPr>
                <w:rFonts w:ascii="Arial" w:hAnsi="Arial" w:cs="Arial"/>
                <w:color w:val="FF0000"/>
                <w:sz w:val="18"/>
                <w:szCs w:val="18"/>
              </w:rPr>
              <w:t>Pogodba stopi v veljavo z dnem podpisa strank te pogodbe, uporablja pa se od ____________ do ________________.</w:t>
            </w: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III. POGODBENA VREDNOST IN PLA</w:t>
      </w:r>
      <w:bookmarkStart w:id="5" w:name="_GoBack"/>
      <w:bookmarkEnd w:id="5"/>
      <w:r w:rsidRPr="00DA4A81">
        <w:rPr>
          <w:rFonts w:ascii="Arial" w:hAnsi="Arial" w:cs="Arial"/>
          <w:b/>
          <w:bCs/>
          <w:color w:val="FF0000"/>
          <w:sz w:val="18"/>
          <w:szCs w:val="18"/>
        </w:rPr>
        <w:t>ČILNI POGOJI</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6.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 xml:space="preserve">Skupna okvirna </w:t>
            </w:r>
            <w:r w:rsidR="00C83E81">
              <w:rPr>
                <w:rFonts w:ascii="Arial" w:hAnsi="Arial" w:cs="Arial"/>
                <w:color w:val="FF0000"/>
                <w:sz w:val="18"/>
                <w:szCs w:val="18"/>
              </w:rPr>
              <w:t>šes</w:t>
            </w:r>
            <w:r w:rsidRPr="00DA4A81">
              <w:rPr>
                <w:rFonts w:ascii="Arial" w:hAnsi="Arial" w:cs="Arial"/>
                <w:color w:val="FF0000"/>
                <w:sz w:val="18"/>
                <w:szCs w:val="18"/>
              </w:rPr>
              <w:t>tletna pogodbena vrednost blaga znaša _______________ EUR brez DDV,  _______________________ EUR z DDV.</w:t>
            </w:r>
          </w:p>
          <w:p w:rsidR="00DA4A81" w:rsidRPr="00DA4A81" w:rsidRDefault="00DA4A81" w:rsidP="005E611B">
            <w:pPr>
              <w:spacing w:before="225" w:after="225"/>
              <w:jc w:val="both"/>
              <w:rPr>
                <w:color w:val="FF0000"/>
              </w:rPr>
            </w:pPr>
            <w:r w:rsidRPr="00DA4A81">
              <w:rPr>
                <w:rFonts w:ascii="Arial" w:hAnsi="Arial" w:cs="Arial"/>
                <w:color w:val="FF0000"/>
                <w:sz w:val="18"/>
                <w:szCs w:val="18"/>
              </w:rPr>
              <w:t xml:space="preserve">Cene iz Predračuna so izražene v evrih. V ceni so zajeti vsi stroški (dobave blaga, špediterski stroški, prevozni, carinski ter vsi morebitni drugi stroški), vsi popusti in rabati ter davek na dodano vrednost. Cene veljajo </w:t>
            </w:r>
            <w:proofErr w:type="spellStart"/>
            <w:r w:rsidRPr="00DA4A81">
              <w:rPr>
                <w:rFonts w:ascii="Arial" w:hAnsi="Arial" w:cs="Arial"/>
                <w:color w:val="FF0000"/>
                <w:sz w:val="18"/>
                <w:szCs w:val="18"/>
              </w:rPr>
              <w:t>ddp</w:t>
            </w:r>
            <w:proofErr w:type="spellEnd"/>
            <w:r w:rsidRPr="00DA4A81">
              <w:rPr>
                <w:rFonts w:ascii="Arial" w:hAnsi="Arial" w:cs="Arial"/>
                <w:color w:val="FF0000"/>
                <w:sz w:val="18"/>
                <w:szCs w:val="18"/>
              </w:rPr>
              <w:t xml:space="preserve"> skladišča naročnika razloženo.</w:t>
            </w:r>
          </w:p>
          <w:p w:rsidR="00DA4A81" w:rsidRPr="00DA4A81" w:rsidRDefault="00DA4A81" w:rsidP="005E611B">
            <w:pPr>
              <w:spacing w:before="225" w:after="225"/>
              <w:jc w:val="both"/>
              <w:rPr>
                <w:color w:val="FF0000"/>
              </w:rPr>
            </w:pPr>
            <w:r w:rsidRPr="00DA4A81">
              <w:rPr>
                <w:rFonts w:ascii="Arial" w:hAnsi="Arial" w:cs="Arial"/>
                <w:color w:val="FF0000"/>
                <w:sz w:val="18"/>
                <w:szCs w:val="18"/>
              </w:rPr>
              <w:t>V primeru spremembe zakona, ki ureja davek na dodano vrednost, s katerim se spremeni davčna stopnja za vrste blaga iz ponudbe v času trajanja pogodbe, se lahko cene iz ponudbe korigirajo izključno v višini nastale davčne spremembe.</w:t>
            </w:r>
          </w:p>
          <w:p w:rsidR="00DA4A81" w:rsidRPr="00DA4A81" w:rsidRDefault="00DA4A81" w:rsidP="005E611B">
            <w:pPr>
              <w:spacing w:before="225" w:after="225"/>
              <w:jc w:val="both"/>
              <w:rPr>
                <w:color w:val="FF0000"/>
              </w:rPr>
            </w:pPr>
            <w:r w:rsidRPr="00DA4A81">
              <w:rPr>
                <w:rFonts w:ascii="Arial" w:hAnsi="Arial" w:cs="Arial"/>
                <w:color w:val="FF0000"/>
                <w:sz w:val="18"/>
                <w:szCs w:val="18"/>
              </w:rPr>
              <w:t xml:space="preserve">Cena blaga po predračunu je fiksna za obdobje enega leta od datuma sklenitve pogodbe. Po preteku tega obdobja – enega leta od datuma sklenitve pogodbe, se cene lahko usklajujejo z indeksom rasti cen življenjskih potrebščin (v nadaljevanju: indeks), vendar ko ta kumulativno preseže 4%, pri čemer je izhodišče za izračun indeksa indeks, ki je uradno objavljen po preteku te dobe – enega leta od datuma sklenitve pogodbe. Nadaljnje uskladitve cen se lahko izvedejo, ko indeks kumulativno ponovno preseže 4%, pri čemer je izhodišče za izračun indeksa indeks, ki je uradno objavljen po zadnji spremembi cen. Cene se v vseh primerih lahko spremenijo največ v višini 80% izračunanega indeksa (Pravilnik o načinih valorizacije denarnih obveznosti, ki jih v večletnih pogodbah dogovarjajo pravne osebe javnega sektorja, </w:t>
            </w:r>
            <w:proofErr w:type="spellStart"/>
            <w:r w:rsidRPr="00DA4A81">
              <w:rPr>
                <w:rFonts w:ascii="Arial" w:hAnsi="Arial" w:cs="Arial"/>
                <w:color w:val="FF0000"/>
                <w:sz w:val="18"/>
                <w:szCs w:val="18"/>
              </w:rPr>
              <w:t>Ur.l</w:t>
            </w:r>
            <w:proofErr w:type="spellEnd"/>
            <w:r w:rsidRPr="00DA4A81">
              <w:rPr>
                <w:rFonts w:ascii="Arial" w:hAnsi="Arial" w:cs="Arial"/>
                <w:color w:val="FF0000"/>
                <w:sz w:val="18"/>
                <w:szCs w:val="18"/>
              </w:rPr>
              <w:t>. RS, št.1/04).</w:t>
            </w:r>
          </w:p>
          <w:p w:rsidR="00DA4A81" w:rsidRPr="00DA4A81" w:rsidRDefault="00DA4A81" w:rsidP="005E611B">
            <w:pPr>
              <w:spacing w:before="225" w:after="225"/>
              <w:jc w:val="both"/>
              <w:rPr>
                <w:color w:val="FF0000"/>
              </w:rPr>
            </w:pPr>
            <w:r w:rsidRPr="00DA4A81">
              <w:rPr>
                <w:rFonts w:ascii="Arial" w:hAnsi="Arial" w:cs="Arial"/>
                <w:color w:val="FF0000"/>
                <w:sz w:val="18"/>
                <w:szCs w:val="18"/>
              </w:rPr>
              <w:t>Izvajalec se zavezuje naročnika pisno zaprositi za spremembo cen. O spremembi cen pogodbeni stranki skleneta aneks k tej pogodbi.</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7.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Izvajalec izda naročniku račun v osmih (8) dneh po opravljeni dobavi blaga, v kolikor se stranki ne dogovorita drugače. Izvajalec izstavi račun v elektronski obliki (</w:t>
            </w:r>
            <w:proofErr w:type="spellStart"/>
            <w:r w:rsidRPr="00DA4A81">
              <w:rPr>
                <w:rFonts w:ascii="Arial" w:hAnsi="Arial" w:cs="Arial"/>
                <w:color w:val="FF0000"/>
                <w:sz w:val="18"/>
                <w:szCs w:val="18"/>
              </w:rPr>
              <w:t>eRačun</w:t>
            </w:r>
            <w:proofErr w:type="spellEnd"/>
            <w:r w:rsidRPr="00DA4A81">
              <w:rPr>
                <w:rFonts w:ascii="Arial" w:hAnsi="Arial" w:cs="Arial"/>
                <w:color w:val="FF0000"/>
                <w:sz w:val="18"/>
                <w:szCs w:val="18"/>
              </w:rPr>
              <w:t xml:space="preserve">) preko spletnega portala </w:t>
            </w:r>
            <w:proofErr w:type="spellStart"/>
            <w:r w:rsidRPr="00DA4A81">
              <w:rPr>
                <w:rFonts w:ascii="Arial" w:hAnsi="Arial" w:cs="Arial"/>
                <w:color w:val="FF0000"/>
                <w:sz w:val="18"/>
                <w:szCs w:val="18"/>
              </w:rPr>
              <w:t>UJPnet</w:t>
            </w:r>
            <w:proofErr w:type="spellEnd"/>
            <w:r w:rsidRPr="00DA4A81">
              <w:rPr>
                <w:rFonts w:ascii="Arial" w:hAnsi="Arial" w:cs="Arial"/>
                <w:color w:val="FF0000"/>
                <w:sz w:val="18"/>
                <w:szCs w:val="18"/>
              </w:rPr>
              <w:t xml:space="preserve">. Kot uradni prejem računa se šteje datum vnosa računa v sistem </w:t>
            </w:r>
            <w:proofErr w:type="spellStart"/>
            <w:r w:rsidRPr="00DA4A81">
              <w:rPr>
                <w:rFonts w:ascii="Arial" w:hAnsi="Arial" w:cs="Arial"/>
                <w:color w:val="FF0000"/>
                <w:sz w:val="18"/>
                <w:szCs w:val="18"/>
              </w:rPr>
              <w:t>UJPnet</w:t>
            </w:r>
            <w:proofErr w:type="spellEnd"/>
            <w:r w:rsidRPr="00DA4A81">
              <w:rPr>
                <w:rFonts w:ascii="Arial" w:hAnsi="Arial" w:cs="Arial"/>
                <w:color w:val="FF0000"/>
                <w:sz w:val="18"/>
                <w:szCs w:val="18"/>
              </w:rPr>
              <w:t>.</w:t>
            </w:r>
          </w:p>
          <w:p w:rsidR="00DA4A81" w:rsidRPr="00DA4A81" w:rsidRDefault="00DA4A81" w:rsidP="005E611B">
            <w:pPr>
              <w:spacing w:before="225" w:after="225"/>
              <w:jc w:val="both"/>
              <w:rPr>
                <w:color w:val="FF0000"/>
              </w:rPr>
            </w:pPr>
            <w:r w:rsidRPr="00DA4A81">
              <w:rPr>
                <w:rFonts w:ascii="Arial" w:hAnsi="Arial" w:cs="Arial"/>
                <w:color w:val="FF0000"/>
                <w:sz w:val="18"/>
                <w:szCs w:val="18"/>
              </w:rPr>
              <w:t>V kolikor naročnik računa ne zavrne v roku 8 delovnih dni od prejema, se račun šteje za potrjenega.</w:t>
            </w:r>
          </w:p>
          <w:p w:rsidR="00DA4A81" w:rsidRPr="00DA4A81" w:rsidRDefault="00DA4A81" w:rsidP="005E611B">
            <w:pPr>
              <w:spacing w:before="225" w:after="225"/>
              <w:jc w:val="both"/>
              <w:rPr>
                <w:color w:val="FF0000"/>
              </w:rPr>
            </w:pPr>
            <w:r w:rsidRPr="00DA4A81">
              <w:rPr>
                <w:rFonts w:ascii="Arial" w:hAnsi="Arial" w:cs="Arial"/>
                <w:color w:val="FF0000"/>
                <w:sz w:val="18"/>
                <w:szCs w:val="18"/>
              </w:rPr>
              <w:t>Rok plačila začne teči naslednji dan po uradnem prejemu računa. Kot dan plačila oziroma izpolnitve naročnikove obveznosti se šteje dan, ko naročnik izroči nalog za plačilo organizaciji, pri kateri ima svoj račun.</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se zaveže plačati račun v roku 60 dni od prejema pravilno izstavljenega računa na transakcijski račun izvajalca, v skladu z 9. in 20. členom Zakona o interventnih ukrepih za zagotovitev finančne stabilnosti javnih zdravstvenih zavodov, katerih ustanovitelj je Republika Slovenija (Uradni list RS, št. 54/17). V primeru zamude pri plačilu lahko izvajalec naročniku zaračuna zakonske zamudne obresti.</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bo pravilno izstavljen in potrjen račun poravnal na transakcijski račun izvajalca, naveden na računu. V primeru, da TRR ni naveden na računu, se plačilo nakaže na prvi račun pri podatkih o izvajalcu.</w:t>
            </w:r>
          </w:p>
        </w:tc>
      </w:tr>
    </w:tbl>
    <w:p w:rsidR="00DA4A81" w:rsidRPr="00DA4A81" w:rsidRDefault="00DA4A81" w:rsidP="00DA4A81">
      <w:pPr>
        <w:spacing w:before="225" w:after="225" w:line="240" w:lineRule="auto"/>
        <w:jc w:val="both"/>
        <w:rPr>
          <w:rFonts w:ascii="Arial" w:hAnsi="Arial" w:cs="Arial"/>
          <w:b/>
          <w:bCs/>
          <w:color w:val="FF0000"/>
          <w:sz w:val="18"/>
          <w:szCs w:val="18"/>
        </w:rPr>
      </w:pPr>
    </w:p>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lastRenderedPageBreak/>
        <w:t>IV. NAROČANJE, DOBAVA IN PREVZEM BLAGA</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8.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Naročnik bo posamezne vrste blaga, ki jih bo potreboval, kupoval od izbranega izvajalca na podlagi sklenjene pogodbe, in sicer na podlagi izstavljenih naročilnic po pošti, telefaksu ali e-mailu. Naročnik bo v naročilnici opredelil vrste in količine blaga. </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9.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Izvajalec se zavezuje zagotavljati:</w:t>
            </w:r>
          </w:p>
          <w:tbl>
            <w:tblPr>
              <w:tblStyle w:val="NormalTablePHPDOCX"/>
              <w:tblW w:w="0" w:type="auto"/>
              <w:tblLook w:val="04A0" w:firstRow="1" w:lastRow="0" w:firstColumn="1" w:lastColumn="0" w:noHBand="0" w:noVBand="1"/>
            </w:tblPr>
            <w:tblGrid>
              <w:gridCol w:w="8746"/>
            </w:tblGrid>
            <w:tr w:rsidR="00DA4A81" w:rsidRPr="00DA4A81" w:rsidTr="005E611B">
              <w:tc>
                <w:tcPr>
                  <w:tcW w:w="0" w:type="auto"/>
                  <w:tcMar>
                    <w:top w:w="0" w:type="auto"/>
                    <w:bottom w:w="0" w:type="auto"/>
                  </w:tcMar>
                </w:tcPr>
                <w:p w:rsidR="00DA4A81" w:rsidRPr="00DA4A81" w:rsidRDefault="00DA4A81" w:rsidP="00DA4A81">
                  <w:pPr>
                    <w:numPr>
                      <w:ilvl w:val="0"/>
                      <w:numId w:val="55"/>
                    </w:numPr>
                    <w:jc w:val="both"/>
                    <w:rPr>
                      <w:rFonts w:ascii="Arial" w:hAnsi="Arial" w:cs="Arial"/>
                      <w:color w:val="FF0000"/>
                      <w:sz w:val="18"/>
                      <w:szCs w:val="18"/>
                    </w:rPr>
                  </w:pPr>
                  <w:r w:rsidRPr="00DA4A81">
                    <w:rPr>
                      <w:rFonts w:ascii="Arial" w:hAnsi="Arial" w:cs="Arial"/>
                      <w:color w:val="FF0000"/>
                      <w:sz w:val="18"/>
                      <w:szCs w:val="18"/>
                    </w:rPr>
                    <w:t>da bo naročniku dobavljal blago v skladu s ponudbeno specifikacijo in specifikacijo zahtev naročnika;</w:t>
                  </w:r>
                </w:p>
                <w:p w:rsidR="00DA4A81" w:rsidRPr="00DA4A81" w:rsidRDefault="00DA4A81" w:rsidP="00DA4A81">
                  <w:pPr>
                    <w:numPr>
                      <w:ilvl w:val="0"/>
                      <w:numId w:val="55"/>
                    </w:numPr>
                    <w:jc w:val="both"/>
                    <w:rPr>
                      <w:rFonts w:ascii="Arial" w:hAnsi="Arial" w:cs="Arial"/>
                      <w:color w:val="FF0000"/>
                      <w:sz w:val="18"/>
                      <w:szCs w:val="18"/>
                    </w:rPr>
                  </w:pPr>
                  <w:r w:rsidRPr="00DA4A81">
                    <w:rPr>
                      <w:rFonts w:ascii="Arial" w:hAnsi="Arial" w:cs="Arial"/>
                      <w:color w:val="FF0000"/>
                      <w:sz w:val="18"/>
                      <w:szCs w:val="18"/>
                    </w:rPr>
                    <w:t xml:space="preserve">dostavo blaga </w:t>
                  </w:r>
                  <w:proofErr w:type="spellStart"/>
                  <w:r w:rsidRPr="00DA4A81">
                    <w:rPr>
                      <w:rFonts w:ascii="Arial" w:hAnsi="Arial" w:cs="Arial"/>
                      <w:color w:val="FF0000"/>
                      <w:sz w:val="18"/>
                      <w:szCs w:val="18"/>
                    </w:rPr>
                    <w:t>ddp</w:t>
                  </w:r>
                  <w:proofErr w:type="spellEnd"/>
                  <w:r w:rsidRPr="00DA4A81">
                    <w:rPr>
                      <w:rFonts w:ascii="Arial" w:hAnsi="Arial" w:cs="Arial"/>
                      <w:color w:val="FF0000"/>
                      <w:sz w:val="18"/>
                      <w:szCs w:val="18"/>
                    </w:rPr>
                    <w:t xml:space="preserve"> skladišče lekarne Splošne bolnišnice Novo mesto - razloženo v skladišče naročnika;</w:t>
                  </w:r>
                </w:p>
                <w:p w:rsidR="00DA4A81" w:rsidRPr="00DA4A81" w:rsidRDefault="00DA4A81" w:rsidP="00DA4A81">
                  <w:pPr>
                    <w:numPr>
                      <w:ilvl w:val="0"/>
                      <w:numId w:val="55"/>
                    </w:numPr>
                    <w:jc w:val="both"/>
                    <w:rPr>
                      <w:rFonts w:ascii="Arial" w:hAnsi="Arial" w:cs="Arial"/>
                      <w:color w:val="FF0000"/>
                      <w:sz w:val="18"/>
                      <w:szCs w:val="18"/>
                    </w:rPr>
                  </w:pPr>
                  <w:r w:rsidRPr="00DA4A81">
                    <w:rPr>
                      <w:rFonts w:ascii="Arial" w:hAnsi="Arial" w:cs="Arial"/>
                      <w:color w:val="FF0000"/>
                      <w:sz w:val="18"/>
                      <w:szCs w:val="18"/>
                    </w:rPr>
                    <w:t xml:space="preserve">dobavni rok </w:t>
                  </w:r>
                  <w:proofErr w:type="spellStart"/>
                  <w:r w:rsidRPr="00DA4A81">
                    <w:rPr>
                      <w:rFonts w:ascii="Arial" w:hAnsi="Arial" w:cs="Arial"/>
                      <w:color w:val="FF0000"/>
                      <w:sz w:val="18"/>
                      <w:szCs w:val="18"/>
                    </w:rPr>
                    <w:t>max</w:t>
                  </w:r>
                  <w:proofErr w:type="spellEnd"/>
                  <w:r w:rsidRPr="00DA4A81">
                    <w:rPr>
                      <w:rFonts w:ascii="Arial" w:hAnsi="Arial" w:cs="Arial"/>
                      <w:color w:val="FF0000"/>
                      <w:sz w:val="18"/>
                      <w:szCs w:val="18"/>
                    </w:rPr>
                    <w:t>. 5 dni od prejema pisnega naročila, v nujnih primerih v 24 urah oz. po dogovoru z naročnikom;</w:t>
                  </w:r>
                </w:p>
                <w:p w:rsidR="00DA4A81" w:rsidRPr="00DA4A81" w:rsidRDefault="00DA4A81" w:rsidP="00DA4A81">
                  <w:pPr>
                    <w:numPr>
                      <w:ilvl w:val="0"/>
                      <w:numId w:val="55"/>
                    </w:numPr>
                    <w:jc w:val="both"/>
                    <w:rPr>
                      <w:rFonts w:ascii="Arial" w:hAnsi="Arial" w:cs="Arial"/>
                      <w:color w:val="FF0000"/>
                      <w:sz w:val="18"/>
                      <w:szCs w:val="18"/>
                    </w:rPr>
                  </w:pPr>
                  <w:r w:rsidRPr="00DA4A81">
                    <w:rPr>
                      <w:rFonts w:ascii="Arial" w:hAnsi="Arial" w:cs="Arial"/>
                      <w:color w:val="FF0000"/>
                      <w:sz w:val="18"/>
                      <w:szCs w:val="18"/>
                    </w:rPr>
                    <w:t>da bo v primeru, da blaga ne bo mogel dostaviti v pogodbenem roku, o tem pisno obvestil naročnika, in sicer na e-mail: adm.lekarna@sb-nm.si; </w:t>
                  </w:r>
                </w:p>
                <w:p w:rsidR="00DA4A81" w:rsidRPr="00DA4A81" w:rsidRDefault="00DA4A81" w:rsidP="00DA4A81">
                  <w:pPr>
                    <w:numPr>
                      <w:ilvl w:val="0"/>
                      <w:numId w:val="55"/>
                    </w:numPr>
                    <w:jc w:val="both"/>
                    <w:rPr>
                      <w:rFonts w:ascii="Arial" w:hAnsi="Arial" w:cs="Arial"/>
                      <w:color w:val="FF0000"/>
                      <w:sz w:val="18"/>
                      <w:szCs w:val="18"/>
                    </w:rPr>
                  </w:pPr>
                  <w:r w:rsidRPr="00DA4A81">
                    <w:rPr>
                      <w:rFonts w:ascii="Arial" w:hAnsi="Arial" w:cs="Arial"/>
                      <w:color w:val="FF0000"/>
                      <w:sz w:val="18"/>
                      <w:szCs w:val="18"/>
                    </w:rPr>
                    <w:t>da bo v primeru zamude pri dobavi blaga, ki ni posledica višje sile ali razlogov na strani naročnika, plačal naročniku vse stroške, ki bi nastali zaradi nepravočasne dobave blaga, pri čemer bo lahko naročnik blago naročil pri drugem izvajalcu, razliko v ceni pa zaračunal izvajalcu;</w:t>
                  </w:r>
                </w:p>
                <w:p w:rsidR="00DA4A81" w:rsidRPr="00DA4A81" w:rsidRDefault="00DA4A81" w:rsidP="00DA4A81">
                  <w:pPr>
                    <w:numPr>
                      <w:ilvl w:val="0"/>
                      <w:numId w:val="55"/>
                    </w:numPr>
                    <w:jc w:val="both"/>
                    <w:rPr>
                      <w:rFonts w:ascii="Arial" w:hAnsi="Arial" w:cs="Arial"/>
                      <w:color w:val="FF0000"/>
                      <w:sz w:val="18"/>
                      <w:szCs w:val="18"/>
                    </w:rPr>
                  </w:pPr>
                  <w:r w:rsidRPr="00DA4A81">
                    <w:rPr>
                      <w:rFonts w:ascii="Arial" w:hAnsi="Arial" w:cs="Arial"/>
                      <w:color w:val="FF0000"/>
                      <w:sz w:val="18"/>
                      <w:szCs w:val="18"/>
                    </w:rPr>
                    <w:t>načelo sledljivosti blaga pri naročniku, pri čemer se zavezuje ob dobavah blaga sklicevati na naročilnico naročnika in zagotavljati ujemanje podatkov: naziv blaga in kataloška številka proizvajalca in/ali črtna koda, v ponudbeni dokumentaciji, na dobavnici in embalaži.</w:t>
                  </w:r>
                </w:p>
              </w:tc>
            </w:tr>
          </w:tbl>
          <w:p w:rsidR="00DA4A81" w:rsidRPr="00DA4A81" w:rsidRDefault="00DA4A81" w:rsidP="005E611B">
            <w:pPr>
              <w:rPr>
                <w:color w:val="FF0000"/>
              </w:rPr>
            </w:pPr>
          </w:p>
        </w:tc>
      </w:tr>
    </w:tbl>
    <w:p w:rsidR="00DA4A81" w:rsidRPr="00DA4A81" w:rsidRDefault="00DA4A81" w:rsidP="00DA4A81">
      <w:pPr>
        <w:spacing w:after="0" w:line="240" w:lineRule="auto"/>
        <w:jc w:val="center"/>
        <w:rPr>
          <w:rFonts w:ascii="Arial" w:hAnsi="Arial" w:cs="Arial"/>
          <w:b/>
          <w:bCs/>
          <w:color w:val="FF0000"/>
          <w:sz w:val="18"/>
          <w:szCs w:val="18"/>
        </w:rPr>
      </w:pPr>
    </w:p>
    <w:p w:rsidR="00DA4A81" w:rsidRPr="00DA4A81" w:rsidRDefault="00DA4A81" w:rsidP="00DA4A81">
      <w:pPr>
        <w:spacing w:after="0" w:line="240" w:lineRule="auto"/>
        <w:jc w:val="center"/>
        <w:rPr>
          <w:rFonts w:ascii="Arial" w:hAnsi="Arial" w:cs="Arial"/>
          <w:b/>
          <w:bCs/>
          <w:color w:val="FF0000"/>
          <w:sz w:val="18"/>
          <w:szCs w:val="18"/>
        </w:rPr>
      </w:pP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Naročnik se obvezuje naročeno blago v celoti prevzeti na podlagi dobavnice. Dobavnica mora biti napisana v slovenskem jeziku.</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 xml:space="preserve">Količinski prevzem blaga se opravi ob prevzemu, kakovostni pa v </w:t>
            </w:r>
            <w:proofErr w:type="spellStart"/>
            <w:r w:rsidRPr="00DA4A81">
              <w:rPr>
                <w:rFonts w:ascii="Arial" w:hAnsi="Arial" w:cs="Arial"/>
                <w:color w:val="FF0000"/>
                <w:sz w:val="18"/>
                <w:szCs w:val="18"/>
              </w:rPr>
              <w:t>uzančnih</w:t>
            </w:r>
            <w:proofErr w:type="spellEnd"/>
            <w:r w:rsidRPr="00DA4A81">
              <w:rPr>
                <w:rFonts w:ascii="Arial" w:hAnsi="Arial" w:cs="Arial"/>
                <w:color w:val="FF0000"/>
                <w:sz w:val="18"/>
                <w:szCs w:val="18"/>
              </w:rPr>
              <w:t xml:space="preserve"> rokih.</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bo o morebitnih količinskih odstopanjih, očitnih napakah in poškodovani embalaži  prevzetega blaga sestavil reklamacijski zapisnik in obvestil izvajalca o reklamaciji, najkasneje v roku 8 dni po prejemu blaga.</w:t>
            </w:r>
          </w:p>
          <w:p w:rsidR="00DA4A81" w:rsidRPr="00DA4A81" w:rsidRDefault="00DA4A81" w:rsidP="005E611B">
            <w:pPr>
              <w:spacing w:before="225" w:after="225"/>
              <w:jc w:val="both"/>
              <w:rPr>
                <w:color w:val="FF0000"/>
              </w:rPr>
            </w:pPr>
            <w:r w:rsidRPr="00DA4A81">
              <w:rPr>
                <w:rFonts w:ascii="Arial" w:hAnsi="Arial" w:cs="Arial"/>
                <w:color w:val="FF0000"/>
                <w:sz w:val="18"/>
                <w:szCs w:val="18"/>
              </w:rPr>
              <w:t>O kakovostnih in drugih napakah, ki jih ni mogoče ugotoviti takoj ob prevzemu, bo naročnik ravnal v skladu z določili obligacijskega zakonika.</w:t>
            </w: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V. KAKOVOST BLAGA</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Kakovost blaga mora ustrezati vsem strokovnim zahtevam, opisom in karakteristikam, ki so bili dani v okviru razpisne in ponudbene dokumentacije ter obstoječim standardom in deklarirani kakovosti na embalaži blaga. </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Izvajalec naročniku  zagotavlja:</w:t>
            </w:r>
          </w:p>
          <w:tbl>
            <w:tblPr>
              <w:tblStyle w:val="NormalTablePHPDOCX"/>
              <w:tblW w:w="0" w:type="auto"/>
              <w:tblLook w:val="04A0" w:firstRow="1" w:lastRow="0" w:firstColumn="1" w:lastColumn="0" w:noHBand="0" w:noVBand="1"/>
            </w:tblPr>
            <w:tblGrid>
              <w:gridCol w:w="8746"/>
            </w:tblGrid>
            <w:tr w:rsidR="00DA4A81" w:rsidRPr="00DA4A81" w:rsidTr="005E611B">
              <w:tc>
                <w:tcPr>
                  <w:tcW w:w="0" w:type="auto"/>
                  <w:tcMar>
                    <w:top w:w="0" w:type="auto"/>
                    <w:bottom w:w="0" w:type="auto"/>
                  </w:tcMar>
                </w:tcPr>
                <w:p w:rsidR="00DA4A81" w:rsidRPr="00DA4A81" w:rsidRDefault="00DA4A81" w:rsidP="00DA4A81">
                  <w:pPr>
                    <w:numPr>
                      <w:ilvl w:val="0"/>
                      <w:numId w:val="56"/>
                    </w:numPr>
                    <w:jc w:val="both"/>
                    <w:rPr>
                      <w:rFonts w:ascii="Arial" w:hAnsi="Arial" w:cs="Arial"/>
                      <w:color w:val="FF0000"/>
                      <w:sz w:val="18"/>
                      <w:szCs w:val="18"/>
                    </w:rPr>
                  </w:pPr>
                  <w:r w:rsidRPr="00DA4A81">
                    <w:rPr>
                      <w:rFonts w:ascii="Arial" w:hAnsi="Arial" w:cs="Arial"/>
                      <w:color w:val="FF0000"/>
                      <w:sz w:val="18"/>
                      <w:szCs w:val="18"/>
                    </w:rPr>
                    <w:t>da bo v primeru, da pride do zamenjave artiklov (proizvajalca, ponudnikov naziv blaga in kataloške številke), za katere ima  priznano sposobnost (nekega artikla ni več na trgu npr. zaradi prenehanja proizvodnje ali težav z uvozom, ….) pred pričetkom dobav novega blaga naročniku predložil razloge za zamenjavo blaga in dokazila, da je novi artikel kakovostno in funkcionalno enakovreden prejšnjemu ter od naročnika pridobil pisno soglasje za zamenjavo artikla;</w:t>
                  </w:r>
                </w:p>
                <w:p w:rsidR="00DA4A81" w:rsidRPr="00DA4A81" w:rsidRDefault="00DA4A81" w:rsidP="00DA4A81">
                  <w:pPr>
                    <w:numPr>
                      <w:ilvl w:val="0"/>
                      <w:numId w:val="56"/>
                    </w:numPr>
                    <w:jc w:val="both"/>
                    <w:rPr>
                      <w:rFonts w:ascii="Arial" w:hAnsi="Arial" w:cs="Arial"/>
                      <w:color w:val="FF0000"/>
                      <w:sz w:val="18"/>
                      <w:szCs w:val="18"/>
                    </w:rPr>
                  </w:pPr>
                  <w:r w:rsidRPr="00DA4A81">
                    <w:rPr>
                      <w:rFonts w:ascii="Arial" w:hAnsi="Arial" w:cs="Arial"/>
                      <w:color w:val="FF0000"/>
                      <w:sz w:val="18"/>
                      <w:szCs w:val="18"/>
                    </w:rPr>
                    <w:t>da bo nosil vse stroške, ki bi nastali zaradi odpoklica blaga zaradi napake, storjene s strani izvajalca oziroma proizvajalca blaga.</w:t>
                  </w:r>
                </w:p>
              </w:tc>
            </w:tr>
          </w:tbl>
          <w:p w:rsidR="00DA4A81" w:rsidRPr="00DA4A81" w:rsidRDefault="00DA4A81" w:rsidP="005E611B">
            <w:pPr>
              <w:rPr>
                <w:color w:val="FF0000"/>
              </w:rPr>
            </w:pP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lastRenderedPageBreak/>
        <w:t>14.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Naročnik si pridržuje pravico, da reklamira kakovostno neustrezno blago in blago, za katerega ob dobavah ugotovi, da  ne izpolnjuje pogojev in strokovnih zahtev naročnika ter da v kolikor ne pride do rešitve reklamacije med izvajalcem in naročnikom, izloči kakovostno neustrezno blago in z izvajalcem prekine pogodbo za dobavo predmetnega blaga.  </w:t>
            </w:r>
          </w:p>
          <w:p w:rsidR="00DA4A81" w:rsidRPr="00DA4A81" w:rsidRDefault="00DA4A81" w:rsidP="005E611B">
            <w:pPr>
              <w:spacing w:before="225" w:after="225"/>
              <w:jc w:val="both"/>
              <w:rPr>
                <w:color w:val="FF0000"/>
              </w:rPr>
            </w:pPr>
            <w:r w:rsidRPr="00DA4A81">
              <w:rPr>
                <w:rFonts w:ascii="Arial" w:hAnsi="Arial" w:cs="Arial"/>
                <w:color w:val="FF0000"/>
                <w:sz w:val="18"/>
                <w:szCs w:val="18"/>
              </w:rPr>
              <w:t>V kolikor pride do reklamacij blaga, se postopek reševanja reklamacije vodi izključno preko nabavne službe naročnika.</w:t>
            </w: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VI. ZAVAROVANJE OBVEZNOSTI</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Izbrani izvajalec bo v petih dneh od podpisa te pogodbe, kot instrument zavarovanja predložil naročniku zavarovanje za dobro izvedbo pogodbenih obveznosti z veljavnostjo do izteka pogodbe, in sicer:</w:t>
            </w:r>
          </w:p>
          <w:tbl>
            <w:tblPr>
              <w:tblStyle w:val="NormalTablePHPDOCX"/>
              <w:tblW w:w="0" w:type="auto"/>
              <w:tblLook w:val="04A0" w:firstRow="1" w:lastRow="0" w:firstColumn="1" w:lastColumn="0" w:noHBand="0" w:noVBand="1"/>
            </w:tblPr>
            <w:tblGrid>
              <w:gridCol w:w="5089"/>
            </w:tblGrid>
            <w:tr w:rsidR="00DA4A81" w:rsidRPr="00DA4A81" w:rsidTr="005E611B">
              <w:tc>
                <w:tcPr>
                  <w:tcW w:w="0" w:type="auto"/>
                  <w:tcMar>
                    <w:top w:w="0" w:type="auto"/>
                    <w:bottom w:w="0" w:type="auto"/>
                  </w:tcMar>
                </w:tcPr>
                <w:p w:rsidR="00DA4A81" w:rsidRPr="00DA4A81" w:rsidRDefault="00C83E81" w:rsidP="00C83E81">
                  <w:pPr>
                    <w:numPr>
                      <w:ilvl w:val="0"/>
                      <w:numId w:val="48"/>
                    </w:numPr>
                    <w:jc w:val="both"/>
                    <w:rPr>
                      <w:rFonts w:ascii="Arial" w:hAnsi="Arial" w:cs="Arial"/>
                      <w:color w:val="FF0000"/>
                      <w:sz w:val="18"/>
                      <w:szCs w:val="18"/>
                    </w:rPr>
                  </w:pPr>
                  <w:r>
                    <w:rPr>
                      <w:rFonts w:ascii="Arial" w:hAnsi="Arial" w:cs="Arial"/>
                      <w:color w:val="FF0000"/>
                      <w:sz w:val="18"/>
                      <w:szCs w:val="18"/>
                    </w:rPr>
                    <w:t>bančno garancijo</w:t>
                  </w:r>
                  <w:r w:rsidR="00DA4A81" w:rsidRPr="00DA4A81">
                    <w:rPr>
                      <w:rFonts w:ascii="Arial" w:hAnsi="Arial" w:cs="Arial"/>
                      <w:color w:val="FF0000"/>
                      <w:sz w:val="18"/>
                      <w:szCs w:val="18"/>
                    </w:rPr>
                    <w:t xml:space="preserve"> v višini 10% pogodbene vrednosti.</w:t>
                  </w:r>
                </w:p>
              </w:tc>
            </w:tr>
          </w:tbl>
          <w:p w:rsidR="00DA4A81" w:rsidRPr="00DA4A81" w:rsidRDefault="00DA4A81" w:rsidP="005E611B">
            <w:pPr>
              <w:rPr>
                <w:color w:val="FF0000"/>
              </w:rPr>
            </w:pP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bo zavarovanje za dobro izvedbo pogodbenih obveznosti lahko unovčil, če naročeno blago pri posamezni dobavi:</w:t>
            </w:r>
          </w:p>
          <w:tbl>
            <w:tblPr>
              <w:tblStyle w:val="NormalTablePHPDOCX"/>
              <w:tblW w:w="0" w:type="auto"/>
              <w:tblLook w:val="04A0" w:firstRow="1" w:lastRow="0" w:firstColumn="1" w:lastColumn="0" w:noHBand="0" w:noVBand="1"/>
            </w:tblPr>
            <w:tblGrid>
              <w:gridCol w:w="5619"/>
            </w:tblGrid>
            <w:tr w:rsidR="00DA4A81" w:rsidRPr="00DA4A81" w:rsidTr="005E611B">
              <w:tc>
                <w:tcPr>
                  <w:tcW w:w="0" w:type="auto"/>
                  <w:tcMar>
                    <w:top w:w="0" w:type="auto"/>
                    <w:bottom w:w="0" w:type="auto"/>
                  </w:tcMar>
                </w:tcPr>
                <w:p w:rsidR="00DA4A81" w:rsidRPr="00DA4A81" w:rsidRDefault="00DA4A81" w:rsidP="00DA4A81">
                  <w:pPr>
                    <w:numPr>
                      <w:ilvl w:val="0"/>
                      <w:numId w:val="57"/>
                    </w:numPr>
                    <w:jc w:val="both"/>
                    <w:rPr>
                      <w:rFonts w:ascii="Arial" w:hAnsi="Arial" w:cs="Arial"/>
                      <w:color w:val="FF0000"/>
                      <w:sz w:val="18"/>
                      <w:szCs w:val="18"/>
                    </w:rPr>
                  </w:pPr>
                  <w:r w:rsidRPr="00DA4A81">
                    <w:rPr>
                      <w:rFonts w:ascii="Arial" w:hAnsi="Arial" w:cs="Arial"/>
                      <w:color w:val="FF0000"/>
                      <w:sz w:val="18"/>
                      <w:szCs w:val="18"/>
                    </w:rPr>
                    <w:t>ne bo odgovarjalo dogovorjenim standardom in kvaliteti;</w:t>
                  </w:r>
                </w:p>
                <w:p w:rsidR="00DA4A81" w:rsidRPr="00DA4A81" w:rsidRDefault="00DA4A81" w:rsidP="00DA4A81">
                  <w:pPr>
                    <w:numPr>
                      <w:ilvl w:val="0"/>
                      <w:numId w:val="57"/>
                    </w:numPr>
                    <w:jc w:val="both"/>
                    <w:rPr>
                      <w:rFonts w:ascii="Arial" w:hAnsi="Arial" w:cs="Arial"/>
                      <w:color w:val="FF0000"/>
                      <w:sz w:val="18"/>
                      <w:szCs w:val="18"/>
                    </w:rPr>
                  </w:pPr>
                  <w:r w:rsidRPr="00DA4A81">
                    <w:rPr>
                      <w:rFonts w:ascii="Arial" w:hAnsi="Arial" w:cs="Arial"/>
                      <w:color w:val="FF0000"/>
                      <w:sz w:val="18"/>
                      <w:szCs w:val="18"/>
                    </w:rPr>
                    <w:t>ne bo prejel v roku in v količinah, opredeljenih v naročilnici.</w:t>
                  </w:r>
                </w:p>
              </w:tc>
            </w:tr>
          </w:tbl>
          <w:p w:rsidR="00DA4A81" w:rsidRPr="00DA4A81" w:rsidRDefault="00DA4A81" w:rsidP="005E611B">
            <w:pPr>
              <w:rPr>
                <w:color w:val="FF0000"/>
              </w:rPr>
            </w:pP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VII. SKRBNIK POGODBE</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Pooblaščena predstavnica naročnika za nadzor nad izvajanjem pogodbe, naročanje in prevzem blaga ter kontrolo kakovosti dobavljenega blaga po tej pogodbi je Katja Vernig, vodja oddelka bolnišnične lekarne.</w:t>
            </w:r>
          </w:p>
          <w:p w:rsidR="00DA4A81" w:rsidRPr="00DA4A81" w:rsidRDefault="00DA4A81" w:rsidP="005E611B">
            <w:pPr>
              <w:spacing w:before="225" w:after="225"/>
              <w:jc w:val="both"/>
              <w:rPr>
                <w:color w:val="FF0000"/>
              </w:rPr>
            </w:pPr>
            <w:r w:rsidRPr="00DA4A81">
              <w:rPr>
                <w:rFonts w:ascii="Arial" w:hAnsi="Arial" w:cs="Arial"/>
                <w:color w:val="FF0000"/>
                <w:sz w:val="18"/>
                <w:szCs w:val="18"/>
              </w:rPr>
              <w:t>Skrbnik pogodbe s strani naročnika je Stanislava Majerle, vodja oddelka za investicije, nabavo in tehnično vzdrževanje.</w:t>
            </w:r>
          </w:p>
          <w:p w:rsidR="00DA4A81" w:rsidRPr="00DA4A81" w:rsidRDefault="00DA4A81" w:rsidP="005E611B">
            <w:pPr>
              <w:spacing w:before="225" w:after="225"/>
              <w:jc w:val="both"/>
              <w:rPr>
                <w:color w:val="FF0000"/>
              </w:rPr>
            </w:pPr>
            <w:r w:rsidRPr="00DA4A81">
              <w:rPr>
                <w:rFonts w:ascii="Arial" w:hAnsi="Arial" w:cs="Arial"/>
                <w:color w:val="FF0000"/>
                <w:sz w:val="18"/>
                <w:szCs w:val="18"/>
              </w:rPr>
              <w:t>Skrbnik pogodbe s strani izvajalca je___________________________.</w:t>
            </w: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VIII. ODSTOP OD POGODBE</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Vsaka od pogodbenih strank lahko zaradi kršitve pogodbenih določil odpove to pogodbo z enomesečnim odpovednim rokom s priporočenem pismom po pošti. Odpovedni rok prične teči z dnem prejema poštne pošiljke.</w:t>
            </w:r>
          </w:p>
          <w:p w:rsidR="00DA4A81" w:rsidRPr="00DA4A81" w:rsidRDefault="00DA4A81" w:rsidP="005E611B">
            <w:pPr>
              <w:spacing w:before="225" w:after="225"/>
              <w:jc w:val="both"/>
              <w:rPr>
                <w:color w:val="FF0000"/>
              </w:rPr>
            </w:pPr>
            <w:r w:rsidRPr="00DA4A81">
              <w:rPr>
                <w:rFonts w:ascii="Arial" w:hAnsi="Arial" w:cs="Arial"/>
                <w:color w:val="FF0000"/>
                <w:sz w:val="18"/>
                <w:szCs w:val="18"/>
              </w:rPr>
              <w:t>Če pride do prekinitve del oziroma do razdrtja pogodbe po krivdi ene od pogodbenih strank, nosi nastale stroške tista pogodbena stranka, ki je povzročila prekinitev dela ali razdrtje pogodbe.</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ima pravico odstopiti od pogodbe kadarkoli, brez posledic za naročnika, če:</w:t>
            </w:r>
          </w:p>
          <w:p w:rsidR="00DA4A81" w:rsidRPr="00DA4A81" w:rsidRDefault="00DA4A81" w:rsidP="005E611B">
            <w:pPr>
              <w:spacing w:before="225" w:after="225"/>
              <w:jc w:val="both"/>
              <w:rPr>
                <w:color w:val="FF0000"/>
              </w:rPr>
            </w:pPr>
            <w:r w:rsidRPr="00DA4A81">
              <w:rPr>
                <w:rFonts w:ascii="Arial" w:hAnsi="Arial" w:cs="Arial"/>
                <w:color w:val="FF0000"/>
                <w:sz w:val="18"/>
                <w:szCs w:val="18"/>
              </w:rPr>
              <w:t>pride izvajalec v takšno finančno situacijo, ki bi mu onemogočila izvedbo pogodbenih obveznosti;</w:t>
            </w:r>
            <w:r w:rsidRPr="00DA4A81">
              <w:rPr>
                <w:rFonts w:ascii="Arial" w:hAnsi="Arial" w:cs="Arial"/>
                <w:color w:val="FF0000"/>
                <w:sz w:val="18"/>
                <w:szCs w:val="18"/>
              </w:rPr>
              <w:br/>
              <w:t>izvajalec po svoji krivdi v roku 14 dni od veljavnosti pogodbe in uvedbe v delo ne prične z delom;</w:t>
            </w:r>
            <w:r w:rsidRPr="00DA4A81">
              <w:rPr>
                <w:rFonts w:ascii="Arial" w:hAnsi="Arial" w:cs="Arial"/>
                <w:color w:val="FF0000"/>
                <w:sz w:val="18"/>
                <w:szCs w:val="18"/>
              </w:rPr>
              <w:br/>
              <w:t>izvajalec po svoji krivdi kasni z deli po faznih rokih iz potrjenega terminskega plana del več kot 30 dni, oziroma če ne dosega pogodbeno dogovorjene kvalitete in standardov in je ne more vzpostaviti niti v naknadno dogovorjenem roku, ki mu ga določi naročnik.</w:t>
            </w:r>
          </w:p>
          <w:p w:rsidR="00DA4A81" w:rsidRPr="00DA4A81" w:rsidRDefault="00DA4A81" w:rsidP="005E611B">
            <w:pPr>
              <w:spacing w:before="225" w:after="225"/>
              <w:jc w:val="both"/>
              <w:rPr>
                <w:color w:val="FF0000"/>
              </w:rPr>
            </w:pPr>
            <w:r w:rsidRPr="00DA4A81">
              <w:rPr>
                <w:rFonts w:ascii="Arial" w:hAnsi="Arial" w:cs="Arial"/>
                <w:color w:val="FF0000"/>
                <w:sz w:val="18"/>
                <w:szCs w:val="18"/>
              </w:rPr>
              <w:t>Med veljavnostjo pogodbe o izvedbi javnega naročila lahko naročnik ne glede na določbe zakona, ki ureja obligacijska razmerja, odstopi od pogodbe v naslednjih okoliščinah:</w:t>
            </w:r>
          </w:p>
          <w:p w:rsidR="00DA4A81" w:rsidRPr="00DA4A81" w:rsidRDefault="00DA4A81" w:rsidP="005E611B">
            <w:pPr>
              <w:spacing w:before="225" w:after="225"/>
              <w:jc w:val="both"/>
              <w:rPr>
                <w:color w:val="FF0000"/>
              </w:rPr>
            </w:pPr>
            <w:r w:rsidRPr="00DA4A81">
              <w:rPr>
                <w:rFonts w:ascii="Arial" w:hAnsi="Arial" w:cs="Arial"/>
                <w:color w:val="FF0000"/>
                <w:sz w:val="18"/>
                <w:szCs w:val="18"/>
              </w:rPr>
              <w:lastRenderedPageBreak/>
              <w:t>• javno naročilo je bilo bistveno spremenjeno, kar terja nov postopek javnega naročanja;</w:t>
            </w:r>
          </w:p>
          <w:p w:rsidR="00DA4A81" w:rsidRPr="00DA4A81" w:rsidRDefault="00DA4A81" w:rsidP="005E611B">
            <w:pPr>
              <w:spacing w:before="225" w:after="225"/>
              <w:jc w:val="both"/>
              <w:rPr>
                <w:color w:val="FF0000"/>
              </w:rPr>
            </w:pPr>
            <w:r w:rsidRPr="00DA4A81">
              <w:rPr>
                <w:rFonts w:ascii="Arial" w:hAnsi="Arial" w:cs="Arial"/>
                <w:color w:val="FF0000"/>
                <w:sz w:val="18"/>
                <w:szCs w:val="18"/>
              </w:rPr>
              <w:t>• v času oddaje javnega naročila je bil izvajalec  v enem od položajev, zaradi katerega bi ga naročnik moral izključiti iz postopka javnega naročanja, pa s tem dejstvom naročnik ni bil seznanjen v postopku javnega naročanja;</w:t>
            </w:r>
          </w:p>
          <w:p w:rsidR="00DA4A81" w:rsidRPr="00DA4A81" w:rsidRDefault="00DA4A81" w:rsidP="005E611B">
            <w:pPr>
              <w:spacing w:before="225" w:after="225"/>
              <w:jc w:val="both"/>
              <w:rPr>
                <w:color w:val="FF0000"/>
              </w:rPr>
            </w:pPr>
            <w:r w:rsidRPr="00DA4A81">
              <w:rPr>
                <w:rFonts w:ascii="Arial" w:hAnsi="Arial" w:cs="Arial"/>
                <w:color w:val="FF0000"/>
                <w:sz w:val="18"/>
                <w:szCs w:val="18"/>
              </w:rPr>
              <w:t>• zaradi hudih kršitev obveznosti iz PEU, PDEU in ZJN-3, ki jih je po postopku v skladu z 258. členom PDEU ugotovilo Sodišče Evropske unije, javno naročilo ne bi smelo biti oddano izvajalcu.</w:t>
            </w:r>
          </w:p>
          <w:p w:rsidR="00DA4A81" w:rsidRPr="00DA4A81" w:rsidRDefault="00DA4A81" w:rsidP="005E611B">
            <w:pPr>
              <w:spacing w:before="225" w:after="225"/>
              <w:jc w:val="both"/>
              <w:rPr>
                <w:color w:val="FF0000"/>
              </w:rPr>
            </w:pPr>
            <w:r w:rsidRPr="00DA4A81">
              <w:rPr>
                <w:rFonts w:ascii="Arial" w:hAnsi="Arial" w:cs="Arial"/>
                <w:color w:val="FF0000"/>
                <w:sz w:val="18"/>
                <w:szCs w:val="18"/>
              </w:rPr>
              <w:t>Odstop od pogodbe učinkuje z dnem, ko izvajalec prejme pisno izjavo naročnika o odstopu.</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ima pravico enostransko odstopiti od pogodbe brez odpovednega roka v primeru, da zanjo nima zagotovljenih sredstev.</w:t>
            </w:r>
          </w:p>
          <w:p w:rsidR="00DA4A81" w:rsidRPr="00DA4A81" w:rsidRDefault="00DA4A81" w:rsidP="005E611B">
            <w:pPr>
              <w:spacing w:before="225" w:after="225"/>
              <w:jc w:val="both"/>
              <w:rPr>
                <w:color w:val="FF0000"/>
              </w:rPr>
            </w:pPr>
            <w:r w:rsidRPr="00DA4A81">
              <w:rPr>
                <w:rFonts w:ascii="Arial" w:hAnsi="Arial" w:cs="Arial"/>
                <w:color w:val="FF0000"/>
                <w:sz w:val="18"/>
                <w:szCs w:val="18"/>
              </w:rPr>
              <w:t>Naročnik ima pravico enostransko odstopiti od pogodbe brez odpovednega roka tudi v primeru, da bo v času trajanja pogodbe ministrstvo pristojno za izvedbo skupnih javnih naročil začelo in uspešno zaključilo postopek, ki bo zajemal tudi blago te pogodbe.  </w:t>
            </w:r>
          </w:p>
          <w:p w:rsidR="00DA4A81" w:rsidRPr="00DA4A81" w:rsidRDefault="00DA4A81" w:rsidP="005E611B">
            <w:pPr>
              <w:spacing w:before="225" w:after="225"/>
              <w:jc w:val="both"/>
              <w:rPr>
                <w:color w:val="FF0000"/>
              </w:rPr>
            </w:pPr>
            <w:r w:rsidRPr="00DA4A81">
              <w:rPr>
                <w:rFonts w:ascii="Arial" w:hAnsi="Arial" w:cs="Arial"/>
                <w:color w:val="FF0000"/>
                <w:sz w:val="18"/>
                <w:szCs w:val="18"/>
              </w:rPr>
              <w:t>Ne glede na določila te pogodbe o prekinitvi ali odstopu od pogodbe zaradi kršitev pogodbenih obveznosti lahko katera koli od pogodbenih strank brez posebnega razloga pisno odstopi od pogodbe, za kar stranki dogovorita 3 (tri) mesečni odpovedni rok. Odpovedni rok prične teči  z dnem, ko je nasprotne stranka prejela pisno obvestilo o odpovedi pogodbe.</w:t>
            </w:r>
          </w:p>
          <w:p w:rsidR="00DA4A81" w:rsidRPr="00DA4A81" w:rsidRDefault="00DA4A81" w:rsidP="005E611B">
            <w:pPr>
              <w:spacing w:before="225" w:after="225"/>
              <w:jc w:val="both"/>
              <w:rPr>
                <w:color w:val="FF0000"/>
              </w:rPr>
            </w:pPr>
            <w:r w:rsidRPr="00DA4A81">
              <w:rPr>
                <w:rFonts w:ascii="Arial" w:hAnsi="Arial" w:cs="Arial"/>
                <w:color w:val="FF0000"/>
                <w:sz w:val="18"/>
                <w:szCs w:val="18"/>
              </w:rPr>
              <w:t>V primeru predčasnega prenehanja veljavnosti pogodbe sta pogodbeni strani obvezani poravnati obveznosti, ki jih imata druga do druge in so nastale do trenutka prenehanja pogodbe.</w:t>
            </w:r>
          </w:p>
          <w:p w:rsidR="00DA4A81" w:rsidRPr="00DA4A81" w:rsidRDefault="00DA4A81" w:rsidP="005E611B">
            <w:pPr>
              <w:spacing w:before="225" w:after="225"/>
              <w:jc w:val="both"/>
              <w:rPr>
                <w:color w:val="FF0000"/>
              </w:rPr>
            </w:pPr>
            <w:r w:rsidRPr="00DA4A81">
              <w:rPr>
                <w:rFonts w:ascii="Arial" w:hAnsi="Arial" w:cs="Arial"/>
                <w:color w:val="FF0000"/>
                <w:sz w:val="18"/>
                <w:szCs w:val="18"/>
              </w:rPr>
              <w:t>Odstop od pogodbe učinkuje z dnem, ko izvajalec prejme pisno izjavo naročnika o odstopu.</w:t>
            </w:r>
          </w:p>
          <w:p w:rsidR="00DA4A81" w:rsidRPr="00DA4A81" w:rsidRDefault="00DA4A81" w:rsidP="005E611B">
            <w:pPr>
              <w:spacing w:before="225" w:after="225"/>
              <w:jc w:val="both"/>
              <w:rPr>
                <w:rFonts w:ascii="Arial" w:hAnsi="Arial" w:cs="Arial"/>
                <w:color w:val="FF0000"/>
                <w:sz w:val="18"/>
                <w:szCs w:val="18"/>
              </w:rPr>
            </w:pPr>
            <w:r w:rsidRPr="00DA4A81">
              <w:rPr>
                <w:rFonts w:ascii="Arial" w:hAnsi="Arial" w:cs="Arial"/>
                <w:color w:val="FF0000"/>
                <w:sz w:val="18"/>
                <w:szCs w:val="18"/>
              </w:rPr>
              <w:t>Naročnik bo istočasno z odstopom od pogodbe zaradi kršitev pogodbe s strani izvajalca, pričel s postopki za unovčenje zavarovanja za dobro izvedbo pogodbenih obveznosti.</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lastRenderedPageBreak/>
        <w:t>18.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b/>
                <w:bCs/>
                <w:color w:val="FF0000"/>
                <w:sz w:val="18"/>
                <w:szCs w:val="18"/>
              </w:rPr>
              <w:t>IX. SOCIALNA KLAVZULA IN RAZVEZNI POGOJ</w:t>
            </w:r>
          </w:p>
          <w:p w:rsidR="00DA4A81" w:rsidRPr="00DA4A81" w:rsidRDefault="00DA4A81" w:rsidP="005E611B">
            <w:pPr>
              <w:spacing w:before="225" w:after="225"/>
              <w:jc w:val="both"/>
              <w:rPr>
                <w:color w:val="FF0000"/>
              </w:rPr>
            </w:pPr>
            <w:r w:rsidRPr="00DA4A81">
              <w:rPr>
                <w:rFonts w:ascii="Arial" w:hAnsi="Arial" w:cs="Arial"/>
                <w:color w:val="FF0000"/>
                <w:sz w:val="18"/>
                <w:szCs w:val="18"/>
              </w:rPr>
              <w:t>Ta pogodba je sklenjena pod razveznim pogojem, ki se uresniči v primeru izpolnitve ene od naslednjih okoliščin:</w:t>
            </w:r>
          </w:p>
          <w:p w:rsidR="00DA4A81" w:rsidRPr="00DA4A81" w:rsidRDefault="00DA4A81" w:rsidP="005E611B">
            <w:pPr>
              <w:spacing w:before="225" w:after="225"/>
              <w:jc w:val="both"/>
              <w:rPr>
                <w:color w:val="FF0000"/>
              </w:rPr>
            </w:pPr>
            <w:r w:rsidRPr="00DA4A81">
              <w:rPr>
                <w:rFonts w:ascii="Arial" w:hAnsi="Arial" w:cs="Arial"/>
                <w:color w:val="FF0000"/>
                <w:sz w:val="18"/>
                <w:szCs w:val="18"/>
              </w:rPr>
              <w:t xml:space="preserve">- če bo naročnik seznanjen, da je sodišče s pravnomočno odločitvijo ugotovilo kršitev obveznosti delovne, </w:t>
            </w:r>
            <w:proofErr w:type="spellStart"/>
            <w:r w:rsidRPr="00DA4A81">
              <w:rPr>
                <w:rFonts w:ascii="Arial" w:hAnsi="Arial" w:cs="Arial"/>
                <w:color w:val="FF0000"/>
                <w:sz w:val="18"/>
                <w:szCs w:val="18"/>
              </w:rPr>
              <w:t>okoljske</w:t>
            </w:r>
            <w:proofErr w:type="spellEnd"/>
            <w:r w:rsidRPr="00DA4A81">
              <w:rPr>
                <w:rFonts w:ascii="Arial" w:hAnsi="Arial" w:cs="Arial"/>
                <w:color w:val="FF0000"/>
                <w:sz w:val="18"/>
                <w:szCs w:val="18"/>
              </w:rPr>
              <w:t xml:space="preserve"> ali socialne zakonodaje s strani izvajalca ali podizvajalca ali</w:t>
            </w:r>
          </w:p>
          <w:p w:rsidR="00DA4A81" w:rsidRPr="00DA4A81" w:rsidRDefault="00DA4A81" w:rsidP="005E611B">
            <w:pPr>
              <w:spacing w:before="225" w:after="225"/>
              <w:jc w:val="both"/>
              <w:rPr>
                <w:color w:val="FF0000"/>
              </w:rPr>
            </w:pPr>
            <w:r w:rsidRPr="00DA4A81">
              <w:rPr>
                <w:rFonts w:ascii="Arial" w:hAnsi="Arial" w:cs="Arial"/>
                <w:color w:val="FF0000"/>
                <w:sz w:val="18"/>
                <w:szCs w:val="18"/>
              </w:rPr>
              <w:t>- če bo naročnik seznanjen, da je pristojni državni organ pri izvajalcu ali podizvajalcu v času izvajanja pogodbe ugotovil najmanj dve kršitvi v zvezi s:</w:t>
            </w:r>
          </w:p>
          <w:tbl>
            <w:tblPr>
              <w:tblStyle w:val="NormalTablePHPDOCX"/>
              <w:tblW w:w="0" w:type="auto"/>
              <w:tblLook w:val="04A0" w:firstRow="1" w:lastRow="0" w:firstColumn="1" w:lastColumn="0" w:noHBand="0" w:noVBand="1"/>
            </w:tblPr>
            <w:tblGrid>
              <w:gridCol w:w="8746"/>
            </w:tblGrid>
            <w:tr w:rsidR="00DA4A81" w:rsidRPr="00DA4A81" w:rsidTr="005E611B">
              <w:tc>
                <w:tcPr>
                  <w:tcW w:w="0" w:type="auto"/>
                  <w:tcMar>
                    <w:top w:w="0" w:type="auto"/>
                    <w:bottom w:w="0" w:type="auto"/>
                  </w:tcMar>
                </w:tcPr>
                <w:p w:rsidR="00DA4A81" w:rsidRPr="00DA4A81" w:rsidRDefault="00DA4A81" w:rsidP="00DA4A81">
                  <w:pPr>
                    <w:numPr>
                      <w:ilvl w:val="0"/>
                      <w:numId w:val="58"/>
                    </w:numPr>
                    <w:jc w:val="both"/>
                    <w:rPr>
                      <w:rFonts w:ascii="Arial" w:hAnsi="Arial" w:cs="Arial"/>
                      <w:color w:val="FF0000"/>
                      <w:sz w:val="18"/>
                      <w:szCs w:val="18"/>
                    </w:rPr>
                  </w:pPr>
                  <w:r w:rsidRPr="00DA4A81">
                    <w:rPr>
                      <w:rFonts w:ascii="Arial" w:hAnsi="Arial" w:cs="Arial"/>
                      <w:color w:val="FF0000"/>
                      <w:sz w:val="18"/>
                      <w:szCs w:val="18"/>
                    </w:rPr>
                    <w:t>plačilom za delo,</w:t>
                  </w:r>
                </w:p>
                <w:p w:rsidR="00DA4A81" w:rsidRPr="00DA4A81" w:rsidRDefault="00DA4A81" w:rsidP="00DA4A81">
                  <w:pPr>
                    <w:numPr>
                      <w:ilvl w:val="0"/>
                      <w:numId w:val="58"/>
                    </w:numPr>
                    <w:jc w:val="both"/>
                    <w:rPr>
                      <w:rFonts w:ascii="Arial" w:hAnsi="Arial" w:cs="Arial"/>
                      <w:color w:val="FF0000"/>
                      <w:sz w:val="18"/>
                      <w:szCs w:val="18"/>
                    </w:rPr>
                  </w:pPr>
                  <w:r w:rsidRPr="00DA4A81">
                    <w:rPr>
                      <w:rFonts w:ascii="Arial" w:hAnsi="Arial" w:cs="Arial"/>
                      <w:color w:val="FF0000"/>
                      <w:sz w:val="18"/>
                      <w:szCs w:val="18"/>
                    </w:rPr>
                    <w:t>delovnim časom,</w:t>
                  </w:r>
                </w:p>
                <w:p w:rsidR="00DA4A81" w:rsidRPr="00DA4A81" w:rsidRDefault="00DA4A81" w:rsidP="00DA4A81">
                  <w:pPr>
                    <w:numPr>
                      <w:ilvl w:val="0"/>
                      <w:numId w:val="58"/>
                    </w:numPr>
                    <w:jc w:val="both"/>
                    <w:rPr>
                      <w:rFonts w:ascii="Arial" w:hAnsi="Arial" w:cs="Arial"/>
                      <w:color w:val="FF0000"/>
                      <w:sz w:val="18"/>
                      <w:szCs w:val="18"/>
                    </w:rPr>
                  </w:pPr>
                  <w:r w:rsidRPr="00DA4A81">
                    <w:rPr>
                      <w:rFonts w:ascii="Arial" w:hAnsi="Arial" w:cs="Arial"/>
                      <w:color w:val="FF0000"/>
                      <w:sz w:val="18"/>
                      <w:szCs w:val="18"/>
                    </w:rPr>
                    <w:t>počitki,</w:t>
                  </w:r>
                </w:p>
                <w:p w:rsidR="00DA4A81" w:rsidRPr="00DA4A81" w:rsidRDefault="00DA4A81" w:rsidP="00DA4A81">
                  <w:pPr>
                    <w:numPr>
                      <w:ilvl w:val="0"/>
                      <w:numId w:val="58"/>
                    </w:numPr>
                    <w:jc w:val="both"/>
                    <w:rPr>
                      <w:rFonts w:ascii="Arial" w:hAnsi="Arial" w:cs="Arial"/>
                      <w:color w:val="FF0000"/>
                      <w:sz w:val="18"/>
                      <w:szCs w:val="18"/>
                    </w:rPr>
                  </w:pPr>
                  <w:r w:rsidRPr="00DA4A81">
                    <w:rPr>
                      <w:rFonts w:ascii="Arial" w:hAnsi="Arial" w:cs="Arial"/>
                      <w:color w:val="FF0000"/>
                      <w:sz w:val="18"/>
                      <w:szCs w:val="18"/>
                    </w:rPr>
                    <w:t>opravljanjem dela na podlagi pogodb civilnega prava kljub obstoju elementov delovnega razmerja ali v zvezi z zaposlovanjem na črno </w:t>
                  </w:r>
                </w:p>
              </w:tc>
            </w:tr>
          </w:tbl>
          <w:p w:rsidR="00DA4A81" w:rsidRPr="00DA4A81" w:rsidRDefault="00DA4A81" w:rsidP="005E611B">
            <w:pPr>
              <w:spacing w:before="225" w:after="225"/>
              <w:jc w:val="both"/>
              <w:rPr>
                <w:color w:val="FF0000"/>
              </w:rPr>
            </w:pPr>
            <w:r w:rsidRPr="00DA4A81">
              <w:rPr>
                <w:rFonts w:ascii="Arial" w:hAnsi="Arial" w:cs="Arial"/>
                <w:color w:val="FF0000"/>
                <w:sz w:val="18"/>
                <w:szCs w:val="18"/>
              </w:rPr>
              <w:t>in za kateri mu je bila s pravnomočno odločitvijo ali več pravnomočnimi odločitvami izrečena globa za prekršek,</w:t>
            </w:r>
          </w:p>
          <w:p w:rsidR="00DA4A81" w:rsidRPr="00DA4A81" w:rsidRDefault="00DA4A81" w:rsidP="005E611B">
            <w:pPr>
              <w:spacing w:before="225" w:after="225"/>
              <w:jc w:val="both"/>
              <w:rPr>
                <w:color w:val="FF0000"/>
              </w:rPr>
            </w:pPr>
            <w:r w:rsidRPr="00DA4A81">
              <w:rPr>
                <w:rFonts w:ascii="Arial" w:hAnsi="Arial" w:cs="Arial"/>
                <w:color w:val="FF0000"/>
                <w:sz w:val="18"/>
                <w:szCs w:val="18"/>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rsidR="00DA4A81" w:rsidRPr="00DA4A81" w:rsidRDefault="00DA4A81" w:rsidP="005E611B">
            <w:pPr>
              <w:spacing w:before="225" w:after="225"/>
              <w:jc w:val="both"/>
              <w:rPr>
                <w:color w:val="FF0000"/>
              </w:rPr>
            </w:pPr>
            <w:r w:rsidRPr="00DA4A81">
              <w:rPr>
                <w:rFonts w:ascii="Arial" w:hAnsi="Arial" w:cs="Arial"/>
                <w:color w:val="FF0000"/>
                <w:sz w:val="18"/>
                <w:szCs w:val="18"/>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DA4A81" w:rsidRPr="00DA4A81" w:rsidRDefault="00DA4A81" w:rsidP="005E611B">
            <w:pPr>
              <w:spacing w:before="225" w:after="225"/>
              <w:jc w:val="both"/>
              <w:rPr>
                <w:color w:val="FF0000"/>
              </w:rPr>
            </w:pPr>
            <w:r w:rsidRPr="00DA4A81">
              <w:rPr>
                <w:rFonts w:ascii="Arial" w:hAnsi="Arial" w:cs="Arial"/>
                <w:color w:val="FF0000"/>
                <w:sz w:val="18"/>
                <w:szCs w:val="18"/>
              </w:rPr>
              <w:t>Če naročnik v roku 30 dni od seznanitve s kršitvijo ne začne novega postopka javnega naročila, se šteje, da je pogodba razvezana trideseti dan od seznanitve s kršitvijo.</w:t>
            </w: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lastRenderedPageBreak/>
        <w:t>IX. PROTIKORUPCIJSKA KLAVZULA</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Pogodba, pri kateri kdo v imenu ali na račun druge pogodbene stranke, predstavniku ali posredniku organa ali organizacije iz javnega sektorja obljubi, ponudi ali da kakšno nedovoljeno korist za:</w:t>
            </w:r>
          </w:p>
          <w:p w:rsidR="00DA4A81" w:rsidRPr="00C83E81" w:rsidRDefault="00DA4A81" w:rsidP="00C83E81">
            <w:pPr>
              <w:pStyle w:val="Odstavekseznama"/>
              <w:numPr>
                <w:ilvl w:val="0"/>
                <w:numId w:val="59"/>
              </w:numPr>
              <w:spacing w:before="225" w:after="225"/>
              <w:jc w:val="both"/>
              <w:rPr>
                <w:color w:val="FF0000"/>
              </w:rPr>
            </w:pPr>
            <w:r w:rsidRPr="00C83E81">
              <w:rPr>
                <w:rFonts w:ascii="Arial" w:hAnsi="Arial" w:cs="Arial"/>
                <w:color w:val="FF0000"/>
                <w:sz w:val="18"/>
                <w:szCs w:val="18"/>
              </w:rPr>
              <w:t>-pridobitev posla ali</w:t>
            </w:r>
          </w:p>
          <w:p w:rsidR="00DA4A81" w:rsidRPr="00C83E81" w:rsidRDefault="00DA4A81" w:rsidP="00C83E81">
            <w:pPr>
              <w:pStyle w:val="Odstavekseznama"/>
              <w:numPr>
                <w:ilvl w:val="0"/>
                <w:numId w:val="59"/>
              </w:numPr>
              <w:spacing w:before="225" w:after="225"/>
              <w:jc w:val="both"/>
              <w:rPr>
                <w:color w:val="FF0000"/>
              </w:rPr>
            </w:pPr>
            <w:r w:rsidRPr="00C83E81">
              <w:rPr>
                <w:rFonts w:ascii="Arial" w:hAnsi="Arial" w:cs="Arial"/>
                <w:color w:val="FF0000"/>
                <w:sz w:val="18"/>
                <w:szCs w:val="18"/>
              </w:rPr>
              <w:t>-sklenitev posla pod ugodnejšimi pogoji ali</w:t>
            </w:r>
          </w:p>
          <w:p w:rsidR="00DA4A81" w:rsidRPr="00C83E81" w:rsidRDefault="00DA4A81" w:rsidP="00C83E81">
            <w:pPr>
              <w:pStyle w:val="Odstavekseznama"/>
              <w:numPr>
                <w:ilvl w:val="0"/>
                <w:numId w:val="59"/>
              </w:numPr>
              <w:spacing w:before="225" w:after="225"/>
              <w:jc w:val="both"/>
              <w:rPr>
                <w:color w:val="FF0000"/>
              </w:rPr>
            </w:pPr>
            <w:r w:rsidRPr="00C83E81">
              <w:rPr>
                <w:rFonts w:ascii="Arial" w:hAnsi="Arial" w:cs="Arial"/>
                <w:color w:val="FF0000"/>
                <w:sz w:val="18"/>
                <w:szCs w:val="18"/>
              </w:rPr>
              <w:t>-za opustitev dolžnega nadzora nad izvajanjem pogodbenih obveznosti ali</w:t>
            </w:r>
          </w:p>
          <w:p w:rsidR="00DA4A81" w:rsidRPr="00C83E81" w:rsidRDefault="00DA4A81" w:rsidP="00C83E81">
            <w:pPr>
              <w:pStyle w:val="Odstavekseznama"/>
              <w:numPr>
                <w:ilvl w:val="0"/>
                <w:numId w:val="59"/>
              </w:numPr>
              <w:spacing w:before="225" w:after="225"/>
              <w:jc w:val="both"/>
              <w:rPr>
                <w:color w:val="FF0000"/>
              </w:rPr>
            </w:pPr>
            <w:r w:rsidRPr="00C83E81">
              <w:rPr>
                <w:rFonts w:ascii="Arial" w:hAnsi="Arial" w:cs="Arial"/>
                <w:color w:val="FF0000"/>
                <w:sz w:val="18"/>
                <w:szCs w:val="18"/>
              </w:rPr>
              <w:t>-za drugo ravnanje ali opustitev, s katerim je organu ali organizaciji iz javnega sektorja povzročena škoda ali je omogočena pridobitev nedovoljene koristi predstavniku organa ali organizacije iz javnega sektorja, drugi pogodbeni stranki ali njenemu predstavniku, zastopniku ali posredniku;</w:t>
            </w:r>
          </w:p>
          <w:p w:rsidR="00DA4A81" w:rsidRPr="00DA4A81" w:rsidRDefault="00DA4A81" w:rsidP="005E611B">
            <w:pPr>
              <w:spacing w:before="225" w:after="225"/>
              <w:jc w:val="both"/>
              <w:rPr>
                <w:color w:val="FF0000"/>
              </w:rPr>
            </w:pPr>
            <w:r w:rsidRPr="00DA4A81">
              <w:rPr>
                <w:rFonts w:ascii="Arial" w:hAnsi="Arial" w:cs="Arial"/>
                <w:color w:val="FF0000"/>
                <w:sz w:val="18"/>
                <w:szCs w:val="18"/>
              </w:rPr>
              <w:t>je nična.</w:t>
            </w:r>
          </w:p>
        </w:tc>
      </w:tr>
    </w:tbl>
    <w:p w:rsidR="00DA4A81" w:rsidRPr="00DA4A81" w:rsidRDefault="00DA4A81" w:rsidP="00DA4A81">
      <w:pPr>
        <w:spacing w:before="225" w:after="225" w:line="240" w:lineRule="auto"/>
        <w:jc w:val="both"/>
        <w:rPr>
          <w:color w:val="FF0000"/>
        </w:rPr>
      </w:pPr>
      <w:r w:rsidRPr="00DA4A81">
        <w:rPr>
          <w:rFonts w:ascii="Arial" w:hAnsi="Arial" w:cs="Arial"/>
          <w:b/>
          <w:bCs/>
          <w:color w:val="FF0000"/>
          <w:sz w:val="18"/>
          <w:szCs w:val="18"/>
        </w:rPr>
        <w:t>X. KONČNE DOLOČBE</w:t>
      </w:r>
    </w:p>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20. člen</w:t>
      </w:r>
    </w:p>
    <w:tbl>
      <w:tblPr>
        <w:tblStyle w:val="NormalTablePHPDOCX"/>
        <w:tblW w:w="0" w:type="auto"/>
        <w:tblInd w:w="108" w:type="dxa"/>
        <w:tblLook w:val="04A0" w:firstRow="1" w:lastRow="0" w:firstColumn="1" w:lastColumn="0" w:noHBand="0" w:noVBand="1"/>
      </w:tblPr>
      <w:tblGrid>
        <w:gridCol w:w="8711"/>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Pogoji te  pogodbe so veljavni za čas trajanja pogodbe.</w:t>
            </w:r>
          </w:p>
          <w:p w:rsidR="00DA4A81" w:rsidRPr="00DA4A81" w:rsidRDefault="00DA4A81" w:rsidP="005E611B">
            <w:pPr>
              <w:spacing w:before="225" w:after="225"/>
              <w:jc w:val="both"/>
              <w:rPr>
                <w:color w:val="FF0000"/>
              </w:rPr>
            </w:pPr>
            <w:r w:rsidRPr="00DA4A81">
              <w:rPr>
                <w:rFonts w:ascii="Arial" w:hAnsi="Arial" w:cs="Arial"/>
                <w:color w:val="FF0000"/>
                <w:sz w:val="18"/>
                <w:szCs w:val="18"/>
              </w:rPr>
              <w:t>Pogodba se lahko spremeni ali dopolni s pisnim aneksom, ki ga sprejmeta in podpišeta pogodbeni stranki. </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Stranki se obvezujeta, da bosta uredili vse, kar je potrebno za izvršitev pogodbe in  ravnali s skrbnostjo dobrega gospodarja.</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Morebitne spore iz te pogodbe, ki jih pogodbeni stranki ne bi mogli rešiti sporazumno, rešuje stvarno pristojno sodišče v Novem mestu.</w:t>
            </w:r>
          </w:p>
        </w:tc>
      </w:tr>
    </w:tbl>
    <w:p w:rsidR="00DA4A81" w:rsidRPr="00DA4A81" w:rsidRDefault="00DA4A81" w:rsidP="00DA4A81">
      <w:pPr>
        <w:spacing w:after="0" w:line="240" w:lineRule="auto"/>
        <w:jc w:val="center"/>
        <w:rPr>
          <w:color w:val="FF0000"/>
        </w:rPr>
      </w:pPr>
      <w:r w:rsidRPr="00DA4A81">
        <w:rPr>
          <w:rFonts w:ascii="Arial" w:hAnsi="Arial" w:cs="Arial"/>
          <w:b/>
          <w:bCs/>
          <w:color w:val="FF0000"/>
          <w:sz w:val="18"/>
          <w:szCs w:val="18"/>
        </w:rPr>
        <w:t>23. člen</w:t>
      </w:r>
    </w:p>
    <w:tbl>
      <w:tblPr>
        <w:tblStyle w:val="NormalTablePHPDOCX"/>
        <w:tblW w:w="0" w:type="auto"/>
        <w:tblInd w:w="108" w:type="dxa"/>
        <w:tblLook w:val="04A0" w:firstRow="1" w:lastRow="0" w:firstColumn="1" w:lastColumn="0" w:noHBand="0" w:noVBand="1"/>
      </w:tblPr>
      <w:tblGrid>
        <w:gridCol w:w="8272"/>
      </w:tblGrid>
      <w:tr w:rsidR="00DA4A81" w:rsidRPr="00DA4A81" w:rsidTr="005E611B">
        <w:tc>
          <w:tcPr>
            <w:tcW w:w="0" w:type="auto"/>
            <w:tcMar>
              <w:top w:w="0" w:type="auto"/>
              <w:bottom w:w="0" w:type="auto"/>
            </w:tcMar>
          </w:tcPr>
          <w:p w:rsidR="00DA4A81" w:rsidRPr="00DA4A81" w:rsidRDefault="00DA4A81" w:rsidP="005E611B">
            <w:pPr>
              <w:spacing w:before="225" w:after="225"/>
              <w:jc w:val="both"/>
              <w:rPr>
                <w:color w:val="FF0000"/>
              </w:rPr>
            </w:pPr>
            <w:r w:rsidRPr="00DA4A81">
              <w:rPr>
                <w:rFonts w:ascii="Arial" w:hAnsi="Arial" w:cs="Arial"/>
                <w:color w:val="FF0000"/>
                <w:sz w:val="18"/>
                <w:szCs w:val="18"/>
              </w:rPr>
              <w:t>Pogodba je sestavljena v 2 enakih izvodih, od katerih prejme vsaka od pogodbenih strank po 1 izvod.</w:t>
            </w:r>
          </w:p>
        </w:tc>
      </w:tr>
    </w:tbl>
    <w:p w:rsidR="00DA4A81" w:rsidRPr="00DA4A81" w:rsidRDefault="00DA4A81" w:rsidP="00DA4A81">
      <w:pPr>
        <w:spacing w:after="0" w:line="240" w:lineRule="auto"/>
        <w:ind w:left="-142"/>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Priloge: </w:t>
      </w:r>
    </w:p>
    <w:p w:rsidR="00DA4A81" w:rsidRPr="00DA4A81" w:rsidRDefault="00DA4A81" w:rsidP="00DA4A81">
      <w:pPr>
        <w:pStyle w:val="Odstavekseznama"/>
        <w:numPr>
          <w:ilvl w:val="0"/>
          <w:numId w:val="41"/>
        </w:numPr>
        <w:spacing w:after="0" w:line="240" w:lineRule="auto"/>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PONUDBA PONUDNIKA ŠT.____________</w:t>
      </w:r>
    </w:p>
    <w:p w:rsidR="00DA4A81" w:rsidRPr="00DA4A81" w:rsidRDefault="00DA4A81" w:rsidP="00DA4A81">
      <w:pPr>
        <w:pStyle w:val="Odstavekseznama"/>
        <w:numPr>
          <w:ilvl w:val="0"/>
          <w:numId w:val="41"/>
        </w:numPr>
        <w:spacing w:after="0" w:line="240" w:lineRule="auto"/>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SPECIFIKACIJE NAROČNIKA ZA PREDMET JN</w:t>
      </w:r>
    </w:p>
    <w:p w:rsidR="00DA4A81" w:rsidRPr="00DA4A81" w:rsidRDefault="00DA4A81" w:rsidP="00DA4A81">
      <w:pPr>
        <w:pStyle w:val="Odstavekseznama"/>
        <w:numPr>
          <w:ilvl w:val="0"/>
          <w:numId w:val="41"/>
        </w:numPr>
        <w:spacing w:after="0" w:line="240" w:lineRule="auto"/>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Priloga: </w:t>
      </w:r>
      <w:proofErr w:type="spellStart"/>
      <w:r w:rsidRPr="00DA4A81">
        <w:rPr>
          <w:rFonts w:ascii="Arial" w:eastAsia="Times New Roman" w:hAnsi="Arial" w:cs="Arial"/>
          <w:color w:val="FF0000"/>
          <w:sz w:val="18"/>
          <w:szCs w:val="18"/>
          <w:lang w:eastAsia="sl-SI"/>
        </w:rPr>
        <w:t>Sruktura</w:t>
      </w:r>
      <w:proofErr w:type="spellEnd"/>
      <w:r w:rsidRPr="00DA4A81">
        <w:rPr>
          <w:rFonts w:ascii="Arial" w:eastAsia="Times New Roman" w:hAnsi="Arial" w:cs="Arial"/>
          <w:color w:val="FF0000"/>
          <w:sz w:val="18"/>
          <w:szCs w:val="18"/>
          <w:lang w:eastAsia="sl-SI"/>
        </w:rPr>
        <w:t xml:space="preserve"> e-dobavnice</w:t>
      </w:r>
    </w:p>
    <w:p w:rsidR="00DA4A81" w:rsidRPr="00DA4A81" w:rsidRDefault="00DA4A81" w:rsidP="00DA4A81">
      <w:pPr>
        <w:pStyle w:val="Odstavekseznama"/>
        <w:spacing w:after="0" w:line="240" w:lineRule="auto"/>
        <w:ind w:left="578"/>
        <w:rPr>
          <w:rFonts w:ascii="Arial" w:eastAsia="Times New Roman" w:hAnsi="Arial" w:cs="Arial"/>
          <w:color w:val="FF0000"/>
          <w:sz w:val="18"/>
          <w:szCs w:val="18"/>
          <w:lang w:eastAsia="sl-SI"/>
        </w:rPr>
      </w:pPr>
    </w:p>
    <w:tbl>
      <w:tblPr>
        <w:tblStyle w:val="NormalTablePHPDOCX"/>
        <w:tblW w:w="0" w:type="auto"/>
        <w:tblInd w:w="108" w:type="dxa"/>
        <w:tblLook w:val="04A0" w:firstRow="1" w:lastRow="0" w:firstColumn="1" w:lastColumn="0" w:noHBand="0" w:noVBand="1"/>
      </w:tblPr>
      <w:tblGrid>
        <w:gridCol w:w="222"/>
      </w:tblGrid>
      <w:tr w:rsidR="00DA4A81" w:rsidRPr="00DA4A81" w:rsidTr="005E611B">
        <w:tc>
          <w:tcPr>
            <w:tcW w:w="0" w:type="auto"/>
            <w:tcMar>
              <w:top w:w="0" w:type="auto"/>
              <w:bottom w:w="0" w:type="auto"/>
            </w:tcMar>
          </w:tcPr>
          <w:p w:rsidR="00DA4A81" w:rsidRPr="00DA4A81" w:rsidRDefault="00DA4A81" w:rsidP="00DA4A81">
            <w:pPr>
              <w:numPr>
                <w:ilvl w:val="0"/>
                <w:numId w:val="39"/>
              </w:numPr>
              <w:rPr>
                <w:rFonts w:ascii="Arial" w:hAnsi="Arial" w:cs="Arial"/>
                <w:color w:val="FF0000"/>
                <w:sz w:val="18"/>
                <w:szCs w:val="18"/>
              </w:rPr>
            </w:pPr>
          </w:p>
        </w:tc>
      </w:tr>
    </w:tbl>
    <w:p w:rsidR="00DA4A81" w:rsidRPr="00DA4A81" w:rsidRDefault="00DA4A81" w:rsidP="00DA4A81">
      <w:pPr>
        <w:spacing w:after="0" w:line="240" w:lineRule="auto"/>
        <w:ind w:left="-142"/>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Številka:                                                                             Številka: 16-40/19 KPP_P.MAT.</w:t>
      </w:r>
    </w:p>
    <w:p w:rsidR="00DA4A81" w:rsidRPr="00DA4A81" w:rsidRDefault="00DA4A81" w:rsidP="00DA4A81">
      <w:pPr>
        <w:spacing w:after="0" w:line="240" w:lineRule="auto"/>
        <w:ind w:left="-142"/>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Datum:                                                                               Datum:</w:t>
      </w:r>
    </w:p>
    <w:p w:rsidR="00DA4A81" w:rsidRPr="00DA4A81" w:rsidRDefault="00DA4A81" w:rsidP="00DA4A81">
      <w:pPr>
        <w:spacing w:after="0" w:line="240" w:lineRule="auto"/>
        <w:ind w:left="-142"/>
        <w:rPr>
          <w:rFonts w:ascii="Arial" w:eastAsia="Times New Roman" w:hAnsi="Arial" w:cs="Arial"/>
          <w:color w:val="FF0000"/>
          <w:sz w:val="18"/>
          <w:szCs w:val="18"/>
          <w:lang w:eastAsia="sl-SI"/>
        </w:rPr>
      </w:pPr>
    </w:p>
    <w:p w:rsidR="00DA4A81" w:rsidRPr="00DA4A81" w:rsidRDefault="00DA4A81" w:rsidP="00DA4A81">
      <w:pPr>
        <w:spacing w:after="0" w:line="240" w:lineRule="auto"/>
        <w:ind w:left="-142"/>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IZVAJALEC:                                                                              NAROČNIK:</w:t>
      </w:r>
    </w:p>
    <w:p w:rsidR="00DA4A81" w:rsidRPr="00DA4A81" w:rsidRDefault="00DA4A81" w:rsidP="00DA4A81">
      <w:pPr>
        <w:spacing w:after="0" w:line="240" w:lineRule="auto"/>
        <w:ind w:left="-142"/>
        <w:rPr>
          <w:rFonts w:ascii="Arial" w:eastAsia="Times New Roman" w:hAnsi="Arial" w:cs="Arial"/>
          <w:color w:val="FF0000"/>
          <w:sz w:val="18"/>
          <w:szCs w:val="18"/>
          <w:lang w:eastAsia="sl-SI"/>
        </w:rPr>
      </w:pPr>
    </w:p>
    <w:p w:rsidR="00DA4A81" w:rsidRPr="00DA4A81" w:rsidRDefault="00DA4A81" w:rsidP="00DA4A81">
      <w:pPr>
        <w:spacing w:after="0" w:line="240" w:lineRule="auto"/>
        <w:ind w:left="-142"/>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                                                                               SPLOŠNA BOLNIŠNICA NOVO MESTO</w:t>
      </w:r>
    </w:p>
    <w:p w:rsidR="00DA4A81" w:rsidRPr="00DA4A81" w:rsidRDefault="00DA4A81" w:rsidP="00DA4A81">
      <w:pPr>
        <w:spacing w:after="0" w:line="240" w:lineRule="auto"/>
        <w:ind w:left="-142"/>
        <w:rPr>
          <w:rFonts w:ascii="Arial" w:eastAsia="Times New Roman" w:hAnsi="Arial" w:cs="Arial"/>
          <w:color w:val="FF0000"/>
          <w:sz w:val="18"/>
          <w:szCs w:val="18"/>
          <w:lang w:eastAsia="sl-SI"/>
        </w:rPr>
      </w:pPr>
      <w:r w:rsidRPr="00DA4A81">
        <w:rPr>
          <w:rFonts w:ascii="Arial" w:eastAsia="Times New Roman" w:hAnsi="Arial" w:cs="Arial"/>
          <w:color w:val="FF0000"/>
          <w:sz w:val="18"/>
          <w:szCs w:val="18"/>
          <w:lang w:eastAsia="sl-SI"/>
        </w:rPr>
        <w:t xml:space="preserve">                                                                                                      Direktorica: </w:t>
      </w:r>
    </w:p>
    <w:p w:rsidR="00DA4A81" w:rsidRPr="00D3468D" w:rsidRDefault="00DA4A81" w:rsidP="00C83E81">
      <w:pPr>
        <w:spacing w:after="0" w:line="240" w:lineRule="auto"/>
        <w:ind w:left="-142"/>
        <w:rPr>
          <w:rFonts w:ascii="Arial" w:eastAsia="Times New Roman" w:hAnsi="Arial" w:cs="Arial"/>
          <w:lang w:eastAsia="sl-SI"/>
        </w:rPr>
      </w:pPr>
      <w:r w:rsidRPr="00DA4A81">
        <w:rPr>
          <w:rFonts w:ascii="Arial" w:eastAsia="Times New Roman" w:hAnsi="Arial" w:cs="Arial"/>
          <w:color w:val="FF0000"/>
          <w:sz w:val="18"/>
          <w:szCs w:val="18"/>
          <w:lang w:eastAsia="sl-SI"/>
        </w:rPr>
        <w:t xml:space="preserve">                                                                                        </w:t>
      </w:r>
      <w:proofErr w:type="spellStart"/>
      <w:r w:rsidRPr="00DA4A81">
        <w:rPr>
          <w:rFonts w:ascii="Arial" w:eastAsia="Times New Roman" w:hAnsi="Arial" w:cs="Arial"/>
          <w:color w:val="FF0000"/>
          <w:sz w:val="18"/>
          <w:szCs w:val="18"/>
          <w:lang w:eastAsia="sl-SI"/>
        </w:rPr>
        <w:t>Doc.dr</w:t>
      </w:r>
      <w:proofErr w:type="spellEnd"/>
      <w:r w:rsidRPr="00DA4A81">
        <w:rPr>
          <w:rFonts w:ascii="Arial" w:eastAsia="Times New Roman" w:hAnsi="Arial" w:cs="Arial"/>
          <w:color w:val="FF0000"/>
          <w:sz w:val="18"/>
          <w:szCs w:val="18"/>
          <w:lang w:eastAsia="sl-SI"/>
        </w:rPr>
        <w:t>. Milena Kramar Zupan</w:t>
      </w:r>
    </w:p>
    <w:sectPr w:rsidR="00DA4A81" w:rsidRPr="00D3468D"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7C0" w:rsidRDefault="00AE07C0" w:rsidP="006975C6">
      <w:pPr>
        <w:spacing w:after="0" w:line="240" w:lineRule="auto"/>
      </w:pPr>
      <w:r>
        <w:separator/>
      </w:r>
    </w:p>
  </w:endnote>
  <w:endnote w:type="continuationSeparator" w:id="0">
    <w:p w:rsidR="00AE07C0" w:rsidRDefault="00AE07C0"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5E611B">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Pr="006F1DA5" w:rsidRDefault="005E611B" w:rsidP="00105B31">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3B31BE">
          <w:rPr>
            <w:rFonts w:ascii="Arial" w:hAnsi="Arial" w:cs="Arial"/>
            <w:noProof/>
          </w:rPr>
          <w:t>32</w:t>
        </w:r>
        <w:r w:rsidRPr="006F1DA5">
          <w:rPr>
            <w:rFonts w:ascii="Arial" w:hAnsi="Arial" w:cs="Arial"/>
            <w:noProof/>
          </w:rPr>
          <w:fldChar w:fldCharType="end"/>
        </w:r>
      </w:sdtContent>
    </w:sdt>
  </w:p>
  <w:p w:rsidR="005E611B" w:rsidRDefault="005E611B"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5E611B" w:rsidP="00105B31">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7C0" w:rsidRDefault="00AE07C0" w:rsidP="006975C6">
      <w:pPr>
        <w:spacing w:after="0" w:line="240" w:lineRule="auto"/>
      </w:pPr>
      <w:r>
        <w:separator/>
      </w:r>
    </w:p>
  </w:footnote>
  <w:footnote w:type="continuationSeparator" w:id="0">
    <w:p w:rsidR="00AE07C0" w:rsidRDefault="00AE07C0"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5E611B" w:rsidRPr="006F1DA5" w:rsidTr="00105B31">
      <w:trPr>
        <w:trHeight w:val="1268"/>
      </w:trPr>
      <w:tc>
        <w:tcPr>
          <w:tcW w:w="1668" w:type="dxa"/>
        </w:tcPr>
        <w:p w:rsidR="005E611B" w:rsidRPr="006F1DA5" w:rsidRDefault="005E611B" w:rsidP="00105B31">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5E611B" w:rsidRPr="006F1DA5" w:rsidRDefault="005E611B" w:rsidP="00105B31">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5E611B" w:rsidRPr="006F1DA5" w:rsidRDefault="005E611B" w:rsidP="00105B31">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5E611B" w:rsidRPr="006F1DA5" w:rsidRDefault="005E611B" w:rsidP="00105B31">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5E611B" w:rsidRPr="006F1DA5" w:rsidRDefault="005E611B" w:rsidP="00105B31">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5E611B" w:rsidRPr="006F1DA5" w:rsidRDefault="005E611B" w:rsidP="00105B31">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5E611B" w:rsidRPr="006F1DA5" w:rsidRDefault="005E611B" w:rsidP="00105B31">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5E611B" w:rsidRDefault="005E611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5E611B" w:rsidRPr="006F1DA5" w:rsidTr="00B169F3">
      <w:trPr>
        <w:trHeight w:val="1268"/>
      </w:trPr>
      <w:tc>
        <w:tcPr>
          <w:tcW w:w="1668" w:type="dxa"/>
        </w:tcPr>
        <w:p w:rsidR="005E611B" w:rsidRPr="006F1DA5" w:rsidRDefault="005E611B"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5E611B" w:rsidRPr="006F1DA5" w:rsidRDefault="005E611B"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5E611B" w:rsidRPr="006F1DA5" w:rsidRDefault="005E611B"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5E611B" w:rsidRPr="006F1DA5" w:rsidRDefault="005E611B"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5E611B" w:rsidRPr="006F1DA5" w:rsidRDefault="005E611B"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5E611B" w:rsidRPr="006F1DA5" w:rsidRDefault="005E611B"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5E611B" w:rsidRPr="006F1DA5" w:rsidRDefault="005E611B"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5E611B" w:rsidRPr="006F1DA5" w:rsidRDefault="005E611B"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A2C53"/>
    <w:multiLevelType w:val="hybridMultilevel"/>
    <w:tmpl w:val="5072B5EA"/>
    <w:lvl w:ilvl="0" w:tplc="7A7A1740">
      <w:start w:val="1"/>
      <w:numFmt w:val="bullet"/>
      <w:lvlText w:val=""/>
      <w:lvlJc w:val="left"/>
      <w:pPr>
        <w:ind w:left="720" w:hanging="360"/>
      </w:pPr>
      <w:rPr>
        <w:rFonts w:ascii="Symbol" w:hAnsi="Symbol" w:cs="Symbol" w:hint="default"/>
        <w:sz w:val="18"/>
        <w:szCs w:val="18"/>
      </w:rPr>
    </w:lvl>
    <w:lvl w:ilvl="1" w:tplc="5C103DB2">
      <w:start w:val="1"/>
      <w:numFmt w:val="bullet"/>
      <w:lvlText w:val="o"/>
      <w:lvlJc w:val="left"/>
      <w:pPr>
        <w:ind w:left="1440" w:hanging="360"/>
      </w:pPr>
      <w:rPr>
        <w:rFonts w:ascii="Courier New" w:hAnsi="Courier New" w:cs="Courier New" w:hint="default"/>
      </w:rPr>
    </w:lvl>
    <w:lvl w:ilvl="2" w:tplc="22043BA0">
      <w:start w:val="1"/>
      <w:numFmt w:val="bullet"/>
      <w:lvlText w:val=""/>
      <w:lvlJc w:val="left"/>
      <w:pPr>
        <w:ind w:left="2160" w:hanging="360"/>
      </w:pPr>
      <w:rPr>
        <w:rFonts w:ascii="Wingdings" w:hAnsi="Wingdings" w:cs="Wingdings" w:hint="default"/>
      </w:rPr>
    </w:lvl>
    <w:lvl w:ilvl="3" w:tplc="CB1442F0">
      <w:start w:val="1"/>
      <w:numFmt w:val="bullet"/>
      <w:lvlText w:val=""/>
      <w:lvlJc w:val="left"/>
      <w:pPr>
        <w:ind w:left="2880" w:hanging="360"/>
      </w:pPr>
      <w:rPr>
        <w:rFonts w:ascii="Symbol" w:hAnsi="Symbol" w:cs="Symbol" w:hint="default"/>
      </w:rPr>
    </w:lvl>
    <w:lvl w:ilvl="4" w:tplc="54105174">
      <w:start w:val="1"/>
      <w:numFmt w:val="bullet"/>
      <w:lvlText w:val="o"/>
      <w:lvlJc w:val="left"/>
      <w:pPr>
        <w:ind w:left="3600" w:hanging="360"/>
      </w:pPr>
      <w:rPr>
        <w:rFonts w:ascii="Courier New" w:hAnsi="Courier New" w:cs="Courier New" w:hint="default"/>
      </w:rPr>
    </w:lvl>
    <w:lvl w:ilvl="5" w:tplc="1DBC1D4E">
      <w:start w:val="1"/>
      <w:numFmt w:val="bullet"/>
      <w:lvlText w:val=""/>
      <w:lvlJc w:val="left"/>
      <w:pPr>
        <w:ind w:left="4320" w:hanging="360"/>
      </w:pPr>
      <w:rPr>
        <w:rFonts w:ascii="Wingdings" w:hAnsi="Wingdings" w:cs="Wingdings" w:hint="default"/>
      </w:rPr>
    </w:lvl>
    <w:lvl w:ilvl="6" w:tplc="A89295A0">
      <w:start w:val="1"/>
      <w:numFmt w:val="bullet"/>
      <w:lvlText w:val=""/>
      <w:lvlJc w:val="left"/>
      <w:pPr>
        <w:ind w:left="5040" w:hanging="360"/>
      </w:pPr>
      <w:rPr>
        <w:rFonts w:ascii="Symbol" w:hAnsi="Symbol" w:cs="Symbol" w:hint="default"/>
      </w:rPr>
    </w:lvl>
    <w:lvl w:ilvl="7" w:tplc="8A464956">
      <w:start w:val="1"/>
      <w:numFmt w:val="bullet"/>
      <w:lvlText w:val="o"/>
      <w:lvlJc w:val="left"/>
      <w:pPr>
        <w:ind w:left="5760" w:hanging="360"/>
      </w:pPr>
      <w:rPr>
        <w:rFonts w:ascii="Courier New" w:hAnsi="Courier New" w:cs="Courier New" w:hint="default"/>
      </w:rPr>
    </w:lvl>
    <w:lvl w:ilvl="8" w:tplc="C7C21070">
      <w:start w:val="1"/>
      <w:numFmt w:val="bullet"/>
      <w:lvlText w:val=""/>
      <w:lvlJc w:val="left"/>
      <w:pPr>
        <w:ind w:left="6480" w:hanging="360"/>
      </w:pPr>
      <w:rPr>
        <w:rFonts w:ascii="Wingdings" w:hAnsi="Wingdings" w:cs="Wingdings" w:hint="default"/>
      </w:rPr>
    </w:lvl>
  </w:abstractNum>
  <w:abstractNum w:abstractNumId="2" w15:restartNumberingAfterBreak="0">
    <w:nsid w:val="05BC402F"/>
    <w:multiLevelType w:val="hybridMultilevel"/>
    <w:tmpl w:val="348060F4"/>
    <w:lvl w:ilvl="0" w:tplc="E0EC83CC">
      <w:start w:val="1"/>
      <w:numFmt w:val="bullet"/>
      <w:lvlText w:val=""/>
      <w:lvlJc w:val="left"/>
      <w:pPr>
        <w:ind w:left="720" w:hanging="360"/>
      </w:pPr>
      <w:rPr>
        <w:rFonts w:ascii="Symbol" w:hAnsi="Symbol" w:cs="Symbol" w:hint="default"/>
        <w:sz w:val="18"/>
        <w:szCs w:val="18"/>
      </w:rPr>
    </w:lvl>
    <w:lvl w:ilvl="1" w:tplc="ACDC0622">
      <w:start w:val="1"/>
      <w:numFmt w:val="bullet"/>
      <w:lvlText w:val="o"/>
      <w:lvlJc w:val="left"/>
      <w:pPr>
        <w:ind w:left="1440" w:hanging="360"/>
      </w:pPr>
      <w:rPr>
        <w:rFonts w:ascii="Courier New" w:hAnsi="Courier New" w:cs="Courier New" w:hint="default"/>
      </w:rPr>
    </w:lvl>
    <w:lvl w:ilvl="2" w:tplc="AC445050">
      <w:start w:val="1"/>
      <w:numFmt w:val="bullet"/>
      <w:lvlText w:val=""/>
      <w:lvlJc w:val="left"/>
      <w:pPr>
        <w:ind w:left="2160" w:hanging="360"/>
      </w:pPr>
      <w:rPr>
        <w:rFonts w:ascii="Wingdings" w:hAnsi="Wingdings" w:cs="Wingdings" w:hint="default"/>
      </w:rPr>
    </w:lvl>
    <w:lvl w:ilvl="3" w:tplc="6DFA730C">
      <w:start w:val="1"/>
      <w:numFmt w:val="bullet"/>
      <w:lvlText w:val=""/>
      <w:lvlJc w:val="left"/>
      <w:pPr>
        <w:ind w:left="2880" w:hanging="360"/>
      </w:pPr>
      <w:rPr>
        <w:rFonts w:ascii="Symbol" w:hAnsi="Symbol" w:cs="Symbol" w:hint="default"/>
      </w:rPr>
    </w:lvl>
    <w:lvl w:ilvl="4" w:tplc="17963272">
      <w:start w:val="1"/>
      <w:numFmt w:val="bullet"/>
      <w:lvlText w:val="o"/>
      <w:lvlJc w:val="left"/>
      <w:pPr>
        <w:ind w:left="3600" w:hanging="360"/>
      </w:pPr>
      <w:rPr>
        <w:rFonts w:ascii="Courier New" w:hAnsi="Courier New" w:cs="Courier New" w:hint="default"/>
      </w:rPr>
    </w:lvl>
    <w:lvl w:ilvl="5" w:tplc="950452B6">
      <w:start w:val="1"/>
      <w:numFmt w:val="bullet"/>
      <w:lvlText w:val=""/>
      <w:lvlJc w:val="left"/>
      <w:pPr>
        <w:ind w:left="4320" w:hanging="360"/>
      </w:pPr>
      <w:rPr>
        <w:rFonts w:ascii="Wingdings" w:hAnsi="Wingdings" w:cs="Wingdings" w:hint="default"/>
      </w:rPr>
    </w:lvl>
    <w:lvl w:ilvl="6" w:tplc="71B0DB06">
      <w:start w:val="1"/>
      <w:numFmt w:val="bullet"/>
      <w:lvlText w:val=""/>
      <w:lvlJc w:val="left"/>
      <w:pPr>
        <w:ind w:left="5040" w:hanging="360"/>
      </w:pPr>
      <w:rPr>
        <w:rFonts w:ascii="Symbol" w:hAnsi="Symbol" w:cs="Symbol" w:hint="default"/>
      </w:rPr>
    </w:lvl>
    <w:lvl w:ilvl="7" w:tplc="FB187768">
      <w:start w:val="1"/>
      <w:numFmt w:val="bullet"/>
      <w:lvlText w:val="o"/>
      <w:lvlJc w:val="left"/>
      <w:pPr>
        <w:ind w:left="5760" w:hanging="360"/>
      </w:pPr>
      <w:rPr>
        <w:rFonts w:ascii="Courier New" w:hAnsi="Courier New" w:cs="Courier New" w:hint="default"/>
      </w:rPr>
    </w:lvl>
    <w:lvl w:ilvl="8" w:tplc="5268F5B2">
      <w:start w:val="1"/>
      <w:numFmt w:val="bullet"/>
      <w:lvlText w:val=""/>
      <w:lvlJc w:val="left"/>
      <w:pPr>
        <w:ind w:left="6480" w:hanging="360"/>
      </w:pPr>
      <w:rPr>
        <w:rFonts w:ascii="Wingdings" w:hAnsi="Wingdings" w:cs="Wingdings" w:hint="default"/>
      </w:rPr>
    </w:lvl>
  </w:abstractNum>
  <w:abstractNum w:abstractNumId="3" w15:restartNumberingAfterBreak="0">
    <w:nsid w:val="063133D7"/>
    <w:multiLevelType w:val="hybridMultilevel"/>
    <w:tmpl w:val="15163618"/>
    <w:lvl w:ilvl="0" w:tplc="82685CB2">
      <w:start w:val="1"/>
      <w:numFmt w:val="bullet"/>
      <w:lvlText w:val=""/>
      <w:lvlJc w:val="left"/>
      <w:pPr>
        <w:ind w:left="720" w:hanging="360"/>
      </w:pPr>
      <w:rPr>
        <w:rFonts w:ascii="Symbol" w:hAnsi="Symbol" w:cs="Symbol" w:hint="default"/>
        <w:sz w:val="24"/>
        <w:szCs w:val="24"/>
      </w:rPr>
    </w:lvl>
    <w:lvl w:ilvl="1" w:tplc="73F61ED4">
      <w:start w:val="1"/>
      <w:numFmt w:val="bullet"/>
      <w:lvlText w:val="o"/>
      <w:lvlJc w:val="left"/>
      <w:pPr>
        <w:ind w:left="1440" w:hanging="360"/>
      </w:pPr>
      <w:rPr>
        <w:rFonts w:ascii="Courier New" w:hAnsi="Courier New" w:cs="Courier New" w:hint="default"/>
      </w:rPr>
    </w:lvl>
    <w:lvl w:ilvl="2" w:tplc="366052AA">
      <w:start w:val="1"/>
      <w:numFmt w:val="bullet"/>
      <w:lvlText w:val=""/>
      <w:lvlJc w:val="left"/>
      <w:pPr>
        <w:ind w:left="2160" w:hanging="360"/>
      </w:pPr>
      <w:rPr>
        <w:rFonts w:ascii="Wingdings" w:hAnsi="Wingdings" w:cs="Wingdings" w:hint="default"/>
      </w:rPr>
    </w:lvl>
    <w:lvl w:ilvl="3" w:tplc="9C9ECB38">
      <w:start w:val="1"/>
      <w:numFmt w:val="bullet"/>
      <w:lvlText w:val=""/>
      <w:lvlJc w:val="left"/>
      <w:pPr>
        <w:ind w:left="2880" w:hanging="360"/>
      </w:pPr>
      <w:rPr>
        <w:rFonts w:ascii="Symbol" w:hAnsi="Symbol" w:cs="Symbol" w:hint="default"/>
      </w:rPr>
    </w:lvl>
    <w:lvl w:ilvl="4" w:tplc="BE6A8E7A">
      <w:start w:val="1"/>
      <w:numFmt w:val="bullet"/>
      <w:lvlText w:val="o"/>
      <w:lvlJc w:val="left"/>
      <w:pPr>
        <w:ind w:left="3600" w:hanging="360"/>
      </w:pPr>
      <w:rPr>
        <w:rFonts w:ascii="Courier New" w:hAnsi="Courier New" w:cs="Courier New" w:hint="default"/>
      </w:rPr>
    </w:lvl>
    <w:lvl w:ilvl="5" w:tplc="677EB04C">
      <w:start w:val="1"/>
      <w:numFmt w:val="bullet"/>
      <w:lvlText w:val=""/>
      <w:lvlJc w:val="left"/>
      <w:pPr>
        <w:ind w:left="4320" w:hanging="360"/>
      </w:pPr>
      <w:rPr>
        <w:rFonts w:ascii="Wingdings" w:hAnsi="Wingdings" w:cs="Wingdings" w:hint="default"/>
      </w:rPr>
    </w:lvl>
    <w:lvl w:ilvl="6" w:tplc="0324B780">
      <w:start w:val="1"/>
      <w:numFmt w:val="bullet"/>
      <w:lvlText w:val=""/>
      <w:lvlJc w:val="left"/>
      <w:pPr>
        <w:ind w:left="5040" w:hanging="360"/>
      </w:pPr>
      <w:rPr>
        <w:rFonts w:ascii="Symbol" w:hAnsi="Symbol" w:cs="Symbol" w:hint="default"/>
      </w:rPr>
    </w:lvl>
    <w:lvl w:ilvl="7" w:tplc="5A2E32A8">
      <w:start w:val="1"/>
      <w:numFmt w:val="bullet"/>
      <w:lvlText w:val="o"/>
      <w:lvlJc w:val="left"/>
      <w:pPr>
        <w:ind w:left="5760" w:hanging="360"/>
      </w:pPr>
      <w:rPr>
        <w:rFonts w:ascii="Courier New" w:hAnsi="Courier New" w:cs="Courier New" w:hint="default"/>
      </w:rPr>
    </w:lvl>
    <w:lvl w:ilvl="8" w:tplc="B37E7902">
      <w:start w:val="1"/>
      <w:numFmt w:val="bullet"/>
      <w:lvlText w:val=""/>
      <w:lvlJc w:val="left"/>
      <w:pPr>
        <w:ind w:left="6480" w:hanging="360"/>
      </w:pPr>
      <w:rPr>
        <w:rFonts w:ascii="Wingdings" w:hAnsi="Wingdings" w:cs="Wingdings" w:hint="default"/>
      </w:rPr>
    </w:lvl>
  </w:abstractNum>
  <w:abstractNum w:abstractNumId="4" w15:restartNumberingAfterBreak="0">
    <w:nsid w:val="069774C5"/>
    <w:multiLevelType w:val="hybridMultilevel"/>
    <w:tmpl w:val="049C456A"/>
    <w:lvl w:ilvl="0" w:tplc="50A432F8">
      <w:start w:val="1"/>
      <w:numFmt w:val="bullet"/>
      <w:lvlText w:val=""/>
      <w:lvlJc w:val="left"/>
      <w:pPr>
        <w:ind w:left="720" w:hanging="360"/>
      </w:pPr>
      <w:rPr>
        <w:rFonts w:ascii="Symbol" w:hAnsi="Symbol" w:cs="Symbol" w:hint="default"/>
        <w:sz w:val="18"/>
        <w:szCs w:val="18"/>
      </w:rPr>
    </w:lvl>
    <w:lvl w:ilvl="1" w:tplc="D6A2B710">
      <w:start w:val="1"/>
      <w:numFmt w:val="bullet"/>
      <w:lvlText w:val="o"/>
      <w:lvlJc w:val="left"/>
      <w:pPr>
        <w:ind w:left="1440" w:hanging="360"/>
      </w:pPr>
      <w:rPr>
        <w:rFonts w:ascii="Courier New" w:hAnsi="Courier New" w:cs="Courier New" w:hint="default"/>
      </w:rPr>
    </w:lvl>
    <w:lvl w:ilvl="2" w:tplc="5E788EAA">
      <w:start w:val="1"/>
      <w:numFmt w:val="bullet"/>
      <w:lvlText w:val=""/>
      <w:lvlJc w:val="left"/>
      <w:pPr>
        <w:ind w:left="2160" w:hanging="360"/>
      </w:pPr>
      <w:rPr>
        <w:rFonts w:ascii="Wingdings" w:hAnsi="Wingdings" w:cs="Wingdings" w:hint="default"/>
      </w:rPr>
    </w:lvl>
    <w:lvl w:ilvl="3" w:tplc="916ECD20">
      <w:start w:val="1"/>
      <w:numFmt w:val="bullet"/>
      <w:lvlText w:val=""/>
      <w:lvlJc w:val="left"/>
      <w:pPr>
        <w:ind w:left="2880" w:hanging="360"/>
      </w:pPr>
      <w:rPr>
        <w:rFonts w:ascii="Symbol" w:hAnsi="Symbol" w:cs="Symbol" w:hint="default"/>
      </w:rPr>
    </w:lvl>
    <w:lvl w:ilvl="4" w:tplc="E112349A">
      <w:start w:val="1"/>
      <w:numFmt w:val="bullet"/>
      <w:lvlText w:val="o"/>
      <w:lvlJc w:val="left"/>
      <w:pPr>
        <w:ind w:left="3600" w:hanging="360"/>
      </w:pPr>
      <w:rPr>
        <w:rFonts w:ascii="Courier New" w:hAnsi="Courier New" w:cs="Courier New" w:hint="default"/>
      </w:rPr>
    </w:lvl>
    <w:lvl w:ilvl="5" w:tplc="498626A0">
      <w:start w:val="1"/>
      <w:numFmt w:val="bullet"/>
      <w:lvlText w:val=""/>
      <w:lvlJc w:val="left"/>
      <w:pPr>
        <w:ind w:left="4320" w:hanging="360"/>
      </w:pPr>
      <w:rPr>
        <w:rFonts w:ascii="Wingdings" w:hAnsi="Wingdings" w:cs="Wingdings" w:hint="default"/>
      </w:rPr>
    </w:lvl>
    <w:lvl w:ilvl="6" w:tplc="17D47C50">
      <w:start w:val="1"/>
      <w:numFmt w:val="bullet"/>
      <w:lvlText w:val=""/>
      <w:lvlJc w:val="left"/>
      <w:pPr>
        <w:ind w:left="5040" w:hanging="360"/>
      </w:pPr>
      <w:rPr>
        <w:rFonts w:ascii="Symbol" w:hAnsi="Symbol" w:cs="Symbol" w:hint="default"/>
      </w:rPr>
    </w:lvl>
    <w:lvl w:ilvl="7" w:tplc="ABDCA55C">
      <w:start w:val="1"/>
      <w:numFmt w:val="bullet"/>
      <w:lvlText w:val="o"/>
      <w:lvlJc w:val="left"/>
      <w:pPr>
        <w:ind w:left="5760" w:hanging="360"/>
      </w:pPr>
      <w:rPr>
        <w:rFonts w:ascii="Courier New" w:hAnsi="Courier New" w:cs="Courier New" w:hint="default"/>
      </w:rPr>
    </w:lvl>
    <w:lvl w:ilvl="8" w:tplc="584E0A7C">
      <w:start w:val="1"/>
      <w:numFmt w:val="bullet"/>
      <w:lvlText w:val=""/>
      <w:lvlJc w:val="left"/>
      <w:pPr>
        <w:ind w:left="6480" w:hanging="360"/>
      </w:pPr>
      <w:rPr>
        <w:rFonts w:ascii="Wingdings" w:hAnsi="Wingdings" w:cs="Wingdings" w:hint="default"/>
      </w:rPr>
    </w:lvl>
  </w:abstractNum>
  <w:abstractNum w:abstractNumId="5" w15:restartNumberingAfterBreak="0">
    <w:nsid w:val="091055A5"/>
    <w:multiLevelType w:val="hybridMultilevel"/>
    <w:tmpl w:val="D3EA3186"/>
    <w:lvl w:ilvl="0" w:tplc="5F2C8C06">
      <w:start w:val="1"/>
      <w:numFmt w:val="decimal"/>
      <w:lvlText w:val="%1."/>
      <w:lvlJc w:val="left"/>
      <w:pPr>
        <w:ind w:left="720" w:hanging="360"/>
      </w:pPr>
      <w:rPr>
        <w:rFonts w:ascii="Arial" w:hAnsi="Arial" w:cs="Arial" w:hint="default"/>
        <w:sz w:val="18"/>
        <w:szCs w:val="18"/>
      </w:rPr>
    </w:lvl>
    <w:lvl w:ilvl="1" w:tplc="29841A6A">
      <w:start w:val="1"/>
      <w:numFmt w:val="decimal"/>
      <w:lvlText w:val="%2."/>
      <w:lvlJc w:val="left"/>
      <w:pPr>
        <w:ind w:left="1440" w:hanging="360"/>
      </w:pPr>
    </w:lvl>
    <w:lvl w:ilvl="2" w:tplc="A8E86E0C">
      <w:start w:val="1"/>
      <w:numFmt w:val="decimal"/>
      <w:lvlText w:val="%3."/>
      <w:lvlJc w:val="left"/>
      <w:pPr>
        <w:ind w:left="2160" w:hanging="360"/>
      </w:pPr>
    </w:lvl>
    <w:lvl w:ilvl="3" w:tplc="3460C5BE">
      <w:start w:val="1"/>
      <w:numFmt w:val="decimal"/>
      <w:lvlText w:val="%4."/>
      <w:lvlJc w:val="left"/>
      <w:pPr>
        <w:ind w:left="2880" w:hanging="360"/>
      </w:pPr>
    </w:lvl>
    <w:lvl w:ilvl="4" w:tplc="920A1DB0">
      <w:start w:val="1"/>
      <w:numFmt w:val="decimal"/>
      <w:lvlText w:val="%5."/>
      <w:lvlJc w:val="left"/>
      <w:pPr>
        <w:ind w:left="3600" w:hanging="360"/>
      </w:pPr>
    </w:lvl>
    <w:lvl w:ilvl="5" w:tplc="6706EAEA">
      <w:start w:val="1"/>
      <w:numFmt w:val="decimal"/>
      <w:lvlText w:val="%6."/>
      <w:lvlJc w:val="left"/>
      <w:pPr>
        <w:ind w:left="4320" w:hanging="360"/>
      </w:pPr>
    </w:lvl>
    <w:lvl w:ilvl="6" w:tplc="ACE20CE0">
      <w:start w:val="1"/>
      <w:numFmt w:val="decimal"/>
      <w:lvlText w:val="%7."/>
      <w:lvlJc w:val="left"/>
      <w:pPr>
        <w:ind w:left="5040" w:hanging="360"/>
      </w:pPr>
    </w:lvl>
    <w:lvl w:ilvl="7" w:tplc="2CDE9AAC">
      <w:start w:val="1"/>
      <w:numFmt w:val="decimal"/>
      <w:lvlText w:val="%8."/>
      <w:lvlJc w:val="left"/>
      <w:pPr>
        <w:ind w:left="5760" w:hanging="360"/>
      </w:pPr>
    </w:lvl>
    <w:lvl w:ilvl="8" w:tplc="510A4AC0">
      <w:start w:val="1"/>
      <w:numFmt w:val="decimal"/>
      <w:lvlText w:val="%9."/>
      <w:lvlJc w:val="left"/>
      <w:pPr>
        <w:ind w:left="6480" w:hanging="360"/>
      </w:pPr>
    </w:lvl>
  </w:abstractNum>
  <w:abstractNum w:abstractNumId="6" w15:restartNumberingAfterBreak="0">
    <w:nsid w:val="09855AD9"/>
    <w:multiLevelType w:val="hybridMultilevel"/>
    <w:tmpl w:val="E7D68B2E"/>
    <w:lvl w:ilvl="0" w:tplc="D586370E">
      <w:start w:val="1"/>
      <w:numFmt w:val="bullet"/>
      <w:lvlText w:val=""/>
      <w:lvlJc w:val="left"/>
      <w:pPr>
        <w:ind w:left="720" w:hanging="360"/>
      </w:pPr>
      <w:rPr>
        <w:rFonts w:ascii="Symbol" w:hAnsi="Symbol" w:cs="Symbol" w:hint="default"/>
        <w:sz w:val="18"/>
        <w:szCs w:val="18"/>
      </w:rPr>
    </w:lvl>
    <w:lvl w:ilvl="1" w:tplc="A60E0502">
      <w:start w:val="1"/>
      <w:numFmt w:val="bullet"/>
      <w:lvlText w:val="o"/>
      <w:lvlJc w:val="left"/>
      <w:pPr>
        <w:ind w:left="1440" w:hanging="360"/>
      </w:pPr>
      <w:rPr>
        <w:rFonts w:ascii="Courier New" w:hAnsi="Courier New" w:cs="Courier New" w:hint="default"/>
      </w:rPr>
    </w:lvl>
    <w:lvl w:ilvl="2" w:tplc="6AB89570">
      <w:start w:val="1"/>
      <w:numFmt w:val="bullet"/>
      <w:lvlText w:val=""/>
      <w:lvlJc w:val="left"/>
      <w:pPr>
        <w:ind w:left="2160" w:hanging="360"/>
      </w:pPr>
      <w:rPr>
        <w:rFonts w:ascii="Wingdings" w:hAnsi="Wingdings" w:cs="Wingdings" w:hint="default"/>
      </w:rPr>
    </w:lvl>
    <w:lvl w:ilvl="3" w:tplc="9474AFB2">
      <w:start w:val="1"/>
      <w:numFmt w:val="bullet"/>
      <w:lvlText w:val=""/>
      <w:lvlJc w:val="left"/>
      <w:pPr>
        <w:ind w:left="2880" w:hanging="360"/>
      </w:pPr>
      <w:rPr>
        <w:rFonts w:ascii="Symbol" w:hAnsi="Symbol" w:cs="Symbol" w:hint="default"/>
      </w:rPr>
    </w:lvl>
    <w:lvl w:ilvl="4" w:tplc="EE64FA4E">
      <w:start w:val="1"/>
      <w:numFmt w:val="bullet"/>
      <w:lvlText w:val="o"/>
      <w:lvlJc w:val="left"/>
      <w:pPr>
        <w:ind w:left="3600" w:hanging="360"/>
      </w:pPr>
      <w:rPr>
        <w:rFonts w:ascii="Courier New" w:hAnsi="Courier New" w:cs="Courier New" w:hint="default"/>
      </w:rPr>
    </w:lvl>
    <w:lvl w:ilvl="5" w:tplc="1A80217E">
      <w:start w:val="1"/>
      <w:numFmt w:val="bullet"/>
      <w:lvlText w:val=""/>
      <w:lvlJc w:val="left"/>
      <w:pPr>
        <w:ind w:left="4320" w:hanging="360"/>
      </w:pPr>
      <w:rPr>
        <w:rFonts w:ascii="Wingdings" w:hAnsi="Wingdings" w:cs="Wingdings" w:hint="default"/>
      </w:rPr>
    </w:lvl>
    <w:lvl w:ilvl="6" w:tplc="4D46F5A2">
      <w:start w:val="1"/>
      <w:numFmt w:val="bullet"/>
      <w:lvlText w:val=""/>
      <w:lvlJc w:val="left"/>
      <w:pPr>
        <w:ind w:left="5040" w:hanging="360"/>
      </w:pPr>
      <w:rPr>
        <w:rFonts w:ascii="Symbol" w:hAnsi="Symbol" w:cs="Symbol" w:hint="default"/>
      </w:rPr>
    </w:lvl>
    <w:lvl w:ilvl="7" w:tplc="FB3CCEC8">
      <w:start w:val="1"/>
      <w:numFmt w:val="bullet"/>
      <w:lvlText w:val="o"/>
      <w:lvlJc w:val="left"/>
      <w:pPr>
        <w:ind w:left="5760" w:hanging="360"/>
      </w:pPr>
      <w:rPr>
        <w:rFonts w:ascii="Courier New" w:hAnsi="Courier New" w:cs="Courier New" w:hint="default"/>
      </w:rPr>
    </w:lvl>
    <w:lvl w:ilvl="8" w:tplc="77D49668">
      <w:start w:val="1"/>
      <w:numFmt w:val="bullet"/>
      <w:lvlText w:val=""/>
      <w:lvlJc w:val="left"/>
      <w:pPr>
        <w:ind w:left="6480" w:hanging="360"/>
      </w:pPr>
      <w:rPr>
        <w:rFonts w:ascii="Wingdings" w:hAnsi="Wingdings" w:cs="Wingdings" w:hint="default"/>
      </w:rPr>
    </w:lvl>
  </w:abstractNum>
  <w:abstractNum w:abstractNumId="7" w15:restartNumberingAfterBreak="0">
    <w:nsid w:val="099251C3"/>
    <w:multiLevelType w:val="hybridMultilevel"/>
    <w:tmpl w:val="C5F01704"/>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 w15:restartNumberingAfterBreak="0">
    <w:nsid w:val="0C007F93"/>
    <w:multiLevelType w:val="hybridMultilevel"/>
    <w:tmpl w:val="F8F80932"/>
    <w:lvl w:ilvl="0" w:tplc="21DEAF7E">
      <w:start w:val="1"/>
      <w:numFmt w:val="bullet"/>
      <w:lvlText w:val=""/>
      <w:lvlJc w:val="left"/>
      <w:pPr>
        <w:ind w:left="720" w:hanging="360"/>
      </w:pPr>
      <w:rPr>
        <w:rFonts w:ascii="Symbol" w:hAnsi="Symbol" w:cs="Symbol" w:hint="default"/>
        <w:sz w:val="18"/>
        <w:szCs w:val="18"/>
      </w:rPr>
    </w:lvl>
    <w:lvl w:ilvl="1" w:tplc="134CC6B0">
      <w:start w:val="1"/>
      <w:numFmt w:val="bullet"/>
      <w:lvlText w:val="o"/>
      <w:lvlJc w:val="left"/>
      <w:pPr>
        <w:ind w:left="1440" w:hanging="360"/>
      </w:pPr>
      <w:rPr>
        <w:rFonts w:ascii="Courier New" w:hAnsi="Courier New" w:cs="Courier New" w:hint="default"/>
      </w:rPr>
    </w:lvl>
    <w:lvl w:ilvl="2" w:tplc="DB20F396">
      <w:start w:val="1"/>
      <w:numFmt w:val="bullet"/>
      <w:lvlText w:val=""/>
      <w:lvlJc w:val="left"/>
      <w:pPr>
        <w:ind w:left="2160" w:hanging="360"/>
      </w:pPr>
      <w:rPr>
        <w:rFonts w:ascii="Wingdings" w:hAnsi="Wingdings" w:cs="Wingdings" w:hint="default"/>
      </w:rPr>
    </w:lvl>
    <w:lvl w:ilvl="3" w:tplc="551EDA42">
      <w:start w:val="1"/>
      <w:numFmt w:val="bullet"/>
      <w:lvlText w:val=""/>
      <w:lvlJc w:val="left"/>
      <w:pPr>
        <w:ind w:left="2880" w:hanging="360"/>
      </w:pPr>
      <w:rPr>
        <w:rFonts w:ascii="Symbol" w:hAnsi="Symbol" w:cs="Symbol" w:hint="default"/>
      </w:rPr>
    </w:lvl>
    <w:lvl w:ilvl="4" w:tplc="A730627C">
      <w:start w:val="1"/>
      <w:numFmt w:val="bullet"/>
      <w:lvlText w:val="o"/>
      <w:lvlJc w:val="left"/>
      <w:pPr>
        <w:ind w:left="3600" w:hanging="360"/>
      </w:pPr>
      <w:rPr>
        <w:rFonts w:ascii="Courier New" w:hAnsi="Courier New" w:cs="Courier New" w:hint="default"/>
      </w:rPr>
    </w:lvl>
    <w:lvl w:ilvl="5" w:tplc="CF36D664">
      <w:start w:val="1"/>
      <w:numFmt w:val="bullet"/>
      <w:lvlText w:val=""/>
      <w:lvlJc w:val="left"/>
      <w:pPr>
        <w:ind w:left="4320" w:hanging="360"/>
      </w:pPr>
      <w:rPr>
        <w:rFonts w:ascii="Wingdings" w:hAnsi="Wingdings" w:cs="Wingdings" w:hint="default"/>
      </w:rPr>
    </w:lvl>
    <w:lvl w:ilvl="6" w:tplc="4C585120">
      <w:start w:val="1"/>
      <w:numFmt w:val="bullet"/>
      <w:lvlText w:val=""/>
      <w:lvlJc w:val="left"/>
      <w:pPr>
        <w:ind w:left="5040" w:hanging="360"/>
      </w:pPr>
      <w:rPr>
        <w:rFonts w:ascii="Symbol" w:hAnsi="Symbol" w:cs="Symbol" w:hint="default"/>
      </w:rPr>
    </w:lvl>
    <w:lvl w:ilvl="7" w:tplc="B1D00F1A">
      <w:start w:val="1"/>
      <w:numFmt w:val="bullet"/>
      <w:lvlText w:val="o"/>
      <w:lvlJc w:val="left"/>
      <w:pPr>
        <w:ind w:left="5760" w:hanging="360"/>
      </w:pPr>
      <w:rPr>
        <w:rFonts w:ascii="Courier New" w:hAnsi="Courier New" w:cs="Courier New" w:hint="default"/>
      </w:rPr>
    </w:lvl>
    <w:lvl w:ilvl="8" w:tplc="B0CE70CC">
      <w:start w:val="1"/>
      <w:numFmt w:val="bullet"/>
      <w:lvlText w:val=""/>
      <w:lvlJc w:val="left"/>
      <w:pPr>
        <w:ind w:left="6480" w:hanging="360"/>
      </w:pPr>
      <w:rPr>
        <w:rFonts w:ascii="Wingdings" w:hAnsi="Wingdings" w:cs="Wingdings" w:hint="default"/>
      </w:rPr>
    </w:lvl>
  </w:abstractNum>
  <w:abstractNum w:abstractNumId="9" w15:restartNumberingAfterBreak="0">
    <w:nsid w:val="0CEF5E38"/>
    <w:multiLevelType w:val="hybridMultilevel"/>
    <w:tmpl w:val="A0461310"/>
    <w:lvl w:ilvl="0" w:tplc="11BCB05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7D709D"/>
    <w:multiLevelType w:val="multilevel"/>
    <w:tmpl w:val="3076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7D58"/>
    <w:multiLevelType w:val="hybridMultilevel"/>
    <w:tmpl w:val="C9D0CF66"/>
    <w:lvl w:ilvl="0" w:tplc="292492D2">
      <w:start w:val="1"/>
      <w:numFmt w:val="bullet"/>
      <w:lvlText w:val=""/>
      <w:lvlJc w:val="left"/>
      <w:pPr>
        <w:ind w:left="720" w:hanging="360"/>
      </w:pPr>
      <w:rPr>
        <w:rFonts w:ascii="Symbol" w:hAnsi="Symbol" w:cs="Symbol" w:hint="default"/>
        <w:sz w:val="18"/>
        <w:szCs w:val="18"/>
      </w:rPr>
    </w:lvl>
    <w:lvl w:ilvl="1" w:tplc="FE2ED91A">
      <w:start w:val="1"/>
      <w:numFmt w:val="bullet"/>
      <w:lvlText w:val="o"/>
      <w:lvlJc w:val="left"/>
      <w:pPr>
        <w:ind w:left="1440" w:hanging="360"/>
      </w:pPr>
      <w:rPr>
        <w:rFonts w:ascii="Courier New" w:hAnsi="Courier New" w:cs="Courier New" w:hint="default"/>
        <w:sz w:val="18"/>
        <w:szCs w:val="18"/>
      </w:rPr>
    </w:lvl>
    <w:lvl w:ilvl="2" w:tplc="3AA2A5B4">
      <w:start w:val="1"/>
      <w:numFmt w:val="bullet"/>
      <w:lvlText w:val=""/>
      <w:lvlJc w:val="left"/>
      <w:pPr>
        <w:ind w:left="2160" w:hanging="360"/>
      </w:pPr>
      <w:rPr>
        <w:rFonts w:ascii="Wingdings" w:hAnsi="Wingdings" w:cs="Wingdings" w:hint="default"/>
      </w:rPr>
    </w:lvl>
    <w:lvl w:ilvl="3" w:tplc="929E5C84">
      <w:start w:val="1"/>
      <w:numFmt w:val="bullet"/>
      <w:lvlText w:val=""/>
      <w:lvlJc w:val="left"/>
      <w:pPr>
        <w:ind w:left="2880" w:hanging="360"/>
      </w:pPr>
      <w:rPr>
        <w:rFonts w:ascii="Symbol" w:hAnsi="Symbol" w:cs="Symbol" w:hint="default"/>
      </w:rPr>
    </w:lvl>
    <w:lvl w:ilvl="4" w:tplc="AF2A5A88">
      <w:start w:val="1"/>
      <w:numFmt w:val="bullet"/>
      <w:lvlText w:val="o"/>
      <w:lvlJc w:val="left"/>
      <w:pPr>
        <w:ind w:left="3600" w:hanging="360"/>
      </w:pPr>
      <w:rPr>
        <w:rFonts w:ascii="Courier New" w:hAnsi="Courier New" w:cs="Courier New" w:hint="default"/>
      </w:rPr>
    </w:lvl>
    <w:lvl w:ilvl="5" w:tplc="83668322">
      <w:start w:val="1"/>
      <w:numFmt w:val="bullet"/>
      <w:lvlText w:val=""/>
      <w:lvlJc w:val="left"/>
      <w:pPr>
        <w:ind w:left="4320" w:hanging="360"/>
      </w:pPr>
      <w:rPr>
        <w:rFonts w:ascii="Wingdings" w:hAnsi="Wingdings" w:cs="Wingdings" w:hint="default"/>
      </w:rPr>
    </w:lvl>
    <w:lvl w:ilvl="6" w:tplc="3E86F356">
      <w:start w:val="1"/>
      <w:numFmt w:val="bullet"/>
      <w:lvlText w:val=""/>
      <w:lvlJc w:val="left"/>
      <w:pPr>
        <w:ind w:left="5040" w:hanging="360"/>
      </w:pPr>
      <w:rPr>
        <w:rFonts w:ascii="Symbol" w:hAnsi="Symbol" w:cs="Symbol" w:hint="default"/>
      </w:rPr>
    </w:lvl>
    <w:lvl w:ilvl="7" w:tplc="B7A24A30">
      <w:start w:val="1"/>
      <w:numFmt w:val="bullet"/>
      <w:lvlText w:val="o"/>
      <w:lvlJc w:val="left"/>
      <w:pPr>
        <w:ind w:left="5760" w:hanging="360"/>
      </w:pPr>
      <w:rPr>
        <w:rFonts w:ascii="Courier New" w:hAnsi="Courier New" w:cs="Courier New" w:hint="default"/>
      </w:rPr>
    </w:lvl>
    <w:lvl w:ilvl="8" w:tplc="63D69A7A">
      <w:start w:val="1"/>
      <w:numFmt w:val="bullet"/>
      <w:lvlText w:val=""/>
      <w:lvlJc w:val="left"/>
      <w:pPr>
        <w:ind w:left="6480" w:hanging="360"/>
      </w:pPr>
      <w:rPr>
        <w:rFonts w:ascii="Wingdings" w:hAnsi="Wingdings" w:cs="Wingdings" w:hint="default"/>
      </w:rPr>
    </w:lvl>
  </w:abstractNum>
  <w:abstractNum w:abstractNumId="12" w15:restartNumberingAfterBreak="0">
    <w:nsid w:val="153A78F4"/>
    <w:multiLevelType w:val="hybridMultilevel"/>
    <w:tmpl w:val="E2C68A7C"/>
    <w:lvl w:ilvl="0" w:tplc="4A62FEB6">
      <w:start w:val="1"/>
      <w:numFmt w:val="bullet"/>
      <w:lvlText w:val=""/>
      <w:lvlJc w:val="left"/>
      <w:pPr>
        <w:ind w:left="720" w:hanging="360"/>
      </w:pPr>
      <w:rPr>
        <w:rFonts w:ascii="Symbol" w:hAnsi="Symbol" w:cs="Symbol" w:hint="default"/>
        <w:sz w:val="18"/>
        <w:szCs w:val="18"/>
      </w:rPr>
    </w:lvl>
    <w:lvl w:ilvl="1" w:tplc="4FEED23A">
      <w:start w:val="1"/>
      <w:numFmt w:val="bullet"/>
      <w:lvlText w:val="o"/>
      <w:lvlJc w:val="left"/>
      <w:pPr>
        <w:ind w:left="1440" w:hanging="360"/>
      </w:pPr>
      <w:rPr>
        <w:rFonts w:ascii="Courier New" w:hAnsi="Courier New" w:cs="Courier New" w:hint="default"/>
      </w:rPr>
    </w:lvl>
    <w:lvl w:ilvl="2" w:tplc="ADC86F6A">
      <w:start w:val="1"/>
      <w:numFmt w:val="bullet"/>
      <w:lvlText w:val=""/>
      <w:lvlJc w:val="left"/>
      <w:pPr>
        <w:ind w:left="2160" w:hanging="360"/>
      </w:pPr>
      <w:rPr>
        <w:rFonts w:ascii="Wingdings" w:hAnsi="Wingdings" w:cs="Wingdings" w:hint="default"/>
      </w:rPr>
    </w:lvl>
    <w:lvl w:ilvl="3" w:tplc="BAAE1ADA">
      <w:start w:val="1"/>
      <w:numFmt w:val="bullet"/>
      <w:lvlText w:val=""/>
      <w:lvlJc w:val="left"/>
      <w:pPr>
        <w:ind w:left="2880" w:hanging="360"/>
      </w:pPr>
      <w:rPr>
        <w:rFonts w:ascii="Symbol" w:hAnsi="Symbol" w:cs="Symbol" w:hint="default"/>
      </w:rPr>
    </w:lvl>
    <w:lvl w:ilvl="4" w:tplc="7A688E20">
      <w:start w:val="1"/>
      <w:numFmt w:val="bullet"/>
      <w:lvlText w:val="o"/>
      <w:lvlJc w:val="left"/>
      <w:pPr>
        <w:ind w:left="3600" w:hanging="360"/>
      </w:pPr>
      <w:rPr>
        <w:rFonts w:ascii="Courier New" w:hAnsi="Courier New" w:cs="Courier New" w:hint="default"/>
      </w:rPr>
    </w:lvl>
    <w:lvl w:ilvl="5" w:tplc="C814359E">
      <w:start w:val="1"/>
      <w:numFmt w:val="bullet"/>
      <w:lvlText w:val=""/>
      <w:lvlJc w:val="left"/>
      <w:pPr>
        <w:ind w:left="4320" w:hanging="360"/>
      </w:pPr>
      <w:rPr>
        <w:rFonts w:ascii="Wingdings" w:hAnsi="Wingdings" w:cs="Wingdings" w:hint="default"/>
      </w:rPr>
    </w:lvl>
    <w:lvl w:ilvl="6" w:tplc="7666911E">
      <w:start w:val="1"/>
      <w:numFmt w:val="bullet"/>
      <w:lvlText w:val=""/>
      <w:lvlJc w:val="left"/>
      <w:pPr>
        <w:ind w:left="5040" w:hanging="360"/>
      </w:pPr>
      <w:rPr>
        <w:rFonts w:ascii="Symbol" w:hAnsi="Symbol" w:cs="Symbol" w:hint="default"/>
      </w:rPr>
    </w:lvl>
    <w:lvl w:ilvl="7" w:tplc="BED22216">
      <w:start w:val="1"/>
      <w:numFmt w:val="bullet"/>
      <w:lvlText w:val="o"/>
      <w:lvlJc w:val="left"/>
      <w:pPr>
        <w:ind w:left="5760" w:hanging="360"/>
      </w:pPr>
      <w:rPr>
        <w:rFonts w:ascii="Courier New" w:hAnsi="Courier New" w:cs="Courier New" w:hint="default"/>
      </w:rPr>
    </w:lvl>
    <w:lvl w:ilvl="8" w:tplc="135060C6">
      <w:start w:val="1"/>
      <w:numFmt w:val="bullet"/>
      <w:lvlText w:val=""/>
      <w:lvlJc w:val="left"/>
      <w:pPr>
        <w:ind w:left="6480" w:hanging="360"/>
      </w:pPr>
      <w:rPr>
        <w:rFonts w:ascii="Wingdings" w:hAnsi="Wingdings" w:cs="Wingdings" w:hint="default"/>
      </w:rPr>
    </w:lvl>
  </w:abstractNum>
  <w:abstractNum w:abstractNumId="13" w15:restartNumberingAfterBreak="0">
    <w:nsid w:val="158F4DC0"/>
    <w:multiLevelType w:val="hybridMultilevel"/>
    <w:tmpl w:val="0752518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16526C0D"/>
    <w:multiLevelType w:val="hybridMultilevel"/>
    <w:tmpl w:val="867A73B2"/>
    <w:lvl w:ilvl="0" w:tplc="F99EDB04">
      <w:start w:val="1"/>
      <w:numFmt w:val="decimal"/>
      <w:lvlText w:val="%1."/>
      <w:lvlJc w:val="center"/>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9B25D2"/>
    <w:multiLevelType w:val="hybridMultilevel"/>
    <w:tmpl w:val="2132FDAC"/>
    <w:lvl w:ilvl="0" w:tplc="433CA95A">
      <w:start w:val="1"/>
      <w:numFmt w:val="bullet"/>
      <w:lvlText w:val=""/>
      <w:lvlJc w:val="left"/>
      <w:pPr>
        <w:ind w:left="720" w:hanging="360"/>
      </w:pPr>
      <w:rPr>
        <w:rFonts w:ascii="Symbol" w:hAnsi="Symbol" w:cs="Symbol" w:hint="default"/>
        <w:sz w:val="18"/>
        <w:szCs w:val="18"/>
      </w:rPr>
    </w:lvl>
    <w:lvl w:ilvl="1" w:tplc="4B5CA030">
      <w:start w:val="1"/>
      <w:numFmt w:val="bullet"/>
      <w:lvlText w:val="o"/>
      <w:lvlJc w:val="left"/>
      <w:pPr>
        <w:ind w:left="1440" w:hanging="360"/>
      </w:pPr>
      <w:rPr>
        <w:rFonts w:ascii="Courier New" w:hAnsi="Courier New" w:cs="Courier New" w:hint="default"/>
      </w:rPr>
    </w:lvl>
    <w:lvl w:ilvl="2" w:tplc="E542B1A6">
      <w:start w:val="1"/>
      <w:numFmt w:val="bullet"/>
      <w:lvlText w:val=""/>
      <w:lvlJc w:val="left"/>
      <w:pPr>
        <w:ind w:left="2160" w:hanging="360"/>
      </w:pPr>
      <w:rPr>
        <w:rFonts w:ascii="Wingdings" w:hAnsi="Wingdings" w:cs="Wingdings" w:hint="default"/>
      </w:rPr>
    </w:lvl>
    <w:lvl w:ilvl="3" w:tplc="CE169AE4">
      <w:start w:val="1"/>
      <w:numFmt w:val="bullet"/>
      <w:lvlText w:val=""/>
      <w:lvlJc w:val="left"/>
      <w:pPr>
        <w:ind w:left="2880" w:hanging="360"/>
      </w:pPr>
      <w:rPr>
        <w:rFonts w:ascii="Symbol" w:hAnsi="Symbol" w:cs="Symbol" w:hint="default"/>
      </w:rPr>
    </w:lvl>
    <w:lvl w:ilvl="4" w:tplc="BDE0D5E4">
      <w:start w:val="1"/>
      <w:numFmt w:val="bullet"/>
      <w:lvlText w:val="o"/>
      <w:lvlJc w:val="left"/>
      <w:pPr>
        <w:ind w:left="3600" w:hanging="360"/>
      </w:pPr>
      <w:rPr>
        <w:rFonts w:ascii="Courier New" w:hAnsi="Courier New" w:cs="Courier New" w:hint="default"/>
      </w:rPr>
    </w:lvl>
    <w:lvl w:ilvl="5" w:tplc="42EE0F8C">
      <w:start w:val="1"/>
      <w:numFmt w:val="bullet"/>
      <w:lvlText w:val=""/>
      <w:lvlJc w:val="left"/>
      <w:pPr>
        <w:ind w:left="4320" w:hanging="360"/>
      </w:pPr>
      <w:rPr>
        <w:rFonts w:ascii="Wingdings" w:hAnsi="Wingdings" w:cs="Wingdings" w:hint="default"/>
      </w:rPr>
    </w:lvl>
    <w:lvl w:ilvl="6" w:tplc="F3780876">
      <w:start w:val="1"/>
      <w:numFmt w:val="bullet"/>
      <w:lvlText w:val=""/>
      <w:lvlJc w:val="left"/>
      <w:pPr>
        <w:ind w:left="5040" w:hanging="360"/>
      </w:pPr>
      <w:rPr>
        <w:rFonts w:ascii="Symbol" w:hAnsi="Symbol" w:cs="Symbol" w:hint="default"/>
      </w:rPr>
    </w:lvl>
    <w:lvl w:ilvl="7" w:tplc="E3EEE400">
      <w:start w:val="1"/>
      <w:numFmt w:val="bullet"/>
      <w:lvlText w:val="o"/>
      <w:lvlJc w:val="left"/>
      <w:pPr>
        <w:ind w:left="5760" w:hanging="360"/>
      </w:pPr>
      <w:rPr>
        <w:rFonts w:ascii="Courier New" w:hAnsi="Courier New" w:cs="Courier New" w:hint="default"/>
      </w:rPr>
    </w:lvl>
    <w:lvl w:ilvl="8" w:tplc="909C1E12">
      <w:start w:val="1"/>
      <w:numFmt w:val="bullet"/>
      <w:lvlText w:val=""/>
      <w:lvlJc w:val="left"/>
      <w:pPr>
        <w:ind w:left="6480" w:hanging="360"/>
      </w:pPr>
      <w:rPr>
        <w:rFonts w:ascii="Wingdings" w:hAnsi="Wingdings" w:cs="Wingdings" w:hint="default"/>
      </w:rPr>
    </w:lvl>
  </w:abstractNum>
  <w:abstractNum w:abstractNumId="16" w15:restartNumberingAfterBreak="0">
    <w:nsid w:val="1DEB6F1B"/>
    <w:multiLevelType w:val="hybridMultilevel"/>
    <w:tmpl w:val="371234C0"/>
    <w:lvl w:ilvl="0" w:tplc="21A407DA">
      <w:start w:val="1"/>
      <w:numFmt w:val="bullet"/>
      <w:lvlText w:val=""/>
      <w:lvlJc w:val="left"/>
      <w:pPr>
        <w:ind w:left="720" w:hanging="360"/>
      </w:pPr>
      <w:rPr>
        <w:rFonts w:ascii="Symbol" w:hAnsi="Symbol" w:cs="Symbol" w:hint="default"/>
        <w:sz w:val="18"/>
        <w:szCs w:val="18"/>
      </w:rPr>
    </w:lvl>
    <w:lvl w:ilvl="1" w:tplc="78F83778">
      <w:start w:val="1"/>
      <w:numFmt w:val="bullet"/>
      <w:lvlText w:val="o"/>
      <w:lvlJc w:val="left"/>
      <w:pPr>
        <w:ind w:left="1440" w:hanging="360"/>
      </w:pPr>
      <w:rPr>
        <w:rFonts w:ascii="Courier New" w:hAnsi="Courier New" w:cs="Courier New" w:hint="default"/>
      </w:rPr>
    </w:lvl>
    <w:lvl w:ilvl="2" w:tplc="796A37E0">
      <w:start w:val="1"/>
      <w:numFmt w:val="bullet"/>
      <w:lvlText w:val=""/>
      <w:lvlJc w:val="left"/>
      <w:pPr>
        <w:ind w:left="2160" w:hanging="360"/>
      </w:pPr>
      <w:rPr>
        <w:rFonts w:ascii="Wingdings" w:hAnsi="Wingdings" w:cs="Wingdings" w:hint="default"/>
      </w:rPr>
    </w:lvl>
    <w:lvl w:ilvl="3" w:tplc="E9D40724">
      <w:start w:val="1"/>
      <w:numFmt w:val="bullet"/>
      <w:lvlText w:val=""/>
      <w:lvlJc w:val="left"/>
      <w:pPr>
        <w:ind w:left="2880" w:hanging="360"/>
      </w:pPr>
      <w:rPr>
        <w:rFonts w:ascii="Symbol" w:hAnsi="Symbol" w:cs="Symbol" w:hint="default"/>
      </w:rPr>
    </w:lvl>
    <w:lvl w:ilvl="4" w:tplc="3FA4C6C4">
      <w:start w:val="1"/>
      <w:numFmt w:val="bullet"/>
      <w:lvlText w:val="o"/>
      <w:lvlJc w:val="left"/>
      <w:pPr>
        <w:ind w:left="3600" w:hanging="360"/>
      </w:pPr>
      <w:rPr>
        <w:rFonts w:ascii="Courier New" w:hAnsi="Courier New" w:cs="Courier New" w:hint="default"/>
      </w:rPr>
    </w:lvl>
    <w:lvl w:ilvl="5" w:tplc="F6EE8E38">
      <w:start w:val="1"/>
      <w:numFmt w:val="bullet"/>
      <w:lvlText w:val=""/>
      <w:lvlJc w:val="left"/>
      <w:pPr>
        <w:ind w:left="4320" w:hanging="360"/>
      </w:pPr>
      <w:rPr>
        <w:rFonts w:ascii="Wingdings" w:hAnsi="Wingdings" w:cs="Wingdings" w:hint="default"/>
      </w:rPr>
    </w:lvl>
    <w:lvl w:ilvl="6" w:tplc="97423C2C">
      <w:start w:val="1"/>
      <w:numFmt w:val="bullet"/>
      <w:lvlText w:val=""/>
      <w:lvlJc w:val="left"/>
      <w:pPr>
        <w:ind w:left="5040" w:hanging="360"/>
      </w:pPr>
      <w:rPr>
        <w:rFonts w:ascii="Symbol" w:hAnsi="Symbol" w:cs="Symbol" w:hint="default"/>
      </w:rPr>
    </w:lvl>
    <w:lvl w:ilvl="7" w:tplc="E04A0176">
      <w:start w:val="1"/>
      <w:numFmt w:val="bullet"/>
      <w:lvlText w:val="o"/>
      <w:lvlJc w:val="left"/>
      <w:pPr>
        <w:ind w:left="5760" w:hanging="360"/>
      </w:pPr>
      <w:rPr>
        <w:rFonts w:ascii="Courier New" w:hAnsi="Courier New" w:cs="Courier New" w:hint="default"/>
      </w:rPr>
    </w:lvl>
    <w:lvl w:ilvl="8" w:tplc="7542CCB0">
      <w:start w:val="1"/>
      <w:numFmt w:val="bullet"/>
      <w:lvlText w:val=""/>
      <w:lvlJc w:val="left"/>
      <w:pPr>
        <w:ind w:left="6480" w:hanging="360"/>
      </w:pPr>
      <w:rPr>
        <w:rFonts w:ascii="Wingdings" w:hAnsi="Wingdings" w:cs="Wingdings" w:hint="default"/>
      </w:rPr>
    </w:lvl>
  </w:abstractNum>
  <w:abstractNum w:abstractNumId="17" w15:restartNumberingAfterBreak="0">
    <w:nsid w:val="1F78037E"/>
    <w:multiLevelType w:val="hybridMultilevel"/>
    <w:tmpl w:val="9F6EA4DA"/>
    <w:lvl w:ilvl="0" w:tplc="BCBCEB9E">
      <w:numFmt w:val="bullet"/>
      <w:lvlText w:val="•"/>
      <w:lvlJc w:val="left"/>
      <w:pPr>
        <w:ind w:left="218" w:hanging="360"/>
      </w:pPr>
      <w:rPr>
        <w:rFonts w:ascii="Times New Roman" w:eastAsia="Times New Roman" w:hAnsi="Times New Roman" w:cs="Times New Roman"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18" w15:restartNumberingAfterBreak="0">
    <w:nsid w:val="20004A71"/>
    <w:multiLevelType w:val="hybridMultilevel"/>
    <w:tmpl w:val="3AD687AE"/>
    <w:lvl w:ilvl="0" w:tplc="8578F344">
      <w:start w:val="1"/>
      <w:numFmt w:val="bullet"/>
      <w:lvlText w:val=""/>
      <w:lvlJc w:val="left"/>
      <w:pPr>
        <w:ind w:left="720" w:hanging="360"/>
      </w:pPr>
      <w:rPr>
        <w:rFonts w:ascii="Symbol" w:hAnsi="Symbol" w:cs="Symbol" w:hint="default"/>
        <w:sz w:val="24"/>
        <w:szCs w:val="24"/>
      </w:rPr>
    </w:lvl>
    <w:lvl w:ilvl="1" w:tplc="29ECCBA0">
      <w:start w:val="1"/>
      <w:numFmt w:val="bullet"/>
      <w:lvlText w:val="o"/>
      <w:lvlJc w:val="left"/>
      <w:pPr>
        <w:ind w:left="1440" w:hanging="360"/>
      </w:pPr>
      <w:rPr>
        <w:rFonts w:ascii="Courier New" w:hAnsi="Courier New" w:cs="Courier New" w:hint="default"/>
      </w:rPr>
    </w:lvl>
    <w:lvl w:ilvl="2" w:tplc="449EE98C">
      <w:start w:val="1"/>
      <w:numFmt w:val="bullet"/>
      <w:lvlText w:val=""/>
      <w:lvlJc w:val="left"/>
      <w:pPr>
        <w:ind w:left="2160" w:hanging="360"/>
      </w:pPr>
      <w:rPr>
        <w:rFonts w:ascii="Wingdings" w:hAnsi="Wingdings" w:cs="Wingdings" w:hint="default"/>
      </w:rPr>
    </w:lvl>
    <w:lvl w:ilvl="3" w:tplc="23B2E382">
      <w:start w:val="1"/>
      <w:numFmt w:val="bullet"/>
      <w:lvlText w:val=""/>
      <w:lvlJc w:val="left"/>
      <w:pPr>
        <w:ind w:left="2880" w:hanging="360"/>
      </w:pPr>
      <w:rPr>
        <w:rFonts w:ascii="Symbol" w:hAnsi="Symbol" w:cs="Symbol" w:hint="default"/>
      </w:rPr>
    </w:lvl>
    <w:lvl w:ilvl="4" w:tplc="95BAA85C">
      <w:start w:val="1"/>
      <w:numFmt w:val="bullet"/>
      <w:lvlText w:val="o"/>
      <w:lvlJc w:val="left"/>
      <w:pPr>
        <w:ind w:left="3600" w:hanging="360"/>
      </w:pPr>
      <w:rPr>
        <w:rFonts w:ascii="Courier New" w:hAnsi="Courier New" w:cs="Courier New" w:hint="default"/>
      </w:rPr>
    </w:lvl>
    <w:lvl w:ilvl="5" w:tplc="7FDA3BB2">
      <w:start w:val="1"/>
      <w:numFmt w:val="bullet"/>
      <w:lvlText w:val=""/>
      <w:lvlJc w:val="left"/>
      <w:pPr>
        <w:ind w:left="4320" w:hanging="360"/>
      </w:pPr>
      <w:rPr>
        <w:rFonts w:ascii="Wingdings" w:hAnsi="Wingdings" w:cs="Wingdings" w:hint="default"/>
      </w:rPr>
    </w:lvl>
    <w:lvl w:ilvl="6" w:tplc="885EE268">
      <w:start w:val="1"/>
      <w:numFmt w:val="bullet"/>
      <w:lvlText w:val=""/>
      <w:lvlJc w:val="left"/>
      <w:pPr>
        <w:ind w:left="5040" w:hanging="360"/>
      </w:pPr>
      <w:rPr>
        <w:rFonts w:ascii="Symbol" w:hAnsi="Symbol" w:cs="Symbol" w:hint="default"/>
      </w:rPr>
    </w:lvl>
    <w:lvl w:ilvl="7" w:tplc="56848100">
      <w:start w:val="1"/>
      <w:numFmt w:val="bullet"/>
      <w:lvlText w:val="o"/>
      <w:lvlJc w:val="left"/>
      <w:pPr>
        <w:ind w:left="5760" w:hanging="360"/>
      </w:pPr>
      <w:rPr>
        <w:rFonts w:ascii="Courier New" w:hAnsi="Courier New" w:cs="Courier New" w:hint="default"/>
      </w:rPr>
    </w:lvl>
    <w:lvl w:ilvl="8" w:tplc="60D064A6">
      <w:start w:val="1"/>
      <w:numFmt w:val="bullet"/>
      <w:lvlText w:val=""/>
      <w:lvlJc w:val="left"/>
      <w:pPr>
        <w:ind w:left="6480" w:hanging="360"/>
      </w:pPr>
      <w:rPr>
        <w:rFonts w:ascii="Wingdings" w:hAnsi="Wingdings" w:cs="Wingdings" w:hint="default"/>
      </w:rPr>
    </w:lvl>
  </w:abstractNum>
  <w:abstractNum w:abstractNumId="19" w15:restartNumberingAfterBreak="0">
    <w:nsid w:val="22670D1D"/>
    <w:multiLevelType w:val="hybridMultilevel"/>
    <w:tmpl w:val="6670564A"/>
    <w:lvl w:ilvl="0" w:tplc="D5581F60">
      <w:start w:val="1"/>
      <w:numFmt w:val="bullet"/>
      <w:lvlText w:val=""/>
      <w:lvlJc w:val="left"/>
      <w:pPr>
        <w:ind w:left="720" w:hanging="360"/>
      </w:pPr>
      <w:rPr>
        <w:rFonts w:ascii="Symbol" w:hAnsi="Symbol" w:cs="Symbol" w:hint="default"/>
        <w:sz w:val="18"/>
        <w:szCs w:val="18"/>
      </w:rPr>
    </w:lvl>
    <w:lvl w:ilvl="1" w:tplc="3096665C">
      <w:start w:val="1"/>
      <w:numFmt w:val="bullet"/>
      <w:lvlText w:val="o"/>
      <w:lvlJc w:val="left"/>
      <w:pPr>
        <w:ind w:left="1440" w:hanging="360"/>
      </w:pPr>
      <w:rPr>
        <w:rFonts w:ascii="Courier New" w:hAnsi="Courier New" w:cs="Courier New" w:hint="default"/>
        <w:sz w:val="18"/>
        <w:szCs w:val="18"/>
      </w:rPr>
    </w:lvl>
    <w:lvl w:ilvl="2" w:tplc="48241246">
      <w:start w:val="1"/>
      <w:numFmt w:val="bullet"/>
      <w:lvlText w:val=""/>
      <w:lvlJc w:val="left"/>
      <w:pPr>
        <w:ind w:left="2160" w:hanging="360"/>
      </w:pPr>
      <w:rPr>
        <w:rFonts w:ascii="Wingdings" w:hAnsi="Wingdings" w:cs="Wingdings" w:hint="default"/>
      </w:rPr>
    </w:lvl>
    <w:lvl w:ilvl="3" w:tplc="7284BA16">
      <w:start w:val="1"/>
      <w:numFmt w:val="bullet"/>
      <w:lvlText w:val=""/>
      <w:lvlJc w:val="left"/>
      <w:pPr>
        <w:ind w:left="2880" w:hanging="360"/>
      </w:pPr>
      <w:rPr>
        <w:rFonts w:ascii="Symbol" w:hAnsi="Symbol" w:cs="Symbol" w:hint="default"/>
      </w:rPr>
    </w:lvl>
    <w:lvl w:ilvl="4" w:tplc="52CA758E">
      <w:start w:val="1"/>
      <w:numFmt w:val="bullet"/>
      <w:lvlText w:val="o"/>
      <w:lvlJc w:val="left"/>
      <w:pPr>
        <w:ind w:left="3600" w:hanging="360"/>
      </w:pPr>
      <w:rPr>
        <w:rFonts w:ascii="Courier New" w:hAnsi="Courier New" w:cs="Courier New" w:hint="default"/>
      </w:rPr>
    </w:lvl>
    <w:lvl w:ilvl="5" w:tplc="4530CD20">
      <w:start w:val="1"/>
      <w:numFmt w:val="bullet"/>
      <w:lvlText w:val=""/>
      <w:lvlJc w:val="left"/>
      <w:pPr>
        <w:ind w:left="4320" w:hanging="360"/>
      </w:pPr>
      <w:rPr>
        <w:rFonts w:ascii="Wingdings" w:hAnsi="Wingdings" w:cs="Wingdings" w:hint="default"/>
      </w:rPr>
    </w:lvl>
    <w:lvl w:ilvl="6" w:tplc="F3CC7B9A">
      <w:start w:val="1"/>
      <w:numFmt w:val="bullet"/>
      <w:lvlText w:val=""/>
      <w:lvlJc w:val="left"/>
      <w:pPr>
        <w:ind w:left="5040" w:hanging="360"/>
      </w:pPr>
      <w:rPr>
        <w:rFonts w:ascii="Symbol" w:hAnsi="Symbol" w:cs="Symbol" w:hint="default"/>
      </w:rPr>
    </w:lvl>
    <w:lvl w:ilvl="7" w:tplc="665EBF86">
      <w:start w:val="1"/>
      <w:numFmt w:val="bullet"/>
      <w:lvlText w:val="o"/>
      <w:lvlJc w:val="left"/>
      <w:pPr>
        <w:ind w:left="5760" w:hanging="360"/>
      </w:pPr>
      <w:rPr>
        <w:rFonts w:ascii="Courier New" w:hAnsi="Courier New" w:cs="Courier New" w:hint="default"/>
      </w:rPr>
    </w:lvl>
    <w:lvl w:ilvl="8" w:tplc="F91EC0CC">
      <w:start w:val="1"/>
      <w:numFmt w:val="bullet"/>
      <w:lvlText w:val=""/>
      <w:lvlJc w:val="left"/>
      <w:pPr>
        <w:ind w:left="6480" w:hanging="360"/>
      </w:pPr>
      <w:rPr>
        <w:rFonts w:ascii="Wingdings" w:hAnsi="Wingdings" w:cs="Wingdings" w:hint="default"/>
      </w:rPr>
    </w:lvl>
  </w:abstractNum>
  <w:abstractNum w:abstractNumId="20" w15:restartNumberingAfterBreak="0">
    <w:nsid w:val="233033CB"/>
    <w:multiLevelType w:val="hybridMultilevel"/>
    <w:tmpl w:val="67F0C742"/>
    <w:lvl w:ilvl="0" w:tplc="E21E2E36">
      <w:start w:val="1"/>
      <w:numFmt w:val="bullet"/>
      <w:lvlText w:val=""/>
      <w:lvlJc w:val="left"/>
      <w:pPr>
        <w:ind w:left="720" w:hanging="360"/>
      </w:pPr>
      <w:rPr>
        <w:rFonts w:ascii="Symbol" w:hAnsi="Symbol" w:cs="Symbol" w:hint="default"/>
        <w:sz w:val="18"/>
        <w:szCs w:val="18"/>
      </w:rPr>
    </w:lvl>
    <w:lvl w:ilvl="1" w:tplc="5D2A857C">
      <w:start w:val="1"/>
      <w:numFmt w:val="bullet"/>
      <w:lvlText w:val="o"/>
      <w:lvlJc w:val="left"/>
      <w:pPr>
        <w:ind w:left="1440" w:hanging="360"/>
      </w:pPr>
      <w:rPr>
        <w:rFonts w:ascii="Courier New" w:hAnsi="Courier New" w:cs="Courier New" w:hint="default"/>
      </w:rPr>
    </w:lvl>
    <w:lvl w:ilvl="2" w:tplc="84AACE5E">
      <w:start w:val="1"/>
      <w:numFmt w:val="bullet"/>
      <w:lvlText w:val=""/>
      <w:lvlJc w:val="left"/>
      <w:pPr>
        <w:ind w:left="2160" w:hanging="360"/>
      </w:pPr>
      <w:rPr>
        <w:rFonts w:ascii="Wingdings" w:hAnsi="Wingdings" w:cs="Wingdings" w:hint="default"/>
      </w:rPr>
    </w:lvl>
    <w:lvl w:ilvl="3" w:tplc="7220BC4E">
      <w:start w:val="1"/>
      <w:numFmt w:val="bullet"/>
      <w:lvlText w:val=""/>
      <w:lvlJc w:val="left"/>
      <w:pPr>
        <w:ind w:left="2880" w:hanging="360"/>
      </w:pPr>
      <w:rPr>
        <w:rFonts w:ascii="Symbol" w:hAnsi="Symbol" w:cs="Symbol" w:hint="default"/>
      </w:rPr>
    </w:lvl>
    <w:lvl w:ilvl="4" w:tplc="B6B241BC">
      <w:start w:val="1"/>
      <w:numFmt w:val="bullet"/>
      <w:lvlText w:val="o"/>
      <w:lvlJc w:val="left"/>
      <w:pPr>
        <w:ind w:left="3600" w:hanging="360"/>
      </w:pPr>
      <w:rPr>
        <w:rFonts w:ascii="Courier New" w:hAnsi="Courier New" w:cs="Courier New" w:hint="default"/>
      </w:rPr>
    </w:lvl>
    <w:lvl w:ilvl="5" w:tplc="4E28A4A4">
      <w:start w:val="1"/>
      <w:numFmt w:val="bullet"/>
      <w:lvlText w:val=""/>
      <w:lvlJc w:val="left"/>
      <w:pPr>
        <w:ind w:left="4320" w:hanging="360"/>
      </w:pPr>
      <w:rPr>
        <w:rFonts w:ascii="Wingdings" w:hAnsi="Wingdings" w:cs="Wingdings" w:hint="default"/>
      </w:rPr>
    </w:lvl>
    <w:lvl w:ilvl="6" w:tplc="BF06DC12">
      <w:start w:val="1"/>
      <w:numFmt w:val="bullet"/>
      <w:lvlText w:val=""/>
      <w:lvlJc w:val="left"/>
      <w:pPr>
        <w:ind w:left="5040" w:hanging="360"/>
      </w:pPr>
      <w:rPr>
        <w:rFonts w:ascii="Symbol" w:hAnsi="Symbol" w:cs="Symbol" w:hint="default"/>
      </w:rPr>
    </w:lvl>
    <w:lvl w:ilvl="7" w:tplc="3E083978">
      <w:start w:val="1"/>
      <w:numFmt w:val="bullet"/>
      <w:lvlText w:val="o"/>
      <w:lvlJc w:val="left"/>
      <w:pPr>
        <w:ind w:left="5760" w:hanging="360"/>
      </w:pPr>
      <w:rPr>
        <w:rFonts w:ascii="Courier New" w:hAnsi="Courier New" w:cs="Courier New" w:hint="default"/>
      </w:rPr>
    </w:lvl>
    <w:lvl w:ilvl="8" w:tplc="21180C16">
      <w:start w:val="1"/>
      <w:numFmt w:val="bullet"/>
      <w:lvlText w:val=""/>
      <w:lvlJc w:val="left"/>
      <w:pPr>
        <w:ind w:left="6480" w:hanging="360"/>
      </w:pPr>
      <w:rPr>
        <w:rFonts w:ascii="Wingdings" w:hAnsi="Wingdings" w:cs="Wingdings" w:hint="default"/>
      </w:rPr>
    </w:lvl>
  </w:abstractNum>
  <w:abstractNum w:abstractNumId="21" w15:restartNumberingAfterBreak="0">
    <w:nsid w:val="265F376B"/>
    <w:multiLevelType w:val="hybridMultilevel"/>
    <w:tmpl w:val="76D8B066"/>
    <w:lvl w:ilvl="0" w:tplc="BABAFECE">
      <w:start w:val="1"/>
      <w:numFmt w:val="bullet"/>
      <w:lvlText w:val=""/>
      <w:lvlJc w:val="left"/>
      <w:pPr>
        <w:ind w:left="720" w:hanging="360"/>
      </w:pPr>
      <w:rPr>
        <w:rFonts w:ascii="Symbol" w:hAnsi="Symbol" w:cs="Symbol" w:hint="default"/>
        <w:sz w:val="18"/>
        <w:szCs w:val="18"/>
      </w:rPr>
    </w:lvl>
    <w:lvl w:ilvl="1" w:tplc="CC16145E">
      <w:start w:val="1"/>
      <w:numFmt w:val="bullet"/>
      <w:lvlText w:val="o"/>
      <w:lvlJc w:val="left"/>
      <w:pPr>
        <w:ind w:left="1440" w:hanging="360"/>
      </w:pPr>
      <w:rPr>
        <w:rFonts w:ascii="Courier New" w:hAnsi="Courier New" w:cs="Courier New" w:hint="default"/>
      </w:rPr>
    </w:lvl>
    <w:lvl w:ilvl="2" w:tplc="B5A86B58">
      <w:start w:val="1"/>
      <w:numFmt w:val="bullet"/>
      <w:lvlText w:val=""/>
      <w:lvlJc w:val="left"/>
      <w:pPr>
        <w:ind w:left="2160" w:hanging="360"/>
      </w:pPr>
      <w:rPr>
        <w:rFonts w:ascii="Wingdings" w:hAnsi="Wingdings" w:cs="Wingdings" w:hint="default"/>
      </w:rPr>
    </w:lvl>
    <w:lvl w:ilvl="3" w:tplc="70D2A5D6">
      <w:start w:val="1"/>
      <w:numFmt w:val="bullet"/>
      <w:lvlText w:val=""/>
      <w:lvlJc w:val="left"/>
      <w:pPr>
        <w:ind w:left="2880" w:hanging="360"/>
      </w:pPr>
      <w:rPr>
        <w:rFonts w:ascii="Symbol" w:hAnsi="Symbol" w:cs="Symbol" w:hint="default"/>
      </w:rPr>
    </w:lvl>
    <w:lvl w:ilvl="4" w:tplc="76BEB2F6">
      <w:start w:val="1"/>
      <w:numFmt w:val="bullet"/>
      <w:lvlText w:val="o"/>
      <w:lvlJc w:val="left"/>
      <w:pPr>
        <w:ind w:left="3600" w:hanging="360"/>
      </w:pPr>
      <w:rPr>
        <w:rFonts w:ascii="Courier New" w:hAnsi="Courier New" w:cs="Courier New" w:hint="default"/>
      </w:rPr>
    </w:lvl>
    <w:lvl w:ilvl="5" w:tplc="FCD05C54">
      <w:start w:val="1"/>
      <w:numFmt w:val="bullet"/>
      <w:lvlText w:val=""/>
      <w:lvlJc w:val="left"/>
      <w:pPr>
        <w:ind w:left="4320" w:hanging="360"/>
      </w:pPr>
      <w:rPr>
        <w:rFonts w:ascii="Wingdings" w:hAnsi="Wingdings" w:cs="Wingdings" w:hint="default"/>
      </w:rPr>
    </w:lvl>
    <w:lvl w:ilvl="6" w:tplc="68D2B426">
      <w:start w:val="1"/>
      <w:numFmt w:val="bullet"/>
      <w:lvlText w:val=""/>
      <w:lvlJc w:val="left"/>
      <w:pPr>
        <w:ind w:left="5040" w:hanging="360"/>
      </w:pPr>
      <w:rPr>
        <w:rFonts w:ascii="Symbol" w:hAnsi="Symbol" w:cs="Symbol" w:hint="default"/>
      </w:rPr>
    </w:lvl>
    <w:lvl w:ilvl="7" w:tplc="B21ECDE4">
      <w:start w:val="1"/>
      <w:numFmt w:val="bullet"/>
      <w:lvlText w:val="o"/>
      <w:lvlJc w:val="left"/>
      <w:pPr>
        <w:ind w:left="5760" w:hanging="360"/>
      </w:pPr>
      <w:rPr>
        <w:rFonts w:ascii="Courier New" w:hAnsi="Courier New" w:cs="Courier New" w:hint="default"/>
      </w:rPr>
    </w:lvl>
    <w:lvl w:ilvl="8" w:tplc="33CED0C0">
      <w:start w:val="1"/>
      <w:numFmt w:val="bullet"/>
      <w:lvlText w:val=""/>
      <w:lvlJc w:val="left"/>
      <w:pPr>
        <w:ind w:left="6480" w:hanging="360"/>
      </w:pPr>
      <w:rPr>
        <w:rFonts w:ascii="Wingdings" w:hAnsi="Wingdings" w:cs="Wingdings" w:hint="default"/>
      </w:rPr>
    </w:lvl>
  </w:abstractNum>
  <w:abstractNum w:abstractNumId="22" w15:restartNumberingAfterBreak="0">
    <w:nsid w:val="26AA0CE3"/>
    <w:multiLevelType w:val="hybridMultilevel"/>
    <w:tmpl w:val="390AC746"/>
    <w:lvl w:ilvl="0" w:tplc="829AF560">
      <w:start w:val="1"/>
      <w:numFmt w:val="bullet"/>
      <w:lvlText w:val=""/>
      <w:lvlJc w:val="left"/>
      <w:pPr>
        <w:ind w:left="720" w:hanging="360"/>
      </w:pPr>
      <w:rPr>
        <w:rFonts w:ascii="Symbol" w:hAnsi="Symbol" w:cs="Symbol" w:hint="default"/>
        <w:sz w:val="18"/>
        <w:szCs w:val="18"/>
      </w:rPr>
    </w:lvl>
    <w:lvl w:ilvl="1" w:tplc="E5BC0FB8">
      <w:start w:val="1"/>
      <w:numFmt w:val="bullet"/>
      <w:lvlText w:val="o"/>
      <w:lvlJc w:val="left"/>
      <w:pPr>
        <w:ind w:left="1440" w:hanging="360"/>
      </w:pPr>
      <w:rPr>
        <w:rFonts w:ascii="Courier New" w:hAnsi="Courier New" w:cs="Courier New" w:hint="default"/>
      </w:rPr>
    </w:lvl>
    <w:lvl w:ilvl="2" w:tplc="5FA229E8">
      <w:start w:val="1"/>
      <w:numFmt w:val="bullet"/>
      <w:lvlText w:val=""/>
      <w:lvlJc w:val="left"/>
      <w:pPr>
        <w:ind w:left="2160" w:hanging="360"/>
      </w:pPr>
      <w:rPr>
        <w:rFonts w:ascii="Wingdings" w:hAnsi="Wingdings" w:cs="Wingdings" w:hint="default"/>
      </w:rPr>
    </w:lvl>
    <w:lvl w:ilvl="3" w:tplc="F81E205A">
      <w:start w:val="1"/>
      <w:numFmt w:val="bullet"/>
      <w:lvlText w:val=""/>
      <w:lvlJc w:val="left"/>
      <w:pPr>
        <w:ind w:left="2880" w:hanging="360"/>
      </w:pPr>
      <w:rPr>
        <w:rFonts w:ascii="Symbol" w:hAnsi="Symbol" w:cs="Symbol" w:hint="default"/>
      </w:rPr>
    </w:lvl>
    <w:lvl w:ilvl="4" w:tplc="9E7C6256">
      <w:start w:val="1"/>
      <w:numFmt w:val="bullet"/>
      <w:lvlText w:val="o"/>
      <w:lvlJc w:val="left"/>
      <w:pPr>
        <w:ind w:left="3600" w:hanging="360"/>
      </w:pPr>
      <w:rPr>
        <w:rFonts w:ascii="Courier New" w:hAnsi="Courier New" w:cs="Courier New" w:hint="default"/>
      </w:rPr>
    </w:lvl>
    <w:lvl w:ilvl="5" w:tplc="DE969B86">
      <w:start w:val="1"/>
      <w:numFmt w:val="bullet"/>
      <w:lvlText w:val=""/>
      <w:lvlJc w:val="left"/>
      <w:pPr>
        <w:ind w:left="4320" w:hanging="360"/>
      </w:pPr>
      <w:rPr>
        <w:rFonts w:ascii="Wingdings" w:hAnsi="Wingdings" w:cs="Wingdings" w:hint="default"/>
      </w:rPr>
    </w:lvl>
    <w:lvl w:ilvl="6" w:tplc="E0FA7A96">
      <w:start w:val="1"/>
      <w:numFmt w:val="bullet"/>
      <w:lvlText w:val=""/>
      <w:lvlJc w:val="left"/>
      <w:pPr>
        <w:ind w:left="5040" w:hanging="360"/>
      </w:pPr>
      <w:rPr>
        <w:rFonts w:ascii="Symbol" w:hAnsi="Symbol" w:cs="Symbol" w:hint="default"/>
      </w:rPr>
    </w:lvl>
    <w:lvl w:ilvl="7" w:tplc="5ADC030E">
      <w:start w:val="1"/>
      <w:numFmt w:val="bullet"/>
      <w:lvlText w:val="o"/>
      <w:lvlJc w:val="left"/>
      <w:pPr>
        <w:ind w:left="5760" w:hanging="360"/>
      </w:pPr>
      <w:rPr>
        <w:rFonts w:ascii="Courier New" w:hAnsi="Courier New" w:cs="Courier New" w:hint="default"/>
      </w:rPr>
    </w:lvl>
    <w:lvl w:ilvl="8" w:tplc="68761284">
      <w:start w:val="1"/>
      <w:numFmt w:val="bullet"/>
      <w:lvlText w:val=""/>
      <w:lvlJc w:val="left"/>
      <w:pPr>
        <w:ind w:left="6480" w:hanging="360"/>
      </w:pPr>
      <w:rPr>
        <w:rFonts w:ascii="Wingdings" w:hAnsi="Wingdings" w:cs="Wingdings" w:hint="default"/>
      </w:rPr>
    </w:lvl>
  </w:abstractNum>
  <w:abstractNum w:abstractNumId="23" w15:restartNumberingAfterBreak="0">
    <w:nsid w:val="26F37AAB"/>
    <w:multiLevelType w:val="hybridMultilevel"/>
    <w:tmpl w:val="A31048EE"/>
    <w:lvl w:ilvl="0" w:tplc="61FA20DC">
      <w:start w:val="1"/>
      <w:numFmt w:val="bullet"/>
      <w:lvlText w:val=""/>
      <w:lvlJc w:val="left"/>
      <w:pPr>
        <w:ind w:left="720" w:hanging="360"/>
      </w:pPr>
      <w:rPr>
        <w:rFonts w:ascii="Symbol" w:hAnsi="Symbol" w:cs="Symbol" w:hint="default"/>
        <w:sz w:val="18"/>
        <w:szCs w:val="18"/>
      </w:rPr>
    </w:lvl>
    <w:lvl w:ilvl="1" w:tplc="19A2B576">
      <w:start w:val="1"/>
      <w:numFmt w:val="bullet"/>
      <w:lvlText w:val="o"/>
      <w:lvlJc w:val="left"/>
      <w:pPr>
        <w:ind w:left="1440" w:hanging="360"/>
      </w:pPr>
      <w:rPr>
        <w:rFonts w:ascii="Courier New" w:hAnsi="Courier New" w:cs="Courier New" w:hint="default"/>
      </w:rPr>
    </w:lvl>
    <w:lvl w:ilvl="2" w:tplc="F32A4CE2">
      <w:start w:val="1"/>
      <w:numFmt w:val="bullet"/>
      <w:lvlText w:val=""/>
      <w:lvlJc w:val="left"/>
      <w:pPr>
        <w:ind w:left="2160" w:hanging="360"/>
      </w:pPr>
      <w:rPr>
        <w:rFonts w:ascii="Wingdings" w:hAnsi="Wingdings" w:cs="Wingdings" w:hint="default"/>
      </w:rPr>
    </w:lvl>
    <w:lvl w:ilvl="3" w:tplc="0C06B0F8">
      <w:start w:val="1"/>
      <w:numFmt w:val="bullet"/>
      <w:lvlText w:val=""/>
      <w:lvlJc w:val="left"/>
      <w:pPr>
        <w:ind w:left="2880" w:hanging="360"/>
      </w:pPr>
      <w:rPr>
        <w:rFonts w:ascii="Symbol" w:hAnsi="Symbol" w:cs="Symbol" w:hint="default"/>
      </w:rPr>
    </w:lvl>
    <w:lvl w:ilvl="4" w:tplc="C08C6EA6">
      <w:start w:val="1"/>
      <w:numFmt w:val="bullet"/>
      <w:lvlText w:val="o"/>
      <w:lvlJc w:val="left"/>
      <w:pPr>
        <w:ind w:left="3600" w:hanging="360"/>
      </w:pPr>
      <w:rPr>
        <w:rFonts w:ascii="Courier New" w:hAnsi="Courier New" w:cs="Courier New" w:hint="default"/>
      </w:rPr>
    </w:lvl>
    <w:lvl w:ilvl="5" w:tplc="45B22496">
      <w:start w:val="1"/>
      <w:numFmt w:val="bullet"/>
      <w:lvlText w:val=""/>
      <w:lvlJc w:val="left"/>
      <w:pPr>
        <w:ind w:left="4320" w:hanging="360"/>
      </w:pPr>
      <w:rPr>
        <w:rFonts w:ascii="Wingdings" w:hAnsi="Wingdings" w:cs="Wingdings" w:hint="default"/>
      </w:rPr>
    </w:lvl>
    <w:lvl w:ilvl="6" w:tplc="1472D824">
      <w:start w:val="1"/>
      <w:numFmt w:val="bullet"/>
      <w:lvlText w:val=""/>
      <w:lvlJc w:val="left"/>
      <w:pPr>
        <w:ind w:left="5040" w:hanging="360"/>
      </w:pPr>
      <w:rPr>
        <w:rFonts w:ascii="Symbol" w:hAnsi="Symbol" w:cs="Symbol" w:hint="default"/>
      </w:rPr>
    </w:lvl>
    <w:lvl w:ilvl="7" w:tplc="8C76F35E">
      <w:start w:val="1"/>
      <w:numFmt w:val="bullet"/>
      <w:lvlText w:val="o"/>
      <w:lvlJc w:val="left"/>
      <w:pPr>
        <w:ind w:left="5760" w:hanging="360"/>
      </w:pPr>
      <w:rPr>
        <w:rFonts w:ascii="Courier New" w:hAnsi="Courier New" w:cs="Courier New" w:hint="default"/>
      </w:rPr>
    </w:lvl>
    <w:lvl w:ilvl="8" w:tplc="235494F2">
      <w:start w:val="1"/>
      <w:numFmt w:val="bullet"/>
      <w:lvlText w:val=""/>
      <w:lvlJc w:val="left"/>
      <w:pPr>
        <w:ind w:left="6480" w:hanging="360"/>
      </w:pPr>
      <w:rPr>
        <w:rFonts w:ascii="Wingdings" w:hAnsi="Wingdings" w:cs="Wingdings" w:hint="default"/>
      </w:rPr>
    </w:lvl>
  </w:abstractNum>
  <w:abstractNum w:abstractNumId="24" w15:restartNumberingAfterBreak="0">
    <w:nsid w:val="275E02DB"/>
    <w:multiLevelType w:val="hybridMultilevel"/>
    <w:tmpl w:val="97E4A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8AD3D5D"/>
    <w:multiLevelType w:val="hybridMultilevel"/>
    <w:tmpl w:val="B5C6F90E"/>
    <w:lvl w:ilvl="0" w:tplc="1C9AA158">
      <w:start w:val="1"/>
      <w:numFmt w:val="bullet"/>
      <w:lvlText w:val=""/>
      <w:lvlJc w:val="left"/>
      <w:pPr>
        <w:ind w:left="720" w:hanging="360"/>
      </w:pPr>
      <w:rPr>
        <w:rFonts w:ascii="Symbol" w:hAnsi="Symbol" w:cs="Symbol" w:hint="default"/>
        <w:sz w:val="18"/>
        <w:szCs w:val="18"/>
      </w:rPr>
    </w:lvl>
    <w:lvl w:ilvl="1" w:tplc="59FC9932">
      <w:start w:val="1"/>
      <w:numFmt w:val="bullet"/>
      <w:lvlText w:val="o"/>
      <w:lvlJc w:val="left"/>
      <w:pPr>
        <w:ind w:left="1440" w:hanging="360"/>
      </w:pPr>
      <w:rPr>
        <w:rFonts w:ascii="Courier New" w:hAnsi="Courier New" w:cs="Courier New" w:hint="default"/>
      </w:rPr>
    </w:lvl>
    <w:lvl w:ilvl="2" w:tplc="7DE67520">
      <w:start w:val="1"/>
      <w:numFmt w:val="bullet"/>
      <w:lvlText w:val=""/>
      <w:lvlJc w:val="left"/>
      <w:pPr>
        <w:ind w:left="2160" w:hanging="360"/>
      </w:pPr>
      <w:rPr>
        <w:rFonts w:ascii="Wingdings" w:hAnsi="Wingdings" w:cs="Wingdings" w:hint="default"/>
      </w:rPr>
    </w:lvl>
    <w:lvl w:ilvl="3" w:tplc="E8EC54EE">
      <w:start w:val="1"/>
      <w:numFmt w:val="bullet"/>
      <w:lvlText w:val=""/>
      <w:lvlJc w:val="left"/>
      <w:pPr>
        <w:ind w:left="2880" w:hanging="360"/>
      </w:pPr>
      <w:rPr>
        <w:rFonts w:ascii="Symbol" w:hAnsi="Symbol" w:cs="Symbol" w:hint="default"/>
      </w:rPr>
    </w:lvl>
    <w:lvl w:ilvl="4" w:tplc="9F8E95BC">
      <w:start w:val="1"/>
      <w:numFmt w:val="bullet"/>
      <w:lvlText w:val="o"/>
      <w:lvlJc w:val="left"/>
      <w:pPr>
        <w:ind w:left="3600" w:hanging="360"/>
      </w:pPr>
      <w:rPr>
        <w:rFonts w:ascii="Courier New" w:hAnsi="Courier New" w:cs="Courier New" w:hint="default"/>
      </w:rPr>
    </w:lvl>
    <w:lvl w:ilvl="5" w:tplc="CCF6ADE4">
      <w:start w:val="1"/>
      <w:numFmt w:val="bullet"/>
      <w:lvlText w:val=""/>
      <w:lvlJc w:val="left"/>
      <w:pPr>
        <w:ind w:left="4320" w:hanging="360"/>
      </w:pPr>
      <w:rPr>
        <w:rFonts w:ascii="Wingdings" w:hAnsi="Wingdings" w:cs="Wingdings" w:hint="default"/>
      </w:rPr>
    </w:lvl>
    <w:lvl w:ilvl="6" w:tplc="7712617C">
      <w:start w:val="1"/>
      <w:numFmt w:val="bullet"/>
      <w:lvlText w:val=""/>
      <w:lvlJc w:val="left"/>
      <w:pPr>
        <w:ind w:left="5040" w:hanging="360"/>
      </w:pPr>
      <w:rPr>
        <w:rFonts w:ascii="Symbol" w:hAnsi="Symbol" w:cs="Symbol" w:hint="default"/>
      </w:rPr>
    </w:lvl>
    <w:lvl w:ilvl="7" w:tplc="6E5ADF3E">
      <w:start w:val="1"/>
      <w:numFmt w:val="bullet"/>
      <w:lvlText w:val="o"/>
      <w:lvlJc w:val="left"/>
      <w:pPr>
        <w:ind w:left="5760" w:hanging="360"/>
      </w:pPr>
      <w:rPr>
        <w:rFonts w:ascii="Courier New" w:hAnsi="Courier New" w:cs="Courier New" w:hint="default"/>
      </w:rPr>
    </w:lvl>
    <w:lvl w:ilvl="8" w:tplc="F0582284">
      <w:start w:val="1"/>
      <w:numFmt w:val="bullet"/>
      <w:lvlText w:val=""/>
      <w:lvlJc w:val="left"/>
      <w:pPr>
        <w:ind w:left="6480" w:hanging="360"/>
      </w:pPr>
      <w:rPr>
        <w:rFonts w:ascii="Wingdings" w:hAnsi="Wingdings" w:cs="Wingdings" w:hint="default"/>
      </w:rPr>
    </w:lvl>
  </w:abstractNum>
  <w:abstractNum w:abstractNumId="26" w15:restartNumberingAfterBreak="0">
    <w:nsid w:val="291E2FFD"/>
    <w:multiLevelType w:val="hybridMultilevel"/>
    <w:tmpl w:val="90F23630"/>
    <w:lvl w:ilvl="0" w:tplc="48765DF0">
      <w:start w:val="1"/>
      <w:numFmt w:val="bullet"/>
      <w:lvlText w:val="-"/>
      <w:lvlJc w:val="left"/>
      <w:pPr>
        <w:ind w:left="780" w:hanging="360"/>
      </w:pPr>
      <w:rPr>
        <w:rFonts w:ascii="Sitka Text" w:hAnsi="Sitka Text"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7" w15:restartNumberingAfterBreak="0">
    <w:nsid w:val="2A233ECD"/>
    <w:multiLevelType w:val="hybridMultilevel"/>
    <w:tmpl w:val="F3606D08"/>
    <w:lvl w:ilvl="0" w:tplc="42C636F8">
      <w:start w:val="1"/>
      <w:numFmt w:val="bullet"/>
      <w:lvlText w:val=""/>
      <w:lvlJc w:val="left"/>
      <w:pPr>
        <w:ind w:left="720" w:hanging="360"/>
      </w:pPr>
      <w:rPr>
        <w:rFonts w:ascii="Symbol" w:hAnsi="Symbol" w:cs="Symbol" w:hint="default"/>
        <w:sz w:val="18"/>
        <w:szCs w:val="18"/>
      </w:rPr>
    </w:lvl>
    <w:lvl w:ilvl="1" w:tplc="4FF8518C">
      <w:start w:val="1"/>
      <w:numFmt w:val="bullet"/>
      <w:lvlText w:val="o"/>
      <w:lvlJc w:val="left"/>
      <w:pPr>
        <w:ind w:left="1440" w:hanging="360"/>
      </w:pPr>
      <w:rPr>
        <w:rFonts w:ascii="Courier New" w:hAnsi="Courier New" w:cs="Courier New" w:hint="default"/>
      </w:rPr>
    </w:lvl>
    <w:lvl w:ilvl="2" w:tplc="E828D4DC">
      <w:start w:val="1"/>
      <w:numFmt w:val="bullet"/>
      <w:lvlText w:val=""/>
      <w:lvlJc w:val="left"/>
      <w:pPr>
        <w:ind w:left="2160" w:hanging="360"/>
      </w:pPr>
      <w:rPr>
        <w:rFonts w:ascii="Wingdings" w:hAnsi="Wingdings" w:cs="Wingdings" w:hint="default"/>
      </w:rPr>
    </w:lvl>
    <w:lvl w:ilvl="3" w:tplc="99A24AEA">
      <w:start w:val="1"/>
      <w:numFmt w:val="bullet"/>
      <w:lvlText w:val=""/>
      <w:lvlJc w:val="left"/>
      <w:pPr>
        <w:ind w:left="2880" w:hanging="360"/>
      </w:pPr>
      <w:rPr>
        <w:rFonts w:ascii="Symbol" w:hAnsi="Symbol" w:cs="Symbol" w:hint="default"/>
      </w:rPr>
    </w:lvl>
    <w:lvl w:ilvl="4" w:tplc="83C0DD06">
      <w:start w:val="1"/>
      <w:numFmt w:val="bullet"/>
      <w:lvlText w:val="o"/>
      <w:lvlJc w:val="left"/>
      <w:pPr>
        <w:ind w:left="3600" w:hanging="360"/>
      </w:pPr>
      <w:rPr>
        <w:rFonts w:ascii="Courier New" w:hAnsi="Courier New" w:cs="Courier New" w:hint="default"/>
      </w:rPr>
    </w:lvl>
    <w:lvl w:ilvl="5" w:tplc="E76E0D1C">
      <w:start w:val="1"/>
      <w:numFmt w:val="bullet"/>
      <w:lvlText w:val=""/>
      <w:lvlJc w:val="left"/>
      <w:pPr>
        <w:ind w:left="4320" w:hanging="360"/>
      </w:pPr>
      <w:rPr>
        <w:rFonts w:ascii="Wingdings" w:hAnsi="Wingdings" w:cs="Wingdings" w:hint="default"/>
      </w:rPr>
    </w:lvl>
    <w:lvl w:ilvl="6" w:tplc="336C3784">
      <w:start w:val="1"/>
      <w:numFmt w:val="bullet"/>
      <w:lvlText w:val=""/>
      <w:lvlJc w:val="left"/>
      <w:pPr>
        <w:ind w:left="5040" w:hanging="360"/>
      </w:pPr>
      <w:rPr>
        <w:rFonts w:ascii="Symbol" w:hAnsi="Symbol" w:cs="Symbol" w:hint="default"/>
      </w:rPr>
    </w:lvl>
    <w:lvl w:ilvl="7" w:tplc="40BE320A">
      <w:start w:val="1"/>
      <w:numFmt w:val="bullet"/>
      <w:lvlText w:val="o"/>
      <w:lvlJc w:val="left"/>
      <w:pPr>
        <w:ind w:left="5760" w:hanging="360"/>
      </w:pPr>
      <w:rPr>
        <w:rFonts w:ascii="Courier New" w:hAnsi="Courier New" w:cs="Courier New" w:hint="default"/>
      </w:rPr>
    </w:lvl>
    <w:lvl w:ilvl="8" w:tplc="0FA69D5C">
      <w:start w:val="1"/>
      <w:numFmt w:val="bullet"/>
      <w:lvlText w:val=""/>
      <w:lvlJc w:val="left"/>
      <w:pPr>
        <w:ind w:left="6480" w:hanging="360"/>
      </w:pPr>
      <w:rPr>
        <w:rFonts w:ascii="Wingdings" w:hAnsi="Wingdings" w:cs="Wingdings" w:hint="default"/>
      </w:rPr>
    </w:lvl>
  </w:abstractNum>
  <w:abstractNum w:abstractNumId="28" w15:restartNumberingAfterBreak="0">
    <w:nsid w:val="2F3711E9"/>
    <w:multiLevelType w:val="hybridMultilevel"/>
    <w:tmpl w:val="9926C776"/>
    <w:lvl w:ilvl="0" w:tplc="96E4485A">
      <w:start w:val="1"/>
      <w:numFmt w:val="bullet"/>
      <w:lvlText w:val=""/>
      <w:lvlJc w:val="left"/>
      <w:pPr>
        <w:ind w:left="720" w:hanging="360"/>
      </w:pPr>
      <w:rPr>
        <w:rFonts w:ascii="Symbol" w:hAnsi="Symbol" w:cs="Symbol" w:hint="default"/>
        <w:sz w:val="18"/>
        <w:szCs w:val="18"/>
      </w:rPr>
    </w:lvl>
    <w:lvl w:ilvl="1" w:tplc="1C5089FC">
      <w:start w:val="1"/>
      <w:numFmt w:val="bullet"/>
      <w:lvlText w:val="o"/>
      <w:lvlJc w:val="left"/>
      <w:pPr>
        <w:ind w:left="1440" w:hanging="360"/>
      </w:pPr>
      <w:rPr>
        <w:rFonts w:ascii="Courier New" w:hAnsi="Courier New" w:cs="Courier New" w:hint="default"/>
      </w:rPr>
    </w:lvl>
    <w:lvl w:ilvl="2" w:tplc="11565F14">
      <w:start w:val="1"/>
      <w:numFmt w:val="bullet"/>
      <w:lvlText w:val=""/>
      <w:lvlJc w:val="left"/>
      <w:pPr>
        <w:ind w:left="2160" w:hanging="360"/>
      </w:pPr>
      <w:rPr>
        <w:rFonts w:ascii="Wingdings" w:hAnsi="Wingdings" w:cs="Wingdings" w:hint="default"/>
      </w:rPr>
    </w:lvl>
    <w:lvl w:ilvl="3" w:tplc="DE7CF7B6">
      <w:start w:val="1"/>
      <w:numFmt w:val="bullet"/>
      <w:lvlText w:val=""/>
      <w:lvlJc w:val="left"/>
      <w:pPr>
        <w:ind w:left="2880" w:hanging="360"/>
      </w:pPr>
      <w:rPr>
        <w:rFonts w:ascii="Symbol" w:hAnsi="Symbol" w:cs="Symbol" w:hint="default"/>
      </w:rPr>
    </w:lvl>
    <w:lvl w:ilvl="4" w:tplc="B0649CB4">
      <w:start w:val="1"/>
      <w:numFmt w:val="bullet"/>
      <w:lvlText w:val="o"/>
      <w:lvlJc w:val="left"/>
      <w:pPr>
        <w:ind w:left="3600" w:hanging="360"/>
      </w:pPr>
      <w:rPr>
        <w:rFonts w:ascii="Courier New" w:hAnsi="Courier New" w:cs="Courier New" w:hint="default"/>
      </w:rPr>
    </w:lvl>
    <w:lvl w:ilvl="5" w:tplc="48D217A8">
      <w:start w:val="1"/>
      <w:numFmt w:val="bullet"/>
      <w:lvlText w:val=""/>
      <w:lvlJc w:val="left"/>
      <w:pPr>
        <w:ind w:left="4320" w:hanging="360"/>
      </w:pPr>
      <w:rPr>
        <w:rFonts w:ascii="Wingdings" w:hAnsi="Wingdings" w:cs="Wingdings" w:hint="default"/>
      </w:rPr>
    </w:lvl>
    <w:lvl w:ilvl="6" w:tplc="DFFAF3EE">
      <w:start w:val="1"/>
      <w:numFmt w:val="bullet"/>
      <w:lvlText w:val=""/>
      <w:lvlJc w:val="left"/>
      <w:pPr>
        <w:ind w:left="5040" w:hanging="360"/>
      </w:pPr>
      <w:rPr>
        <w:rFonts w:ascii="Symbol" w:hAnsi="Symbol" w:cs="Symbol" w:hint="default"/>
      </w:rPr>
    </w:lvl>
    <w:lvl w:ilvl="7" w:tplc="A9AE2CA6">
      <w:start w:val="1"/>
      <w:numFmt w:val="bullet"/>
      <w:lvlText w:val="o"/>
      <w:lvlJc w:val="left"/>
      <w:pPr>
        <w:ind w:left="5760" w:hanging="360"/>
      </w:pPr>
      <w:rPr>
        <w:rFonts w:ascii="Courier New" w:hAnsi="Courier New" w:cs="Courier New" w:hint="default"/>
      </w:rPr>
    </w:lvl>
    <w:lvl w:ilvl="8" w:tplc="3E128672">
      <w:start w:val="1"/>
      <w:numFmt w:val="bullet"/>
      <w:lvlText w:val=""/>
      <w:lvlJc w:val="left"/>
      <w:pPr>
        <w:ind w:left="6480" w:hanging="360"/>
      </w:pPr>
      <w:rPr>
        <w:rFonts w:ascii="Wingdings" w:hAnsi="Wingdings" w:cs="Wingdings" w:hint="default"/>
      </w:rPr>
    </w:lvl>
  </w:abstractNum>
  <w:abstractNum w:abstractNumId="29" w15:restartNumberingAfterBreak="0">
    <w:nsid w:val="30695D1E"/>
    <w:multiLevelType w:val="hybridMultilevel"/>
    <w:tmpl w:val="3E968252"/>
    <w:lvl w:ilvl="0" w:tplc="188878A4">
      <w:start w:val="1"/>
      <w:numFmt w:val="bullet"/>
      <w:lvlText w:val=""/>
      <w:lvlJc w:val="left"/>
      <w:pPr>
        <w:ind w:left="720" w:hanging="360"/>
      </w:pPr>
      <w:rPr>
        <w:rFonts w:ascii="Symbol" w:hAnsi="Symbol" w:cs="Symbol" w:hint="default"/>
        <w:sz w:val="18"/>
        <w:szCs w:val="18"/>
      </w:rPr>
    </w:lvl>
    <w:lvl w:ilvl="1" w:tplc="C00E5BDC">
      <w:start w:val="1"/>
      <w:numFmt w:val="bullet"/>
      <w:lvlText w:val="o"/>
      <w:lvlJc w:val="left"/>
      <w:pPr>
        <w:ind w:left="1440" w:hanging="360"/>
      </w:pPr>
      <w:rPr>
        <w:rFonts w:ascii="Courier New" w:hAnsi="Courier New" w:cs="Courier New" w:hint="default"/>
      </w:rPr>
    </w:lvl>
    <w:lvl w:ilvl="2" w:tplc="7F5A154C">
      <w:start w:val="1"/>
      <w:numFmt w:val="bullet"/>
      <w:lvlText w:val=""/>
      <w:lvlJc w:val="left"/>
      <w:pPr>
        <w:ind w:left="2160" w:hanging="360"/>
      </w:pPr>
      <w:rPr>
        <w:rFonts w:ascii="Wingdings" w:hAnsi="Wingdings" w:cs="Wingdings" w:hint="default"/>
      </w:rPr>
    </w:lvl>
    <w:lvl w:ilvl="3" w:tplc="4CACCDD0">
      <w:start w:val="1"/>
      <w:numFmt w:val="bullet"/>
      <w:lvlText w:val=""/>
      <w:lvlJc w:val="left"/>
      <w:pPr>
        <w:ind w:left="2880" w:hanging="360"/>
      </w:pPr>
      <w:rPr>
        <w:rFonts w:ascii="Symbol" w:hAnsi="Symbol" w:cs="Symbol" w:hint="default"/>
      </w:rPr>
    </w:lvl>
    <w:lvl w:ilvl="4" w:tplc="1C0A3322">
      <w:start w:val="1"/>
      <w:numFmt w:val="bullet"/>
      <w:lvlText w:val="o"/>
      <w:lvlJc w:val="left"/>
      <w:pPr>
        <w:ind w:left="3600" w:hanging="360"/>
      </w:pPr>
      <w:rPr>
        <w:rFonts w:ascii="Courier New" w:hAnsi="Courier New" w:cs="Courier New" w:hint="default"/>
      </w:rPr>
    </w:lvl>
    <w:lvl w:ilvl="5" w:tplc="1AB87720">
      <w:start w:val="1"/>
      <w:numFmt w:val="bullet"/>
      <w:lvlText w:val=""/>
      <w:lvlJc w:val="left"/>
      <w:pPr>
        <w:ind w:left="4320" w:hanging="360"/>
      </w:pPr>
      <w:rPr>
        <w:rFonts w:ascii="Wingdings" w:hAnsi="Wingdings" w:cs="Wingdings" w:hint="default"/>
      </w:rPr>
    </w:lvl>
    <w:lvl w:ilvl="6" w:tplc="69928032">
      <w:start w:val="1"/>
      <w:numFmt w:val="bullet"/>
      <w:lvlText w:val=""/>
      <w:lvlJc w:val="left"/>
      <w:pPr>
        <w:ind w:left="5040" w:hanging="360"/>
      </w:pPr>
      <w:rPr>
        <w:rFonts w:ascii="Symbol" w:hAnsi="Symbol" w:cs="Symbol" w:hint="default"/>
      </w:rPr>
    </w:lvl>
    <w:lvl w:ilvl="7" w:tplc="63BC94D6">
      <w:start w:val="1"/>
      <w:numFmt w:val="bullet"/>
      <w:lvlText w:val="o"/>
      <w:lvlJc w:val="left"/>
      <w:pPr>
        <w:ind w:left="5760" w:hanging="360"/>
      </w:pPr>
      <w:rPr>
        <w:rFonts w:ascii="Courier New" w:hAnsi="Courier New" w:cs="Courier New" w:hint="default"/>
      </w:rPr>
    </w:lvl>
    <w:lvl w:ilvl="8" w:tplc="3C0A9750">
      <w:start w:val="1"/>
      <w:numFmt w:val="bullet"/>
      <w:lvlText w:val=""/>
      <w:lvlJc w:val="left"/>
      <w:pPr>
        <w:ind w:left="6480" w:hanging="360"/>
      </w:pPr>
      <w:rPr>
        <w:rFonts w:ascii="Wingdings" w:hAnsi="Wingdings" w:cs="Wingdings" w:hint="default"/>
      </w:rPr>
    </w:lvl>
  </w:abstractNum>
  <w:abstractNum w:abstractNumId="30" w15:restartNumberingAfterBreak="0">
    <w:nsid w:val="356B0ED7"/>
    <w:multiLevelType w:val="hybridMultilevel"/>
    <w:tmpl w:val="E50A4960"/>
    <w:lvl w:ilvl="0" w:tplc="48CADBBA">
      <w:start w:val="1"/>
      <w:numFmt w:val="bullet"/>
      <w:lvlText w:val=""/>
      <w:lvlJc w:val="left"/>
      <w:pPr>
        <w:ind w:left="720" w:hanging="360"/>
      </w:pPr>
      <w:rPr>
        <w:rFonts w:ascii="Symbol" w:hAnsi="Symbol" w:cs="Symbol" w:hint="default"/>
        <w:sz w:val="18"/>
        <w:szCs w:val="18"/>
      </w:rPr>
    </w:lvl>
    <w:lvl w:ilvl="1" w:tplc="E932B99E">
      <w:start w:val="1"/>
      <w:numFmt w:val="bullet"/>
      <w:lvlText w:val="o"/>
      <w:lvlJc w:val="left"/>
      <w:pPr>
        <w:ind w:left="1440" w:hanging="360"/>
      </w:pPr>
      <w:rPr>
        <w:rFonts w:ascii="Courier New" w:hAnsi="Courier New" w:cs="Courier New" w:hint="default"/>
      </w:rPr>
    </w:lvl>
    <w:lvl w:ilvl="2" w:tplc="8ADC7D4E">
      <w:start w:val="1"/>
      <w:numFmt w:val="bullet"/>
      <w:lvlText w:val=""/>
      <w:lvlJc w:val="left"/>
      <w:pPr>
        <w:ind w:left="2160" w:hanging="360"/>
      </w:pPr>
      <w:rPr>
        <w:rFonts w:ascii="Wingdings" w:hAnsi="Wingdings" w:cs="Wingdings" w:hint="default"/>
      </w:rPr>
    </w:lvl>
    <w:lvl w:ilvl="3" w:tplc="AD645890">
      <w:start w:val="1"/>
      <w:numFmt w:val="bullet"/>
      <w:lvlText w:val=""/>
      <w:lvlJc w:val="left"/>
      <w:pPr>
        <w:ind w:left="2880" w:hanging="360"/>
      </w:pPr>
      <w:rPr>
        <w:rFonts w:ascii="Symbol" w:hAnsi="Symbol" w:cs="Symbol" w:hint="default"/>
      </w:rPr>
    </w:lvl>
    <w:lvl w:ilvl="4" w:tplc="ED3801F0">
      <w:start w:val="1"/>
      <w:numFmt w:val="bullet"/>
      <w:lvlText w:val="o"/>
      <w:lvlJc w:val="left"/>
      <w:pPr>
        <w:ind w:left="3600" w:hanging="360"/>
      </w:pPr>
      <w:rPr>
        <w:rFonts w:ascii="Courier New" w:hAnsi="Courier New" w:cs="Courier New" w:hint="default"/>
      </w:rPr>
    </w:lvl>
    <w:lvl w:ilvl="5" w:tplc="A694ED6E">
      <w:start w:val="1"/>
      <w:numFmt w:val="bullet"/>
      <w:lvlText w:val=""/>
      <w:lvlJc w:val="left"/>
      <w:pPr>
        <w:ind w:left="4320" w:hanging="360"/>
      </w:pPr>
      <w:rPr>
        <w:rFonts w:ascii="Wingdings" w:hAnsi="Wingdings" w:cs="Wingdings" w:hint="default"/>
      </w:rPr>
    </w:lvl>
    <w:lvl w:ilvl="6" w:tplc="39D4EDAE">
      <w:start w:val="1"/>
      <w:numFmt w:val="bullet"/>
      <w:lvlText w:val=""/>
      <w:lvlJc w:val="left"/>
      <w:pPr>
        <w:ind w:left="5040" w:hanging="360"/>
      </w:pPr>
      <w:rPr>
        <w:rFonts w:ascii="Symbol" w:hAnsi="Symbol" w:cs="Symbol" w:hint="default"/>
      </w:rPr>
    </w:lvl>
    <w:lvl w:ilvl="7" w:tplc="E41A571E">
      <w:start w:val="1"/>
      <w:numFmt w:val="bullet"/>
      <w:lvlText w:val="o"/>
      <w:lvlJc w:val="left"/>
      <w:pPr>
        <w:ind w:left="5760" w:hanging="360"/>
      </w:pPr>
      <w:rPr>
        <w:rFonts w:ascii="Courier New" w:hAnsi="Courier New" w:cs="Courier New" w:hint="default"/>
      </w:rPr>
    </w:lvl>
    <w:lvl w:ilvl="8" w:tplc="726401A8">
      <w:start w:val="1"/>
      <w:numFmt w:val="bullet"/>
      <w:lvlText w:val=""/>
      <w:lvlJc w:val="left"/>
      <w:pPr>
        <w:ind w:left="6480" w:hanging="360"/>
      </w:pPr>
      <w:rPr>
        <w:rFonts w:ascii="Wingdings" w:hAnsi="Wingdings" w:cs="Wingdings" w:hint="default"/>
      </w:rPr>
    </w:lvl>
  </w:abstractNum>
  <w:abstractNum w:abstractNumId="31" w15:restartNumberingAfterBreak="0">
    <w:nsid w:val="3F2F319C"/>
    <w:multiLevelType w:val="hybridMultilevel"/>
    <w:tmpl w:val="E9C00D16"/>
    <w:lvl w:ilvl="0" w:tplc="7E72573E">
      <w:start w:val="1"/>
      <w:numFmt w:val="bullet"/>
      <w:lvlText w:val=""/>
      <w:lvlJc w:val="left"/>
      <w:pPr>
        <w:ind w:left="720" w:hanging="360"/>
      </w:pPr>
      <w:rPr>
        <w:rFonts w:ascii="Symbol" w:hAnsi="Symbol" w:cs="Symbol" w:hint="default"/>
        <w:sz w:val="18"/>
        <w:szCs w:val="18"/>
      </w:rPr>
    </w:lvl>
    <w:lvl w:ilvl="1" w:tplc="411C5C72">
      <w:start w:val="1"/>
      <w:numFmt w:val="bullet"/>
      <w:lvlText w:val="o"/>
      <w:lvlJc w:val="left"/>
      <w:pPr>
        <w:ind w:left="1440" w:hanging="360"/>
      </w:pPr>
      <w:rPr>
        <w:rFonts w:ascii="Courier New" w:hAnsi="Courier New" w:cs="Courier New" w:hint="default"/>
      </w:rPr>
    </w:lvl>
    <w:lvl w:ilvl="2" w:tplc="1D44064C">
      <w:start w:val="1"/>
      <w:numFmt w:val="bullet"/>
      <w:lvlText w:val=""/>
      <w:lvlJc w:val="left"/>
      <w:pPr>
        <w:ind w:left="2160" w:hanging="360"/>
      </w:pPr>
      <w:rPr>
        <w:rFonts w:ascii="Wingdings" w:hAnsi="Wingdings" w:cs="Wingdings" w:hint="default"/>
      </w:rPr>
    </w:lvl>
    <w:lvl w:ilvl="3" w:tplc="ED9862A8">
      <w:start w:val="1"/>
      <w:numFmt w:val="bullet"/>
      <w:lvlText w:val=""/>
      <w:lvlJc w:val="left"/>
      <w:pPr>
        <w:ind w:left="2880" w:hanging="360"/>
      </w:pPr>
      <w:rPr>
        <w:rFonts w:ascii="Symbol" w:hAnsi="Symbol" w:cs="Symbol" w:hint="default"/>
      </w:rPr>
    </w:lvl>
    <w:lvl w:ilvl="4" w:tplc="4D40DF50">
      <w:start w:val="1"/>
      <w:numFmt w:val="bullet"/>
      <w:lvlText w:val="o"/>
      <w:lvlJc w:val="left"/>
      <w:pPr>
        <w:ind w:left="3600" w:hanging="360"/>
      </w:pPr>
      <w:rPr>
        <w:rFonts w:ascii="Courier New" w:hAnsi="Courier New" w:cs="Courier New" w:hint="default"/>
      </w:rPr>
    </w:lvl>
    <w:lvl w:ilvl="5" w:tplc="BA0E51A4">
      <w:start w:val="1"/>
      <w:numFmt w:val="bullet"/>
      <w:lvlText w:val=""/>
      <w:lvlJc w:val="left"/>
      <w:pPr>
        <w:ind w:left="4320" w:hanging="360"/>
      </w:pPr>
      <w:rPr>
        <w:rFonts w:ascii="Wingdings" w:hAnsi="Wingdings" w:cs="Wingdings" w:hint="default"/>
      </w:rPr>
    </w:lvl>
    <w:lvl w:ilvl="6" w:tplc="5008CAC6">
      <w:start w:val="1"/>
      <w:numFmt w:val="bullet"/>
      <w:lvlText w:val=""/>
      <w:lvlJc w:val="left"/>
      <w:pPr>
        <w:ind w:left="5040" w:hanging="360"/>
      </w:pPr>
      <w:rPr>
        <w:rFonts w:ascii="Symbol" w:hAnsi="Symbol" w:cs="Symbol" w:hint="default"/>
      </w:rPr>
    </w:lvl>
    <w:lvl w:ilvl="7" w:tplc="BA724B60">
      <w:start w:val="1"/>
      <w:numFmt w:val="bullet"/>
      <w:lvlText w:val="o"/>
      <w:lvlJc w:val="left"/>
      <w:pPr>
        <w:ind w:left="5760" w:hanging="360"/>
      </w:pPr>
      <w:rPr>
        <w:rFonts w:ascii="Courier New" w:hAnsi="Courier New" w:cs="Courier New" w:hint="default"/>
      </w:rPr>
    </w:lvl>
    <w:lvl w:ilvl="8" w:tplc="066EE964">
      <w:start w:val="1"/>
      <w:numFmt w:val="bullet"/>
      <w:lvlText w:val=""/>
      <w:lvlJc w:val="left"/>
      <w:pPr>
        <w:ind w:left="6480" w:hanging="360"/>
      </w:pPr>
      <w:rPr>
        <w:rFonts w:ascii="Wingdings" w:hAnsi="Wingdings" w:cs="Wingdings" w:hint="default"/>
      </w:rPr>
    </w:lvl>
  </w:abstractNum>
  <w:abstractNum w:abstractNumId="32" w15:restartNumberingAfterBreak="0">
    <w:nsid w:val="407923FA"/>
    <w:multiLevelType w:val="hybridMultilevel"/>
    <w:tmpl w:val="B7244F1E"/>
    <w:lvl w:ilvl="0" w:tplc="BDB8B580">
      <w:start w:val="1"/>
      <w:numFmt w:val="bullet"/>
      <w:lvlText w:val=""/>
      <w:lvlJc w:val="left"/>
      <w:pPr>
        <w:ind w:left="720" w:hanging="360"/>
      </w:pPr>
      <w:rPr>
        <w:rFonts w:ascii="Symbol" w:hAnsi="Symbol" w:cs="Symbol" w:hint="default"/>
        <w:sz w:val="18"/>
        <w:szCs w:val="18"/>
      </w:rPr>
    </w:lvl>
    <w:lvl w:ilvl="1" w:tplc="8CFAB766">
      <w:start w:val="1"/>
      <w:numFmt w:val="bullet"/>
      <w:lvlText w:val="o"/>
      <w:lvlJc w:val="left"/>
      <w:pPr>
        <w:ind w:left="1440" w:hanging="360"/>
      </w:pPr>
      <w:rPr>
        <w:rFonts w:ascii="Courier New" w:hAnsi="Courier New" w:cs="Courier New" w:hint="default"/>
      </w:rPr>
    </w:lvl>
    <w:lvl w:ilvl="2" w:tplc="393C3570">
      <w:start w:val="1"/>
      <w:numFmt w:val="bullet"/>
      <w:lvlText w:val=""/>
      <w:lvlJc w:val="left"/>
      <w:pPr>
        <w:ind w:left="2160" w:hanging="360"/>
      </w:pPr>
      <w:rPr>
        <w:rFonts w:ascii="Wingdings" w:hAnsi="Wingdings" w:cs="Wingdings" w:hint="default"/>
      </w:rPr>
    </w:lvl>
    <w:lvl w:ilvl="3" w:tplc="6C4618A6">
      <w:start w:val="1"/>
      <w:numFmt w:val="bullet"/>
      <w:lvlText w:val=""/>
      <w:lvlJc w:val="left"/>
      <w:pPr>
        <w:ind w:left="2880" w:hanging="360"/>
      </w:pPr>
      <w:rPr>
        <w:rFonts w:ascii="Symbol" w:hAnsi="Symbol" w:cs="Symbol" w:hint="default"/>
      </w:rPr>
    </w:lvl>
    <w:lvl w:ilvl="4" w:tplc="1AC8B282">
      <w:start w:val="1"/>
      <w:numFmt w:val="bullet"/>
      <w:lvlText w:val="o"/>
      <w:lvlJc w:val="left"/>
      <w:pPr>
        <w:ind w:left="3600" w:hanging="360"/>
      </w:pPr>
      <w:rPr>
        <w:rFonts w:ascii="Courier New" w:hAnsi="Courier New" w:cs="Courier New" w:hint="default"/>
      </w:rPr>
    </w:lvl>
    <w:lvl w:ilvl="5" w:tplc="9580C642">
      <w:start w:val="1"/>
      <w:numFmt w:val="bullet"/>
      <w:lvlText w:val=""/>
      <w:lvlJc w:val="left"/>
      <w:pPr>
        <w:ind w:left="4320" w:hanging="360"/>
      </w:pPr>
      <w:rPr>
        <w:rFonts w:ascii="Wingdings" w:hAnsi="Wingdings" w:cs="Wingdings" w:hint="default"/>
      </w:rPr>
    </w:lvl>
    <w:lvl w:ilvl="6" w:tplc="567EB6A8">
      <w:start w:val="1"/>
      <w:numFmt w:val="bullet"/>
      <w:lvlText w:val=""/>
      <w:lvlJc w:val="left"/>
      <w:pPr>
        <w:ind w:left="5040" w:hanging="360"/>
      </w:pPr>
      <w:rPr>
        <w:rFonts w:ascii="Symbol" w:hAnsi="Symbol" w:cs="Symbol" w:hint="default"/>
      </w:rPr>
    </w:lvl>
    <w:lvl w:ilvl="7" w:tplc="CD82B1B4">
      <w:start w:val="1"/>
      <w:numFmt w:val="bullet"/>
      <w:lvlText w:val="o"/>
      <w:lvlJc w:val="left"/>
      <w:pPr>
        <w:ind w:left="5760" w:hanging="360"/>
      </w:pPr>
      <w:rPr>
        <w:rFonts w:ascii="Courier New" w:hAnsi="Courier New" w:cs="Courier New" w:hint="default"/>
      </w:rPr>
    </w:lvl>
    <w:lvl w:ilvl="8" w:tplc="E4FE8AC6">
      <w:start w:val="1"/>
      <w:numFmt w:val="bullet"/>
      <w:lvlText w:val=""/>
      <w:lvlJc w:val="left"/>
      <w:pPr>
        <w:ind w:left="6480" w:hanging="360"/>
      </w:pPr>
      <w:rPr>
        <w:rFonts w:ascii="Wingdings" w:hAnsi="Wingdings" w:cs="Wingdings" w:hint="default"/>
      </w:rPr>
    </w:lvl>
  </w:abstractNum>
  <w:abstractNum w:abstractNumId="33" w15:restartNumberingAfterBreak="0">
    <w:nsid w:val="4458161A"/>
    <w:multiLevelType w:val="hybridMultilevel"/>
    <w:tmpl w:val="50EA82BA"/>
    <w:lvl w:ilvl="0" w:tplc="B860E602">
      <w:start w:val="1"/>
      <w:numFmt w:val="bullet"/>
      <w:lvlText w:val=""/>
      <w:lvlJc w:val="left"/>
      <w:pPr>
        <w:ind w:left="720" w:hanging="360"/>
      </w:pPr>
      <w:rPr>
        <w:rFonts w:ascii="Symbol" w:hAnsi="Symbol" w:cs="Symbol" w:hint="default"/>
        <w:sz w:val="18"/>
        <w:szCs w:val="18"/>
      </w:rPr>
    </w:lvl>
    <w:lvl w:ilvl="1" w:tplc="75C6BDB8">
      <w:start w:val="1"/>
      <w:numFmt w:val="bullet"/>
      <w:lvlText w:val="o"/>
      <w:lvlJc w:val="left"/>
      <w:pPr>
        <w:ind w:left="1440" w:hanging="360"/>
      </w:pPr>
      <w:rPr>
        <w:rFonts w:ascii="Courier New" w:hAnsi="Courier New" w:cs="Courier New" w:hint="default"/>
      </w:rPr>
    </w:lvl>
    <w:lvl w:ilvl="2" w:tplc="B4186DFA">
      <w:start w:val="1"/>
      <w:numFmt w:val="bullet"/>
      <w:lvlText w:val=""/>
      <w:lvlJc w:val="left"/>
      <w:pPr>
        <w:ind w:left="2160" w:hanging="360"/>
      </w:pPr>
      <w:rPr>
        <w:rFonts w:ascii="Wingdings" w:hAnsi="Wingdings" w:cs="Wingdings" w:hint="default"/>
      </w:rPr>
    </w:lvl>
    <w:lvl w:ilvl="3" w:tplc="8B5476F4">
      <w:start w:val="1"/>
      <w:numFmt w:val="bullet"/>
      <w:lvlText w:val=""/>
      <w:lvlJc w:val="left"/>
      <w:pPr>
        <w:ind w:left="2880" w:hanging="360"/>
      </w:pPr>
      <w:rPr>
        <w:rFonts w:ascii="Symbol" w:hAnsi="Symbol" w:cs="Symbol" w:hint="default"/>
      </w:rPr>
    </w:lvl>
    <w:lvl w:ilvl="4" w:tplc="0636BAF2">
      <w:start w:val="1"/>
      <w:numFmt w:val="bullet"/>
      <w:lvlText w:val="o"/>
      <w:lvlJc w:val="left"/>
      <w:pPr>
        <w:ind w:left="3600" w:hanging="360"/>
      </w:pPr>
      <w:rPr>
        <w:rFonts w:ascii="Courier New" w:hAnsi="Courier New" w:cs="Courier New" w:hint="default"/>
      </w:rPr>
    </w:lvl>
    <w:lvl w:ilvl="5" w:tplc="493AB952">
      <w:start w:val="1"/>
      <w:numFmt w:val="bullet"/>
      <w:lvlText w:val=""/>
      <w:lvlJc w:val="left"/>
      <w:pPr>
        <w:ind w:left="4320" w:hanging="360"/>
      </w:pPr>
      <w:rPr>
        <w:rFonts w:ascii="Wingdings" w:hAnsi="Wingdings" w:cs="Wingdings" w:hint="default"/>
      </w:rPr>
    </w:lvl>
    <w:lvl w:ilvl="6" w:tplc="34EA83A4">
      <w:start w:val="1"/>
      <w:numFmt w:val="bullet"/>
      <w:lvlText w:val=""/>
      <w:lvlJc w:val="left"/>
      <w:pPr>
        <w:ind w:left="5040" w:hanging="360"/>
      </w:pPr>
      <w:rPr>
        <w:rFonts w:ascii="Symbol" w:hAnsi="Symbol" w:cs="Symbol" w:hint="default"/>
      </w:rPr>
    </w:lvl>
    <w:lvl w:ilvl="7" w:tplc="D2ACB566">
      <w:start w:val="1"/>
      <w:numFmt w:val="bullet"/>
      <w:lvlText w:val="o"/>
      <w:lvlJc w:val="left"/>
      <w:pPr>
        <w:ind w:left="5760" w:hanging="360"/>
      </w:pPr>
      <w:rPr>
        <w:rFonts w:ascii="Courier New" w:hAnsi="Courier New" w:cs="Courier New" w:hint="default"/>
      </w:rPr>
    </w:lvl>
    <w:lvl w:ilvl="8" w:tplc="BC9C4FC0">
      <w:start w:val="1"/>
      <w:numFmt w:val="bullet"/>
      <w:lvlText w:val=""/>
      <w:lvlJc w:val="left"/>
      <w:pPr>
        <w:ind w:left="6480" w:hanging="360"/>
      </w:pPr>
      <w:rPr>
        <w:rFonts w:ascii="Wingdings" w:hAnsi="Wingdings" w:cs="Wingdings" w:hint="default"/>
      </w:rPr>
    </w:lvl>
  </w:abstractNum>
  <w:abstractNum w:abstractNumId="34" w15:restartNumberingAfterBreak="0">
    <w:nsid w:val="476B2A1D"/>
    <w:multiLevelType w:val="hybridMultilevel"/>
    <w:tmpl w:val="C1E289D2"/>
    <w:lvl w:ilvl="0" w:tplc="BA249166">
      <w:start w:val="1"/>
      <w:numFmt w:val="bullet"/>
      <w:lvlText w:val=""/>
      <w:lvlJc w:val="left"/>
      <w:pPr>
        <w:ind w:left="720" w:hanging="360"/>
      </w:pPr>
      <w:rPr>
        <w:rFonts w:ascii="Symbol" w:hAnsi="Symbol" w:cs="Symbol" w:hint="default"/>
        <w:sz w:val="24"/>
        <w:szCs w:val="24"/>
      </w:rPr>
    </w:lvl>
    <w:lvl w:ilvl="1" w:tplc="5BB462F4">
      <w:start w:val="1"/>
      <w:numFmt w:val="bullet"/>
      <w:lvlText w:val="o"/>
      <w:lvlJc w:val="left"/>
      <w:pPr>
        <w:ind w:left="1440" w:hanging="360"/>
      </w:pPr>
      <w:rPr>
        <w:rFonts w:ascii="Courier New" w:hAnsi="Courier New" w:cs="Courier New" w:hint="default"/>
      </w:rPr>
    </w:lvl>
    <w:lvl w:ilvl="2" w:tplc="AE3A888A">
      <w:start w:val="1"/>
      <w:numFmt w:val="bullet"/>
      <w:lvlText w:val=""/>
      <w:lvlJc w:val="left"/>
      <w:pPr>
        <w:ind w:left="2160" w:hanging="360"/>
      </w:pPr>
      <w:rPr>
        <w:rFonts w:ascii="Wingdings" w:hAnsi="Wingdings" w:cs="Wingdings" w:hint="default"/>
      </w:rPr>
    </w:lvl>
    <w:lvl w:ilvl="3" w:tplc="A48866CC">
      <w:start w:val="1"/>
      <w:numFmt w:val="bullet"/>
      <w:lvlText w:val=""/>
      <w:lvlJc w:val="left"/>
      <w:pPr>
        <w:ind w:left="2880" w:hanging="360"/>
      </w:pPr>
      <w:rPr>
        <w:rFonts w:ascii="Symbol" w:hAnsi="Symbol" w:cs="Symbol" w:hint="default"/>
      </w:rPr>
    </w:lvl>
    <w:lvl w:ilvl="4" w:tplc="32A89CD6">
      <w:start w:val="1"/>
      <w:numFmt w:val="bullet"/>
      <w:lvlText w:val="o"/>
      <w:lvlJc w:val="left"/>
      <w:pPr>
        <w:ind w:left="3600" w:hanging="360"/>
      </w:pPr>
      <w:rPr>
        <w:rFonts w:ascii="Courier New" w:hAnsi="Courier New" w:cs="Courier New" w:hint="default"/>
      </w:rPr>
    </w:lvl>
    <w:lvl w:ilvl="5" w:tplc="61B26420">
      <w:start w:val="1"/>
      <w:numFmt w:val="bullet"/>
      <w:lvlText w:val=""/>
      <w:lvlJc w:val="left"/>
      <w:pPr>
        <w:ind w:left="4320" w:hanging="360"/>
      </w:pPr>
      <w:rPr>
        <w:rFonts w:ascii="Wingdings" w:hAnsi="Wingdings" w:cs="Wingdings" w:hint="default"/>
      </w:rPr>
    </w:lvl>
    <w:lvl w:ilvl="6" w:tplc="7A8A88C0">
      <w:start w:val="1"/>
      <w:numFmt w:val="bullet"/>
      <w:lvlText w:val=""/>
      <w:lvlJc w:val="left"/>
      <w:pPr>
        <w:ind w:left="5040" w:hanging="360"/>
      </w:pPr>
      <w:rPr>
        <w:rFonts w:ascii="Symbol" w:hAnsi="Symbol" w:cs="Symbol" w:hint="default"/>
      </w:rPr>
    </w:lvl>
    <w:lvl w:ilvl="7" w:tplc="C31A3FD8">
      <w:start w:val="1"/>
      <w:numFmt w:val="bullet"/>
      <w:lvlText w:val="o"/>
      <w:lvlJc w:val="left"/>
      <w:pPr>
        <w:ind w:left="5760" w:hanging="360"/>
      </w:pPr>
      <w:rPr>
        <w:rFonts w:ascii="Courier New" w:hAnsi="Courier New" w:cs="Courier New" w:hint="default"/>
      </w:rPr>
    </w:lvl>
    <w:lvl w:ilvl="8" w:tplc="AA84F738">
      <w:start w:val="1"/>
      <w:numFmt w:val="bullet"/>
      <w:lvlText w:val=""/>
      <w:lvlJc w:val="left"/>
      <w:pPr>
        <w:ind w:left="6480" w:hanging="360"/>
      </w:pPr>
      <w:rPr>
        <w:rFonts w:ascii="Wingdings" w:hAnsi="Wingdings" w:cs="Wingdings" w:hint="default"/>
      </w:rPr>
    </w:lvl>
  </w:abstractNum>
  <w:abstractNum w:abstractNumId="35" w15:restartNumberingAfterBreak="0">
    <w:nsid w:val="47705674"/>
    <w:multiLevelType w:val="hybridMultilevel"/>
    <w:tmpl w:val="B04A9294"/>
    <w:lvl w:ilvl="0" w:tplc="CC9C10E4">
      <w:start w:val="1"/>
      <w:numFmt w:val="bullet"/>
      <w:lvlText w:val=""/>
      <w:lvlJc w:val="left"/>
      <w:pPr>
        <w:ind w:left="720" w:hanging="360"/>
      </w:pPr>
      <w:rPr>
        <w:rFonts w:ascii="Symbol" w:hAnsi="Symbol" w:cs="Symbol" w:hint="default"/>
        <w:sz w:val="18"/>
        <w:szCs w:val="18"/>
      </w:rPr>
    </w:lvl>
    <w:lvl w:ilvl="1" w:tplc="689468E2">
      <w:start w:val="1"/>
      <w:numFmt w:val="bullet"/>
      <w:lvlText w:val="o"/>
      <w:lvlJc w:val="left"/>
      <w:pPr>
        <w:ind w:left="1440" w:hanging="360"/>
      </w:pPr>
      <w:rPr>
        <w:rFonts w:ascii="Courier New" w:hAnsi="Courier New" w:cs="Courier New" w:hint="default"/>
      </w:rPr>
    </w:lvl>
    <w:lvl w:ilvl="2" w:tplc="30A23512">
      <w:start w:val="1"/>
      <w:numFmt w:val="bullet"/>
      <w:lvlText w:val=""/>
      <w:lvlJc w:val="left"/>
      <w:pPr>
        <w:ind w:left="2160" w:hanging="360"/>
      </w:pPr>
      <w:rPr>
        <w:rFonts w:ascii="Wingdings" w:hAnsi="Wingdings" w:cs="Wingdings" w:hint="default"/>
      </w:rPr>
    </w:lvl>
    <w:lvl w:ilvl="3" w:tplc="78F8519C">
      <w:start w:val="1"/>
      <w:numFmt w:val="bullet"/>
      <w:lvlText w:val=""/>
      <w:lvlJc w:val="left"/>
      <w:pPr>
        <w:ind w:left="2880" w:hanging="360"/>
      </w:pPr>
      <w:rPr>
        <w:rFonts w:ascii="Symbol" w:hAnsi="Symbol" w:cs="Symbol" w:hint="default"/>
      </w:rPr>
    </w:lvl>
    <w:lvl w:ilvl="4" w:tplc="27D44F30">
      <w:start w:val="1"/>
      <w:numFmt w:val="bullet"/>
      <w:lvlText w:val="o"/>
      <w:lvlJc w:val="left"/>
      <w:pPr>
        <w:ind w:left="3600" w:hanging="360"/>
      </w:pPr>
      <w:rPr>
        <w:rFonts w:ascii="Courier New" w:hAnsi="Courier New" w:cs="Courier New" w:hint="default"/>
      </w:rPr>
    </w:lvl>
    <w:lvl w:ilvl="5" w:tplc="483A37A6">
      <w:start w:val="1"/>
      <w:numFmt w:val="bullet"/>
      <w:lvlText w:val=""/>
      <w:lvlJc w:val="left"/>
      <w:pPr>
        <w:ind w:left="4320" w:hanging="360"/>
      </w:pPr>
      <w:rPr>
        <w:rFonts w:ascii="Wingdings" w:hAnsi="Wingdings" w:cs="Wingdings" w:hint="default"/>
      </w:rPr>
    </w:lvl>
    <w:lvl w:ilvl="6" w:tplc="6DF86482">
      <w:start w:val="1"/>
      <w:numFmt w:val="bullet"/>
      <w:lvlText w:val=""/>
      <w:lvlJc w:val="left"/>
      <w:pPr>
        <w:ind w:left="5040" w:hanging="360"/>
      </w:pPr>
      <w:rPr>
        <w:rFonts w:ascii="Symbol" w:hAnsi="Symbol" w:cs="Symbol" w:hint="default"/>
      </w:rPr>
    </w:lvl>
    <w:lvl w:ilvl="7" w:tplc="2A403686">
      <w:start w:val="1"/>
      <w:numFmt w:val="bullet"/>
      <w:lvlText w:val="o"/>
      <w:lvlJc w:val="left"/>
      <w:pPr>
        <w:ind w:left="5760" w:hanging="360"/>
      </w:pPr>
      <w:rPr>
        <w:rFonts w:ascii="Courier New" w:hAnsi="Courier New" w:cs="Courier New" w:hint="default"/>
      </w:rPr>
    </w:lvl>
    <w:lvl w:ilvl="8" w:tplc="0002B882">
      <w:start w:val="1"/>
      <w:numFmt w:val="bullet"/>
      <w:lvlText w:val=""/>
      <w:lvlJc w:val="left"/>
      <w:pPr>
        <w:ind w:left="6480" w:hanging="360"/>
      </w:pPr>
      <w:rPr>
        <w:rFonts w:ascii="Wingdings" w:hAnsi="Wingdings" w:cs="Wingdings" w:hint="default"/>
      </w:rPr>
    </w:lvl>
  </w:abstractNum>
  <w:abstractNum w:abstractNumId="36" w15:restartNumberingAfterBreak="0">
    <w:nsid w:val="4F5D726B"/>
    <w:multiLevelType w:val="hybridMultilevel"/>
    <w:tmpl w:val="8E8E630A"/>
    <w:lvl w:ilvl="0" w:tplc="E93E9DDA">
      <w:start w:val="1"/>
      <w:numFmt w:val="bullet"/>
      <w:lvlText w:val=""/>
      <w:lvlJc w:val="left"/>
      <w:pPr>
        <w:ind w:left="720" w:hanging="360"/>
      </w:pPr>
      <w:rPr>
        <w:rFonts w:ascii="Symbol" w:hAnsi="Symbol" w:cs="Symbol" w:hint="default"/>
        <w:sz w:val="18"/>
        <w:szCs w:val="18"/>
      </w:rPr>
    </w:lvl>
    <w:lvl w:ilvl="1" w:tplc="332452B4">
      <w:start w:val="1"/>
      <w:numFmt w:val="bullet"/>
      <w:lvlText w:val="o"/>
      <w:lvlJc w:val="left"/>
      <w:pPr>
        <w:ind w:left="1440" w:hanging="360"/>
      </w:pPr>
      <w:rPr>
        <w:rFonts w:ascii="Courier New" w:hAnsi="Courier New" w:cs="Courier New" w:hint="default"/>
      </w:rPr>
    </w:lvl>
    <w:lvl w:ilvl="2" w:tplc="3A009EC4">
      <w:start w:val="1"/>
      <w:numFmt w:val="bullet"/>
      <w:lvlText w:val=""/>
      <w:lvlJc w:val="left"/>
      <w:pPr>
        <w:ind w:left="2160" w:hanging="360"/>
      </w:pPr>
      <w:rPr>
        <w:rFonts w:ascii="Wingdings" w:hAnsi="Wingdings" w:cs="Wingdings" w:hint="default"/>
      </w:rPr>
    </w:lvl>
    <w:lvl w:ilvl="3" w:tplc="6466059C">
      <w:start w:val="1"/>
      <w:numFmt w:val="bullet"/>
      <w:lvlText w:val=""/>
      <w:lvlJc w:val="left"/>
      <w:pPr>
        <w:ind w:left="2880" w:hanging="360"/>
      </w:pPr>
      <w:rPr>
        <w:rFonts w:ascii="Symbol" w:hAnsi="Symbol" w:cs="Symbol" w:hint="default"/>
      </w:rPr>
    </w:lvl>
    <w:lvl w:ilvl="4" w:tplc="859AEE96">
      <w:start w:val="1"/>
      <w:numFmt w:val="bullet"/>
      <w:lvlText w:val="o"/>
      <w:lvlJc w:val="left"/>
      <w:pPr>
        <w:ind w:left="3600" w:hanging="360"/>
      </w:pPr>
      <w:rPr>
        <w:rFonts w:ascii="Courier New" w:hAnsi="Courier New" w:cs="Courier New" w:hint="default"/>
      </w:rPr>
    </w:lvl>
    <w:lvl w:ilvl="5" w:tplc="A3E64006">
      <w:start w:val="1"/>
      <w:numFmt w:val="bullet"/>
      <w:lvlText w:val=""/>
      <w:lvlJc w:val="left"/>
      <w:pPr>
        <w:ind w:left="4320" w:hanging="360"/>
      </w:pPr>
      <w:rPr>
        <w:rFonts w:ascii="Wingdings" w:hAnsi="Wingdings" w:cs="Wingdings" w:hint="default"/>
      </w:rPr>
    </w:lvl>
    <w:lvl w:ilvl="6" w:tplc="7E5ADEEA">
      <w:start w:val="1"/>
      <w:numFmt w:val="bullet"/>
      <w:lvlText w:val=""/>
      <w:lvlJc w:val="left"/>
      <w:pPr>
        <w:ind w:left="5040" w:hanging="360"/>
      </w:pPr>
      <w:rPr>
        <w:rFonts w:ascii="Symbol" w:hAnsi="Symbol" w:cs="Symbol" w:hint="default"/>
      </w:rPr>
    </w:lvl>
    <w:lvl w:ilvl="7" w:tplc="303E0CD8">
      <w:start w:val="1"/>
      <w:numFmt w:val="bullet"/>
      <w:lvlText w:val="o"/>
      <w:lvlJc w:val="left"/>
      <w:pPr>
        <w:ind w:left="5760" w:hanging="360"/>
      </w:pPr>
      <w:rPr>
        <w:rFonts w:ascii="Courier New" w:hAnsi="Courier New" w:cs="Courier New" w:hint="default"/>
      </w:rPr>
    </w:lvl>
    <w:lvl w:ilvl="8" w:tplc="33B86782">
      <w:start w:val="1"/>
      <w:numFmt w:val="bullet"/>
      <w:lvlText w:val=""/>
      <w:lvlJc w:val="left"/>
      <w:pPr>
        <w:ind w:left="6480" w:hanging="360"/>
      </w:pPr>
      <w:rPr>
        <w:rFonts w:ascii="Wingdings" w:hAnsi="Wingdings" w:cs="Wingdings" w:hint="default"/>
      </w:rPr>
    </w:lvl>
  </w:abstractNum>
  <w:abstractNum w:abstractNumId="37" w15:restartNumberingAfterBreak="0">
    <w:nsid w:val="4FDB4BB3"/>
    <w:multiLevelType w:val="hybridMultilevel"/>
    <w:tmpl w:val="94DC63CC"/>
    <w:lvl w:ilvl="0" w:tplc="0FBCF2AC">
      <w:start w:val="1"/>
      <w:numFmt w:val="bullet"/>
      <w:lvlText w:val=""/>
      <w:lvlJc w:val="left"/>
      <w:pPr>
        <w:ind w:left="720" w:hanging="360"/>
      </w:pPr>
      <w:rPr>
        <w:rFonts w:ascii="Symbol" w:hAnsi="Symbol" w:cs="Symbol" w:hint="default"/>
        <w:sz w:val="18"/>
        <w:szCs w:val="18"/>
      </w:rPr>
    </w:lvl>
    <w:lvl w:ilvl="1" w:tplc="32F66AC0">
      <w:start w:val="1"/>
      <w:numFmt w:val="bullet"/>
      <w:lvlText w:val="o"/>
      <w:lvlJc w:val="left"/>
      <w:pPr>
        <w:ind w:left="1440" w:hanging="360"/>
      </w:pPr>
      <w:rPr>
        <w:rFonts w:ascii="Courier New" w:hAnsi="Courier New" w:cs="Courier New" w:hint="default"/>
      </w:rPr>
    </w:lvl>
    <w:lvl w:ilvl="2" w:tplc="C2167F32">
      <w:start w:val="1"/>
      <w:numFmt w:val="bullet"/>
      <w:lvlText w:val=""/>
      <w:lvlJc w:val="left"/>
      <w:pPr>
        <w:ind w:left="2160" w:hanging="360"/>
      </w:pPr>
      <w:rPr>
        <w:rFonts w:ascii="Wingdings" w:hAnsi="Wingdings" w:cs="Wingdings" w:hint="default"/>
      </w:rPr>
    </w:lvl>
    <w:lvl w:ilvl="3" w:tplc="1FCE6F3A">
      <w:start w:val="1"/>
      <w:numFmt w:val="bullet"/>
      <w:lvlText w:val=""/>
      <w:lvlJc w:val="left"/>
      <w:pPr>
        <w:ind w:left="2880" w:hanging="360"/>
      </w:pPr>
      <w:rPr>
        <w:rFonts w:ascii="Symbol" w:hAnsi="Symbol" w:cs="Symbol" w:hint="default"/>
      </w:rPr>
    </w:lvl>
    <w:lvl w:ilvl="4" w:tplc="8E5ABDF2">
      <w:start w:val="1"/>
      <w:numFmt w:val="bullet"/>
      <w:lvlText w:val="o"/>
      <w:lvlJc w:val="left"/>
      <w:pPr>
        <w:ind w:left="3600" w:hanging="360"/>
      </w:pPr>
      <w:rPr>
        <w:rFonts w:ascii="Courier New" w:hAnsi="Courier New" w:cs="Courier New" w:hint="default"/>
      </w:rPr>
    </w:lvl>
    <w:lvl w:ilvl="5" w:tplc="6FF47FF2">
      <w:start w:val="1"/>
      <w:numFmt w:val="bullet"/>
      <w:lvlText w:val=""/>
      <w:lvlJc w:val="left"/>
      <w:pPr>
        <w:ind w:left="4320" w:hanging="360"/>
      </w:pPr>
      <w:rPr>
        <w:rFonts w:ascii="Wingdings" w:hAnsi="Wingdings" w:cs="Wingdings" w:hint="default"/>
      </w:rPr>
    </w:lvl>
    <w:lvl w:ilvl="6" w:tplc="F0629D3A">
      <w:start w:val="1"/>
      <w:numFmt w:val="bullet"/>
      <w:lvlText w:val=""/>
      <w:lvlJc w:val="left"/>
      <w:pPr>
        <w:ind w:left="5040" w:hanging="360"/>
      </w:pPr>
      <w:rPr>
        <w:rFonts w:ascii="Symbol" w:hAnsi="Symbol" w:cs="Symbol" w:hint="default"/>
      </w:rPr>
    </w:lvl>
    <w:lvl w:ilvl="7" w:tplc="6A62C95E">
      <w:start w:val="1"/>
      <w:numFmt w:val="bullet"/>
      <w:lvlText w:val="o"/>
      <w:lvlJc w:val="left"/>
      <w:pPr>
        <w:ind w:left="5760" w:hanging="360"/>
      </w:pPr>
      <w:rPr>
        <w:rFonts w:ascii="Courier New" w:hAnsi="Courier New" w:cs="Courier New" w:hint="default"/>
      </w:rPr>
    </w:lvl>
    <w:lvl w:ilvl="8" w:tplc="BE44AF64">
      <w:start w:val="1"/>
      <w:numFmt w:val="bullet"/>
      <w:lvlText w:val=""/>
      <w:lvlJc w:val="left"/>
      <w:pPr>
        <w:ind w:left="6480" w:hanging="360"/>
      </w:pPr>
      <w:rPr>
        <w:rFonts w:ascii="Wingdings" w:hAnsi="Wingdings" w:cs="Wingdings" w:hint="default"/>
      </w:rPr>
    </w:lvl>
  </w:abstractNum>
  <w:abstractNum w:abstractNumId="38" w15:restartNumberingAfterBreak="0">
    <w:nsid w:val="50104A8E"/>
    <w:multiLevelType w:val="hybridMultilevel"/>
    <w:tmpl w:val="FF4476D2"/>
    <w:lvl w:ilvl="0" w:tplc="B8BEECE6">
      <w:start w:val="1"/>
      <w:numFmt w:val="bullet"/>
      <w:lvlText w:val=""/>
      <w:lvlJc w:val="left"/>
      <w:pPr>
        <w:ind w:left="720" w:hanging="360"/>
      </w:pPr>
      <w:rPr>
        <w:rFonts w:ascii="Symbol" w:hAnsi="Symbol" w:cs="Symbol" w:hint="default"/>
        <w:sz w:val="18"/>
        <w:szCs w:val="18"/>
      </w:rPr>
    </w:lvl>
    <w:lvl w:ilvl="1" w:tplc="E43C897E">
      <w:start w:val="1"/>
      <w:numFmt w:val="bullet"/>
      <w:lvlText w:val="o"/>
      <w:lvlJc w:val="left"/>
      <w:pPr>
        <w:ind w:left="1440" w:hanging="360"/>
      </w:pPr>
      <w:rPr>
        <w:rFonts w:ascii="Courier New" w:hAnsi="Courier New" w:cs="Courier New" w:hint="default"/>
      </w:rPr>
    </w:lvl>
    <w:lvl w:ilvl="2" w:tplc="43020098">
      <w:start w:val="1"/>
      <w:numFmt w:val="bullet"/>
      <w:lvlText w:val=""/>
      <w:lvlJc w:val="left"/>
      <w:pPr>
        <w:ind w:left="2160" w:hanging="360"/>
      </w:pPr>
      <w:rPr>
        <w:rFonts w:ascii="Wingdings" w:hAnsi="Wingdings" w:cs="Wingdings" w:hint="default"/>
      </w:rPr>
    </w:lvl>
    <w:lvl w:ilvl="3" w:tplc="14A44CEE">
      <w:start w:val="1"/>
      <w:numFmt w:val="bullet"/>
      <w:lvlText w:val=""/>
      <w:lvlJc w:val="left"/>
      <w:pPr>
        <w:ind w:left="2880" w:hanging="360"/>
      </w:pPr>
      <w:rPr>
        <w:rFonts w:ascii="Symbol" w:hAnsi="Symbol" w:cs="Symbol" w:hint="default"/>
      </w:rPr>
    </w:lvl>
    <w:lvl w:ilvl="4" w:tplc="96F25B28">
      <w:start w:val="1"/>
      <w:numFmt w:val="bullet"/>
      <w:lvlText w:val="o"/>
      <w:lvlJc w:val="left"/>
      <w:pPr>
        <w:ind w:left="3600" w:hanging="360"/>
      </w:pPr>
      <w:rPr>
        <w:rFonts w:ascii="Courier New" w:hAnsi="Courier New" w:cs="Courier New" w:hint="default"/>
      </w:rPr>
    </w:lvl>
    <w:lvl w:ilvl="5" w:tplc="AA340EC0">
      <w:start w:val="1"/>
      <w:numFmt w:val="bullet"/>
      <w:lvlText w:val=""/>
      <w:lvlJc w:val="left"/>
      <w:pPr>
        <w:ind w:left="4320" w:hanging="360"/>
      </w:pPr>
      <w:rPr>
        <w:rFonts w:ascii="Wingdings" w:hAnsi="Wingdings" w:cs="Wingdings" w:hint="default"/>
      </w:rPr>
    </w:lvl>
    <w:lvl w:ilvl="6" w:tplc="46DE3124">
      <w:start w:val="1"/>
      <w:numFmt w:val="bullet"/>
      <w:lvlText w:val=""/>
      <w:lvlJc w:val="left"/>
      <w:pPr>
        <w:ind w:left="5040" w:hanging="360"/>
      </w:pPr>
      <w:rPr>
        <w:rFonts w:ascii="Symbol" w:hAnsi="Symbol" w:cs="Symbol" w:hint="default"/>
      </w:rPr>
    </w:lvl>
    <w:lvl w:ilvl="7" w:tplc="8EEEBD06">
      <w:start w:val="1"/>
      <w:numFmt w:val="bullet"/>
      <w:lvlText w:val="o"/>
      <w:lvlJc w:val="left"/>
      <w:pPr>
        <w:ind w:left="5760" w:hanging="360"/>
      </w:pPr>
      <w:rPr>
        <w:rFonts w:ascii="Courier New" w:hAnsi="Courier New" w:cs="Courier New" w:hint="default"/>
      </w:rPr>
    </w:lvl>
    <w:lvl w:ilvl="8" w:tplc="0F64B44E">
      <w:start w:val="1"/>
      <w:numFmt w:val="bullet"/>
      <w:lvlText w:val=""/>
      <w:lvlJc w:val="left"/>
      <w:pPr>
        <w:ind w:left="6480" w:hanging="360"/>
      </w:pPr>
      <w:rPr>
        <w:rFonts w:ascii="Wingdings" w:hAnsi="Wingdings" w:cs="Wingdings" w:hint="default"/>
      </w:rPr>
    </w:lvl>
  </w:abstractNum>
  <w:abstractNum w:abstractNumId="39" w15:restartNumberingAfterBreak="0">
    <w:nsid w:val="509403F8"/>
    <w:multiLevelType w:val="hybridMultilevel"/>
    <w:tmpl w:val="D82E0BA6"/>
    <w:lvl w:ilvl="0" w:tplc="4F748B82">
      <w:start w:val="1"/>
      <w:numFmt w:val="bullet"/>
      <w:lvlText w:val=""/>
      <w:lvlJc w:val="left"/>
      <w:pPr>
        <w:ind w:left="720" w:hanging="360"/>
      </w:pPr>
      <w:rPr>
        <w:rFonts w:ascii="Symbol" w:hAnsi="Symbol" w:cs="Symbol" w:hint="default"/>
        <w:sz w:val="18"/>
        <w:szCs w:val="18"/>
      </w:rPr>
    </w:lvl>
    <w:lvl w:ilvl="1" w:tplc="7EB8FD2C">
      <w:start w:val="1"/>
      <w:numFmt w:val="bullet"/>
      <w:lvlText w:val="o"/>
      <w:lvlJc w:val="left"/>
      <w:pPr>
        <w:ind w:left="1440" w:hanging="360"/>
      </w:pPr>
      <w:rPr>
        <w:rFonts w:ascii="Courier New" w:hAnsi="Courier New" w:cs="Courier New" w:hint="default"/>
      </w:rPr>
    </w:lvl>
    <w:lvl w:ilvl="2" w:tplc="16B0CF0C">
      <w:start w:val="1"/>
      <w:numFmt w:val="bullet"/>
      <w:lvlText w:val=""/>
      <w:lvlJc w:val="left"/>
      <w:pPr>
        <w:ind w:left="2160" w:hanging="360"/>
      </w:pPr>
      <w:rPr>
        <w:rFonts w:ascii="Wingdings" w:hAnsi="Wingdings" w:cs="Wingdings" w:hint="default"/>
      </w:rPr>
    </w:lvl>
    <w:lvl w:ilvl="3" w:tplc="BE16DC3A">
      <w:start w:val="1"/>
      <w:numFmt w:val="bullet"/>
      <w:lvlText w:val=""/>
      <w:lvlJc w:val="left"/>
      <w:pPr>
        <w:ind w:left="2880" w:hanging="360"/>
      </w:pPr>
      <w:rPr>
        <w:rFonts w:ascii="Symbol" w:hAnsi="Symbol" w:cs="Symbol" w:hint="default"/>
      </w:rPr>
    </w:lvl>
    <w:lvl w:ilvl="4" w:tplc="2A8E182E">
      <w:start w:val="1"/>
      <w:numFmt w:val="bullet"/>
      <w:lvlText w:val="o"/>
      <w:lvlJc w:val="left"/>
      <w:pPr>
        <w:ind w:left="3600" w:hanging="360"/>
      </w:pPr>
      <w:rPr>
        <w:rFonts w:ascii="Courier New" w:hAnsi="Courier New" w:cs="Courier New" w:hint="default"/>
      </w:rPr>
    </w:lvl>
    <w:lvl w:ilvl="5" w:tplc="0B8C555E">
      <w:start w:val="1"/>
      <w:numFmt w:val="bullet"/>
      <w:lvlText w:val=""/>
      <w:lvlJc w:val="left"/>
      <w:pPr>
        <w:ind w:left="4320" w:hanging="360"/>
      </w:pPr>
      <w:rPr>
        <w:rFonts w:ascii="Wingdings" w:hAnsi="Wingdings" w:cs="Wingdings" w:hint="default"/>
      </w:rPr>
    </w:lvl>
    <w:lvl w:ilvl="6" w:tplc="645C7E4A">
      <w:start w:val="1"/>
      <w:numFmt w:val="bullet"/>
      <w:lvlText w:val=""/>
      <w:lvlJc w:val="left"/>
      <w:pPr>
        <w:ind w:left="5040" w:hanging="360"/>
      </w:pPr>
      <w:rPr>
        <w:rFonts w:ascii="Symbol" w:hAnsi="Symbol" w:cs="Symbol" w:hint="default"/>
      </w:rPr>
    </w:lvl>
    <w:lvl w:ilvl="7" w:tplc="7AEAF35C">
      <w:start w:val="1"/>
      <w:numFmt w:val="bullet"/>
      <w:lvlText w:val="o"/>
      <w:lvlJc w:val="left"/>
      <w:pPr>
        <w:ind w:left="5760" w:hanging="360"/>
      </w:pPr>
      <w:rPr>
        <w:rFonts w:ascii="Courier New" w:hAnsi="Courier New" w:cs="Courier New" w:hint="default"/>
      </w:rPr>
    </w:lvl>
    <w:lvl w:ilvl="8" w:tplc="A9A0035C">
      <w:start w:val="1"/>
      <w:numFmt w:val="bullet"/>
      <w:lvlText w:val=""/>
      <w:lvlJc w:val="left"/>
      <w:pPr>
        <w:ind w:left="6480" w:hanging="360"/>
      </w:pPr>
      <w:rPr>
        <w:rFonts w:ascii="Wingdings" w:hAnsi="Wingdings" w:cs="Wingdings" w:hint="default"/>
      </w:rPr>
    </w:lvl>
  </w:abstractNum>
  <w:abstractNum w:abstractNumId="40" w15:restartNumberingAfterBreak="0">
    <w:nsid w:val="520B45E7"/>
    <w:multiLevelType w:val="hybridMultilevel"/>
    <w:tmpl w:val="FF587292"/>
    <w:lvl w:ilvl="0" w:tplc="B18A8C08">
      <w:start w:val="1"/>
      <w:numFmt w:val="bullet"/>
      <w:lvlText w:val=""/>
      <w:lvlJc w:val="left"/>
      <w:pPr>
        <w:ind w:left="720" w:hanging="360"/>
      </w:pPr>
      <w:rPr>
        <w:rFonts w:ascii="Symbol" w:hAnsi="Symbol" w:cs="Symbol" w:hint="default"/>
        <w:sz w:val="18"/>
        <w:szCs w:val="18"/>
      </w:rPr>
    </w:lvl>
    <w:lvl w:ilvl="1" w:tplc="93F80F9E">
      <w:start w:val="1"/>
      <w:numFmt w:val="bullet"/>
      <w:lvlText w:val="o"/>
      <w:lvlJc w:val="left"/>
      <w:pPr>
        <w:ind w:left="1440" w:hanging="360"/>
      </w:pPr>
      <w:rPr>
        <w:rFonts w:ascii="Courier New" w:hAnsi="Courier New" w:cs="Courier New" w:hint="default"/>
      </w:rPr>
    </w:lvl>
    <w:lvl w:ilvl="2" w:tplc="5E18354A">
      <w:start w:val="1"/>
      <w:numFmt w:val="bullet"/>
      <w:lvlText w:val=""/>
      <w:lvlJc w:val="left"/>
      <w:pPr>
        <w:ind w:left="2160" w:hanging="360"/>
      </w:pPr>
      <w:rPr>
        <w:rFonts w:ascii="Wingdings" w:hAnsi="Wingdings" w:cs="Wingdings" w:hint="default"/>
      </w:rPr>
    </w:lvl>
    <w:lvl w:ilvl="3" w:tplc="DA5206D6">
      <w:start w:val="1"/>
      <w:numFmt w:val="bullet"/>
      <w:lvlText w:val=""/>
      <w:lvlJc w:val="left"/>
      <w:pPr>
        <w:ind w:left="2880" w:hanging="360"/>
      </w:pPr>
      <w:rPr>
        <w:rFonts w:ascii="Symbol" w:hAnsi="Symbol" w:cs="Symbol" w:hint="default"/>
      </w:rPr>
    </w:lvl>
    <w:lvl w:ilvl="4" w:tplc="89261122">
      <w:start w:val="1"/>
      <w:numFmt w:val="bullet"/>
      <w:lvlText w:val="o"/>
      <w:lvlJc w:val="left"/>
      <w:pPr>
        <w:ind w:left="3600" w:hanging="360"/>
      </w:pPr>
      <w:rPr>
        <w:rFonts w:ascii="Courier New" w:hAnsi="Courier New" w:cs="Courier New" w:hint="default"/>
      </w:rPr>
    </w:lvl>
    <w:lvl w:ilvl="5" w:tplc="9BF69922">
      <w:start w:val="1"/>
      <w:numFmt w:val="bullet"/>
      <w:lvlText w:val=""/>
      <w:lvlJc w:val="left"/>
      <w:pPr>
        <w:ind w:left="4320" w:hanging="360"/>
      </w:pPr>
      <w:rPr>
        <w:rFonts w:ascii="Wingdings" w:hAnsi="Wingdings" w:cs="Wingdings" w:hint="default"/>
      </w:rPr>
    </w:lvl>
    <w:lvl w:ilvl="6" w:tplc="449EE532">
      <w:start w:val="1"/>
      <w:numFmt w:val="bullet"/>
      <w:lvlText w:val=""/>
      <w:lvlJc w:val="left"/>
      <w:pPr>
        <w:ind w:left="5040" w:hanging="360"/>
      </w:pPr>
      <w:rPr>
        <w:rFonts w:ascii="Symbol" w:hAnsi="Symbol" w:cs="Symbol" w:hint="default"/>
      </w:rPr>
    </w:lvl>
    <w:lvl w:ilvl="7" w:tplc="3E5A6F4A">
      <w:start w:val="1"/>
      <w:numFmt w:val="bullet"/>
      <w:lvlText w:val="o"/>
      <w:lvlJc w:val="left"/>
      <w:pPr>
        <w:ind w:left="5760" w:hanging="360"/>
      </w:pPr>
      <w:rPr>
        <w:rFonts w:ascii="Courier New" w:hAnsi="Courier New" w:cs="Courier New" w:hint="default"/>
      </w:rPr>
    </w:lvl>
    <w:lvl w:ilvl="8" w:tplc="F556970A">
      <w:start w:val="1"/>
      <w:numFmt w:val="bullet"/>
      <w:lvlText w:val=""/>
      <w:lvlJc w:val="left"/>
      <w:pPr>
        <w:ind w:left="6480" w:hanging="360"/>
      </w:pPr>
      <w:rPr>
        <w:rFonts w:ascii="Wingdings" w:hAnsi="Wingdings" w:cs="Wingdings" w:hint="default"/>
      </w:rPr>
    </w:lvl>
  </w:abstractNum>
  <w:abstractNum w:abstractNumId="41" w15:restartNumberingAfterBreak="0">
    <w:nsid w:val="5220641C"/>
    <w:multiLevelType w:val="hybridMultilevel"/>
    <w:tmpl w:val="2586F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2486BD0"/>
    <w:multiLevelType w:val="hybridMultilevel"/>
    <w:tmpl w:val="B356697E"/>
    <w:lvl w:ilvl="0" w:tplc="61A469C4">
      <w:start w:val="1"/>
      <w:numFmt w:val="bullet"/>
      <w:lvlText w:val=""/>
      <w:lvlJc w:val="left"/>
      <w:pPr>
        <w:ind w:left="720" w:hanging="360"/>
      </w:pPr>
      <w:rPr>
        <w:rFonts w:ascii="Symbol" w:hAnsi="Symbol" w:cs="Symbol" w:hint="default"/>
        <w:sz w:val="24"/>
        <w:szCs w:val="24"/>
      </w:rPr>
    </w:lvl>
    <w:lvl w:ilvl="1" w:tplc="DEBA4188">
      <w:start w:val="1"/>
      <w:numFmt w:val="bullet"/>
      <w:lvlText w:val="o"/>
      <w:lvlJc w:val="left"/>
      <w:pPr>
        <w:ind w:left="1440" w:hanging="360"/>
      </w:pPr>
      <w:rPr>
        <w:rFonts w:ascii="Courier New" w:hAnsi="Courier New" w:cs="Courier New" w:hint="default"/>
      </w:rPr>
    </w:lvl>
    <w:lvl w:ilvl="2" w:tplc="5226113A">
      <w:start w:val="1"/>
      <w:numFmt w:val="bullet"/>
      <w:lvlText w:val=""/>
      <w:lvlJc w:val="left"/>
      <w:pPr>
        <w:ind w:left="2160" w:hanging="360"/>
      </w:pPr>
      <w:rPr>
        <w:rFonts w:ascii="Wingdings" w:hAnsi="Wingdings" w:cs="Wingdings" w:hint="default"/>
      </w:rPr>
    </w:lvl>
    <w:lvl w:ilvl="3" w:tplc="6422CE32">
      <w:start w:val="1"/>
      <w:numFmt w:val="bullet"/>
      <w:lvlText w:val=""/>
      <w:lvlJc w:val="left"/>
      <w:pPr>
        <w:ind w:left="2880" w:hanging="360"/>
      </w:pPr>
      <w:rPr>
        <w:rFonts w:ascii="Symbol" w:hAnsi="Symbol" w:cs="Symbol" w:hint="default"/>
      </w:rPr>
    </w:lvl>
    <w:lvl w:ilvl="4" w:tplc="C8EA73E0">
      <w:start w:val="1"/>
      <w:numFmt w:val="bullet"/>
      <w:lvlText w:val="o"/>
      <w:lvlJc w:val="left"/>
      <w:pPr>
        <w:ind w:left="3600" w:hanging="360"/>
      </w:pPr>
      <w:rPr>
        <w:rFonts w:ascii="Courier New" w:hAnsi="Courier New" w:cs="Courier New" w:hint="default"/>
      </w:rPr>
    </w:lvl>
    <w:lvl w:ilvl="5" w:tplc="F78C76CC">
      <w:start w:val="1"/>
      <w:numFmt w:val="bullet"/>
      <w:lvlText w:val=""/>
      <w:lvlJc w:val="left"/>
      <w:pPr>
        <w:ind w:left="4320" w:hanging="360"/>
      </w:pPr>
      <w:rPr>
        <w:rFonts w:ascii="Wingdings" w:hAnsi="Wingdings" w:cs="Wingdings" w:hint="default"/>
      </w:rPr>
    </w:lvl>
    <w:lvl w:ilvl="6" w:tplc="E5C67E10">
      <w:start w:val="1"/>
      <w:numFmt w:val="bullet"/>
      <w:lvlText w:val=""/>
      <w:lvlJc w:val="left"/>
      <w:pPr>
        <w:ind w:left="5040" w:hanging="360"/>
      </w:pPr>
      <w:rPr>
        <w:rFonts w:ascii="Symbol" w:hAnsi="Symbol" w:cs="Symbol" w:hint="default"/>
      </w:rPr>
    </w:lvl>
    <w:lvl w:ilvl="7" w:tplc="88D2748C">
      <w:start w:val="1"/>
      <w:numFmt w:val="bullet"/>
      <w:lvlText w:val="o"/>
      <w:lvlJc w:val="left"/>
      <w:pPr>
        <w:ind w:left="5760" w:hanging="360"/>
      </w:pPr>
      <w:rPr>
        <w:rFonts w:ascii="Courier New" w:hAnsi="Courier New" w:cs="Courier New" w:hint="default"/>
      </w:rPr>
    </w:lvl>
    <w:lvl w:ilvl="8" w:tplc="7E3C4F58">
      <w:start w:val="1"/>
      <w:numFmt w:val="bullet"/>
      <w:lvlText w:val=""/>
      <w:lvlJc w:val="left"/>
      <w:pPr>
        <w:ind w:left="6480" w:hanging="360"/>
      </w:pPr>
      <w:rPr>
        <w:rFonts w:ascii="Wingdings" w:hAnsi="Wingdings" w:cs="Wingdings" w:hint="default"/>
      </w:rPr>
    </w:lvl>
  </w:abstractNum>
  <w:abstractNum w:abstractNumId="43" w15:restartNumberingAfterBreak="0">
    <w:nsid w:val="53593FF4"/>
    <w:multiLevelType w:val="hybridMultilevel"/>
    <w:tmpl w:val="75AE10D0"/>
    <w:lvl w:ilvl="0" w:tplc="5DFE3E16">
      <w:start w:val="1"/>
      <w:numFmt w:val="bullet"/>
      <w:lvlText w:val=""/>
      <w:lvlJc w:val="left"/>
      <w:pPr>
        <w:ind w:left="720" w:hanging="360"/>
      </w:pPr>
      <w:rPr>
        <w:rFonts w:ascii="Symbol" w:hAnsi="Symbol" w:cs="Symbol" w:hint="default"/>
        <w:sz w:val="18"/>
        <w:szCs w:val="18"/>
      </w:rPr>
    </w:lvl>
    <w:lvl w:ilvl="1" w:tplc="42C02AF6">
      <w:start w:val="1"/>
      <w:numFmt w:val="bullet"/>
      <w:lvlText w:val="o"/>
      <w:lvlJc w:val="left"/>
      <w:pPr>
        <w:ind w:left="1440" w:hanging="360"/>
      </w:pPr>
      <w:rPr>
        <w:rFonts w:ascii="Courier New" w:hAnsi="Courier New" w:cs="Courier New" w:hint="default"/>
      </w:rPr>
    </w:lvl>
    <w:lvl w:ilvl="2" w:tplc="9A2609FC">
      <w:start w:val="1"/>
      <w:numFmt w:val="bullet"/>
      <w:lvlText w:val=""/>
      <w:lvlJc w:val="left"/>
      <w:pPr>
        <w:ind w:left="2160" w:hanging="360"/>
      </w:pPr>
      <w:rPr>
        <w:rFonts w:ascii="Wingdings" w:hAnsi="Wingdings" w:cs="Wingdings" w:hint="default"/>
      </w:rPr>
    </w:lvl>
    <w:lvl w:ilvl="3" w:tplc="5628BA44">
      <w:start w:val="1"/>
      <w:numFmt w:val="bullet"/>
      <w:lvlText w:val=""/>
      <w:lvlJc w:val="left"/>
      <w:pPr>
        <w:ind w:left="2880" w:hanging="360"/>
      </w:pPr>
      <w:rPr>
        <w:rFonts w:ascii="Symbol" w:hAnsi="Symbol" w:cs="Symbol" w:hint="default"/>
      </w:rPr>
    </w:lvl>
    <w:lvl w:ilvl="4" w:tplc="5746AB7A">
      <w:start w:val="1"/>
      <w:numFmt w:val="bullet"/>
      <w:lvlText w:val="o"/>
      <w:lvlJc w:val="left"/>
      <w:pPr>
        <w:ind w:left="3600" w:hanging="360"/>
      </w:pPr>
      <w:rPr>
        <w:rFonts w:ascii="Courier New" w:hAnsi="Courier New" w:cs="Courier New" w:hint="default"/>
      </w:rPr>
    </w:lvl>
    <w:lvl w:ilvl="5" w:tplc="00201CAA">
      <w:start w:val="1"/>
      <w:numFmt w:val="bullet"/>
      <w:lvlText w:val=""/>
      <w:lvlJc w:val="left"/>
      <w:pPr>
        <w:ind w:left="4320" w:hanging="360"/>
      </w:pPr>
      <w:rPr>
        <w:rFonts w:ascii="Wingdings" w:hAnsi="Wingdings" w:cs="Wingdings" w:hint="default"/>
      </w:rPr>
    </w:lvl>
    <w:lvl w:ilvl="6" w:tplc="2B082C72">
      <w:start w:val="1"/>
      <w:numFmt w:val="bullet"/>
      <w:lvlText w:val=""/>
      <w:lvlJc w:val="left"/>
      <w:pPr>
        <w:ind w:left="5040" w:hanging="360"/>
      </w:pPr>
      <w:rPr>
        <w:rFonts w:ascii="Symbol" w:hAnsi="Symbol" w:cs="Symbol" w:hint="default"/>
      </w:rPr>
    </w:lvl>
    <w:lvl w:ilvl="7" w:tplc="764E19BC">
      <w:start w:val="1"/>
      <w:numFmt w:val="bullet"/>
      <w:lvlText w:val="o"/>
      <w:lvlJc w:val="left"/>
      <w:pPr>
        <w:ind w:left="5760" w:hanging="360"/>
      </w:pPr>
      <w:rPr>
        <w:rFonts w:ascii="Courier New" w:hAnsi="Courier New" w:cs="Courier New" w:hint="default"/>
      </w:rPr>
    </w:lvl>
    <w:lvl w:ilvl="8" w:tplc="A1BAF944">
      <w:start w:val="1"/>
      <w:numFmt w:val="bullet"/>
      <w:lvlText w:val=""/>
      <w:lvlJc w:val="left"/>
      <w:pPr>
        <w:ind w:left="6480" w:hanging="360"/>
      </w:pPr>
      <w:rPr>
        <w:rFonts w:ascii="Wingdings" w:hAnsi="Wingdings" w:cs="Wingdings" w:hint="default"/>
      </w:rPr>
    </w:lvl>
  </w:abstractNum>
  <w:abstractNum w:abstractNumId="44" w15:restartNumberingAfterBreak="0">
    <w:nsid w:val="55560C1A"/>
    <w:multiLevelType w:val="hybridMultilevel"/>
    <w:tmpl w:val="05027168"/>
    <w:lvl w:ilvl="0" w:tplc="003E9296">
      <w:start w:val="1"/>
      <w:numFmt w:val="bullet"/>
      <w:lvlText w:val=""/>
      <w:lvlJc w:val="left"/>
      <w:pPr>
        <w:ind w:left="720" w:hanging="360"/>
      </w:pPr>
      <w:rPr>
        <w:rFonts w:ascii="Symbol" w:hAnsi="Symbol" w:cs="Symbol" w:hint="default"/>
        <w:sz w:val="18"/>
        <w:szCs w:val="18"/>
      </w:rPr>
    </w:lvl>
    <w:lvl w:ilvl="1" w:tplc="061A647A">
      <w:start w:val="1"/>
      <w:numFmt w:val="bullet"/>
      <w:lvlText w:val="o"/>
      <w:lvlJc w:val="left"/>
      <w:pPr>
        <w:ind w:left="1440" w:hanging="360"/>
      </w:pPr>
      <w:rPr>
        <w:rFonts w:ascii="Courier New" w:hAnsi="Courier New" w:cs="Courier New" w:hint="default"/>
      </w:rPr>
    </w:lvl>
    <w:lvl w:ilvl="2" w:tplc="F4701CE6">
      <w:start w:val="1"/>
      <w:numFmt w:val="bullet"/>
      <w:lvlText w:val=""/>
      <w:lvlJc w:val="left"/>
      <w:pPr>
        <w:ind w:left="2160" w:hanging="360"/>
      </w:pPr>
      <w:rPr>
        <w:rFonts w:ascii="Wingdings" w:hAnsi="Wingdings" w:cs="Wingdings" w:hint="default"/>
      </w:rPr>
    </w:lvl>
    <w:lvl w:ilvl="3" w:tplc="1AA6AC6E">
      <w:start w:val="1"/>
      <w:numFmt w:val="bullet"/>
      <w:lvlText w:val=""/>
      <w:lvlJc w:val="left"/>
      <w:pPr>
        <w:ind w:left="2880" w:hanging="360"/>
      </w:pPr>
      <w:rPr>
        <w:rFonts w:ascii="Symbol" w:hAnsi="Symbol" w:cs="Symbol" w:hint="default"/>
      </w:rPr>
    </w:lvl>
    <w:lvl w:ilvl="4" w:tplc="67662DF2">
      <w:start w:val="1"/>
      <w:numFmt w:val="bullet"/>
      <w:lvlText w:val="o"/>
      <w:lvlJc w:val="left"/>
      <w:pPr>
        <w:ind w:left="3600" w:hanging="360"/>
      </w:pPr>
      <w:rPr>
        <w:rFonts w:ascii="Courier New" w:hAnsi="Courier New" w:cs="Courier New" w:hint="default"/>
      </w:rPr>
    </w:lvl>
    <w:lvl w:ilvl="5" w:tplc="E6D2B5AA">
      <w:start w:val="1"/>
      <w:numFmt w:val="bullet"/>
      <w:lvlText w:val=""/>
      <w:lvlJc w:val="left"/>
      <w:pPr>
        <w:ind w:left="4320" w:hanging="360"/>
      </w:pPr>
      <w:rPr>
        <w:rFonts w:ascii="Wingdings" w:hAnsi="Wingdings" w:cs="Wingdings" w:hint="default"/>
      </w:rPr>
    </w:lvl>
    <w:lvl w:ilvl="6" w:tplc="E2E61808">
      <w:start w:val="1"/>
      <w:numFmt w:val="bullet"/>
      <w:lvlText w:val=""/>
      <w:lvlJc w:val="left"/>
      <w:pPr>
        <w:ind w:left="5040" w:hanging="360"/>
      </w:pPr>
      <w:rPr>
        <w:rFonts w:ascii="Symbol" w:hAnsi="Symbol" w:cs="Symbol" w:hint="default"/>
      </w:rPr>
    </w:lvl>
    <w:lvl w:ilvl="7" w:tplc="69F8D64C">
      <w:start w:val="1"/>
      <w:numFmt w:val="bullet"/>
      <w:lvlText w:val="o"/>
      <w:lvlJc w:val="left"/>
      <w:pPr>
        <w:ind w:left="5760" w:hanging="360"/>
      </w:pPr>
      <w:rPr>
        <w:rFonts w:ascii="Courier New" w:hAnsi="Courier New" w:cs="Courier New" w:hint="default"/>
      </w:rPr>
    </w:lvl>
    <w:lvl w:ilvl="8" w:tplc="DB82C3F0">
      <w:start w:val="1"/>
      <w:numFmt w:val="bullet"/>
      <w:lvlText w:val=""/>
      <w:lvlJc w:val="left"/>
      <w:pPr>
        <w:ind w:left="6480" w:hanging="360"/>
      </w:pPr>
      <w:rPr>
        <w:rFonts w:ascii="Wingdings" w:hAnsi="Wingdings" w:cs="Wingdings" w:hint="default"/>
      </w:rPr>
    </w:lvl>
  </w:abstractNum>
  <w:abstractNum w:abstractNumId="45" w15:restartNumberingAfterBreak="0">
    <w:nsid w:val="55613D2D"/>
    <w:multiLevelType w:val="hybridMultilevel"/>
    <w:tmpl w:val="4ACC080C"/>
    <w:lvl w:ilvl="0" w:tplc="FA7CEF6E">
      <w:start w:val="1"/>
      <w:numFmt w:val="bullet"/>
      <w:lvlText w:val=""/>
      <w:lvlJc w:val="left"/>
      <w:pPr>
        <w:ind w:left="720" w:hanging="360"/>
      </w:pPr>
      <w:rPr>
        <w:rFonts w:ascii="Symbol" w:hAnsi="Symbol" w:cs="Symbol" w:hint="default"/>
        <w:sz w:val="18"/>
        <w:szCs w:val="18"/>
      </w:rPr>
    </w:lvl>
    <w:lvl w:ilvl="1" w:tplc="DB04AB06">
      <w:start w:val="1"/>
      <w:numFmt w:val="bullet"/>
      <w:lvlText w:val="o"/>
      <w:lvlJc w:val="left"/>
      <w:pPr>
        <w:ind w:left="1440" w:hanging="360"/>
      </w:pPr>
      <w:rPr>
        <w:rFonts w:ascii="Courier New" w:hAnsi="Courier New" w:cs="Courier New" w:hint="default"/>
      </w:rPr>
    </w:lvl>
    <w:lvl w:ilvl="2" w:tplc="ADC4E108">
      <w:start w:val="1"/>
      <w:numFmt w:val="bullet"/>
      <w:lvlText w:val=""/>
      <w:lvlJc w:val="left"/>
      <w:pPr>
        <w:ind w:left="2160" w:hanging="360"/>
      </w:pPr>
      <w:rPr>
        <w:rFonts w:ascii="Wingdings" w:hAnsi="Wingdings" w:cs="Wingdings" w:hint="default"/>
      </w:rPr>
    </w:lvl>
    <w:lvl w:ilvl="3" w:tplc="897A7DA6">
      <w:start w:val="1"/>
      <w:numFmt w:val="bullet"/>
      <w:lvlText w:val=""/>
      <w:lvlJc w:val="left"/>
      <w:pPr>
        <w:ind w:left="2880" w:hanging="360"/>
      </w:pPr>
      <w:rPr>
        <w:rFonts w:ascii="Symbol" w:hAnsi="Symbol" w:cs="Symbol" w:hint="default"/>
      </w:rPr>
    </w:lvl>
    <w:lvl w:ilvl="4" w:tplc="B3A4117A">
      <w:start w:val="1"/>
      <w:numFmt w:val="bullet"/>
      <w:lvlText w:val="o"/>
      <w:lvlJc w:val="left"/>
      <w:pPr>
        <w:ind w:left="3600" w:hanging="360"/>
      </w:pPr>
      <w:rPr>
        <w:rFonts w:ascii="Courier New" w:hAnsi="Courier New" w:cs="Courier New" w:hint="default"/>
      </w:rPr>
    </w:lvl>
    <w:lvl w:ilvl="5" w:tplc="FA16C268">
      <w:start w:val="1"/>
      <w:numFmt w:val="bullet"/>
      <w:lvlText w:val=""/>
      <w:lvlJc w:val="left"/>
      <w:pPr>
        <w:ind w:left="4320" w:hanging="360"/>
      </w:pPr>
      <w:rPr>
        <w:rFonts w:ascii="Wingdings" w:hAnsi="Wingdings" w:cs="Wingdings" w:hint="default"/>
      </w:rPr>
    </w:lvl>
    <w:lvl w:ilvl="6" w:tplc="C9043CD6">
      <w:start w:val="1"/>
      <w:numFmt w:val="bullet"/>
      <w:lvlText w:val=""/>
      <w:lvlJc w:val="left"/>
      <w:pPr>
        <w:ind w:left="5040" w:hanging="360"/>
      </w:pPr>
      <w:rPr>
        <w:rFonts w:ascii="Symbol" w:hAnsi="Symbol" w:cs="Symbol" w:hint="default"/>
      </w:rPr>
    </w:lvl>
    <w:lvl w:ilvl="7" w:tplc="48705DF6">
      <w:start w:val="1"/>
      <w:numFmt w:val="bullet"/>
      <w:lvlText w:val="o"/>
      <w:lvlJc w:val="left"/>
      <w:pPr>
        <w:ind w:left="5760" w:hanging="360"/>
      </w:pPr>
      <w:rPr>
        <w:rFonts w:ascii="Courier New" w:hAnsi="Courier New" w:cs="Courier New" w:hint="default"/>
      </w:rPr>
    </w:lvl>
    <w:lvl w:ilvl="8" w:tplc="26FAA7A0">
      <w:start w:val="1"/>
      <w:numFmt w:val="bullet"/>
      <w:lvlText w:val=""/>
      <w:lvlJc w:val="left"/>
      <w:pPr>
        <w:ind w:left="6480" w:hanging="360"/>
      </w:pPr>
      <w:rPr>
        <w:rFonts w:ascii="Wingdings" w:hAnsi="Wingdings" w:cs="Wingdings" w:hint="default"/>
      </w:rPr>
    </w:lvl>
  </w:abstractNum>
  <w:abstractNum w:abstractNumId="46" w15:restartNumberingAfterBreak="0">
    <w:nsid w:val="57CD193D"/>
    <w:multiLevelType w:val="hybridMultilevel"/>
    <w:tmpl w:val="043E1458"/>
    <w:lvl w:ilvl="0" w:tplc="F8CC60C6">
      <w:start w:val="1"/>
      <w:numFmt w:val="bullet"/>
      <w:lvlText w:val=""/>
      <w:lvlJc w:val="left"/>
      <w:pPr>
        <w:ind w:left="720" w:hanging="360"/>
      </w:pPr>
      <w:rPr>
        <w:rFonts w:ascii="Symbol" w:hAnsi="Symbol" w:cs="Symbol" w:hint="default"/>
        <w:sz w:val="18"/>
        <w:szCs w:val="18"/>
      </w:rPr>
    </w:lvl>
    <w:lvl w:ilvl="1" w:tplc="E4FE795C">
      <w:start w:val="1"/>
      <w:numFmt w:val="bullet"/>
      <w:lvlText w:val="o"/>
      <w:lvlJc w:val="left"/>
      <w:pPr>
        <w:ind w:left="1440" w:hanging="360"/>
      </w:pPr>
      <w:rPr>
        <w:rFonts w:ascii="Courier New" w:hAnsi="Courier New" w:cs="Courier New" w:hint="default"/>
      </w:rPr>
    </w:lvl>
    <w:lvl w:ilvl="2" w:tplc="5FB2ACCA">
      <w:start w:val="1"/>
      <w:numFmt w:val="bullet"/>
      <w:lvlText w:val=""/>
      <w:lvlJc w:val="left"/>
      <w:pPr>
        <w:ind w:left="2160" w:hanging="360"/>
      </w:pPr>
      <w:rPr>
        <w:rFonts w:ascii="Wingdings" w:hAnsi="Wingdings" w:cs="Wingdings" w:hint="default"/>
      </w:rPr>
    </w:lvl>
    <w:lvl w:ilvl="3" w:tplc="5C1610B8">
      <w:start w:val="1"/>
      <w:numFmt w:val="bullet"/>
      <w:lvlText w:val=""/>
      <w:lvlJc w:val="left"/>
      <w:pPr>
        <w:ind w:left="2880" w:hanging="360"/>
      </w:pPr>
      <w:rPr>
        <w:rFonts w:ascii="Symbol" w:hAnsi="Symbol" w:cs="Symbol" w:hint="default"/>
      </w:rPr>
    </w:lvl>
    <w:lvl w:ilvl="4" w:tplc="BADE622C">
      <w:start w:val="1"/>
      <w:numFmt w:val="bullet"/>
      <w:lvlText w:val="o"/>
      <w:lvlJc w:val="left"/>
      <w:pPr>
        <w:ind w:left="3600" w:hanging="360"/>
      </w:pPr>
      <w:rPr>
        <w:rFonts w:ascii="Courier New" w:hAnsi="Courier New" w:cs="Courier New" w:hint="default"/>
      </w:rPr>
    </w:lvl>
    <w:lvl w:ilvl="5" w:tplc="8844406E">
      <w:start w:val="1"/>
      <w:numFmt w:val="bullet"/>
      <w:lvlText w:val=""/>
      <w:lvlJc w:val="left"/>
      <w:pPr>
        <w:ind w:left="4320" w:hanging="360"/>
      </w:pPr>
      <w:rPr>
        <w:rFonts w:ascii="Wingdings" w:hAnsi="Wingdings" w:cs="Wingdings" w:hint="default"/>
      </w:rPr>
    </w:lvl>
    <w:lvl w:ilvl="6" w:tplc="133650D0">
      <w:start w:val="1"/>
      <w:numFmt w:val="bullet"/>
      <w:lvlText w:val=""/>
      <w:lvlJc w:val="left"/>
      <w:pPr>
        <w:ind w:left="5040" w:hanging="360"/>
      </w:pPr>
      <w:rPr>
        <w:rFonts w:ascii="Symbol" w:hAnsi="Symbol" w:cs="Symbol" w:hint="default"/>
      </w:rPr>
    </w:lvl>
    <w:lvl w:ilvl="7" w:tplc="C4B85842">
      <w:start w:val="1"/>
      <w:numFmt w:val="bullet"/>
      <w:lvlText w:val="o"/>
      <w:lvlJc w:val="left"/>
      <w:pPr>
        <w:ind w:left="5760" w:hanging="360"/>
      </w:pPr>
      <w:rPr>
        <w:rFonts w:ascii="Courier New" w:hAnsi="Courier New" w:cs="Courier New" w:hint="default"/>
      </w:rPr>
    </w:lvl>
    <w:lvl w:ilvl="8" w:tplc="4BCE8DEE">
      <w:start w:val="1"/>
      <w:numFmt w:val="bullet"/>
      <w:lvlText w:val=""/>
      <w:lvlJc w:val="left"/>
      <w:pPr>
        <w:ind w:left="6480" w:hanging="360"/>
      </w:pPr>
      <w:rPr>
        <w:rFonts w:ascii="Wingdings" w:hAnsi="Wingdings" w:cs="Wingdings" w:hint="default"/>
      </w:rPr>
    </w:lvl>
  </w:abstractNum>
  <w:abstractNum w:abstractNumId="47" w15:restartNumberingAfterBreak="0">
    <w:nsid w:val="5C1C6892"/>
    <w:multiLevelType w:val="hybridMultilevel"/>
    <w:tmpl w:val="D67A8452"/>
    <w:lvl w:ilvl="0" w:tplc="C6007524">
      <w:start w:val="1"/>
      <w:numFmt w:val="bullet"/>
      <w:lvlText w:val=""/>
      <w:lvlJc w:val="left"/>
      <w:pPr>
        <w:ind w:left="720" w:hanging="360"/>
      </w:pPr>
      <w:rPr>
        <w:rFonts w:ascii="Symbol" w:hAnsi="Symbol" w:cs="Symbol" w:hint="default"/>
        <w:sz w:val="18"/>
        <w:szCs w:val="18"/>
      </w:rPr>
    </w:lvl>
    <w:lvl w:ilvl="1" w:tplc="6EF41326">
      <w:start w:val="1"/>
      <w:numFmt w:val="bullet"/>
      <w:lvlText w:val="o"/>
      <w:lvlJc w:val="left"/>
      <w:pPr>
        <w:ind w:left="1440" w:hanging="360"/>
      </w:pPr>
      <w:rPr>
        <w:rFonts w:ascii="Courier New" w:hAnsi="Courier New" w:cs="Courier New" w:hint="default"/>
      </w:rPr>
    </w:lvl>
    <w:lvl w:ilvl="2" w:tplc="1B862D6E">
      <w:start w:val="1"/>
      <w:numFmt w:val="bullet"/>
      <w:lvlText w:val=""/>
      <w:lvlJc w:val="left"/>
      <w:pPr>
        <w:ind w:left="2160" w:hanging="360"/>
      </w:pPr>
      <w:rPr>
        <w:rFonts w:ascii="Wingdings" w:hAnsi="Wingdings" w:cs="Wingdings" w:hint="default"/>
      </w:rPr>
    </w:lvl>
    <w:lvl w:ilvl="3" w:tplc="24BEFF1A">
      <w:start w:val="1"/>
      <w:numFmt w:val="bullet"/>
      <w:lvlText w:val=""/>
      <w:lvlJc w:val="left"/>
      <w:pPr>
        <w:ind w:left="2880" w:hanging="360"/>
      </w:pPr>
      <w:rPr>
        <w:rFonts w:ascii="Symbol" w:hAnsi="Symbol" w:cs="Symbol" w:hint="default"/>
      </w:rPr>
    </w:lvl>
    <w:lvl w:ilvl="4" w:tplc="3E6E698A">
      <w:start w:val="1"/>
      <w:numFmt w:val="bullet"/>
      <w:lvlText w:val="o"/>
      <w:lvlJc w:val="left"/>
      <w:pPr>
        <w:ind w:left="3600" w:hanging="360"/>
      </w:pPr>
      <w:rPr>
        <w:rFonts w:ascii="Courier New" w:hAnsi="Courier New" w:cs="Courier New" w:hint="default"/>
      </w:rPr>
    </w:lvl>
    <w:lvl w:ilvl="5" w:tplc="63F897E4">
      <w:start w:val="1"/>
      <w:numFmt w:val="bullet"/>
      <w:lvlText w:val=""/>
      <w:lvlJc w:val="left"/>
      <w:pPr>
        <w:ind w:left="4320" w:hanging="360"/>
      </w:pPr>
      <w:rPr>
        <w:rFonts w:ascii="Wingdings" w:hAnsi="Wingdings" w:cs="Wingdings" w:hint="default"/>
      </w:rPr>
    </w:lvl>
    <w:lvl w:ilvl="6" w:tplc="8E3AF3A2">
      <w:start w:val="1"/>
      <w:numFmt w:val="bullet"/>
      <w:lvlText w:val=""/>
      <w:lvlJc w:val="left"/>
      <w:pPr>
        <w:ind w:left="5040" w:hanging="360"/>
      </w:pPr>
      <w:rPr>
        <w:rFonts w:ascii="Symbol" w:hAnsi="Symbol" w:cs="Symbol" w:hint="default"/>
      </w:rPr>
    </w:lvl>
    <w:lvl w:ilvl="7" w:tplc="45788A38">
      <w:start w:val="1"/>
      <w:numFmt w:val="bullet"/>
      <w:lvlText w:val="o"/>
      <w:lvlJc w:val="left"/>
      <w:pPr>
        <w:ind w:left="5760" w:hanging="360"/>
      </w:pPr>
      <w:rPr>
        <w:rFonts w:ascii="Courier New" w:hAnsi="Courier New" w:cs="Courier New" w:hint="default"/>
      </w:rPr>
    </w:lvl>
    <w:lvl w:ilvl="8" w:tplc="E8DE192A">
      <w:start w:val="1"/>
      <w:numFmt w:val="bullet"/>
      <w:lvlText w:val=""/>
      <w:lvlJc w:val="left"/>
      <w:pPr>
        <w:ind w:left="6480" w:hanging="360"/>
      </w:pPr>
      <w:rPr>
        <w:rFonts w:ascii="Wingdings" w:hAnsi="Wingdings" w:cs="Wingdings" w:hint="default"/>
      </w:rPr>
    </w:lvl>
  </w:abstractNum>
  <w:abstractNum w:abstractNumId="48" w15:restartNumberingAfterBreak="0">
    <w:nsid w:val="5D8E4D8D"/>
    <w:multiLevelType w:val="hybridMultilevel"/>
    <w:tmpl w:val="B748E836"/>
    <w:lvl w:ilvl="0" w:tplc="F0B022EC">
      <w:start w:val="1"/>
      <w:numFmt w:val="bullet"/>
      <w:lvlText w:val=""/>
      <w:lvlJc w:val="left"/>
      <w:pPr>
        <w:ind w:left="720" w:hanging="360"/>
      </w:pPr>
      <w:rPr>
        <w:rFonts w:ascii="Symbol" w:hAnsi="Symbol" w:cs="Symbol" w:hint="default"/>
        <w:sz w:val="18"/>
        <w:szCs w:val="18"/>
      </w:rPr>
    </w:lvl>
    <w:lvl w:ilvl="1" w:tplc="16D2C5EC">
      <w:start w:val="1"/>
      <w:numFmt w:val="bullet"/>
      <w:lvlText w:val="o"/>
      <w:lvlJc w:val="left"/>
      <w:pPr>
        <w:ind w:left="1440" w:hanging="360"/>
      </w:pPr>
      <w:rPr>
        <w:rFonts w:ascii="Courier New" w:hAnsi="Courier New" w:cs="Courier New" w:hint="default"/>
      </w:rPr>
    </w:lvl>
    <w:lvl w:ilvl="2" w:tplc="6F0696E2">
      <w:start w:val="1"/>
      <w:numFmt w:val="bullet"/>
      <w:lvlText w:val=""/>
      <w:lvlJc w:val="left"/>
      <w:pPr>
        <w:ind w:left="2160" w:hanging="360"/>
      </w:pPr>
      <w:rPr>
        <w:rFonts w:ascii="Wingdings" w:hAnsi="Wingdings" w:cs="Wingdings" w:hint="default"/>
      </w:rPr>
    </w:lvl>
    <w:lvl w:ilvl="3" w:tplc="D8CE1946">
      <w:start w:val="1"/>
      <w:numFmt w:val="bullet"/>
      <w:lvlText w:val=""/>
      <w:lvlJc w:val="left"/>
      <w:pPr>
        <w:ind w:left="2880" w:hanging="360"/>
      </w:pPr>
      <w:rPr>
        <w:rFonts w:ascii="Symbol" w:hAnsi="Symbol" w:cs="Symbol" w:hint="default"/>
      </w:rPr>
    </w:lvl>
    <w:lvl w:ilvl="4" w:tplc="F956E1B4">
      <w:start w:val="1"/>
      <w:numFmt w:val="bullet"/>
      <w:lvlText w:val="o"/>
      <w:lvlJc w:val="left"/>
      <w:pPr>
        <w:ind w:left="3600" w:hanging="360"/>
      </w:pPr>
      <w:rPr>
        <w:rFonts w:ascii="Courier New" w:hAnsi="Courier New" w:cs="Courier New" w:hint="default"/>
      </w:rPr>
    </w:lvl>
    <w:lvl w:ilvl="5" w:tplc="34FAC984">
      <w:start w:val="1"/>
      <w:numFmt w:val="bullet"/>
      <w:lvlText w:val=""/>
      <w:lvlJc w:val="left"/>
      <w:pPr>
        <w:ind w:left="4320" w:hanging="360"/>
      </w:pPr>
      <w:rPr>
        <w:rFonts w:ascii="Wingdings" w:hAnsi="Wingdings" w:cs="Wingdings" w:hint="default"/>
      </w:rPr>
    </w:lvl>
    <w:lvl w:ilvl="6" w:tplc="7A605022">
      <w:start w:val="1"/>
      <w:numFmt w:val="bullet"/>
      <w:lvlText w:val=""/>
      <w:lvlJc w:val="left"/>
      <w:pPr>
        <w:ind w:left="5040" w:hanging="360"/>
      </w:pPr>
      <w:rPr>
        <w:rFonts w:ascii="Symbol" w:hAnsi="Symbol" w:cs="Symbol" w:hint="default"/>
      </w:rPr>
    </w:lvl>
    <w:lvl w:ilvl="7" w:tplc="783639CC">
      <w:start w:val="1"/>
      <w:numFmt w:val="bullet"/>
      <w:lvlText w:val="o"/>
      <w:lvlJc w:val="left"/>
      <w:pPr>
        <w:ind w:left="5760" w:hanging="360"/>
      </w:pPr>
      <w:rPr>
        <w:rFonts w:ascii="Courier New" w:hAnsi="Courier New" w:cs="Courier New" w:hint="default"/>
      </w:rPr>
    </w:lvl>
    <w:lvl w:ilvl="8" w:tplc="C92425E8">
      <w:start w:val="1"/>
      <w:numFmt w:val="bullet"/>
      <w:lvlText w:val=""/>
      <w:lvlJc w:val="left"/>
      <w:pPr>
        <w:ind w:left="6480" w:hanging="360"/>
      </w:pPr>
      <w:rPr>
        <w:rFonts w:ascii="Wingdings" w:hAnsi="Wingdings" w:cs="Wingdings" w:hint="default"/>
      </w:rPr>
    </w:lvl>
  </w:abstractNum>
  <w:abstractNum w:abstractNumId="49" w15:restartNumberingAfterBreak="0">
    <w:nsid w:val="61C9294C"/>
    <w:multiLevelType w:val="hybridMultilevel"/>
    <w:tmpl w:val="20E8C0B8"/>
    <w:lvl w:ilvl="0" w:tplc="E02CAFDA">
      <w:start w:val="1"/>
      <w:numFmt w:val="bullet"/>
      <w:lvlText w:val=""/>
      <w:lvlJc w:val="left"/>
      <w:pPr>
        <w:ind w:left="720" w:hanging="360"/>
      </w:pPr>
      <w:rPr>
        <w:rFonts w:ascii="Symbol" w:hAnsi="Symbol" w:cs="Symbol" w:hint="default"/>
        <w:sz w:val="18"/>
        <w:szCs w:val="18"/>
      </w:rPr>
    </w:lvl>
    <w:lvl w:ilvl="1" w:tplc="C73842B2">
      <w:start w:val="1"/>
      <w:numFmt w:val="bullet"/>
      <w:lvlText w:val="o"/>
      <w:lvlJc w:val="left"/>
      <w:pPr>
        <w:ind w:left="1440" w:hanging="360"/>
      </w:pPr>
      <w:rPr>
        <w:rFonts w:ascii="Courier New" w:hAnsi="Courier New" w:cs="Courier New" w:hint="default"/>
      </w:rPr>
    </w:lvl>
    <w:lvl w:ilvl="2" w:tplc="0706D204">
      <w:start w:val="1"/>
      <w:numFmt w:val="bullet"/>
      <w:lvlText w:val=""/>
      <w:lvlJc w:val="left"/>
      <w:pPr>
        <w:ind w:left="2160" w:hanging="360"/>
      </w:pPr>
      <w:rPr>
        <w:rFonts w:ascii="Wingdings" w:hAnsi="Wingdings" w:cs="Wingdings" w:hint="default"/>
      </w:rPr>
    </w:lvl>
    <w:lvl w:ilvl="3" w:tplc="78E4643C">
      <w:start w:val="1"/>
      <w:numFmt w:val="bullet"/>
      <w:lvlText w:val=""/>
      <w:lvlJc w:val="left"/>
      <w:pPr>
        <w:ind w:left="2880" w:hanging="360"/>
      </w:pPr>
      <w:rPr>
        <w:rFonts w:ascii="Symbol" w:hAnsi="Symbol" w:cs="Symbol" w:hint="default"/>
      </w:rPr>
    </w:lvl>
    <w:lvl w:ilvl="4" w:tplc="DE70F126">
      <w:start w:val="1"/>
      <w:numFmt w:val="bullet"/>
      <w:lvlText w:val="o"/>
      <w:lvlJc w:val="left"/>
      <w:pPr>
        <w:ind w:left="3600" w:hanging="360"/>
      </w:pPr>
      <w:rPr>
        <w:rFonts w:ascii="Courier New" w:hAnsi="Courier New" w:cs="Courier New" w:hint="default"/>
      </w:rPr>
    </w:lvl>
    <w:lvl w:ilvl="5" w:tplc="C510A45C">
      <w:start w:val="1"/>
      <w:numFmt w:val="bullet"/>
      <w:lvlText w:val=""/>
      <w:lvlJc w:val="left"/>
      <w:pPr>
        <w:ind w:left="4320" w:hanging="360"/>
      </w:pPr>
      <w:rPr>
        <w:rFonts w:ascii="Wingdings" w:hAnsi="Wingdings" w:cs="Wingdings" w:hint="default"/>
      </w:rPr>
    </w:lvl>
    <w:lvl w:ilvl="6" w:tplc="CA4EC618">
      <w:start w:val="1"/>
      <w:numFmt w:val="bullet"/>
      <w:lvlText w:val=""/>
      <w:lvlJc w:val="left"/>
      <w:pPr>
        <w:ind w:left="5040" w:hanging="360"/>
      </w:pPr>
      <w:rPr>
        <w:rFonts w:ascii="Symbol" w:hAnsi="Symbol" w:cs="Symbol" w:hint="default"/>
      </w:rPr>
    </w:lvl>
    <w:lvl w:ilvl="7" w:tplc="41B056BA">
      <w:start w:val="1"/>
      <w:numFmt w:val="bullet"/>
      <w:lvlText w:val="o"/>
      <w:lvlJc w:val="left"/>
      <w:pPr>
        <w:ind w:left="5760" w:hanging="360"/>
      </w:pPr>
      <w:rPr>
        <w:rFonts w:ascii="Courier New" w:hAnsi="Courier New" w:cs="Courier New" w:hint="default"/>
      </w:rPr>
    </w:lvl>
    <w:lvl w:ilvl="8" w:tplc="AE66ECCA">
      <w:start w:val="1"/>
      <w:numFmt w:val="bullet"/>
      <w:lvlText w:val=""/>
      <w:lvlJc w:val="left"/>
      <w:pPr>
        <w:ind w:left="6480" w:hanging="360"/>
      </w:pPr>
      <w:rPr>
        <w:rFonts w:ascii="Wingdings" w:hAnsi="Wingdings" w:cs="Wingdings" w:hint="default"/>
      </w:rPr>
    </w:lvl>
  </w:abstractNum>
  <w:abstractNum w:abstractNumId="50" w15:restartNumberingAfterBreak="0">
    <w:nsid w:val="62995554"/>
    <w:multiLevelType w:val="hybridMultilevel"/>
    <w:tmpl w:val="86D2AEB4"/>
    <w:lvl w:ilvl="0" w:tplc="E546334A">
      <w:start w:val="1"/>
      <w:numFmt w:val="bullet"/>
      <w:lvlText w:val=""/>
      <w:lvlJc w:val="left"/>
      <w:pPr>
        <w:ind w:left="720" w:hanging="360"/>
      </w:pPr>
      <w:rPr>
        <w:rFonts w:ascii="Symbol" w:hAnsi="Symbol" w:cs="Symbol" w:hint="default"/>
        <w:sz w:val="18"/>
        <w:szCs w:val="18"/>
      </w:rPr>
    </w:lvl>
    <w:lvl w:ilvl="1" w:tplc="1DC436D8">
      <w:start w:val="1"/>
      <w:numFmt w:val="bullet"/>
      <w:lvlText w:val="o"/>
      <w:lvlJc w:val="left"/>
      <w:pPr>
        <w:ind w:left="1440" w:hanging="360"/>
      </w:pPr>
      <w:rPr>
        <w:rFonts w:ascii="Courier New" w:hAnsi="Courier New" w:cs="Courier New" w:hint="default"/>
      </w:rPr>
    </w:lvl>
    <w:lvl w:ilvl="2" w:tplc="6CF42EB6">
      <w:start w:val="1"/>
      <w:numFmt w:val="bullet"/>
      <w:lvlText w:val=""/>
      <w:lvlJc w:val="left"/>
      <w:pPr>
        <w:ind w:left="2160" w:hanging="360"/>
      </w:pPr>
      <w:rPr>
        <w:rFonts w:ascii="Wingdings" w:hAnsi="Wingdings" w:cs="Wingdings" w:hint="default"/>
      </w:rPr>
    </w:lvl>
    <w:lvl w:ilvl="3" w:tplc="7FC085CE">
      <w:start w:val="1"/>
      <w:numFmt w:val="bullet"/>
      <w:lvlText w:val=""/>
      <w:lvlJc w:val="left"/>
      <w:pPr>
        <w:ind w:left="2880" w:hanging="360"/>
      </w:pPr>
      <w:rPr>
        <w:rFonts w:ascii="Symbol" w:hAnsi="Symbol" w:cs="Symbol" w:hint="default"/>
      </w:rPr>
    </w:lvl>
    <w:lvl w:ilvl="4" w:tplc="B422F0C8">
      <w:start w:val="1"/>
      <w:numFmt w:val="bullet"/>
      <w:lvlText w:val="o"/>
      <w:lvlJc w:val="left"/>
      <w:pPr>
        <w:ind w:left="3600" w:hanging="360"/>
      </w:pPr>
      <w:rPr>
        <w:rFonts w:ascii="Courier New" w:hAnsi="Courier New" w:cs="Courier New" w:hint="default"/>
      </w:rPr>
    </w:lvl>
    <w:lvl w:ilvl="5" w:tplc="A972EF30">
      <w:start w:val="1"/>
      <w:numFmt w:val="bullet"/>
      <w:lvlText w:val=""/>
      <w:lvlJc w:val="left"/>
      <w:pPr>
        <w:ind w:left="4320" w:hanging="360"/>
      </w:pPr>
      <w:rPr>
        <w:rFonts w:ascii="Wingdings" w:hAnsi="Wingdings" w:cs="Wingdings" w:hint="default"/>
      </w:rPr>
    </w:lvl>
    <w:lvl w:ilvl="6" w:tplc="BC081616">
      <w:start w:val="1"/>
      <w:numFmt w:val="bullet"/>
      <w:lvlText w:val=""/>
      <w:lvlJc w:val="left"/>
      <w:pPr>
        <w:ind w:left="5040" w:hanging="360"/>
      </w:pPr>
      <w:rPr>
        <w:rFonts w:ascii="Symbol" w:hAnsi="Symbol" w:cs="Symbol" w:hint="default"/>
      </w:rPr>
    </w:lvl>
    <w:lvl w:ilvl="7" w:tplc="8E12D188">
      <w:start w:val="1"/>
      <w:numFmt w:val="bullet"/>
      <w:lvlText w:val="o"/>
      <w:lvlJc w:val="left"/>
      <w:pPr>
        <w:ind w:left="5760" w:hanging="360"/>
      </w:pPr>
      <w:rPr>
        <w:rFonts w:ascii="Courier New" w:hAnsi="Courier New" w:cs="Courier New" w:hint="default"/>
      </w:rPr>
    </w:lvl>
    <w:lvl w:ilvl="8" w:tplc="FCC01596">
      <w:start w:val="1"/>
      <w:numFmt w:val="bullet"/>
      <w:lvlText w:val=""/>
      <w:lvlJc w:val="left"/>
      <w:pPr>
        <w:ind w:left="6480" w:hanging="360"/>
      </w:pPr>
      <w:rPr>
        <w:rFonts w:ascii="Wingdings" w:hAnsi="Wingdings" w:cs="Wingdings" w:hint="default"/>
      </w:rPr>
    </w:lvl>
  </w:abstractNum>
  <w:abstractNum w:abstractNumId="51" w15:restartNumberingAfterBreak="0">
    <w:nsid w:val="65147973"/>
    <w:multiLevelType w:val="hybridMultilevel"/>
    <w:tmpl w:val="27647A2E"/>
    <w:lvl w:ilvl="0" w:tplc="A4CCB78C">
      <w:start w:val="1"/>
      <w:numFmt w:val="bullet"/>
      <w:lvlText w:val=""/>
      <w:lvlJc w:val="left"/>
      <w:pPr>
        <w:ind w:left="720" w:hanging="360"/>
      </w:pPr>
      <w:rPr>
        <w:rFonts w:ascii="Symbol" w:hAnsi="Symbol" w:cs="Symbol" w:hint="default"/>
        <w:sz w:val="18"/>
        <w:szCs w:val="18"/>
      </w:rPr>
    </w:lvl>
    <w:lvl w:ilvl="1" w:tplc="08142B20">
      <w:start w:val="1"/>
      <w:numFmt w:val="bullet"/>
      <w:lvlText w:val="o"/>
      <w:lvlJc w:val="left"/>
      <w:pPr>
        <w:ind w:left="1440" w:hanging="360"/>
      </w:pPr>
      <w:rPr>
        <w:rFonts w:ascii="Courier New" w:hAnsi="Courier New" w:cs="Courier New" w:hint="default"/>
      </w:rPr>
    </w:lvl>
    <w:lvl w:ilvl="2" w:tplc="EAF2EC6E">
      <w:start w:val="1"/>
      <w:numFmt w:val="bullet"/>
      <w:lvlText w:val=""/>
      <w:lvlJc w:val="left"/>
      <w:pPr>
        <w:ind w:left="2160" w:hanging="360"/>
      </w:pPr>
      <w:rPr>
        <w:rFonts w:ascii="Wingdings" w:hAnsi="Wingdings" w:cs="Wingdings" w:hint="default"/>
      </w:rPr>
    </w:lvl>
    <w:lvl w:ilvl="3" w:tplc="F49453DA">
      <w:start w:val="1"/>
      <w:numFmt w:val="bullet"/>
      <w:lvlText w:val=""/>
      <w:lvlJc w:val="left"/>
      <w:pPr>
        <w:ind w:left="2880" w:hanging="360"/>
      </w:pPr>
      <w:rPr>
        <w:rFonts w:ascii="Symbol" w:hAnsi="Symbol" w:cs="Symbol" w:hint="default"/>
      </w:rPr>
    </w:lvl>
    <w:lvl w:ilvl="4" w:tplc="5270FBCA">
      <w:start w:val="1"/>
      <w:numFmt w:val="bullet"/>
      <w:lvlText w:val="o"/>
      <w:lvlJc w:val="left"/>
      <w:pPr>
        <w:ind w:left="3600" w:hanging="360"/>
      </w:pPr>
      <w:rPr>
        <w:rFonts w:ascii="Courier New" w:hAnsi="Courier New" w:cs="Courier New" w:hint="default"/>
      </w:rPr>
    </w:lvl>
    <w:lvl w:ilvl="5" w:tplc="F8BA9B64">
      <w:start w:val="1"/>
      <w:numFmt w:val="bullet"/>
      <w:lvlText w:val=""/>
      <w:lvlJc w:val="left"/>
      <w:pPr>
        <w:ind w:left="4320" w:hanging="360"/>
      </w:pPr>
      <w:rPr>
        <w:rFonts w:ascii="Wingdings" w:hAnsi="Wingdings" w:cs="Wingdings" w:hint="default"/>
      </w:rPr>
    </w:lvl>
    <w:lvl w:ilvl="6" w:tplc="E54C1688">
      <w:start w:val="1"/>
      <w:numFmt w:val="bullet"/>
      <w:lvlText w:val=""/>
      <w:lvlJc w:val="left"/>
      <w:pPr>
        <w:ind w:left="5040" w:hanging="360"/>
      </w:pPr>
      <w:rPr>
        <w:rFonts w:ascii="Symbol" w:hAnsi="Symbol" w:cs="Symbol" w:hint="default"/>
      </w:rPr>
    </w:lvl>
    <w:lvl w:ilvl="7" w:tplc="BC8E428C">
      <w:start w:val="1"/>
      <w:numFmt w:val="bullet"/>
      <w:lvlText w:val="o"/>
      <w:lvlJc w:val="left"/>
      <w:pPr>
        <w:ind w:left="5760" w:hanging="360"/>
      </w:pPr>
      <w:rPr>
        <w:rFonts w:ascii="Courier New" w:hAnsi="Courier New" w:cs="Courier New" w:hint="default"/>
      </w:rPr>
    </w:lvl>
    <w:lvl w:ilvl="8" w:tplc="6DA84FBE">
      <w:start w:val="1"/>
      <w:numFmt w:val="bullet"/>
      <w:lvlText w:val=""/>
      <w:lvlJc w:val="left"/>
      <w:pPr>
        <w:ind w:left="6480" w:hanging="360"/>
      </w:pPr>
      <w:rPr>
        <w:rFonts w:ascii="Wingdings" w:hAnsi="Wingdings" w:cs="Wingdings" w:hint="default"/>
      </w:rPr>
    </w:lvl>
  </w:abstractNum>
  <w:abstractNum w:abstractNumId="52" w15:restartNumberingAfterBreak="0">
    <w:nsid w:val="66022886"/>
    <w:multiLevelType w:val="hybridMultilevel"/>
    <w:tmpl w:val="9FC4D4A8"/>
    <w:lvl w:ilvl="0" w:tplc="BC64E06C">
      <w:start w:val="1"/>
      <w:numFmt w:val="bullet"/>
      <w:lvlText w:val=""/>
      <w:lvlJc w:val="left"/>
      <w:pPr>
        <w:ind w:left="720" w:hanging="360"/>
      </w:pPr>
      <w:rPr>
        <w:rFonts w:ascii="Symbol" w:hAnsi="Symbol" w:cs="Symbol" w:hint="default"/>
        <w:sz w:val="18"/>
        <w:szCs w:val="18"/>
      </w:rPr>
    </w:lvl>
    <w:lvl w:ilvl="1" w:tplc="38243600">
      <w:start w:val="1"/>
      <w:numFmt w:val="bullet"/>
      <w:lvlText w:val="o"/>
      <w:lvlJc w:val="left"/>
      <w:pPr>
        <w:ind w:left="1440" w:hanging="360"/>
      </w:pPr>
      <w:rPr>
        <w:rFonts w:ascii="Courier New" w:hAnsi="Courier New" w:cs="Courier New" w:hint="default"/>
      </w:rPr>
    </w:lvl>
    <w:lvl w:ilvl="2" w:tplc="E60E3EB0">
      <w:start w:val="1"/>
      <w:numFmt w:val="bullet"/>
      <w:lvlText w:val=""/>
      <w:lvlJc w:val="left"/>
      <w:pPr>
        <w:ind w:left="2160" w:hanging="360"/>
      </w:pPr>
      <w:rPr>
        <w:rFonts w:ascii="Wingdings" w:hAnsi="Wingdings" w:cs="Wingdings" w:hint="default"/>
      </w:rPr>
    </w:lvl>
    <w:lvl w:ilvl="3" w:tplc="78A6169A">
      <w:start w:val="1"/>
      <w:numFmt w:val="bullet"/>
      <w:lvlText w:val=""/>
      <w:lvlJc w:val="left"/>
      <w:pPr>
        <w:ind w:left="2880" w:hanging="360"/>
      </w:pPr>
      <w:rPr>
        <w:rFonts w:ascii="Symbol" w:hAnsi="Symbol" w:cs="Symbol" w:hint="default"/>
      </w:rPr>
    </w:lvl>
    <w:lvl w:ilvl="4" w:tplc="9A289CDC">
      <w:start w:val="1"/>
      <w:numFmt w:val="bullet"/>
      <w:lvlText w:val="o"/>
      <w:lvlJc w:val="left"/>
      <w:pPr>
        <w:ind w:left="3600" w:hanging="360"/>
      </w:pPr>
      <w:rPr>
        <w:rFonts w:ascii="Courier New" w:hAnsi="Courier New" w:cs="Courier New" w:hint="default"/>
      </w:rPr>
    </w:lvl>
    <w:lvl w:ilvl="5" w:tplc="3956233C">
      <w:start w:val="1"/>
      <w:numFmt w:val="bullet"/>
      <w:lvlText w:val=""/>
      <w:lvlJc w:val="left"/>
      <w:pPr>
        <w:ind w:left="4320" w:hanging="360"/>
      </w:pPr>
      <w:rPr>
        <w:rFonts w:ascii="Wingdings" w:hAnsi="Wingdings" w:cs="Wingdings" w:hint="default"/>
      </w:rPr>
    </w:lvl>
    <w:lvl w:ilvl="6" w:tplc="2910A176">
      <w:start w:val="1"/>
      <w:numFmt w:val="bullet"/>
      <w:lvlText w:val=""/>
      <w:lvlJc w:val="left"/>
      <w:pPr>
        <w:ind w:left="5040" w:hanging="360"/>
      </w:pPr>
      <w:rPr>
        <w:rFonts w:ascii="Symbol" w:hAnsi="Symbol" w:cs="Symbol" w:hint="default"/>
      </w:rPr>
    </w:lvl>
    <w:lvl w:ilvl="7" w:tplc="B91CD930">
      <w:start w:val="1"/>
      <w:numFmt w:val="bullet"/>
      <w:lvlText w:val="o"/>
      <w:lvlJc w:val="left"/>
      <w:pPr>
        <w:ind w:left="5760" w:hanging="360"/>
      </w:pPr>
      <w:rPr>
        <w:rFonts w:ascii="Courier New" w:hAnsi="Courier New" w:cs="Courier New" w:hint="default"/>
      </w:rPr>
    </w:lvl>
    <w:lvl w:ilvl="8" w:tplc="9D72ACB8">
      <w:start w:val="1"/>
      <w:numFmt w:val="bullet"/>
      <w:lvlText w:val=""/>
      <w:lvlJc w:val="left"/>
      <w:pPr>
        <w:ind w:left="6480" w:hanging="360"/>
      </w:pPr>
      <w:rPr>
        <w:rFonts w:ascii="Wingdings" w:hAnsi="Wingdings" w:cs="Wingdings" w:hint="default"/>
      </w:rPr>
    </w:lvl>
  </w:abstractNum>
  <w:abstractNum w:abstractNumId="53" w15:restartNumberingAfterBreak="0">
    <w:nsid w:val="67F61D73"/>
    <w:multiLevelType w:val="hybridMultilevel"/>
    <w:tmpl w:val="D6307FF2"/>
    <w:lvl w:ilvl="0" w:tplc="D6BC8CCC">
      <w:start w:val="10"/>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B7421A9"/>
    <w:multiLevelType w:val="hybridMultilevel"/>
    <w:tmpl w:val="F5A67CB4"/>
    <w:lvl w:ilvl="0" w:tplc="8F262F64">
      <w:start w:val="1"/>
      <w:numFmt w:val="bullet"/>
      <w:lvlText w:val=""/>
      <w:lvlJc w:val="left"/>
      <w:pPr>
        <w:ind w:left="720" w:hanging="360"/>
      </w:pPr>
      <w:rPr>
        <w:rFonts w:ascii="Symbol" w:hAnsi="Symbol" w:cs="Symbol" w:hint="default"/>
        <w:sz w:val="18"/>
        <w:szCs w:val="18"/>
      </w:rPr>
    </w:lvl>
    <w:lvl w:ilvl="1" w:tplc="58F4DC4C">
      <w:start w:val="1"/>
      <w:numFmt w:val="bullet"/>
      <w:lvlText w:val="o"/>
      <w:lvlJc w:val="left"/>
      <w:pPr>
        <w:ind w:left="1440" w:hanging="360"/>
      </w:pPr>
      <w:rPr>
        <w:rFonts w:ascii="Courier New" w:hAnsi="Courier New" w:cs="Courier New" w:hint="default"/>
      </w:rPr>
    </w:lvl>
    <w:lvl w:ilvl="2" w:tplc="CD7CB212">
      <w:start w:val="1"/>
      <w:numFmt w:val="bullet"/>
      <w:lvlText w:val=""/>
      <w:lvlJc w:val="left"/>
      <w:pPr>
        <w:ind w:left="2160" w:hanging="360"/>
      </w:pPr>
      <w:rPr>
        <w:rFonts w:ascii="Wingdings" w:hAnsi="Wingdings" w:cs="Wingdings" w:hint="default"/>
      </w:rPr>
    </w:lvl>
    <w:lvl w:ilvl="3" w:tplc="FFAC31CE">
      <w:start w:val="1"/>
      <w:numFmt w:val="bullet"/>
      <w:lvlText w:val=""/>
      <w:lvlJc w:val="left"/>
      <w:pPr>
        <w:ind w:left="2880" w:hanging="360"/>
      </w:pPr>
      <w:rPr>
        <w:rFonts w:ascii="Symbol" w:hAnsi="Symbol" w:cs="Symbol" w:hint="default"/>
      </w:rPr>
    </w:lvl>
    <w:lvl w:ilvl="4" w:tplc="0512D410">
      <w:start w:val="1"/>
      <w:numFmt w:val="bullet"/>
      <w:lvlText w:val="o"/>
      <w:lvlJc w:val="left"/>
      <w:pPr>
        <w:ind w:left="3600" w:hanging="360"/>
      </w:pPr>
      <w:rPr>
        <w:rFonts w:ascii="Courier New" w:hAnsi="Courier New" w:cs="Courier New" w:hint="default"/>
      </w:rPr>
    </w:lvl>
    <w:lvl w:ilvl="5" w:tplc="EA229D52">
      <w:start w:val="1"/>
      <w:numFmt w:val="bullet"/>
      <w:lvlText w:val=""/>
      <w:lvlJc w:val="left"/>
      <w:pPr>
        <w:ind w:left="4320" w:hanging="360"/>
      </w:pPr>
      <w:rPr>
        <w:rFonts w:ascii="Wingdings" w:hAnsi="Wingdings" w:cs="Wingdings" w:hint="default"/>
      </w:rPr>
    </w:lvl>
    <w:lvl w:ilvl="6" w:tplc="FD5682E4">
      <w:start w:val="1"/>
      <w:numFmt w:val="bullet"/>
      <w:lvlText w:val=""/>
      <w:lvlJc w:val="left"/>
      <w:pPr>
        <w:ind w:left="5040" w:hanging="360"/>
      </w:pPr>
      <w:rPr>
        <w:rFonts w:ascii="Symbol" w:hAnsi="Symbol" w:cs="Symbol" w:hint="default"/>
      </w:rPr>
    </w:lvl>
    <w:lvl w:ilvl="7" w:tplc="E87A23BE">
      <w:start w:val="1"/>
      <w:numFmt w:val="bullet"/>
      <w:lvlText w:val="o"/>
      <w:lvlJc w:val="left"/>
      <w:pPr>
        <w:ind w:left="5760" w:hanging="360"/>
      </w:pPr>
      <w:rPr>
        <w:rFonts w:ascii="Courier New" w:hAnsi="Courier New" w:cs="Courier New" w:hint="default"/>
      </w:rPr>
    </w:lvl>
    <w:lvl w:ilvl="8" w:tplc="7BEA2E6E">
      <w:start w:val="1"/>
      <w:numFmt w:val="bullet"/>
      <w:lvlText w:val=""/>
      <w:lvlJc w:val="left"/>
      <w:pPr>
        <w:ind w:left="6480" w:hanging="360"/>
      </w:pPr>
      <w:rPr>
        <w:rFonts w:ascii="Wingdings" w:hAnsi="Wingdings" w:cs="Wingdings" w:hint="default"/>
      </w:rPr>
    </w:lvl>
  </w:abstractNum>
  <w:abstractNum w:abstractNumId="55" w15:restartNumberingAfterBreak="0">
    <w:nsid w:val="76AB4318"/>
    <w:multiLevelType w:val="hybridMultilevel"/>
    <w:tmpl w:val="6E80A5CA"/>
    <w:lvl w:ilvl="0" w:tplc="CD5A91D0">
      <w:start w:val="1"/>
      <w:numFmt w:val="bullet"/>
      <w:lvlText w:val=""/>
      <w:lvlJc w:val="left"/>
      <w:pPr>
        <w:ind w:left="720" w:hanging="360"/>
      </w:pPr>
      <w:rPr>
        <w:rFonts w:ascii="Symbol" w:hAnsi="Symbol" w:cs="Symbol" w:hint="default"/>
        <w:sz w:val="24"/>
        <w:szCs w:val="24"/>
      </w:rPr>
    </w:lvl>
    <w:lvl w:ilvl="1" w:tplc="4484FD32">
      <w:start w:val="1"/>
      <w:numFmt w:val="bullet"/>
      <w:lvlText w:val="o"/>
      <w:lvlJc w:val="left"/>
      <w:pPr>
        <w:ind w:left="1440" w:hanging="360"/>
      </w:pPr>
      <w:rPr>
        <w:rFonts w:ascii="Courier New" w:hAnsi="Courier New" w:cs="Courier New" w:hint="default"/>
      </w:rPr>
    </w:lvl>
    <w:lvl w:ilvl="2" w:tplc="07A6EBF2">
      <w:start w:val="1"/>
      <w:numFmt w:val="bullet"/>
      <w:lvlText w:val=""/>
      <w:lvlJc w:val="left"/>
      <w:pPr>
        <w:ind w:left="2160" w:hanging="360"/>
      </w:pPr>
      <w:rPr>
        <w:rFonts w:ascii="Wingdings" w:hAnsi="Wingdings" w:cs="Wingdings" w:hint="default"/>
      </w:rPr>
    </w:lvl>
    <w:lvl w:ilvl="3" w:tplc="508A5080">
      <w:start w:val="1"/>
      <w:numFmt w:val="bullet"/>
      <w:lvlText w:val=""/>
      <w:lvlJc w:val="left"/>
      <w:pPr>
        <w:ind w:left="2880" w:hanging="360"/>
      </w:pPr>
      <w:rPr>
        <w:rFonts w:ascii="Symbol" w:hAnsi="Symbol" w:cs="Symbol" w:hint="default"/>
      </w:rPr>
    </w:lvl>
    <w:lvl w:ilvl="4" w:tplc="CDA0FE08">
      <w:start w:val="1"/>
      <w:numFmt w:val="bullet"/>
      <w:lvlText w:val="o"/>
      <w:lvlJc w:val="left"/>
      <w:pPr>
        <w:ind w:left="3600" w:hanging="360"/>
      </w:pPr>
      <w:rPr>
        <w:rFonts w:ascii="Courier New" w:hAnsi="Courier New" w:cs="Courier New" w:hint="default"/>
      </w:rPr>
    </w:lvl>
    <w:lvl w:ilvl="5" w:tplc="046E3A2A">
      <w:start w:val="1"/>
      <w:numFmt w:val="bullet"/>
      <w:lvlText w:val=""/>
      <w:lvlJc w:val="left"/>
      <w:pPr>
        <w:ind w:left="4320" w:hanging="360"/>
      </w:pPr>
      <w:rPr>
        <w:rFonts w:ascii="Wingdings" w:hAnsi="Wingdings" w:cs="Wingdings" w:hint="default"/>
      </w:rPr>
    </w:lvl>
    <w:lvl w:ilvl="6" w:tplc="E04AF1BC">
      <w:start w:val="1"/>
      <w:numFmt w:val="bullet"/>
      <w:lvlText w:val=""/>
      <w:lvlJc w:val="left"/>
      <w:pPr>
        <w:ind w:left="5040" w:hanging="360"/>
      </w:pPr>
      <w:rPr>
        <w:rFonts w:ascii="Symbol" w:hAnsi="Symbol" w:cs="Symbol" w:hint="default"/>
      </w:rPr>
    </w:lvl>
    <w:lvl w:ilvl="7" w:tplc="818EA2E2">
      <w:start w:val="1"/>
      <w:numFmt w:val="bullet"/>
      <w:lvlText w:val="o"/>
      <w:lvlJc w:val="left"/>
      <w:pPr>
        <w:ind w:left="5760" w:hanging="360"/>
      </w:pPr>
      <w:rPr>
        <w:rFonts w:ascii="Courier New" w:hAnsi="Courier New" w:cs="Courier New" w:hint="default"/>
      </w:rPr>
    </w:lvl>
    <w:lvl w:ilvl="8" w:tplc="668A3DA6">
      <w:start w:val="1"/>
      <w:numFmt w:val="bullet"/>
      <w:lvlText w:val=""/>
      <w:lvlJc w:val="left"/>
      <w:pPr>
        <w:ind w:left="6480" w:hanging="360"/>
      </w:pPr>
      <w:rPr>
        <w:rFonts w:ascii="Wingdings" w:hAnsi="Wingdings" w:cs="Wingdings" w:hint="default"/>
      </w:rPr>
    </w:lvl>
  </w:abstractNum>
  <w:abstractNum w:abstractNumId="56" w15:restartNumberingAfterBreak="0">
    <w:nsid w:val="76F608D5"/>
    <w:multiLevelType w:val="hybridMultilevel"/>
    <w:tmpl w:val="E354B860"/>
    <w:lvl w:ilvl="0" w:tplc="C64AB352">
      <w:start w:val="1"/>
      <w:numFmt w:val="bullet"/>
      <w:lvlText w:val=""/>
      <w:lvlJc w:val="left"/>
      <w:pPr>
        <w:ind w:left="720" w:hanging="360"/>
      </w:pPr>
      <w:rPr>
        <w:rFonts w:ascii="Symbol" w:hAnsi="Symbol" w:cs="Symbol" w:hint="default"/>
        <w:sz w:val="18"/>
        <w:szCs w:val="18"/>
      </w:rPr>
    </w:lvl>
    <w:lvl w:ilvl="1" w:tplc="D6700518">
      <w:start w:val="1"/>
      <w:numFmt w:val="bullet"/>
      <w:lvlText w:val="o"/>
      <w:lvlJc w:val="left"/>
      <w:pPr>
        <w:ind w:left="1440" w:hanging="360"/>
      </w:pPr>
      <w:rPr>
        <w:rFonts w:ascii="Courier New" w:hAnsi="Courier New" w:cs="Courier New" w:hint="default"/>
      </w:rPr>
    </w:lvl>
    <w:lvl w:ilvl="2" w:tplc="D1D47060">
      <w:start w:val="1"/>
      <w:numFmt w:val="bullet"/>
      <w:lvlText w:val=""/>
      <w:lvlJc w:val="left"/>
      <w:pPr>
        <w:ind w:left="2160" w:hanging="360"/>
      </w:pPr>
      <w:rPr>
        <w:rFonts w:ascii="Wingdings" w:hAnsi="Wingdings" w:cs="Wingdings" w:hint="default"/>
      </w:rPr>
    </w:lvl>
    <w:lvl w:ilvl="3" w:tplc="91FAAE66">
      <w:start w:val="1"/>
      <w:numFmt w:val="bullet"/>
      <w:lvlText w:val=""/>
      <w:lvlJc w:val="left"/>
      <w:pPr>
        <w:ind w:left="2880" w:hanging="360"/>
      </w:pPr>
      <w:rPr>
        <w:rFonts w:ascii="Symbol" w:hAnsi="Symbol" w:cs="Symbol" w:hint="default"/>
      </w:rPr>
    </w:lvl>
    <w:lvl w:ilvl="4" w:tplc="F936540E">
      <w:start w:val="1"/>
      <w:numFmt w:val="bullet"/>
      <w:lvlText w:val="o"/>
      <w:lvlJc w:val="left"/>
      <w:pPr>
        <w:ind w:left="3600" w:hanging="360"/>
      </w:pPr>
      <w:rPr>
        <w:rFonts w:ascii="Courier New" w:hAnsi="Courier New" w:cs="Courier New" w:hint="default"/>
      </w:rPr>
    </w:lvl>
    <w:lvl w:ilvl="5" w:tplc="1258035E">
      <w:start w:val="1"/>
      <w:numFmt w:val="bullet"/>
      <w:lvlText w:val=""/>
      <w:lvlJc w:val="left"/>
      <w:pPr>
        <w:ind w:left="4320" w:hanging="360"/>
      </w:pPr>
      <w:rPr>
        <w:rFonts w:ascii="Wingdings" w:hAnsi="Wingdings" w:cs="Wingdings" w:hint="default"/>
      </w:rPr>
    </w:lvl>
    <w:lvl w:ilvl="6" w:tplc="88443DCA">
      <w:start w:val="1"/>
      <w:numFmt w:val="bullet"/>
      <w:lvlText w:val=""/>
      <w:lvlJc w:val="left"/>
      <w:pPr>
        <w:ind w:left="5040" w:hanging="360"/>
      </w:pPr>
      <w:rPr>
        <w:rFonts w:ascii="Symbol" w:hAnsi="Symbol" w:cs="Symbol" w:hint="default"/>
      </w:rPr>
    </w:lvl>
    <w:lvl w:ilvl="7" w:tplc="BF5CC128">
      <w:start w:val="1"/>
      <w:numFmt w:val="bullet"/>
      <w:lvlText w:val="o"/>
      <w:lvlJc w:val="left"/>
      <w:pPr>
        <w:ind w:left="5760" w:hanging="360"/>
      </w:pPr>
      <w:rPr>
        <w:rFonts w:ascii="Courier New" w:hAnsi="Courier New" w:cs="Courier New" w:hint="default"/>
      </w:rPr>
    </w:lvl>
    <w:lvl w:ilvl="8" w:tplc="BFB8AAEA">
      <w:start w:val="1"/>
      <w:numFmt w:val="bullet"/>
      <w:lvlText w:val=""/>
      <w:lvlJc w:val="left"/>
      <w:pPr>
        <w:ind w:left="6480" w:hanging="360"/>
      </w:pPr>
      <w:rPr>
        <w:rFonts w:ascii="Wingdings" w:hAnsi="Wingdings" w:cs="Wingdings" w:hint="default"/>
      </w:rPr>
    </w:lvl>
  </w:abstractNum>
  <w:abstractNum w:abstractNumId="57" w15:restartNumberingAfterBreak="0">
    <w:nsid w:val="770F421F"/>
    <w:multiLevelType w:val="hybridMultilevel"/>
    <w:tmpl w:val="A73C2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9254C17"/>
    <w:multiLevelType w:val="hybridMultilevel"/>
    <w:tmpl w:val="9CE8F9E4"/>
    <w:lvl w:ilvl="0" w:tplc="2DBE4938">
      <w:start w:val="1"/>
      <w:numFmt w:val="decimal"/>
      <w:lvlText w:val="%1."/>
      <w:lvlJc w:val="left"/>
      <w:pPr>
        <w:ind w:left="720" w:hanging="360"/>
      </w:pPr>
      <w:rPr>
        <w:rFonts w:ascii="Arial" w:hAnsi="Arial" w:cs="Arial" w:hint="default"/>
        <w:sz w:val="18"/>
        <w:szCs w:val="18"/>
      </w:rPr>
    </w:lvl>
    <w:lvl w:ilvl="1" w:tplc="42D8CDBE">
      <w:start w:val="1"/>
      <w:numFmt w:val="decimal"/>
      <w:lvlText w:val="%2."/>
      <w:lvlJc w:val="left"/>
      <w:pPr>
        <w:ind w:left="1440" w:hanging="360"/>
      </w:pPr>
    </w:lvl>
    <w:lvl w:ilvl="2" w:tplc="8E4EAF88">
      <w:start w:val="1"/>
      <w:numFmt w:val="decimal"/>
      <w:lvlText w:val="%3."/>
      <w:lvlJc w:val="left"/>
      <w:pPr>
        <w:ind w:left="2160" w:hanging="360"/>
      </w:pPr>
    </w:lvl>
    <w:lvl w:ilvl="3" w:tplc="A114208A">
      <w:start w:val="1"/>
      <w:numFmt w:val="decimal"/>
      <w:lvlText w:val="%4."/>
      <w:lvlJc w:val="left"/>
      <w:pPr>
        <w:ind w:left="2880" w:hanging="360"/>
      </w:pPr>
    </w:lvl>
    <w:lvl w:ilvl="4" w:tplc="C3CAC180">
      <w:start w:val="1"/>
      <w:numFmt w:val="decimal"/>
      <w:lvlText w:val="%5."/>
      <w:lvlJc w:val="left"/>
      <w:pPr>
        <w:ind w:left="3600" w:hanging="360"/>
      </w:pPr>
    </w:lvl>
    <w:lvl w:ilvl="5" w:tplc="CFBC058A">
      <w:start w:val="1"/>
      <w:numFmt w:val="decimal"/>
      <w:lvlText w:val="%6."/>
      <w:lvlJc w:val="left"/>
      <w:pPr>
        <w:ind w:left="4320" w:hanging="360"/>
      </w:pPr>
    </w:lvl>
    <w:lvl w:ilvl="6" w:tplc="B7FE2A04">
      <w:start w:val="1"/>
      <w:numFmt w:val="decimal"/>
      <w:lvlText w:val="%7."/>
      <w:lvlJc w:val="left"/>
      <w:pPr>
        <w:ind w:left="5040" w:hanging="360"/>
      </w:pPr>
    </w:lvl>
    <w:lvl w:ilvl="7" w:tplc="2CFC2404">
      <w:start w:val="1"/>
      <w:numFmt w:val="decimal"/>
      <w:lvlText w:val="%8."/>
      <w:lvlJc w:val="left"/>
      <w:pPr>
        <w:ind w:left="5760" w:hanging="360"/>
      </w:pPr>
    </w:lvl>
    <w:lvl w:ilvl="8" w:tplc="FE6AD974">
      <w:start w:val="1"/>
      <w:numFmt w:val="decimal"/>
      <w:lvlText w:val="%9."/>
      <w:lvlJc w:val="left"/>
      <w:pPr>
        <w:ind w:left="6480" w:hanging="360"/>
      </w:pPr>
    </w:lvl>
  </w:abstractNum>
  <w:abstractNum w:abstractNumId="59" w15:restartNumberingAfterBreak="0">
    <w:nsid w:val="7A376055"/>
    <w:multiLevelType w:val="hybridMultilevel"/>
    <w:tmpl w:val="F41ED072"/>
    <w:lvl w:ilvl="0" w:tplc="5282BA2C">
      <w:start w:val="1"/>
      <w:numFmt w:val="decimal"/>
      <w:lvlText w:val="%1."/>
      <w:lvlJc w:val="left"/>
      <w:pPr>
        <w:ind w:left="720" w:hanging="360"/>
      </w:pPr>
      <w:rPr>
        <w:rFonts w:ascii="Arial" w:hAnsi="Arial" w:cs="Arial" w:hint="default"/>
        <w:sz w:val="18"/>
        <w:szCs w:val="18"/>
      </w:rPr>
    </w:lvl>
    <w:lvl w:ilvl="1" w:tplc="B1BE486C">
      <w:start w:val="1"/>
      <w:numFmt w:val="decimal"/>
      <w:lvlText w:val="%2."/>
      <w:lvlJc w:val="left"/>
      <w:pPr>
        <w:ind w:left="1440" w:hanging="360"/>
      </w:pPr>
    </w:lvl>
    <w:lvl w:ilvl="2" w:tplc="DD605E06">
      <w:start w:val="1"/>
      <w:numFmt w:val="decimal"/>
      <w:lvlText w:val="%3."/>
      <w:lvlJc w:val="left"/>
      <w:pPr>
        <w:ind w:left="2160" w:hanging="360"/>
      </w:pPr>
    </w:lvl>
    <w:lvl w:ilvl="3" w:tplc="8F041B70">
      <w:start w:val="1"/>
      <w:numFmt w:val="decimal"/>
      <w:lvlText w:val="%4."/>
      <w:lvlJc w:val="left"/>
      <w:pPr>
        <w:ind w:left="2880" w:hanging="360"/>
      </w:pPr>
    </w:lvl>
    <w:lvl w:ilvl="4" w:tplc="EB803098">
      <w:start w:val="1"/>
      <w:numFmt w:val="decimal"/>
      <w:lvlText w:val="%5."/>
      <w:lvlJc w:val="left"/>
      <w:pPr>
        <w:ind w:left="3600" w:hanging="360"/>
      </w:pPr>
    </w:lvl>
    <w:lvl w:ilvl="5" w:tplc="8FE6082A">
      <w:start w:val="1"/>
      <w:numFmt w:val="decimal"/>
      <w:lvlText w:val="%6."/>
      <w:lvlJc w:val="left"/>
      <w:pPr>
        <w:ind w:left="4320" w:hanging="360"/>
      </w:pPr>
    </w:lvl>
    <w:lvl w:ilvl="6" w:tplc="B84EF7F6">
      <w:start w:val="1"/>
      <w:numFmt w:val="decimal"/>
      <w:lvlText w:val="%7."/>
      <w:lvlJc w:val="left"/>
      <w:pPr>
        <w:ind w:left="5040" w:hanging="360"/>
      </w:pPr>
    </w:lvl>
    <w:lvl w:ilvl="7" w:tplc="5F2815F4">
      <w:start w:val="1"/>
      <w:numFmt w:val="decimal"/>
      <w:lvlText w:val="%8."/>
      <w:lvlJc w:val="left"/>
      <w:pPr>
        <w:ind w:left="5760" w:hanging="360"/>
      </w:pPr>
    </w:lvl>
    <w:lvl w:ilvl="8" w:tplc="928EBE04">
      <w:start w:val="1"/>
      <w:numFmt w:val="decimal"/>
      <w:lvlText w:val="%9."/>
      <w:lvlJc w:val="left"/>
      <w:pPr>
        <w:ind w:left="6480" w:hanging="360"/>
      </w:pPr>
    </w:lvl>
  </w:abstractNum>
  <w:num w:numId="1">
    <w:abstractNumId w:val="47"/>
  </w:num>
  <w:num w:numId="2">
    <w:abstractNumId w:val="54"/>
  </w:num>
  <w:num w:numId="3">
    <w:abstractNumId w:val="58"/>
  </w:num>
  <w:num w:numId="4">
    <w:abstractNumId w:val="16"/>
  </w:num>
  <w:num w:numId="5">
    <w:abstractNumId w:val="28"/>
  </w:num>
  <w:num w:numId="6">
    <w:abstractNumId w:val="31"/>
  </w:num>
  <w:num w:numId="7">
    <w:abstractNumId w:val="36"/>
  </w:num>
  <w:num w:numId="8">
    <w:abstractNumId w:val="50"/>
  </w:num>
  <w:num w:numId="9">
    <w:abstractNumId w:val="40"/>
  </w:num>
  <w:num w:numId="10">
    <w:abstractNumId w:val="8"/>
  </w:num>
  <w:num w:numId="11">
    <w:abstractNumId w:val="37"/>
  </w:num>
  <w:num w:numId="12">
    <w:abstractNumId w:val="38"/>
  </w:num>
  <w:num w:numId="13">
    <w:abstractNumId w:val="22"/>
  </w:num>
  <w:num w:numId="14">
    <w:abstractNumId w:val="59"/>
  </w:num>
  <w:num w:numId="15">
    <w:abstractNumId w:val="35"/>
  </w:num>
  <w:num w:numId="16">
    <w:abstractNumId w:val="18"/>
  </w:num>
  <w:num w:numId="17">
    <w:abstractNumId w:val="42"/>
  </w:num>
  <w:num w:numId="18">
    <w:abstractNumId w:val="34"/>
  </w:num>
  <w:num w:numId="19">
    <w:abstractNumId w:val="55"/>
  </w:num>
  <w:num w:numId="20">
    <w:abstractNumId w:val="12"/>
  </w:num>
  <w:num w:numId="21">
    <w:abstractNumId w:val="39"/>
  </w:num>
  <w:num w:numId="22">
    <w:abstractNumId w:val="23"/>
  </w:num>
  <w:num w:numId="23">
    <w:abstractNumId w:val="43"/>
  </w:num>
  <w:num w:numId="24">
    <w:abstractNumId w:val="4"/>
  </w:num>
  <w:num w:numId="25">
    <w:abstractNumId w:val="30"/>
  </w:num>
  <w:num w:numId="26">
    <w:abstractNumId w:val="2"/>
  </w:num>
  <w:num w:numId="27">
    <w:abstractNumId w:val="5"/>
  </w:num>
  <w:num w:numId="28">
    <w:abstractNumId w:val="21"/>
  </w:num>
  <w:num w:numId="29">
    <w:abstractNumId w:val="56"/>
  </w:num>
  <w:num w:numId="30">
    <w:abstractNumId w:val="15"/>
  </w:num>
  <w:num w:numId="31">
    <w:abstractNumId w:val="27"/>
  </w:num>
  <w:num w:numId="32">
    <w:abstractNumId w:val="32"/>
  </w:num>
  <w:num w:numId="33">
    <w:abstractNumId w:val="48"/>
  </w:num>
  <w:num w:numId="34">
    <w:abstractNumId w:val="51"/>
  </w:num>
  <w:num w:numId="35">
    <w:abstractNumId w:val="3"/>
  </w:num>
  <w:num w:numId="36">
    <w:abstractNumId w:val="1"/>
  </w:num>
  <w:num w:numId="37">
    <w:abstractNumId w:val="19"/>
  </w:num>
  <w:num w:numId="38">
    <w:abstractNumId w:val="29"/>
  </w:num>
  <w:num w:numId="39">
    <w:abstractNumId w:val="46"/>
  </w:num>
  <w:num w:numId="40">
    <w:abstractNumId w:val="24"/>
  </w:num>
  <w:num w:numId="41">
    <w:abstractNumId w:val="7"/>
  </w:num>
  <w:num w:numId="42">
    <w:abstractNumId w:val="9"/>
  </w:num>
  <w:num w:numId="43">
    <w:abstractNumId w:val="14"/>
  </w:num>
  <w:num w:numId="44">
    <w:abstractNumId w:val="26"/>
  </w:num>
  <w:num w:numId="45">
    <w:abstractNumId w:val="57"/>
  </w:num>
  <w:num w:numId="46">
    <w:abstractNumId w:val="0"/>
  </w:num>
  <w:num w:numId="47">
    <w:abstractNumId w:val="17"/>
  </w:num>
  <w:num w:numId="48">
    <w:abstractNumId w:val="6"/>
  </w:num>
  <w:num w:numId="49">
    <w:abstractNumId w:val="10"/>
  </w:num>
  <w:num w:numId="50">
    <w:abstractNumId w:val="11"/>
  </w:num>
  <w:num w:numId="51">
    <w:abstractNumId w:val="53"/>
  </w:num>
  <w:num w:numId="52">
    <w:abstractNumId w:val="25"/>
  </w:num>
  <w:num w:numId="53">
    <w:abstractNumId w:val="45"/>
  </w:num>
  <w:num w:numId="54">
    <w:abstractNumId w:val="49"/>
  </w:num>
  <w:num w:numId="55">
    <w:abstractNumId w:val="20"/>
  </w:num>
  <w:num w:numId="56">
    <w:abstractNumId w:val="44"/>
  </w:num>
  <w:num w:numId="57">
    <w:abstractNumId w:val="33"/>
  </w:num>
  <w:num w:numId="58">
    <w:abstractNumId w:val="52"/>
  </w:num>
  <w:num w:numId="59">
    <w:abstractNumId w:val="13"/>
  </w:num>
  <w:num w:numId="60">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060D"/>
    <w:rsid w:val="00043DDE"/>
    <w:rsid w:val="0007260F"/>
    <w:rsid w:val="00097F4A"/>
    <w:rsid w:val="000C5527"/>
    <w:rsid w:val="000E76C6"/>
    <w:rsid w:val="00105B31"/>
    <w:rsid w:val="00127127"/>
    <w:rsid w:val="00134892"/>
    <w:rsid w:val="00177F05"/>
    <w:rsid w:val="00182455"/>
    <w:rsid w:val="001908F2"/>
    <w:rsid w:val="00204EDB"/>
    <w:rsid w:val="002634AA"/>
    <w:rsid w:val="00285B2D"/>
    <w:rsid w:val="002D1278"/>
    <w:rsid w:val="002D1513"/>
    <w:rsid w:val="002D58B5"/>
    <w:rsid w:val="00304437"/>
    <w:rsid w:val="0033249E"/>
    <w:rsid w:val="00337E4D"/>
    <w:rsid w:val="00343395"/>
    <w:rsid w:val="0038475D"/>
    <w:rsid w:val="003A1AA2"/>
    <w:rsid w:val="003A3A3B"/>
    <w:rsid w:val="003B31BE"/>
    <w:rsid w:val="003C32A7"/>
    <w:rsid w:val="004702FB"/>
    <w:rsid w:val="00471316"/>
    <w:rsid w:val="00471503"/>
    <w:rsid w:val="004802C8"/>
    <w:rsid w:val="0049479E"/>
    <w:rsid w:val="004D2F9F"/>
    <w:rsid w:val="004F2927"/>
    <w:rsid w:val="00501797"/>
    <w:rsid w:val="00507E46"/>
    <w:rsid w:val="0052142A"/>
    <w:rsid w:val="0053510E"/>
    <w:rsid w:val="005423BF"/>
    <w:rsid w:val="005603D0"/>
    <w:rsid w:val="00597AD2"/>
    <w:rsid w:val="005B6195"/>
    <w:rsid w:val="005E611B"/>
    <w:rsid w:val="005E7CE1"/>
    <w:rsid w:val="0061156A"/>
    <w:rsid w:val="0061237D"/>
    <w:rsid w:val="006347C3"/>
    <w:rsid w:val="00641AD3"/>
    <w:rsid w:val="006975C6"/>
    <w:rsid w:val="006A5918"/>
    <w:rsid w:val="006B2936"/>
    <w:rsid w:val="006E2FC7"/>
    <w:rsid w:val="006F1DA5"/>
    <w:rsid w:val="007109D5"/>
    <w:rsid w:val="00785F39"/>
    <w:rsid w:val="007B7BBF"/>
    <w:rsid w:val="007C3EA0"/>
    <w:rsid w:val="007D6FB3"/>
    <w:rsid w:val="007E0E83"/>
    <w:rsid w:val="008278F5"/>
    <w:rsid w:val="008A1F88"/>
    <w:rsid w:val="008B72CE"/>
    <w:rsid w:val="008D02A2"/>
    <w:rsid w:val="00930868"/>
    <w:rsid w:val="00931A64"/>
    <w:rsid w:val="00960022"/>
    <w:rsid w:val="00A130C0"/>
    <w:rsid w:val="00A13DC8"/>
    <w:rsid w:val="00A52459"/>
    <w:rsid w:val="00A7146E"/>
    <w:rsid w:val="00AA5F0D"/>
    <w:rsid w:val="00AC211B"/>
    <w:rsid w:val="00AE07C0"/>
    <w:rsid w:val="00AF7FB0"/>
    <w:rsid w:val="00B05771"/>
    <w:rsid w:val="00B169F3"/>
    <w:rsid w:val="00B17094"/>
    <w:rsid w:val="00B57666"/>
    <w:rsid w:val="00B757D1"/>
    <w:rsid w:val="00B93434"/>
    <w:rsid w:val="00BC2D61"/>
    <w:rsid w:val="00C02EF0"/>
    <w:rsid w:val="00C125C6"/>
    <w:rsid w:val="00C24613"/>
    <w:rsid w:val="00C315C9"/>
    <w:rsid w:val="00C4793C"/>
    <w:rsid w:val="00C83E81"/>
    <w:rsid w:val="00CD0FD8"/>
    <w:rsid w:val="00CD6E25"/>
    <w:rsid w:val="00D3468D"/>
    <w:rsid w:val="00D379CF"/>
    <w:rsid w:val="00D60A0B"/>
    <w:rsid w:val="00D7467F"/>
    <w:rsid w:val="00D931BF"/>
    <w:rsid w:val="00DA4A81"/>
    <w:rsid w:val="00DD2FA1"/>
    <w:rsid w:val="00E05261"/>
    <w:rsid w:val="00E31225"/>
    <w:rsid w:val="00E32213"/>
    <w:rsid w:val="00E55B9D"/>
    <w:rsid w:val="00EB30C5"/>
    <w:rsid w:val="00ED41BC"/>
    <w:rsid w:val="00EE674E"/>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table" w:customStyle="1" w:styleId="NormalTablePHPDOCX1">
    <w:name w:val="Normal Table PHPDOCX1"/>
    <w:uiPriority w:val="99"/>
    <w:semiHidden/>
    <w:unhideWhenUsed/>
    <w:qFormat/>
    <w:rsid w:val="00A7146E"/>
    <w:pPr>
      <w:spacing w:after="0" w:line="240" w:lineRule="auto"/>
    </w:pPr>
    <w:tblPr>
      <w:tblInd w:w="0" w:type="dxa"/>
      <w:tblCellMar>
        <w:top w:w="0" w:type="dxa"/>
        <w:left w:w="108" w:type="dxa"/>
        <w:bottom w:w="0" w:type="dxa"/>
        <w:right w:w="108" w:type="dxa"/>
      </w:tblCellMar>
    </w:tblPr>
  </w:style>
  <w:style w:type="table" w:customStyle="1" w:styleId="NormalTablePHPDOCX11">
    <w:name w:val="Normal Table PHPDOCX11"/>
    <w:uiPriority w:val="99"/>
    <w:semiHidden/>
    <w:qFormat/>
    <w:rsid w:val="00A7146E"/>
    <w:pPr>
      <w:spacing w:after="0" w:line="240" w:lineRule="auto"/>
    </w:pPr>
    <w:rPr>
      <w:rFonts w:ascii="Calibri" w:eastAsia="Calibri" w:hAnsi="Calibri" w:cs="Times New Roman"/>
    </w:rPr>
    <w:tblPr>
      <w:tblCellMar>
        <w:top w:w="0" w:type="dxa"/>
        <w:left w:w="108" w:type="dxa"/>
        <w:bottom w:w="0" w:type="dxa"/>
        <w:right w:w="108" w:type="dxa"/>
      </w:tblCellMar>
    </w:tblPr>
  </w:style>
  <w:style w:type="paragraph" w:customStyle="1" w:styleId="Default">
    <w:name w:val="Default"/>
    <w:rsid w:val="0038475D"/>
    <w:pPr>
      <w:widowControl w:val="0"/>
      <w:autoSpaceDE w:val="0"/>
      <w:autoSpaceDN w:val="0"/>
      <w:adjustRightInd w:val="0"/>
      <w:spacing w:after="0" w:line="240" w:lineRule="auto"/>
    </w:pPr>
    <w:rPr>
      <w:rFonts w:ascii="OCR A Extended" w:eastAsia="Times New Roman" w:hAnsi="OCR A Extended" w:cs="Times New Roman"/>
      <w:color w:val="000000"/>
      <w:sz w:val="24"/>
      <w:szCs w:val="24"/>
      <w:lang w:eastAsia="sl-SI"/>
    </w:rPr>
  </w:style>
  <w:style w:type="table" w:customStyle="1" w:styleId="NormalTablePHPDOCX2">
    <w:name w:val="Normal Table PHPDOCX2"/>
    <w:uiPriority w:val="99"/>
    <w:semiHidden/>
    <w:unhideWhenUsed/>
    <w:qFormat/>
    <w:rsid w:val="002D1513"/>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165DA-68A5-459E-8B9B-1018C4D1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84</Pages>
  <Words>28443</Words>
  <Characters>162130</Characters>
  <Application>Microsoft Office Word</Application>
  <DocSecurity>0</DocSecurity>
  <Lines>1351</Lines>
  <Paragraphs>380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15</cp:revision>
  <cp:lastPrinted>2019-10-19T11:08:00Z</cp:lastPrinted>
  <dcterms:created xsi:type="dcterms:W3CDTF">2019-10-25T08:27:00Z</dcterms:created>
  <dcterms:modified xsi:type="dcterms:W3CDTF">2019-11-18T11:17:00Z</dcterms:modified>
</cp:coreProperties>
</file>