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4DC" w:rsidRPr="00223332" w:rsidRDefault="00DE34DC" w:rsidP="00DE34DC">
      <w:pPr>
        <w:jc w:val="right"/>
        <w:rPr>
          <w:sz w:val="22"/>
        </w:rPr>
      </w:pPr>
      <w:r w:rsidRPr="00223332">
        <w:rPr>
          <w:iCs/>
          <w:sz w:val="22"/>
        </w:rPr>
        <w:t>(OBR-8)</w:t>
      </w:r>
    </w:p>
    <w:p w:rsidR="00DE34DC" w:rsidRPr="00223332" w:rsidRDefault="00DE34DC" w:rsidP="00DE34DC">
      <w:pPr>
        <w:pStyle w:val="Naslov2"/>
        <w:rPr>
          <w:bCs w:val="0"/>
          <w:sz w:val="22"/>
        </w:rPr>
      </w:pPr>
      <w:r w:rsidRPr="00223332">
        <w:rPr>
          <w:bCs w:val="0"/>
          <w:sz w:val="22"/>
        </w:rPr>
        <w:t>VZOREC POGODBE</w:t>
      </w:r>
    </w:p>
    <w:p w:rsidR="00DE34DC" w:rsidRPr="00223332" w:rsidRDefault="00DE34DC" w:rsidP="00DE34DC">
      <w:pPr>
        <w:jc w:val="both"/>
        <w:rPr>
          <w:sz w:val="22"/>
        </w:rPr>
      </w:pPr>
    </w:p>
    <w:p w:rsidR="00DE34DC" w:rsidRPr="00223332" w:rsidRDefault="00DE34DC" w:rsidP="00DE34DC">
      <w:pPr>
        <w:pStyle w:val="Naslov1"/>
        <w:rPr>
          <w:rFonts w:eastAsia="Arial Unicode MS"/>
          <w:bCs w:val="0"/>
          <w:sz w:val="22"/>
          <w:lang w:val="sl-SI"/>
        </w:rPr>
      </w:pPr>
      <w:r w:rsidRPr="00223332">
        <w:rPr>
          <w:bCs w:val="0"/>
          <w:sz w:val="22"/>
          <w:lang w:val="sl-SI"/>
        </w:rPr>
        <w:t>NAROČNIK</w:t>
      </w:r>
    </w:p>
    <w:p w:rsidR="00DE34DC" w:rsidRPr="00223332" w:rsidRDefault="00DE34DC" w:rsidP="00DE34DC">
      <w:pPr>
        <w:jc w:val="both"/>
        <w:rPr>
          <w:sz w:val="22"/>
        </w:rPr>
      </w:pPr>
      <w:r w:rsidRPr="00223332">
        <w:rPr>
          <w:b/>
          <w:sz w:val="22"/>
        </w:rPr>
        <w:t xml:space="preserve">SPLOŠNA BOLNIŠNICA NOVO MESTO, </w:t>
      </w:r>
      <w:r w:rsidRPr="00223332">
        <w:rPr>
          <w:sz w:val="22"/>
        </w:rPr>
        <w:t xml:space="preserve">Šmihelska cesta 1, 8000 Novo mesto, ki jo zastopa direktorica Mira RETELJ, </w:t>
      </w:r>
      <w:proofErr w:type="spellStart"/>
      <w:r w:rsidRPr="00223332">
        <w:rPr>
          <w:sz w:val="22"/>
        </w:rPr>
        <w:t>univ.dipl</w:t>
      </w:r>
      <w:proofErr w:type="spellEnd"/>
      <w:r w:rsidRPr="00223332">
        <w:rPr>
          <w:sz w:val="22"/>
        </w:rPr>
        <w:t xml:space="preserve">. org.    </w:t>
      </w:r>
    </w:p>
    <w:p w:rsidR="00DE34DC" w:rsidRPr="00223332" w:rsidRDefault="00DE34DC" w:rsidP="00DE34DC">
      <w:pPr>
        <w:jc w:val="both"/>
        <w:rPr>
          <w:sz w:val="22"/>
        </w:rPr>
      </w:pPr>
      <w:r w:rsidRPr="00223332">
        <w:rPr>
          <w:sz w:val="22"/>
        </w:rPr>
        <w:t>ID številka: SI82657106</w:t>
      </w:r>
    </w:p>
    <w:p w:rsidR="00DE34DC" w:rsidRPr="00223332" w:rsidRDefault="00DE34DC" w:rsidP="00DE34DC">
      <w:pPr>
        <w:jc w:val="both"/>
        <w:rPr>
          <w:sz w:val="22"/>
        </w:rPr>
      </w:pPr>
      <w:r w:rsidRPr="00223332">
        <w:rPr>
          <w:sz w:val="22"/>
        </w:rPr>
        <w:t>Matična številka: 5054621</w:t>
      </w:r>
    </w:p>
    <w:p w:rsidR="00DE34DC" w:rsidRPr="00223332" w:rsidRDefault="00DE34DC" w:rsidP="00DE34DC">
      <w:pPr>
        <w:jc w:val="both"/>
        <w:rPr>
          <w:sz w:val="22"/>
        </w:rPr>
      </w:pPr>
    </w:p>
    <w:p w:rsidR="00DE34DC" w:rsidRPr="00223332" w:rsidRDefault="00DE34DC" w:rsidP="00DE34DC">
      <w:pPr>
        <w:jc w:val="both"/>
        <w:rPr>
          <w:sz w:val="22"/>
        </w:rPr>
      </w:pPr>
      <w:r w:rsidRPr="00223332">
        <w:rPr>
          <w:sz w:val="22"/>
        </w:rPr>
        <w:t xml:space="preserve">in </w:t>
      </w:r>
    </w:p>
    <w:p w:rsidR="00DE34DC" w:rsidRPr="00223332" w:rsidRDefault="00DE34DC" w:rsidP="00DE34DC">
      <w:pPr>
        <w:pStyle w:val="Glava"/>
        <w:jc w:val="both"/>
        <w:rPr>
          <w:sz w:val="22"/>
        </w:rPr>
      </w:pPr>
      <w:r w:rsidRPr="00223332">
        <w:rPr>
          <w:sz w:val="22"/>
        </w:rPr>
        <w:t xml:space="preserve"> </w:t>
      </w:r>
    </w:p>
    <w:p w:rsidR="00DE34DC" w:rsidRPr="00223332" w:rsidRDefault="00DE34DC" w:rsidP="00DE34DC">
      <w:pPr>
        <w:jc w:val="both"/>
        <w:rPr>
          <w:b/>
          <w:sz w:val="22"/>
        </w:rPr>
      </w:pPr>
      <w:r w:rsidRPr="00223332">
        <w:rPr>
          <w:b/>
          <w:sz w:val="22"/>
        </w:rPr>
        <w:t>DOBAVITELJ</w:t>
      </w:r>
    </w:p>
    <w:p w:rsidR="00DE34DC" w:rsidRPr="00223332" w:rsidRDefault="00DE34DC" w:rsidP="00DE34DC">
      <w:pPr>
        <w:jc w:val="both"/>
        <w:rPr>
          <w:bCs/>
          <w:sz w:val="22"/>
        </w:rPr>
      </w:pPr>
      <w:r w:rsidRPr="00223332">
        <w:rPr>
          <w:b/>
          <w:sz w:val="22"/>
        </w:rPr>
        <w:t>___________________________________________________</w:t>
      </w:r>
      <w:r w:rsidRPr="00223332">
        <w:rPr>
          <w:bCs/>
          <w:sz w:val="22"/>
        </w:rPr>
        <w:t>, ki ga/jo zastopa direktor/ica</w:t>
      </w:r>
    </w:p>
    <w:p w:rsidR="00DE34DC" w:rsidRPr="00223332" w:rsidRDefault="00DE34DC" w:rsidP="00DE34DC">
      <w:pPr>
        <w:jc w:val="both"/>
        <w:rPr>
          <w:sz w:val="22"/>
        </w:rPr>
      </w:pPr>
      <w:r w:rsidRPr="00223332">
        <w:rPr>
          <w:sz w:val="22"/>
        </w:rPr>
        <w:t>__________________________</w:t>
      </w:r>
    </w:p>
    <w:p w:rsidR="00DE34DC" w:rsidRPr="00223332" w:rsidRDefault="00DE34DC" w:rsidP="00DE34DC">
      <w:pPr>
        <w:jc w:val="both"/>
        <w:rPr>
          <w:sz w:val="22"/>
        </w:rPr>
      </w:pPr>
      <w:r w:rsidRPr="00223332">
        <w:rPr>
          <w:sz w:val="22"/>
        </w:rPr>
        <w:t>ID številka:           _______________</w:t>
      </w:r>
    </w:p>
    <w:p w:rsidR="00DE34DC" w:rsidRPr="00223332" w:rsidRDefault="00DE34DC" w:rsidP="00DE34DC">
      <w:pPr>
        <w:jc w:val="both"/>
        <w:rPr>
          <w:sz w:val="22"/>
        </w:rPr>
      </w:pPr>
      <w:r w:rsidRPr="00223332">
        <w:rPr>
          <w:sz w:val="22"/>
        </w:rPr>
        <w:t>Matična številka:  _______________</w:t>
      </w:r>
    </w:p>
    <w:p w:rsidR="00DE34DC" w:rsidRPr="00223332" w:rsidRDefault="00DE34DC" w:rsidP="00DE34DC">
      <w:pPr>
        <w:jc w:val="both"/>
        <w:rPr>
          <w:sz w:val="22"/>
        </w:rPr>
      </w:pPr>
    </w:p>
    <w:p w:rsidR="00DE34DC" w:rsidRPr="00223332" w:rsidRDefault="00DE34DC" w:rsidP="00DE34DC">
      <w:pPr>
        <w:jc w:val="both"/>
        <w:rPr>
          <w:sz w:val="22"/>
        </w:rPr>
      </w:pPr>
      <w:r w:rsidRPr="00223332">
        <w:rPr>
          <w:sz w:val="22"/>
        </w:rPr>
        <w:t xml:space="preserve">sta sklenila naslednjo </w:t>
      </w:r>
    </w:p>
    <w:p w:rsidR="00DE34DC" w:rsidRPr="00223332" w:rsidRDefault="00DE34DC" w:rsidP="00DE34DC">
      <w:pPr>
        <w:pStyle w:val="Naslov3"/>
        <w:jc w:val="center"/>
        <w:rPr>
          <w:sz w:val="22"/>
        </w:rPr>
      </w:pPr>
    </w:p>
    <w:p w:rsidR="00DE34DC" w:rsidRPr="00223332" w:rsidRDefault="00DE34DC" w:rsidP="00DE34DC">
      <w:pPr>
        <w:pStyle w:val="Naslov3"/>
        <w:jc w:val="center"/>
        <w:rPr>
          <w:sz w:val="22"/>
        </w:rPr>
      </w:pPr>
      <w:r w:rsidRPr="008F6055">
        <w:rPr>
          <w:sz w:val="22"/>
        </w:rPr>
        <w:t>POGODBO</w:t>
      </w:r>
    </w:p>
    <w:p w:rsidR="00DE34DC" w:rsidRPr="00223332" w:rsidRDefault="00DE34DC" w:rsidP="00DE34DC">
      <w:pPr>
        <w:jc w:val="both"/>
        <w:rPr>
          <w:sz w:val="22"/>
        </w:rPr>
      </w:pPr>
    </w:p>
    <w:p w:rsidR="00DE34DC" w:rsidRPr="00223332" w:rsidRDefault="00DE34DC" w:rsidP="00DE34DC">
      <w:pPr>
        <w:jc w:val="both"/>
        <w:rPr>
          <w:sz w:val="22"/>
        </w:rPr>
      </w:pPr>
    </w:p>
    <w:p w:rsidR="00DE34DC" w:rsidRPr="00223332" w:rsidRDefault="00DE34DC" w:rsidP="00DE34DC">
      <w:pPr>
        <w:jc w:val="both"/>
        <w:rPr>
          <w:b/>
          <w:bCs/>
          <w:sz w:val="22"/>
        </w:rPr>
      </w:pPr>
      <w:r w:rsidRPr="00223332">
        <w:rPr>
          <w:b/>
          <w:bCs/>
          <w:sz w:val="22"/>
        </w:rPr>
        <w:t>I. SPLOŠNO</w:t>
      </w:r>
    </w:p>
    <w:p w:rsidR="00DE34DC" w:rsidRPr="00223332" w:rsidRDefault="00DE34DC" w:rsidP="00DE34DC">
      <w:pPr>
        <w:numPr>
          <w:ilvl w:val="0"/>
          <w:numId w:val="5"/>
        </w:numPr>
        <w:jc w:val="center"/>
        <w:rPr>
          <w:sz w:val="22"/>
        </w:rPr>
      </w:pPr>
      <w:r w:rsidRPr="00223332">
        <w:rPr>
          <w:sz w:val="22"/>
        </w:rPr>
        <w:t>člen</w:t>
      </w:r>
    </w:p>
    <w:p w:rsidR="00DE34DC" w:rsidRPr="00223332" w:rsidRDefault="00DE34DC" w:rsidP="00DE34DC">
      <w:pPr>
        <w:jc w:val="both"/>
        <w:rPr>
          <w:sz w:val="22"/>
        </w:rPr>
      </w:pPr>
    </w:p>
    <w:p w:rsidR="00DE34DC" w:rsidRPr="00223332" w:rsidRDefault="00DE34DC" w:rsidP="00DE34DC">
      <w:pPr>
        <w:pStyle w:val="ASB2"/>
        <w:rPr>
          <w:b/>
          <w:szCs w:val="24"/>
        </w:rPr>
      </w:pPr>
      <w:proofErr w:type="spellStart"/>
      <w:r w:rsidRPr="00223332">
        <w:rPr>
          <w:sz w:val="22"/>
        </w:rPr>
        <w:t>Pogodbeni</w:t>
      </w:r>
      <w:proofErr w:type="spellEnd"/>
      <w:r w:rsidRPr="00223332">
        <w:rPr>
          <w:sz w:val="22"/>
        </w:rPr>
        <w:t xml:space="preserve"> </w:t>
      </w:r>
      <w:proofErr w:type="spellStart"/>
      <w:r w:rsidRPr="00223332">
        <w:rPr>
          <w:sz w:val="22"/>
        </w:rPr>
        <w:t>stranki</w:t>
      </w:r>
      <w:proofErr w:type="spellEnd"/>
      <w:r w:rsidRPr="00223332">
        <w:rPr>
          <w:sz w:val="22"/>
        </w:rPr>
        <w:t xml:space="preserve"> </w:t>
      </w:r>
      <w:proofErr w:type="spellStart"/>
      <w:r w:rsidRPr="00223332">
        <w:rPr>
          <w:sz w:val="22"/>
        </w:rPr>
        <w:t>ugotavljata</w:t>
      </w:r>
      <w:proofErr w:type="spellEnd"/>
      <w:r w:rsidRPr="00223332">
        <w:rPr>
          <w:sz w:val="22"/>
        </w:rPr>
        <w:t xml:space="preserve">, da je </w:t>
      </w:r>
      <w:proofErr w:type="spellStart"/>
      <w:r w:rsidRPr="00223332">
        <w:rPr>
          <w:sz w:val="22"/>
        </w:rPr>
        <w:t>naročnik</w:t>
      </w:r>
      <w:proofErr w:type="spellEnd"/>
      <w:r w:rsidRPr="00223332">
        <w:rPr>
          <w:sz w:val="22"/>
        </w:rPr>
        <w:t xml:space="preserve"> </w:t>
      </w:r>
      <w:proofErr w:type="spellStart"/>
      <w:r w:rsidRPr="00223332">
        <w:rPr>
          <w:sz w:val="22"/>
        </w:rPr>
        <w:t>izvedel</w:t>
      </w:r>
      <w:proofErr w:type="spellEnd"/>
      <w:r w:rsidRPr="00223332">
        <w:rPr>
          <w:sz w:val="22"/>
        </w:rPr>
        <w:t xml:space="preserve"> </w:t>
      </w:r>
      <w:proofErr w:type="spellStart"/>
      <w:r w:rsidRPr="00223332">
        <w:rPr>
          <w:sz w:val="22"/>
        </w:rPr>
        <w:t>postopek</w:t>
      </w:r>
      <w:proofErr w:type="spellEnd"/>
      <w:r w:rsidRPr="00223332">
        <w:rPr>
          <w:sz w:val="22"/>
        </w:rPr>
        <w:t xml:space="preserve"> </w:t>
      </w:r>
      <w:proofErr w:type="spellStart"/>
      <w:r w:rsidRPr="00223332">
        <w:rPr>
          <w:sz w:val="22"/>
        </w:rPr>
        <w:t>naročila</w:t>
      </w:r>
      <w:proofErr w:type="spellEnd"/>
      <w:r w:rsidRPr="00223332">
        <w:rPr>
          <w:sz w:val="22"/>
        </w:rPr>
        <w:t xml:space="preserve"> male </w:t>
      </w:r>
      <w:proofErr w:type="spellStart"/>
      <w:r w:rsidRPr="00223332">
        <w:rPr>
          <w:sz w:val="22"/>
        </w:rPr>
        <w:t>vrednosti</w:t>
      </w:r>
      <w:proofErr w:type="spellEnd"/>
      <w:r w:rsidRPr="00223332">
        <w:rPr>
          <w:sz w:val="22"/>
        </w:rPr>
        <w:t xml:space="preserve">, </w:t>
      </w:r>
      <w:proofErr w:type="spellStart"/>
      <w:r>
        <w:rPr>
          <w:sz w:val="22"/>
        </w:rPr>
        <w:t>ki</w:t>
      </w:r>
      <w:proofErr w:type="spellEnd"/>
      <w:r>
        <w:rPr>
          <w:sz w:val="22"/>
        </w:rPr>
        <w:t xml:space="preserve"> je </w:t>
      </w:r>
      <w:proofErr w:type="spellStart"/>
      <w:r>
        <w:rPr>
          <w:sz w:val="22"/>
        </w:rPr>
        <w:t>bil</w:t>
      </w:r>
      <w:proofErr w:type="spellEnd"/>
      <w:r>
        <w:rPr>
          <w:sz w:val="22"/>
        </w:rPr>
        <w:t xml:space="preserve"> </w:t>
      </w:r>
      <w:proofErr w:type="spellStart"/>
      <w:r w:rsidRPr="00223332">
        <w:rPr>
          <w:sz w:val="22"/>
        </w:rPr>
        <w:t>objav</w:t>
      </w:r>
      <w:r>
        <w:rPr>
          <w:sz w:val="22"/>
        </w:rPr>
        <w:t>ljen</w:t>
      </w:r>
      <w:proofErr w:type="spellEnd"/>
      <w:r w:rsidRPr="00223332">
        <w:rPr>
          <w:sz w:val="22"/>
        </w:rPr>
        <w:t xml:space="preserve"> </w:t>
      </w:r>
      <w:proofErr w:type="spellStart"/>
      <w:proofErr w:type="gramStart"/>
      <w:r w:rsidRPr="00223332">
        <w:rPr>
          <w:sz w:val="22"/>
        </w:rPr>
        <w:t>na</w:t>
      </w:r>
      <w:proofErr w:type="spellEnd"/>
      <w:proofErr w:type="gramEnd"/>
      <w:r w:rsidRPr="00223332">
        <w:rPr>
          <w:sz w:val="22"/>
        </w:rPr>
        <w:t xml:space="preserve"> </w:t>
      </w:r>
      <w:proofErr w:type="spellStart"/>
      <w:r w:rsidRPr="00223332">
        <w:rPr>
          <w:sz w:val="22"/>
        </w:rPr>
        <w:t>p</w:t>
      </w:r>
      <w:r>
        <w:rPr>
          <w:sz w:val="22"/>
        </w:rPr>
        <w:t>ortalu</w:t>
      </w:r>
      <w:proofErr w:type="spellEnd"/>
      <w:r>
        <w:rPr>
          <w:sz w:val="22"/>
        </w:rPr>
        <w:t xml:space="preserve"> </w:t>
      </w:r>
      <w:proofErr w:type="spellStart"/>
      <w:r>
        <w:rPr>
          <w:sz w:val="22"/>
        </w:rPr>
        <w:t>javnih</w:t>
      </w:r>
      <w:proofErr w:type="spellEnd"/>
      <w:r>
        <w:rPr>
          <w:sz w:val="22"/>
        </w:rPr>
        <w:t xml:space="preserve"> </w:t>
      </w:r>
      <w:proofErr w:type="spellStart"/>
      <w:r>
        <w:rPr>
          <w:sz w:val="22"/>
        </w:rPr>
        <w:t>naročil</w:t>
      </w:r>
      <w:proofErr w:type="spellEnd"/>
      <w:r w:rsidRPr="00223332">
        <w:rPr>
          <w:sz w:val="22"/>
        </w:rPr>
        <w:t xml:space="preserve"> </w:t>
      </w:r>
      <w:proofErr w:type="spellStart"/>
      <w:r w:rsidRPr="00223332">
        <w:rPr>
          <w:sz w:val="22"/>
        </w:rPr>
        <w:t>dne</w:t>
      </w:r>
      <w:proofErr w:type="spellEnd"/>
      <w:r w:rsidRPr="00223332">
        <w:rPr>
          <w:sz w:val="22"/>
        </w:rPr>
        <w:t xml:space="preserve">_________ pod. </w:t>
      </w:r>
      <w:proofErr w:type="spellStart"/>
      <w:proofErr w:type="gramStart"/>
      <w:r w:rsidRPr="00223332">
        <w:rPr>
          <w:sz w:val="22"/>
        </w:rPr>
        <w:t>št</w:t>
      </w:r>
      <w:proofErr w:type="spellEnd"/>
      <w:proofErr w:type="gramEnd"/>
      <w:r w:rsidRPr="00223332">
        <w:rPr>
          <w:sz w:val="22"/>
        </w:rPr>
        <w:t xml:space="preserve">. </w:t>
      </w:r>
      <w:proofErr w:type="spellStart"/>
      <w:r w:rsidRPr="00223332">
        <w:rPr>
          <w:sz w:val="22"/>
        </w:rPr>
        <w:t>objave</w:t>
      </w:r>
      <w:proofErr w:type="spellEnd"/>
      <w:r w:rsidRPr="00223332">
        <w:rPr>
          <w:sz w:val="22"/>
        </w:rPr>
        <w:t xml:space="preserve">__________, </w:t>
      </w:r>
      <w:proofErr w:type="spellStart"/>
      <w:r w:rsidRPr="00223332">
        <w:rPr>
          <w:sz w:val="22"/>
        </w:rPr>
        <w:t>za</w:t>
      </w:r>
      <w:proofErr w:type="spellEnd"/>
      <w:r w:rsidRPr="00223332">
        <w:rPr>
          <w:sz w:val="22"/>
        </w:rPr>
        <w:t xml:space="preserve"> </w:t>
      </w:r>
      <w:proofErr w:type="spellStart"/>
      <w:r w:rsidRPr="00223332">
        <w:rPr>
          <w:sz w:val="22"/>
        </w:rPr>
        <w:t>dobavo</w:t>
      </w:r>
      <w:proofErr w:type="spellEnd"/>
      <w:r w:rsidRPr="00223332">
        <w:rPr>
          <w:sz w:val="22"/>
        </w:rPr>
        <w:t xml:space="preserve"> in </w:t>
      </w:r>
      <w:proofErr w:type="spellStart"/>
      <w:r w:rsidRPr="00223332">
        <w:rPr>
          <w:sz w:val="22"/>
        </w:rPr>
        <w:t>montažo</w:t>
      </w:r>
      <w:proofErr w:type="spellEnd"/>
      <w:r w:rsidRPr="00223332">
        <w:rPr>
          <w:sz w:val="22"/>
        </w:rPr>
        <w:t xml:space="preserve"> </w:t>
      </w:r>
      <w:proofErr w:type="spellStart"/>
      <w:r w:rsidRPr="00223332">
        <w:rPr>
          <w:sz w:val="22"/>
        </w:rPr>
        <w:t>blaga</w:t>
      </w:r>
      <w:proofErr w:type="spellEnd"/>
      <w:r w:rsidRPr="00223332">
        <w:rPr>
          <w:sz w:val="22"/>
        </w:rPr>
        <w:t>:</w:t>
      </w:r>
      <w:r w:rsidRPr="00223332">
        <w:rPr>
          <w:b/>
          <w:sz w:val="22"/>
        </w:rPr>
        <w:t xml:space="preserve"> </w:t>
      </w:r>
      <w:r w:rsidRPr="004C430E">
        <w:rPr>
          <w:bCs/>
          <w:sz w:val="22"/>
          <w:szCs w:val="22"/>
        </w:rPr>
        <w:t>ULTRAZVOČNA APARATURA</w:t>
      </w:r>
      <w:r w:rsidRPr="004C430E">
        <w:rPr>
          <w:sz w:val="22"/>
          <w:szCs w:val="22"/>
        </w:rPr>
        <w:t xml:space="preserve"> ZA RTG ODDELEK</w:t>
      </w:r>
    </w:p>
    <w:p w:rsidR="00DE34DC" w:rsidRPr="00223332" w:rsidRDefault="00DE34DC" w:rsidP="00DE34DC">
      <w:pPr>
        <w:pStyle w:val="Telobesedila2"/>
        <w:rPr>
          <w:b/>
          <w:bCs/>
          <w:color w:val="auto"/>
          <w:sz w:val="22"/>
          <w:szCs w:val="22"/>
        </w:rPr>
      </w:pPr>
    </w:p>
    <w:p w:rsidR="00DE34DC" w:rsidRPr="00223332" w:rsidRDefault="00DE34DC" w:rsidP="00DE34DC">
      <w:pPr>
        <w:pStyle w:val="Telobesedila"/>
        <w:rPr>
          <w:sz w:val="22"/>
          <w:lang w:val="sl-SI"/>
        </w:rPr>
      </w:pPr>
    </w:p>
    <w:p w:rsidR="00DE34DC" w:rsidRPr="00223332" w:rsidRDefault="00DE34DC" w:rsidP="00DE34DC">
      <w:pPr>
        <w:pStyle w:val="Telobesedila"/>
        <w:rPr>
          <w:sz w:val="22"/>
          <w:lang w:val="sl-SI"/>
        </w:rPr>
      </w:pPr>
    </w:p>
    <w:p w:rsidR="00DE34DC" w:rsidRPr="00223332" w:rsidRDefault="00DE34DC" w:rsidP="00DE34DC">
      <w:pPr>
        <w:pStyle w:val="ASB2"/>
        <w:rPr>
          <w:b/>
          <w:bCs/>
          <w:sz w:val="22"/>
          <w:lang w:val="sl-SI"/>
        </w:rPr>
      </w:pPr>
      <w:r w:rsidRPr="00223332">
        <w:rPr>
          <w:b/>
          <w:bCs/>
          <w:sz w:val="22"/>
          <w:lang w:val="sl-SI"/>
        </w:rPr>
        <w:t>II. PREDMET POGODBE</w:t>
      </w:r>
    </w:p>
    <w:p w:rsidR="00DE34DC" w:rsidRPr="00223332" w:rsidRDefault="00DE34DC" w:rsidP="00DE34DC">
      <w:pPr>
        <w:rPr>
          <w:sz w:val="22"/>
        </w:rPr>
      </w:pPr>
    </w:p>
    <w:p w:rsidR="00DE34DC" w:rsidRPr="00223332" w:rsidRDefault="00DE34DC" w:rsidP="00DE34DC">
      <w:pPr>
        <w:numPr>
          <w:ilvl w:val="0"/>
          <w:numId w:val="5"/>
        </w:numPr>
        <w:jc w:val="center"/>
        <w:rPr>
          <w:sz w:val="22"/>
        </w:rPr>
      </w:pPr>
      <w:r w:rsidRPr="00223332">
        <w:rPr>
          <w:sz w:val="22"/>
        </w:rPr>
        <w:t>člen</w:t>
      </w:r>
    </w:p>
    <w:p w:rsidR="00DE34DC" w:rsidRPr="00223332" w:rsidRDefault="00DE34DC" w:rsidP="00DE34DC">
      <w:pPr>
        <w:ind w:left="1440"/>
        <w:rPr>
          <w:sz w:val="22"/>
        </w:rPr>
      </w:pPr>
    </w:p>
    <w:p w:rsidR="00DE34DC" w:rsidRPr="00223332" w:rsidRDefault="00DE34DC" w:rsidP="00DE34DC">
      <w:pPr>
        <w:shd w:val="clear" w:color="auto" w:fill="FFFFFF"/>
        <w:rPr>
          <w:sz w:val="22"/>
        </w:rPr>
      </w:pPr>
      <w:r w:rsidRPr="00223332">
        <w:rPr>
          <w:sz w:val="22"/>
        </w:rPr>
        <w:t>Predmet te pogodbe je dobava in montaža blaga:</w:t>
      </w:r>
    </w:p>
    <w:p w:rsidR="00DE34DC" w:rsidRPr="00223332" w:rsidRDefault="00DE34DC" w:rsidP="00DE34DC">
      <w:pPr>
        <w:shd w:val="clear" w:color="auto" w:fill="FFFFFF"/>
        <w:rPr>
          <w:sz w:val="22"/>
          <w:lang w:eastAsia="ar-SA"/>
        </w:rPr>
      </w:pPr>
    </w:p>
    <w:p w:rsidR="00DE34DC" w:rsidRPr="00223332" w:rsidRDefault="00DE34DC" w:rsidP="00DE34DC">
      <w:pPr>
        <w:pStyle w:val="ASB2"/>
        <w:shd w:val="clear" w:color="auto" w:fill="FFFFFF"/>
        <w:rPr>
          <w:sz w:val="20"/>
        </w:rPr>
      </w:pPr>
      <w:r w:rsidRPr="004C430E">
        <w:rPr>
          <w:b/>
          <w:bCs/>
          <w:sz w:val="22"/>
          <w:szCs w:val="22"/>
        </w:rPr>
        <w:t>ULTRAZVOČNA APARATURA</w:t>
      </w:r>
      <w:r w:rsidRPr="004C430E">
        <w:rPr>
          <w:b/>
          <w:sz w:val="22"/>
          <w:szCs w:val="22"/>
        </w:rPr>
        <w:t xml:space="preserve"> ZA RTG ODDELEK</w:t>
      </w:r>
      <w:r w:rsidRPr="00223332">
        <w:rPr>
          <w:sz w:val="22"/>
        </w:rPr>
        <w:t xml:space="preserve">, in </w:t>
      </w:r>
      <w:proofErr w:type="spellStart"/>
      <w:r w:rsidRPr="00223332">
        <w:rPr>
          <w:sz w:val="22"/>
        </w:rPr>
        <w:t>sicer</w:t>
      </w:r>
      <w:proofErr w:type="spellEnd"/>
      <w:r w:rsidRPr="00223332">
        <w:rPr>
          <w:sz w:val="22"/>
        </w:rPr>
        <w:t xml:space="preserve"> </w:t>
      </w:r>
      <w:r w:rsidRPr="00223332">
        <w:rPr>
          <w:sz w:val="20"/>
        </w:rPr>
        <w:t xml:space="preserve">(model, </w:t>
      </w:r>
      <w:proofErr w:type="spellStart"/>
      <w:proofErr w:type="gramStart"/>
      <w:r w:rsidRPr="00223332">
        <w:rPr>
          <w:sz w:val="20"/>
        </w:rPr>
        <w:t>proizvajalec</w:t>
      </w:r>
      <w:proofErr w:type="spellEnd"/>
      <w:r w:rsidRPr="00223332">
        <w:rPr>
          <w:sz w:val="20"/>
        </w:rPr>
        <w:t xml:space="preserve"> )</w:t>
      </w:r>
      <w:proofErr w:type="gramEnd"/>
      <w:r w:rsidRPr="00223332">
        <w:rPr>
          <w:sz w:val="20"/>
        </w:rPr>
        <w:t xml:space="preserve">   </w:t>
      </w:r>
    </w:p>
    <w:p w:rsidR="00DE34DC" w:rsidRPr="00223332" w:rsidRDefault="00DE34DC" w:rsidP="00DE34DC">
      <w:pPr>
        <w:pStyle w:val="Telobesedila"/>
        <w:shd w:val="clear" w:color="auto" w:fill="FFFFFF"/>
        <w:rPr>
          <w:sz w:val="22"/>
        </w:rPr>
      </w:pPr>
    </w:p>
    <w:p w:rsidR="00DE34DC" w:rsidRPr="00223332" w:rsidRDefault="00DE34DC" w:rsidP="00DE34DC">
      <w:pPr>
        <w:pStyle w:val="Telobesedila"/>
        <w:shd w:val="clear" w:color="auto" w:fill="FFFFFF"/>
        <w:rPr>
          <w:sz w:val="22"/>
        </w:rPr>
      </w:pPr>
      <w:r w:rsidRPr="00223332">
        <w:t xml:space="preserve"> ____________________________________________________________  1</w:t>
      </w:r>
      <w:r w:rsidRPr="00223332">
        <w:rPr>
          <w:sz w:val="22"/>
        </w:rPr>
        <w:t xml:space="preserve"> </w:t>
      </w:r>
      <w:proofErr w:type="spellStart"/>
      <w:r w:rsidRPr="00223332">
        <w:rPr>
          <w:sz w:val="22"/>
        </w:rPr>
        <w:t>kpl</w:t>
      </w:r>
      <w:proofErr w:type="spellEnd"/>
      <w:r w:rsidRPr="00223332">
        <w:rPr>
          <w:sz w:val="22"/>
        </w:rPr>
        <w:t>,</w:t>
      </w:r>
    </w:p>
    <w:p w:rsidR="00DE34DC" w:rsidRPr="00223332" w:rsidRDefault="00DE34DC" w:rsidP="00DE34DC">
      <w:pPr>
        <w:pStyle w:val="Telobesedila"/>
        <w:shd w:val="clear" w:color="auto" w:fill="FFFFFF"/>
        <w:rPr>
          <w:b/>
          <w:bCs/>
          <w:sz w:val="20"/>
        </w:rPr>
      </w:pPr>
    </w:p>
    <w:p w:rsidR="00DE34DC" w:rsidRPr="00223332" w:rsidRDefault="00DE34DC" w:rsidP="00DE34DC">
      <w:pPr>
        <w:pStyle w:val="Telobesedila"/>
        <w:shd w:val="clear" w:color="auto" w:fill="FFFFFF"/>
      </w:pPr>
    </w:p>
    <w:p w:rsidR="00DE34DC" w:rsidRPr="00223332" w:rsidRDefault="00DE34DC" w:rsidP="00DE34DC">
      <w:pPr>
        <w:pStyle w:val="ASB2"/>
        <w:shd w:val="clear" w:color="auto" w:fill="FFFFFF"/>
        <w:jc w:val="both"/>
        <w:rPr>
          <w:sz w:val="22"/>
          <w:lang w:val="sl-SI"/>
        </w:rPr>
      </w:pPr>
      <w:r w:rsidRPr="00223332">
        <w:rPr>
          <w:sz w:val="22"/>
          <w:lang w:val="sl-SI"/>
        </w:rPr>
        <w:t xml:space="preserve">(v nadaljevanju: oprema), podrobneje opredeljena v dobaviteljevi ponudbi s predračunom (v nadaljevanju: ponudba), s katero se je dobavitelj javil na javni razpis iz 1. člena te pogodbe. </w:t>
      </w:r>
    </w:p>
    <w:p w:rsidR="00DE34DC" w:rsidRPr="00223332" w:rsidRDefault="00DE34DC" w:rsidP="00DE34DC">
      <w:pPr>
        <w:shd w:val="clear" w:color="auto" w:fill="FFFFFF"/>
        <w:rPr>
          <w:sz w:val="22"/>
        </w:rPr>
      </w:pPr>
    </w:p>
    <w:p w:rsidR="00DE34DC" w:rsidRPr="00223332" w:rsidRDefault="00DE34DC" w:rsidP="00DE34DC">
      <w:pPr>
        <w:pStyle w:val="Telobesedila3"/>
        <w:shd w:val="clear" w:color="auto" w:fill="FFFFFF"/>
        <w:rPr>
          <w:b w:val="0"/>
          <w:bCs w:val="0"/>
          <w:sz w:val="22"/>
        </w:rPr>
      </w:pPr>
      <w:r w:rsidRPr="00223332">
        <w:rPr>
          <w:b w:val="0"/>
          <w:bCs w:val="0"/>
          <w:sz w:val="22"/>
        </w:rPr>
        <w:t>Predmet te pogodbe je tudi izvedba šolanja naročnikovega osebja, v skladu z zahtevami naročnika, razvidnimi iz Priloge 1: Specifikacija strokovnih zahtev naročnika za predmet javnega naročila, v terminu, ki ga naknadno dogovorita naročnik in dobavitelj.</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r w:rsidRPr="00223332">
        <w:rPr>
          <w:sz w:val="22"/>
        </w:rPr>
        <w:t>Ponudba, predračun dobavitelja št._________________ z dne _________  in specifikacija ponujene opreme (OBR-7</w:t>
      </w:r>
      <w:r>
        <w:rPr>
          <w:sz w:val="22"/>
        </w:rPr>
        <w:t>a</w:t>
      </w:r>
      <w:r w:rsidRPr="00223332">
        <w:rPr>
          <w:sz w:val="22"/>
        </w:rPr>
        <w:t>) so v prilogi in so sestavni del te pogodbe.</w:t>
      </w:r>
    </w:p>
    <w:p w:rsidR="00DE34DC" w:rsidRPr="00223332" w:rsidRDefault="00DE34DC" w:rsidP="00DE34DC">
      <w:pPr>
        <w:shd w:val="clear" w:color="auto" w:fill="FFFFFF"/>
        <w:tabs>
          <w:tab w:val="left" w:pos="567"/>
        </w:tabs>
        <w:jc w:val="both"/>
        <w:rPr>
          <w:sz w:val="22"/>
        </w:rPr>
      </w:pPr>
    </w:p>
    <w:p w:rsidR="00DE34DC" w:rsidRPr="00223332" w:rsidRDefault="00DE34DC" w:rsidP="00DE34DC">
      <w:pPr>
        <w:shd w:val="clear" w:color="auto" w:fill="FFFFFF"/>
        <w:tabs>
          <w:tab w:val="left" w:pos="567"/>
        </w:tabs>
        <w:jc w:val="both"/>
        <w:rPr>
          <w:sz w:val="22"/>
        </w:rPr>
      </w:pPr>
      <w:r w:rsidRPr="00223332">
        <w:rPr>
          <w:sz w:val="22"/>
        </w:rPr>
        <w:t xml:space="preserve">Predmet pogodbe je tudi obveznost dobavitelja za embalažo in transport ter da na svoje stroške ščiti in zavaruje pogodbeno blago in storitve pred vremenskimi, tehničnimi, termičnimi, transportnimi in </w:t>
      </w:r>
      <w:r w:rsidRPr="00223332">
        <w:rPr>
          <w:sz w:val="22"/>
        </w:rPr>
        <w:lastRenderedPageBreak/>
        <w:t>vsakovrstnimi drugimi škodljivimi vplivi oziroma poškodbami in da odgovarja za varno delo do zapisniške primopredaje, za splošno varnost pa do poteka garancijskih rokov.</w:t>
      </w:r>
    </w:p>
    <w:p w:rsidR="00DE34DC" w:rsidRPr="00223332" w:rsidRDefault="00DE34DC" w:rsidP="00DE34DC">
      <w:pPr>
        <w:shd w:val="clear" w:color="auto" w:fill="FFFFFF"/>
        <w:tabs>
          <w:tab w:val="left" w:pos="567"/>
        </w:tabs>
        <w:jc w:val="both"/>
        <w:rPr>
          <w:sz w:val="22"/>
        </w:rPr>
      </w:pPr>
    </w:p>
    <w:p w:rsidR="00DE34DC" w:rsidRPr="00223332" w:rsidRDefault="00DE34DC" w:rsidP="00DE34DC">
      <w:pPr>
        <w:shd w:val="clear" w:color="auto" w:fill="FFFFFF"/>
        <w:tabs>
          <w:tab w:val="left" w:pos="567"/>
        </w:tabs>
        <w:jc w:val="both"/>
        <w:rPr>
          <w:sz w:val="22"/>
        </w:rPr>
      </w:pPr>
      <w:r w:rsidRPr="00223332">
        <w:rPr>
          <w:sz w:val="22"/>
        </w:rPr>
        <w:t>Predmet  pogodbe je tudi obveznost dobavitelja, da z lastnim orodjem, napravami in osebjem izvede vgradnjo oziroma montažo vseh pogodbenih stvari z vso pripadajočo dodatno opremo, priključitev, zagon ter preizkus doseganja pogodbenih tehnično - tehnoloških parametrov in funkcionalnega delovanja, vključno z namestitvijo in morebitnimi potrebnimi drobnimi dopolnili (kompatibilnostjo) z obstoječo opremo oz. priključki, kar je z novo, dobavljeno po tej pogodbi smiselno povezano - vse po načelu “funkcionalni ključ v roke”, kar se ugotovi z zapisniško primopredajo.</w:t>
      </w:r>
    </w:p>
    <w:p w:rsidR="00DE34DC" w:rsidRPr="00223332" w:rsidRDefault="00DE34DC" w:rsidP="00DE34DC">
      <w:pPr>
        <w:pStyle w:val="Telobesedila3"/>
        <w:shd w:val="clear" w:color="auto" w:fill="FFFFFF"/>
        <w:rPr>
          <w:b w:val="0"/>
          <w:bCs w:val="0"/>
          <w:sz w:val="22"/>
        </w:rPr>
      </w:pPr>
    </w:p>
    <w:p w:rsidR="00DE34DC" w:rsidRPr="00223332" w:rsidRDefault="00DE34DC" w:rsidP="00DE34DC">
      <w:pPr>
        <w:shd w:val="clear" w:color="auto" w:fill="FFFFFF"/>
        <w:tabs>
          <w:tab w:val="left" w:pos="567"/>
        </w:tabs>
        <w:jc w:val="both"/>
        <w:rPr>
          <w:sz w:val="22"/>
        </w:rPr>
      </w:pPr>
      <w:r w:rsidRPr="00223332">
        <w:rPr>
          <w:sz w:val="22"/>
        </w:rPr>
        <w:t xml:space="preserve">Predmet pogodbe je tudi preventivno vzdrževanje in odprava napak oz. zagotavljanje brezhibnega delovanja opreme v času garancijskega roka.  </w:t>
      </w:r>
    </w:p>
    <w:p w:rsidR="00DE34DC" w:rsidRPr="00223332" w:rsidRDefault="00DE34DC" w:rsidP="00DE34DC">
      <w:pPr>
        <w:shd w:val="clear" w:color="auto" w:fill="FFFFFF"/>
        <w:tabs>
          <w:tab w:val="left" w:pos="567"/>
        </w:tabs>
        <w:ind w:left="420"/>
        <w:jc w:val="both"/>
        <w:rPr>
          <w:sz w:val="22"/>
        </w:rPr>
      </w:pPr>
    </w:p>
    <w:p w:rsidR="00DE34DC" w:rsidRPr="00223332" w:rsidRDefault="00DE34DC" w:rsidP="00DE34DC">
      <w:pPr>
        <w:pStyle w:val="Telobesedila3"/>
        <w:shd w:val="clear" w:color="auto" w:fill="FFFFFF"/>
        <w:rPr>
          <w:b w:val="0"/>
          <w:bCs w:val="0"/>
          <w:sz w:val="22"/>
        </w:rPr>
      </w:pPr>
      <w:r w:rsidRPr="00223332">
        <w:rPr>
          <w:b w:val="0"/>
          <w:bCs w:val="0"/>
          <w:sz w:val="22"/>
        </w:rPr>
        <w:t xml:space="preserve">Med predmet te pogodbe sodi tudi obveznost dobavitelja, da bo izvedel vsa intelektualna, fizična, organizacijska, strokovna in druga dela ter dobavil in vgradil vse komponente, ki so potrebne za izvedbo in predajo predmeta te pogodbe, ne glede na to, ali so ta dela in komponente izrecno navedena v pogodbi ali ne. </w:t>
      </w:r>
    </w:p>
    <w:p w:rsidR="00DE34DC" w:rsidRPr="00223332" w:rsidRDefault="00DE34DC" w:rsidP="00DE34DC">
      <w:pPr>
        <w:pStyle w:val="Glava"/>
        <w:shd w:val="clear" w:color="auto" w:fill="FFFFFF"/>
        <w:jc w:val="right"/>
        <w:rPr>
          <w:bCs/>
          <w:iCs/>
        </w:rPr>
      </w:pPr>
    </w:p>
    <w:p w:rsidR="00DE34DC" w:rsidRPr="00223332" w:rsidRDefault="00DE34DC" w:rsidP="00DE34DC">
      <w:pPr>
        <w:shd w:val="clear" w:color="auto" w:fill="FFFFFF"/>
        <w:rPr>
          <w:b/>
          <w:bCs/>
          <w:sz w:val="22"/>
        </w:rPr>
      </w:pPr>
      <w:r w:rsidRPr="00223332">
        <w:rPr>
          <w:b/>
          <w:bCs/>
          <w:sz w:val="22"/>
        </w:rPr>
        <w:t>III. POGODBENA VREDNOST</w:t>
      </w:r>
    </w:p>
    <w:p w:rsidR="00DE34DC" w:rsidRPr="00223332" w:rsidRDefault="00DE34DC" w:rsidP="00DE34DC">
      <w:pPr>
        <w:shd w:val="clear" w:color="auto" w:fill="FFFFFF"/>
        <w:rPr>
          <w:sz w:val="22"/>
        </w:rPr>
      </w:pPr>
    </w:p>
    <w:p w:rsidR="00DE34DC" w:rsidRPr="00223332" w:rsidRDefault="00DE34DC" w:rsidP="00DE34DC">
      <w:pPr>
        <w:numPr>
          <w:ilvl w:val="0"/>
          <w:numId w:val="5"/>
        </w:numPr>
        <w:shd w:val="clear" w:color="auto" w:fill="FFFFFF"/>
        <w:jc w:val="center"/>
        <w:rPr>
          <w:sz w:val="22"/>
        </w:rPr>
      </w:pPr>
      <w:r w:rsidRPr="00223332">
        <w:rPr>
          <w:sz w:val="22"/>
        </w:rPr>
        <w:t>člen</w:t>
      </w:r>
    </w:p>
    <w:p w:rsidR="00DE34DC" w:rsidRPr="00223332" w:rsidRDefault="00DE34DC" w:rsidP="00DE34DC">
      <w:pPr>
        <w:shd w:val="clear" w:color="auto" w:fill="FFFFFF"/>
        <w:rPr>
          <w:sz w:val="22"/>
        </w:rPr>
      </w:pPr>
    </w:p>
    <w:p w:rsidR="00DE34DC" w:rsidRPr="00223332" w:rsidRDefault="00DE34DC" w:rsidP="00DE34DC">
      <w:pPr>
        <w:shd w:val="clear" w:color="auto" w:fill="FFFFFF"/>
        <w:rPr>
          <w:sz w:val="22"/>
        </w:rPr>
      </w:pPr>
      <w:r w:rsidRPr="00223332">
        <w:rPr>
          <w:sz w:val="22"/>
        </w:rPr>
        <w:t xml:space="preserve">Pogodbena vrednost je fiksna in znaša ________________   EUR brez DDV, znesek DDV znaša </w:t>
      </w:r>
    </w:p>
    <w:p w:rsidR="00DE34DC" w:rsidRPr="00223332" w:rsidRDefault="00DE34DC" w:rsidP="00DE34DC">
      <w:pPr>
        <w:shd w:val="clear" w:color="auto" w:fill="FFFFFF"/>
        <w:rPr>
          <w:sz w:val="22"/>
        </w:rPr>
      </w:pPr>
    </w:p>
    <w:p w:rsidR="00DE34DC" w:rsidRPr="00223332" w:rsidRDefault="00DE34DC" w:rsidP="00DE34DC">
      <w:pPr>
        <w:shd w:val="clear" w:color="auto" w:fill="FFFFFF"/>
        <w:rPr>
          <w:sz w:val="22"/>
        </w:rPr>
      </w:pPr>
      <w:r w:rsidRPr="00223332">
        <w:rPr>
          <w:sz w:val="22"/>
        </w:rPr>
        <w:t>_______________ EUR, vrednost skupaj z  DDV znaša _________________ EUR.</w:t>
      </w:r>
    </w:p>
    <w:p w:rsidR="00DE34DC" w:rsidRPr="00223332" w:rsidRDefault="00DE34DC" w:rsidP="00DE34DC">
      <w:pPr>
        <w:shd w:val="clear" w:color="auto" w:fill="FFFFFF"/>
        <w:rPr>
          <w:sz w:val="22"/>
        </w:rPr>
      </w:pPr>
    </w:p>
    <w:p w:rsidR="00DE34DC" w:rsidRPr="00223332" w:rsidRDefault="00DE34DC" w:rsidP="00DE34DC">
      <w:pPr>
        <w:shd w:val="clear" w:color="auto" w:fill="FFFFFF"/>
        <w:rPr>
          <w:sz w:val="22"/>
        </w:rPr>
      </w:pPr>
    </w:p>
    <w:p w:rsidR="00DE34DC" w:rsidRPr="00223332" w:rsidRDefault="00DE34DC" w:rsidP="00DE34DC">
      <w:pPr>
        <w:shd w:val="clear" w:color="auto" w:fill="FFFFFF"/>
        <w:jc w:val="both"/>
        <w:rPr>
          <w:sz w:val="22"/>
        </w:rPr>
      </w:pPr>
      <w:r w:rsidRPr="00223332">
        <w:rPr>
          <w:sz w:val="22"/>
        </w:rPr>
        <w:t>V ceno za plačilo so zajeti vsi stroški, in sicer stroški dobave, montaže, šolanja, špediterski, prevozni, carinski, davek na dodano vrednost, ter vsi morebitni drugi stroški, popusti in rabati.</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b/>
          <w:bCs/>
          <w:sz w:val="22"/>
        </w:rPr>
      </w:pPr>
      <w:r w:rsidRPr="00223332">
        <w:rPr>
          <w:b/>
          <w:bCs/>
          <w:sz w:val="22"/>
        </w:rPr>
        <w:t>IV. PODIZVAJALCI</w:t>
      </w:r>
    </w:p>
    <w:p w:rsidR="00DE34DC" w:rsidRPr="00223332" w:rsidRDefault="00DE34DC" w:rsidP="00DE34DC">
      <w:pPr>
        <w:shd w:val="clear" w:color="auto" w:fill="FFFFFF"/>
        <w:jc w:val="both"/>
        <w:rPr>
          <w:sz w:val="22"/>
        </w:rPr>
      </w:pPr>
    </w:p>
    <w:p w:rsidR="00DE34DC" w:rsidRPr="00223332" w:rsidRDefault="00DE34DC" w:rsidP="00DE34DC">
      <w:pPr>
        <w:numPr>
          <w:ilvl w:val="0"/>
          <w:numId w:val="5"/>
        </w:numPr>
        <w:shd w:val="clear" w:color="auto" w:fill="FFFFFF"/>
        <w:jc w:val="center"/>
        <w:rPr>
          <w:sz w:val="22"/>
        </w:rPr>
      </w:pPr>
      <w:r w:rsidRPr="00223332">
        <w:rPr>
          <w:sz w:val="22"/>
        </w:rPr>
        <w:t>člen</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autoSpaceDE w:val="0"/>
        <w:autoSpaceDN w:val="0"/>
        <w:adjustRightInd w:val="0"/>
        <w:spacing w:line="360" w:lineRule="auto"/>
        <w:rPr>
          <w:sz w:val="22"/>
        </w:rPr>
      </w:pPr>
      <w:r w:rsidRPr="00223332">
        <w:rPr>
          <w:sz w:val="22"/>
        </w:rPr>
        <w:t>Dobavitelj bo naročilo  izvedel z naslednjimi podizvajalci:</w:t>
      </w:r>
    </w:p>
    <w:p w:rsidR="00DE34DC" w:rsidRPr="00223332" w:rsidRDefault="00DE34DC" w:rsidP="00DE34DC">
      <w:pPr>
        <w:shd w:val="clear" w:color="auto" w:fill="FFFFFF"/>
        <w:autoSpaceDE w:val="0"/>
        <w:autoSpaceDN w:val="0"/>
        <w:adjustRightInd w:val="0"/>
        <w:spacing w:line="360" w:lineRule="auto"/>
        <w:rPr>
          <w:sz w:val="22"/>
        </w:rPr>
      </w:pPr>
      <w:r w:rsidRPr="00223332">
        <w:rPr>
          <w:sz w:val="22"/>
        </w:rPr>
        <w:t>__________________________________________</w:t>
      </w:r>
    </w:p>
    <w:p w:rsidR="00DE34DC" w:rsidRPr="00223332" w:rsidRDefault="00DE34DC" w:rsidP="00DE34DC">
      <w:pPr>
        <w:shd w:val="clear" w:color="auto" w:fill="FFFFFF"/>
        <w:autoSpaceDE w:val="0"/>
        <w:autoSpaceDN w:val="0"/>
        <w:adjustRightInd w:val="0"/>
        <w:spacing w:line="360" w:lineRule="auto"/>
        <w:rPr>
          <w:sz w:val="22"/>
        </w:rPr>
      </w:pPr>
      <w:r w:rsidRPr="00223332">
        <w:rPr>
          <w:sz w:val="22"/>
        </w:rPr>
        <w:t>__________________________________________</w:t>
      </w:r>
    </w:p>
    <w:p w:rsidR="00DE34DC" w:rsidRPr="00223332" w:rsidRDefault="00DE34DC" w:rsidP="00DE34DC">
      <w:pPr>
        <w:shd w:val="clear" w:color="auto" w:fill="FFFFFF"/>
        <w:autoSpaceDE w:val="0"/>
        <w:autoSpaceDN w:val="0"/>
        <w:adjustRightInd w:val="0"/>
        <w:rPr>
          <w:sz w:val="22"/>
        </w:rPr>
      </w:pPr>
    </w:p>
    <w:p w:rsidR="00DE34DC" w:rsidRPr="00223332" w:rsidRDefault="00DE34DC" w:rsidP="00DE34DC">
      <w:pPr>
        <w:shd w:val="clear" w:color="auto" w:fill="FFFFFF"/>
        <w:autoSpaceDE w:val="0"/>
        <w:autoSpaceDN w:val="0"/>
        <w:adjustRightInd w:val="0"/>
        <w:jc w:val="both"/>
        <w:rPr>
          <w:sz w:val="22"/>
        </w:rPr>
      </w:pPr>
      <w:r w:rsidRPr="00223332">
        <w:rPr>
          <w:sz w:val="22"/>
        </w:rPr>
        <w:t>Podrobni podatki o podizvajalcih, predračuni in soglasja k neposrednemu plačilu naročnika ter kopije pogodb med izvajalcem in podizvajalci so v prilogi in so sestavni del te pogodbe. Tako podatki o podizvajalcih, o predmetu, količini in vrednosti del / dobav, ki jih bodo izvajali podizvajalci ter podatki o rokih izvedbe in kraju izvedbe,  kot tudi kopije pogodb s podizvajalci v skladu z ZJN-2, obvezna sestavina pogodbe.</w:t>
      </w:r>
    </w:p>
    <w:p w:rsidR="00DE34DC" w:rsidRPr="00223332" w:rsidRDefault="00DE34DC" w:rsidP="00DE34DC">
      <w:pPr>
        <w:shd w:val="clear" w:color="auto" w:fill="FFFFFF"/>
        <w:autoSpaceDE w:val="0"/>
        <w:autoSpaceDN w:val="0"/>
        <w:adjustRightInd w:val="0"/>
        <w:rPr>
          <w:sz w:val="22"/>
        </w:rPr>
      </w:pPr>
    </w:p>
    <w:p w:rsidR="00DE34DC" w:rsidRPr="00223332" w:rsidRDefault="00DE34DC" w:rsidP="00DE34DC">
      <w:pPr>
        <w:shd w:val="clear" w:color="auto" w:fill="FFFFFF"/>
        <w:autoSpaceDE w:val="0"/>
        <w:autoSpaceDN w:val="0"/>
        <w:adjustRightInd w:val="0"/>
        <w:jc w:val="both"/>
        <w:rPr>
          <w:sz w:val="22"/>
        </w:rPr>
      </w:pPr>
      <w:r w:rsidRPr="00223332">
        <w:rPr>
          <w:sz w:val="22"/>
        </w:rPr>
        <w:t>V primeru, da po sklenitvi pogodbe dobavitelj zamenja katerega izmed svojih podizvajalcev, mora najkasneje v roku 5 dni po zamenjavi  naročniku predložiti:</w:t>
      </w:r>
    </w:p>
    <w:p w:rsidR="00DE34DC" w:rsidRPr="00223332" w:rsidRDefault="00DE34DC" w:rsidP="00DE34DC">
      <w:pPr>
        <w:numPr>
          <w:ilvl w:val="0"/>
          <w:numId w:val="4"/>
        </w:numPr>
        <w:shd w:val="clear" w:color="auto" w:fill="FFFFFF"/>
        <w:autoSpaceDE w:val="0"/>
        <w:autoSpaceDN w:val="0"/>
        <w:adjustRightInd w:val="0"/>
        <w:jc w:val="both"/>
        <w:rPr>
          <w:sz w:val="22"/>
        </w:rPr>
      </w:pPr>
      <w:r w:rsidRPr="00223332">
        <w:rPr>
          <w:sz w:val="22"/>
        </w:rPr>
        <w:t>svojo izjavo, da je poravnal vse obveznosti prvotnemu podizvajalcu,</w:t>
      </w:r>
    </w:p>
    <w:p w:rsidR="00DE34DC" w:rsidRPr="00223332" w:rsidRDefault="00DE34DC" w:rsidP="00DE34DC">
      <w:pPr>
        <w:numPr>
          <w:ilvl w:val="0"/>
          <w:numId w:val="4"/>
        </w:numPr>
        <w:shd w:val="clear" w:color="auto" w:fill="FFFFFF"/>
        <w:autoSpaceDE w:val="0"/>
        <w:autoSpaceDN w:val="0"/>
        <w:adjustRightInd w:val="0"/>
        <w:jc w:val="both"/>
        <w:rPr>
          <w:sz w:val="22"/>
        </w:rPr>
      </w:pPr>
      <w:r w:rsidRPr="00223332">
        <w:rPr>
          <w:sz w:val="22"/>
        </w:rPr>
        <w:t>pooblastilo naročniku za plačilo vseh opravljenih in prevzetih del neposredno novemu podizvajalcu,</w:t>
      </w:r>
    </w:p>
    <w:p w:rsidR="00DE34DC" w:rsidRPr="00223332" w:rsidRDefault="00DE34DC" w:rsidP="00DE34DC">
      <w:pPr>
        <w:numPr>
          <w:ilvl w:val="0"/>
          <w:numId w:val="4"/>
        </w:numPr>
        <w:shd w:val="clear" w:color="auto" w:fill="FFFFFF"/>
        <w:autoSpaceDE w:val="0"/>
        <w:autoSpaceDN w:val="0"/>
        <w:adjustRightInd w:val="0"/>
        <w:jc w:val="both"/>
        <w:rPr>
          <w:sz w:val="22"/>
        </w:rPr>
      </w:pPr>
      <w:r w:rsidRPr="00223332">
        <w:rPr>
          <w:sz w:val="22"/>
        </w:rPr>
        <w:t>vrednosti del in podatke ter soglasje novega podizvajalca za neposredna plačila naročnika (OBR-5a in OBR-5b za novega podizvajalca)</w:t>
      </w:r>
    </w:p>
    <w:p w:rsidR="00DE34DC" w:rsidRPr="00223332" w:rsidRDefault="00DE34DC" w:rsidP="00DE34DC">
      <w:pPr>
        <w:numPr>
          <w:ilvl w:val="0"/>
          <w:numId w:val="4"/>
        </w:numPr>
        <w:shd w:val="clear" w:color="auto" w:fill="FFFFFF"/>
        <w:autoSpaceDE w:val="0"/>
        <w:autoSpaceDN w:val="0"/>
        <w:adjustRightInd w:val="0"/>
        <w:jc w:val="both"/>
        <w:rPr>
          <w:sz w:val="22"/>
        </w:rPr>
      </w:pPr>
      <w:r w:rsidRPr="00223332">
        <w:rPr>
          <w:sz w:val="22"/>
        </w:rPr>
        <w:t>kopijo pogodbe z novim podizvajalcem</w:t>
      </w:r>
    </w:p>
    <w:p w:rsidR="00DE34DC" w:rsidRPr="00223332" w:rsidRDefault="00DE34DC" w:rsidP="00DE34DC">
      <w:pPr>
        <w:pStyle w:val="Datum"/>
        <w:shd w:val="clear" w:color="auto" w:fill="FFFFFF"/>
        <w:autoSpaceDE w:val="0"/>
        <w:autoSpaceDN w:val="0"/>
        <w:adjustRightInd w:val="0"/>
        <w:spacing w:after="0"/>
        <w:rPr>
          <w:sz w:val="22"/>
          <w:lang w:val="sl-SI" w:eastAsia="sl-SI"/>
        </w:rPr>
      </w:pPr>
      <w:r w:rsidRPr="00223332">
        <w:rPr>
          <w:sz w:val="22"/>
          <w:lang w:val="sl-SI" w:eastAsia="sl-SI"/>
        </w:rPr>
        <w:t xml:space="preserve"> </w:t>
      </w:r>
    </w:p>
    <w:p w:rsidR="00DE34DC" w:rsidRPr="00223332" w:rsidRDefault="00DE34DC" w:rsidP="00DE34DC">
      <w:pPr>
        <w:shd w:val="clear" w:color="auto" w:fill="FFFFFF"/>
        <w:autoSpaceDE w:val="0"/>
        <w:autoSpaceDN w:val="0"/>
        <w:adjustRightInd w:val="0"/>
        <w:jc w:val="both"/>
        <w:rPr>
          <w:sz w:val="22"/>
        </w:rPr>
      </w:pPr>
      <w:r w:rsidRPr="00223332">
        <w:rPr>
          <w:sz w:val="22"/>
        </w:rPr>
        <w:lastRenderedPageBreak/>
        <w:t xml:space="preserve">Izvajalec s podpisom te pogodbe pooblašča naročnika za plačilo opravljenih in prevzetih del neposredno podizvajalcem. </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b/>
          <w:bCs/>
          <w:sz w:val="22"/>
        </w:rPr>
      </w:pPr>
      <w:r w:rsidRPr="00223332">
        <w:rPr>
          <w:b/>
          <w:bCs/>
          <w:sz w:val="22"/>
        </w:rPr>
        <w:t>V. DOBAVNI ROK IN POGODBENA KAZEN</w:t>
      </w:r>
    </w:p>
    <w:p w:rsidR="00DE34DC" w:rsidRPr="00223332" w:rsidRDefault="00DE34DC" w:rsidP="00DE34DC">
      <w:pPr>
        <w:shd w:val="clear" w:color="auto" w:fill="FFFFFF"/>
        <w:jc w:val="both"/>
        <w:rPr>
          <w:sz w:val="22"/>
        </w:rPr>
      </w:pPr>
    </w:p>
    <w:p w:rsidR="00DE34DC" w:rsidRPr="00223332" w:rsidRDefault="00DE34DC" w:rsidP="00DE34DC">
      <w:pPr>
        <w:pStyle w:val="ASB2"/>
        <w:numPr>
          <w:ilvl w:val="0"/>
          <w:numId w:val="5"/>
        </w:numPr>
        <w:shd w:val="clear" w:color="auto" w:fill="FFFFFF"/>
        <w:jc w:val="center"/>
        <w:rPr>
          <w:sz w:val="22"/>
          <w:lang w:val="sl-SI"/>
        </w:rPr>
      </w:pPr>
      <w:r w:rsidRPr="00223332">
        <w:rPr>
          <w:sz w:val="22"/>
          <w:lang w:val="sl-SI"/>
        </w:rPr>
        <w:t>člen</w:t>
      </w:r>
    </w:p>
    <w:p w:rsidR="00DE34DC" w:rsidRPr="00223332" w:rsidRDefault="00DE34DC" w:rsidP="00DE34DC">
      <w:pPr>
        <w:shd w:val="clear" w:color="auto" w:fill="FFFFFF"/>
        <w:ind w:left="360"/>
        <w:jc w:val="center"/>
        <w:rPr>
          <w:sz w:val="22"/>
        </w:rPr>
      </w:pPr>
    </w:p>
    <w:p w:rsidR="00DE34DC" w:rsidRPr="00223332" w:rsidRDefault="00DE34DC" w:rsidP="00DE34DC">
      <w:pPr>
        <w:shd w:val="clear" w:color="auto" w:fill="FFFFFF"/>
        <w:jc w:val="both"/>
        <w:rPr>
          <w:sz w:val="22"/>
        </w:rPr>
      </w:pPr>
      <w:r w:rsidRPr="00223332">
        <w:rPr>
          <w:sz w:val="22"/>
        </w:rPr>
        <w:t>Dobavitelj se obvezuje, da bo naročniku dobavil in montiral blago v _______________ (</w:t>
      </w:r>
      <w:r w:rsidRPr="00223332">
        <w:rPr>
          <w:i/>
          <w:iCs/>
          <w:sz w:val="22"/>
        </w:rPr>
        <w:t xml:space="preserve">največ  60) </w:t>
      </w:r>
      <w:r w:rsidRPr="00223332">
        <w:rPr>
          <w:sz w:val="22"/>
        </w:rPr>
        <w:t>dneh po podpisu pogodbe. Dobavitelj zagotavlja dostavo DDP (</w:t>
      </w:r>
      <w:proofErr w:type="spellStart"/>
      <w:r w:rsidRPr="00223332">
        <w:rPr>
          <w:sz w:val="22"/>
        </w:rPr>
        <w:t>Delivery</w:t>
      </w:r>
      <w:proofErr w:type="spellEnd"/>
      <w:r w:rsidRPr="00223332">
        <w:rPr>
          <w:sz w:val="22"/>
        </w:rPr>
        <w:t xml:space="preserve"> </w:t>
      </w:r>
      <w:proofErr w:type="spellStart"/>
      <w:r w:rsidRPr="00223332">
        <w:rPr>
          <w:sz w:val="22"/>
        </w:rPr>
        <w:t>Duty</w:t>
      </w:r>
      <w:proofErr w:type="spellEnd"/>
      <w:r w:rsidRPr="00223332">
        <w:rPr>
          <w:sz w:val="22"/>
        </w:rPr>
        <w:t xml:space="preserve"> </w:t>
      </w:r>
      <w:proofErr w:type="spellStart"/>
      <w:r w:rsidRPr="00223332">
        <w:rPr>
          <w:sz w:val="22"/>
        </w:rPr>
        <w:t>Paid</w:t>
      </w:r>
      <w:proofErr w:type="spellEnd"/>
      <w:r w:rsidRPr="00223332">
        <w:rPr>
          <w:sz w:val="22"/>
        </w:rPr>
        <w:t xml:space="preserve">, </w:t>
      </w:r>
      <w:proofErr w:type="spellStart"/>
      <w:r w:rsidRPr="00223332">
        <w:rPr>
          <w:sz w:val="22"/>
        </w:rPr>
        <w:t>Incoterms</w:t>
      </w:r>
      <w:proofErr w:type="spellEnd"/>
      <w:r w:rsidRPr="00223332">
        <w:rPr>
          <w:sz w:val="22"/>
        </w:rPr>
        <w:t xml:space="preserve"> 2000), razloženo in montirano v prostore Splošne bolnišnice Novo mesto, v sklopu ponudbene cene. </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r w:rsidRPr="00223332">
        <w:rPr>
          <w:sz w:val="22"/>
        </w:rPr>
        <w:t>O terminu za izvedbo šolanja naročnikovega osebja se naročnik in dobavitelj uskladita naknadno po podpisu pogodbe.</w:t>
      </w:r>
    </w:p>
    <w:p w:rsidR="00DE34DC" w:rsidRPr="00223332" w:rsidRDefault="00DE34DC" w:rsidP="00DE34DC">
      <w:pPr>
        <w:pStyle w:val="ASB2"/>
        <w:shd w:val="clear" w:color="auto" w:fill="FFFFFF"/>
        <w:rPr>
          <w:sz w:val="22"/>
          <w:lang w:val="sl-SI"/>
        </w:rPr>
      </w:pPr>
    </w:p>
    <w:p w:rsidR="00DE34DC" w:rsidRPr="00223332" w:rsidRDefault="00DE34DC" w:rsidP="00DE34DC">
      <w:pPr>
        <w:pStyle w:val="ASB2"/>
        <w:numPr>
          <w:ilvl w:val="0"/>
          <w:numId w:val="5"/>
        </w:numPr>
        <w:shd w:val="clear" w:color="auto" w:fill="FFFFFF"/>
        <w:jc w:val="center"/>
        <w:rPr>
          <w:sz w:val="22"/>
          <w:lang w:val="sl-SI"/>
        </w:rPr>
      </w:pPr>
      <w:r w:rsidRPr="00223332">
        <w:rPr>
          <w:sz w:val="22"/>
          <w:lang w:val="sl-SI"/>
        </w:rPr>
        <w:t>člen</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r w:rsidRPr="00241710">
        <w:rPr>
          <w:sz w:val="22"/>
        </w:rPr>
        <w:t>V primeru zamude z izvajanjem pogodbenih obveznosti, ki ni posledica višje sile ali razlo</w:t>
      </w:r>
      <w:r w:rsidRPr="00241710">
        <w:rPr>
          <w:sz w:val="22"/>
        </w:rPr>
        <w:softHyphen/>
        <w:t>gov na strani  naročnika (zamuda po krivdi dobavitelja), lahko naročnik dobavitelju zaračuna pogodbeno kazen in sicer za vsak koledarski dan zamude v višini 5 ‰ promilov od kupnine, vendar skupno največ v višini 10 % (deset odstotkov) celotne pogodbene vrednosti ali pa unovči zavarovanje za dobro izvedbo pogodbenih obveznosti.</w:t>
      </w:r>
    </w:p>
    <w:p w:rsidR="00DE34DC" w:rsidRPr="00223332" w:rsidRDefault="00DE34DC" w:rsidP="00DE34DC">
      <w:pPr>
        <w:shd w:val="clear" w:color="auto" w:fill="FFFFFF"/>
        <w:jc w:val="both"/>
        <w:rPr>
          <w:sz w:val="22"/>
        </w:rPr>
      </w:pPr>
      <w:r w:rsidRPr="00223332">
        <w:rPr>
          <w:sz w:val="22"/>
        </w:rPr>
        <w:t xml:space="preserve">     </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r w:rsidRPr="00223332">
        <w:rPr>
          <w:b/>
          <w:bCs/>
          <w:sz w:val="22"/>
        </w:rPr>
        <w:t>VI.  PRIMOPREDAJA OPREME IN PREHOD RIZIKA</w:t>
      </w:r>
    </w:p>
    <w:p w:rsidR="00DE34DC" w:rsidRPr="00223332" w:rsidRDefault="00DE34DC" w:rsidP="00DE34DC">
      <w:pPr>
        <w:shd w:val="clear" w:color="auto" w:fill="FFFFFF"/>
        <w:jc w:val="both"/>
        <w:rPr>
          <w:sz w:val="22"/>
        </w:rPr>
      </w:pPr>
    </w:p>
    <w:p w:rsidR="00DE34DC" w:rsidRPr="00223332" w:rsidRDefault="00DE34DC" w:rsidP="00DE34DC">
      <w:pPr>
        <w:pStyle w:val="ASB2"/>
        <w:numPr>
          <w:ilvl w:val="0"/>
          <w:numId w:val="5"/>
        </w:numPr>
        <w:shd w:val="clear" w:color="auto" w:fill="FFFFFF"/>
        <w:jc w:val="center"/>
        <w:rPr>
          <w:sz w:val="22"/>
          <w:lang w:val="sl-SI"/>
        </w:rPr>
      </w:pPr>
      <w:r w:rsidRPr="00223332">
        <w:rPr>
          <w:sz w:val="22"/>
          <w:lang w:val="sl-SI"/>
        </w:rPr>
        <w:t>člen</w:t>
      </w:r>
    </w:p>
    <w:p w:rsidR="00DE34DC" w:rsidRPr="00223332" w:rsidRDefault="00DE34DC" w:rsidP="00DE34DC">
      <w:pPr>
        <w:shd w:val="clear" w:color="auto" w:fill="FFFFFF"/>
        <w:tabs>
          <w:tab w:val="left" w:pos="567"/>
        </w:tabs>
        <w:jc w:val="both"/>
        <w:rPr>
          <w:sz w:val="22"/>
          <w:u w:val="single"/>
        </w:rPr>
      </w:pPr>
    </w:p>
    <w:p w:rsidR="00DE34DC" w:rsidRPr="00223332" w:rsidRDefault="00DE34DC" w:rsidP="00DE34DC">
      <w:pPr>
        <w:pStyle w:val="normalnsinglespace"/>
        <w:shd w:val="clear" w:color="auto" w:fill="FFFFFF"/>
        <w:tabs>
          <w:tab w:val="left" w:pos="567"/>
        </w:tabs>
        <w:rPr>
          <w:rFonts w:ascii="Times New Roman" w:hAnsi="Times New Roman"/>
          <w:szCs w:val="20"/>
          <w:lang w:eastAsia="sl-SI"/>
        </w:rPr>
      </w:pPr>
      <w:r w:rsidRPr="00223332">
        <w:rPr>
          <w:rFonts w:ascii="Times New Roman" w:hAnsi="Times New Roman"/>
          <w:szCs w:val="20"/>
          <w:lang w:eastAsia="sl-SI"/>
        </w:rPr>
        <w:t>Dobavitelj se zavezuje, da bo pet (5) dni pred načrtovano primopredajo o tem pisno obvestil skrbnika pogodbe, ki bo pripravil primopredajni zapisnik in o primopredaji obvestil pooblaščeno osebo (uporabnika) s strani naročnika.</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p>
    <w:p w:rsidR="00DE34DC" w:rsidRPr="00223332" w:rsidRDefault="00DE34DC" w:rsidP="00DE34DC">
      <w:pPr>
        <w:pStyle w:val="ASB2"/>
        <w:numPr>
          <w:ilvl w:val="0"/>
          <w:numId w:val="5"/>
        </w:numPr>
        <w:shd w:val="clear" w:color="auto" w:fill="FFFFFF"/>
        <w:jc w:val="center"/>
        <w:rPr>
          <w:sz w:val="22"/>
          <w:lang w:val="sl-SI"/>
        </w:rPr>
      </w:pPr>
      <w:r w:rsidRPr="00223332">
        <w:rPr>
          <w:sz w:val="22"/>
          <w:lang w:val="sl-SI"/>
        </w:rPr>
        <w:t>člen</w:t>
      </w:r>
    </w:p>
    <w:p w:rsidR="00DE34DC" w:rsidRPr="00223332" w:rsidRDefault="00DE34DC" w:rsidP="00DE34DC">
      <w:pPr>
        <w:pStyle w:val="ASB2"/>
        <w:shd w:val="clear" w:color="auto" w:fill="FFFFFF"/>
        <w:ind w:left="1440"/>
        <w:rPr>
          <w:sz w:val="22"/>
          <w:lang w:val="sl-SI"/>
        </w:rPr>
      </w:pPr>
    </w:p>
    <w:p w:rsidR="00DE34DC" w:rsidRPr="00223332" w:rsidRDefault="00DE34DC" w:rsidP="00DE34DC">
      <w:pPr>
        <w:pStyle w:val="normalnsinglespace"/>
        <w:shd w:val="clear" w:color="auto" w:fill="FFFFFF"/>
        <w:rPr>
          <w:rFonts w:ascii="Times New Roman" w:hAnsi="Times New Roman"/>
          <w:szCs w:val="20"/>
          <w:lang w:eastAsia="sl-SI"/>
        </w:rPr>
      </w:pPr>
      <w:r w:rsidRPr="00223332">
        <w:rPr>
          <w:rFonts w:ascii="Times New Roman" w:hAnsi="Times New Roman"/>
          <w:szCs w:val="20"/>
          <w:lang w:eastAsia="sl-SI"/>
        </w:rPr>
        <w:t xml:space="preserve">O prevzemu blaga: </w:t>
      </w:r>
      <w:r w:rsidRPr="00223332">
        <w:rPr>
          <w:rFonts w:ascii="Times New Roman" w:hAnsi="Times New Roman"/>
        </w:rPr>
        <w:t>vgrajene, montirane, priključene, zagnane in preizkušene opreme</w:t>
      </w:r>
      <w:r w:rsidRPr="00223332">
        <w:rPr>
          <w:rFonts w:ascii="Times New Roman" w:hAnsi="Times New Roman"/>
          <w:szCs w:val="20"/>
          <w:lang w:eastAsia="sl-SI"/>
        </w:rPr>
        <w:t xml:space="preserve"> sestavijo pooblaščeni predstavniki pogodbenih strank primopredajni zapisnik, v katerem natančno ugotovijo predvsem:</w:t>
      </w:r>
    </w:p>
    <w:p w:rsidR="00DE34DC" w:rsidRPr="00223332" w:rsidRDefault="00DE34DC" w:rsidP="00DE34DC">
      <w:pPr>
        <w:numPr>
          <w:ilvl w:val="0"/>
          <w:numId w:val="2"/>
        </w:numPr>
        <w:shd w:val="clear" w:color="auto" w:fill="FFFFFF"/>
        <w:jc w:val="both"/>
        <w:rPr>
          <w:sz w:val="22"/>
        </w:rPr>
      </w:pPr>
      <w:r w:rsidRPr="00223332">
        <w:rPr>
          <w:sz w:val="22"/>
        </w:rPr>
        <w:t>ali blago ustreza določilom razpisne dokumentacije naročnika, specifikacijam, določilom pogodbe, veljavnim zakonskim  predpisom in pravilom stroke;</w:t>
      </w:r>
    </w:p>
    <w:p w:rsidR="00DE34DC" w:rsidRPr="00223332" w:rsidRDefault="00DE34DC" w:rsidP="00DE34DC">
      <w:pPr>
        <w:numPr>
          <w:ilvl w:val="0"/>
          <w:numId w:val="2"/>
        </w:numPr>
        <w:shd w:val="clear" w:color="auto" w:fill="FFFFFF"/>
        <w:jc w:val="both"/>
        <w:rPr>
          <w:sz w:val="22"/>
        </w:rPr>
      </w:pPr>
      <w:r w:rsidRPr="00223332">
        <w:rPr>
          <w:sz w:val="22"/>
        </w:rPr>
        <w:t>datum prevzema blaga;</w:t>
      </w:r>
    </w:p>
    <w:p w:rsidR="00DE34DC" w:rsidRPr="00223332" w:rsidRDefault="00DE34DC" w:rsidP="00DE34DC">
      <w:pPr>
        <w:numPr>
          <w:ilvl w:val="0"/>
          <w:numId w:val="2"/>
        </w:numPr>
        <w:shd w:val="clear" w:color="auto" w:fill="FFFFFF"/>
        <w:jc w:val="both"/>
        <w:rPr>
          <w:sz w:val="22"/>
        </w:rPr>
      </w:pPr>
      <w:r w:rsidRPr="00223332">
        <w:rPr>
          <w:sz w:val="22"/>
        </w:rPr>
        <w:t xml:space="preserve">morebitne pripombe naročnika v zvezi s kakovostjo dobavljenega blaga;   </w:t>
      </w:r>
    </w:p>
    <w:p w:rsidR="00DE34DC" w:rsidRPr="00223332" w:rsidRDefault="00DE34DC" w:rsidP="00DE34DC">
      <w:pPr>
        <w:numPr>
          <w:ilvl w:val="0"/>
          <w:numId w:val="2"/>
        </w:numPr>
        <w:shd w:val="clear" w:color="auto" w:fill="FFFFFF"/>
        <w:jc w:val="both"/>
        <w:rPr>
          <w:sz w:val="22"/>
        </w:rPr>
      </w:pPr>
      <w:r w:rsidRPr="00223332">
        <w:rPr>
          <w:sz w:val="22"/>
        </w:rPr>
        <w:t xml:space="preserve">morebitna odprta, med predstavniki pogodbenih strank sporna vprašanja tehnične narave; </w:t>
      </w:r>
    </w:p>
    <w:p w:rsidR="00DE34DC" w:rsidRPr="00223332" w:rsidRDefault="00DE34DC" w:rsidP="00DE34DC">
      <w:pPr>
        <w:numPr>
          <w:ilvl w:val="0"/>
          <w:numId w:val="2"/>
        </w:numPr>
        <w:shd w:val="clear" w:color="auto" w:fill="FFFFFF"/>
        <w:jc w:val="both"/>
        <w:rPr>
          <w:sz w:val="22"/>
        </w:rPr>
      </w:pPr>
      <w:r w:rsidRPr="00223332">
        <w:rPr>
          <w:sz w:val="22"/>
        </w:rPr>
        <w:t>ugotovitev o ustreznosti atestov in morebitnih garancijskih listov,</w:t>
      </w:r>
    </w:p>
    <w:p w:rsidR="00DE34DC" w:rsidRPr="00223332" w:rsidRDefault="00DE34DC" w:rsidP="00DE34DC">
      <w:pPr>
        <w:numPr>
          <w:ilvl w:val="0"/>
          <w:numId w:val="2"/>
        </w:numPr>
        <w:shd w:val="clear" w:color="auto" w:fill="FFFFFF"/>
        <w:jc w:val="both"/>
        <w:rPr>
          <w:sz w:val="22"/>
        </w:rPr>
      </w:pPr>
      <w:r w:rsidRPr="00223332">
        <w:rPr>
          <w:sz w:val="22"/>
        </w:rPr>
        <w:t xml:space="preserve">ugotovitve o opravljenem kvalitativnem pregledu (odpravi morebitnih pomanjkljivosti), </w:t>
      </w:r>
    </w:p>
    <w:p w:rsidR="00DE34DC" w:rsidRPr="00223332" w:rsidRDefault="00DE34DC" w:rsidP="00DE34DC">
      <w:pPr>
        <w:numPr>
          <w:ilvl w:val="0"/>
          <w:numId w:val="2"/>
        </w:numPr>
        <w:shd w:val="clear" w:color="auto" w:fill="FFFFFF"/>
        <w:jc w:val="both"/>
        <w:rPr>
          <w:sz w:val="22"/>
        </w:rPr>
      </w:pPr>
      <w:r w:rsidRPr="00223332">
        <w:rPr>
          <w:sz w:val="22"/>
        </w:rPr>
        <w:t>ugotovitve o morebitni zamudi in vzrokih (odgovornosti) zanjo,</w:t>
      </w:r>
    </w:p>
    <w:p w:rsidR="00DE34DC" w:rsidRPr="00223332" w:rsidRDefault="00DE34DC" w:rsidP="00DE34DC">
      <w:pPr>
        <w:numPr>
          <w:ilvl w:val="0"/>
          <w:numId w:val="2"/>
        </w:numPr>
        <w:shd w:val="clear" w:color="auto" w:fill="FFFFFF"/>
        <w:jc w:val="both"/>
        <w:rPr>
          <w:sz w:val="22"/>
        </w:rPr>
      </w:pPr>
      <w:r w:rsidRPr="00223332">
        <w:rPr>
          <w:sz w:val="22"/>
        </w:rPr>
        <w:t xml:space="preserve">ugotovitve ali vsa oprema vključno z vgraditvijo oz. montažo in uspešno opravljenim testnim preizkusom, v celoti izpolnjujejo pogodbena določila po načelu “ ključ v roke”. </w:t>
      </w:r>
    </w:p>
    <w:p w:rsidR="00DE34DC" w:rsidRPr="00223332" w:rsidRDefault="00DE34DC" w:rsidP="00DE34DC">
      <w:pPr>
        <w:shd w:val="clear" w:color="auto" w:fill="FFFFFF"/>
        <w:jc w:val="both"/>
        <w:rPr>
          <w:sz w:val="22"/>
        </w:rPr>
      </w:pPr>
    </w:p>
    <w:p w:rsidR="00DE34DC" w:rsidRPr="00223332" w:rsidRDefault="00DE34DC" w:rsidP="00DE34DC">
      <w:pPr>
        <w:pStyle w:val="Telobesedila2"/>
        <w:shd w:val="clear" w:color="auto" w:fill="FFFFFF"/>
        <w:jc w:val="both"/>
        <w:rPr>
          <w:color w:val="auto"/>
          <w:sz w:val="22"/>
        </w:rPr>
      </w:pPr>
      <w:r w:rsidRPr="00223332">
        <w:rPr>
          <w:color w:val="auto"/>
          <w:sz w:val="22"/>
        </w:rPr>
        <w:t>Ob podpisu primopredajnega zapisnika bo dobavitelj naročniku izročil še:</w:t>
      </w:r>
    </w:p>
    <w:p w:rsidR="00DE34DC" w:rsidRPr="00223332" w:rsidRDefault="00DE34DC" w:rsidP="00DE34DC">
      <w:pPr>
        <w:pStyle w:val="Telobesedila2"/>
        <w:shd w:val="clear" w:color="auto" w:fill="FFFFFF"/>
        <w:jc w:val="both"/>
        <w:rPr>
          <w:color w:val="auto"/>
          <w:sz w:val="22"/>
        </w:rPr>
      </w:pPr>
    </w:p>
    <w:p w:rsidR="00DE34DC" w:rsidRPr="00223332" w:rsidRDefault="00DE34DC" w:rsidP="00DE34DC">
      <w:pPr>
        <w:pStyle w:val="Telobesedila2"/>
        <w:numPr>
          <w:ilvl w:val="1"/>
          <w:numId w:val="3"/>
        </w:numPr>
        <w:shd w:val="clear" w:color="auto" w:fill="FFFFFF"/>
        <w:jc w:val="both"/>
        <w:rPr>
          <w:color w:val="auto"/>
          <w:sz w:val="22"/>
        </w:rPr>
      </w:pPr>
      <w:r w:rsidRPr="00223332">
        <w:rPr>
          <w:color w:val="auto"/>
          <w:sz w:val="22"/>
        </w:rPr>
        <w:t>tehnično dokumentacijo dobavljene opreme,</w:t>
      </w:r>
    </w:p>
    <w:p w:rsidR="00DE34DC" w:rsidRPr="00223332" w:rsidRDefault="00DE34DC" w:rsidP="00DE34DC">
      <w:pPr>
        <w:pStyle w:val="Telobesedila2"/>
        <w:numPr>
          <w:ilvl w:val="1"/>
          <w:numId w:val="3"/>
        </w:numPr>
        <w:shd w:val="clear" w:color="auto" w:fill="FFFFFF"/>
        <w:jc w:val="both"/>
        <w:rPr>
          <w:color w:val="auto"/>
          <w:sz w:val="22"/>
        </w:rPr>
      </w:pPr>
      <w:r w:rsidRPr="00223332">
        <w:rPr>
          <w:color w:val="auto"/>
          <w:sz w:val="22"/>
        </w:rPr>
        <w:t>A-teste,</w:t>
      </w:r>
    </w:p>
    <w:p w:rsidR="00DE34DC" w:rsidRPr="00223332" w:rsidRDefault="00DE34DC" w:rsidP="00DE34DC">
      <w:pPr>
        <w:pStyle w:val="Telobesedila2"/>
        <w:numPr>
          <w:ilvl w:val="1"/>
          <w:numId w:val="3"/>
        </w:numPr>
        <w:shd w:val="clear" w:color="auto" w:fill="FFFFFF"/>
        <w:jc w:val="both"/>
        <w:rPr>
          <w:color w:val="auto"/>
          <w:sz w:val="22"/>
        </w:rPr>
      </w:pPr>
      <w:r w:rsidRPr="00223332">
        <w:rPr>
          <w:color w:val="auto"/>
          <w:sz w:val="22"/>
        </w:rPr>
        <w:t>Varnostni list,</w:t>
      </w:r>
    </w:p>
    <w:p w:rsidR="00DE34DC" w:rsidRPr="00223332" w:rsidRDefault="00DE34DC" w:rsidP="00DE34DC">
      <w:pPr>
        <w:numPr>
          <w:ilvl w:val="1"/>
          <w:numId w:val="3"/>
        </w:numPr>
        <w:shd w:val="clear" w:color="auto" w:fill="FFFFFF"/>
        <w:jc w:val="both"/>
        <w:rPr>
          <w:sz w:val="22"/>
        </w:rPr>
      </w:pPr>
      <w:r w:rsidRPr="00223332">
        <w:rPr>
          <w:sz w:val="22"/>
        </w:rPr>
        <w:t xml:space="preserve">Navodila za varno delo in vzdrževanje opreme v slovenskem jeziku, </w:t>
      </w:r>
    </w:p>
    <w:p w:rsidR="00DE34DC" w:rsidRPr="00223332" w:rsidRDefault="00DE34DC" w:rsidP="00DE34DC">
      <w:pPr>
        <w:numPr>
          <w:ilvl w:val="1"/>
          <w:numId w:val="3"/>
        </w:numPr>
        <w:shd w:val="clear" w:color="auto" w:fill="FFFFFF"/>
        <w:jc w:val="both"/>
        <w:rPr>
          <w:sz w:val="22"/>
        </w:rPr>
      </w:pPr>
      <w:r w:rsidRPr="00223332">
        <w:rPr>
          <w:sz w:val="22"/>
        </w:rPr>
        <w:lastRenderedPageBreak/>
        <w:t xml:space="preserve">naslov pooblaščenega serviserja opreme v RS (s kontaktnimi osebami in </w:t>
      </w:r>
      <w:proofErr w:type="spellStart"/>
      <w:r w:rsidRPr="00223332">
        <w:rPr>
          <w:sz w:val="22"/>
        </w:rPr>
        <w:t>tel</w:t>
      </w:r>
      <w:proofErr w:type="spellEnd"/>
      <w:r w:rsidRPr="00223332">
        <w:rPr>
          <w:sz w:val="22"/>
        </w:rPr>
        <w:t>/</w:t>
      </w:r>
      <w:proofErr w:type="spellStart"/>
      <w:r w:rsidRPr="00223332">
        <w:rPr>
          <w:sz w:val="22"/>
        </w:rPr>
        <w:t>gsm</w:t>
      </w:r>
      <w:proofErr w:type="spellEnd"/>
      <w:r w:rsidRPr="00223332">
        <w:rPr>
          <w:sz w:val="22"/>
        </w:rPr>
        <w:t xml:space="preserve"> številkami ter e-mail naslovi)</w:t>
      </w:r>
    </w:p>
    <w:p w:rsidR="00DE34DC" w:rsidRPr="00223332" w:rsidRDefault="00DE34DC" w:rsidP="00DE34DC">
      <w:pPr>
        <w:pStyle w:val="Telobesedila2"/>
        <w:numPr>
          <w:ilvl w:val="1"/>
          <w:numId w:val="3"/>
        </w:numPr>
        <w:shd w:val="clear" w:color="auto" w:fill="FFFFFF"/>
        <w:jc w:val="both"/>
        <w:rPr>
          <w:color w:val="auto"/>
          <w:sz w:val="22"/>
        </w:rPr>
      </w:pPr>
      <w:r w:rsidRPr="00223332">
        <w:rPr>
          <w:color w:val="auto"/>
          <w:sz w:val="22"/>
        </w:rPr>
        <w:t>vse potrebne in potrjene garancijske liste proizvajalca ali prodajalca opreme (splošne skupne garancijske izjave in posamične garancijske listine) in</w:t>
      </w:r>
    </w:p>
    <w:p w:rsidR="00DE34DC" w:rsidRPr="00223332" w:rsidRDefault="00DE34DC" w:rsidP="00DE34DC">
      <w:pPr>
        <w:pStyle w:val="Telobesedila2"/>
        <w:numPr>
          <w:ilvl w:val="1"/>
          <w:numId w:val="3"/>
        </w:numPr>
        <w:shd w:val="clear" w:color="auto" w:fill="FFFFFF"/>
        <w:jc w:val="both"/>
        <w:rPr>
          <w:color w:val="auto"/>
          <w:sz w:val="22"/>
        </w:rPr>
      </w:pPr>
      <w:r w:rsidRPr="00223332">
        <w:rPr>
          <w:color w:val="auto"/>
          <w:sz w:val="22"/>
        </w:rPr>
        <w:t>zavarovanje za odpravo napak v garancijskem roku.</w:t>
      </w:r>
    </w:p>
    <w:p w:rsidR="00DE34DC" w:rsidRPr="00223332" w:rsidRDefault="00DE34DC" w:rsidP="00DE34DC">
      <w:pPr>
        <w:pStyle w:val="Telobesedila2"/>
        <w:shd w:val="clear" w:color="auto" w:fill="FFFFFF"/>
        <w:jc w:val="both"/>
        <w:rPr>
          <w:color w:val="auto"/>
          <w:sz w:val="22"/>
        </w:rPr>
      </w:pPr>
    </w:p>
    <w:p w:rsidR="00DE34DC" w:rsidRPr="00223332" w:rsidRDefault="00DE34DC" w:rsidP="00DE34DC">
      <w:pPr>
        <w:pStyle w:val="Telobesedila2"/>
        <w:shd w:val="clear" w:color="auto" w:fill="FFFFFF"/>
        <w:jc w:val="both"/>
        <w:rPr>
          <w:b/>
          <w:bCs/>
          <w:color w:val="auto"/>
          <w:sz w:val="22"/>
        </w:rPr>
      </w:pPr>
    </w:p>
    <w:p w:rsidR="00DE34DC" w:rsidRPr="00223332" w:rsidRDefault="00DE34DC" w:rsidP="00DE34DC">
      <w:pPr>
        <w:pStyle w:val="HSStandard"/>
        <w:shd w:val="clear" w:color="auto" w:fill="FFFFFF"/>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clear" w:pos="10773"/>
          <w:tab w:val="clear" w:pos="11340"/>
        </w:tabs>
        <w:spacing w:line="240" w:lineRule="auto"/>
        <w:rPr>
          <w:rFonts w:ascii="Times New Roman" w:hAnsi="Times New Roman"/>
          <w:sz w:val="22"/>
          <w:lang w:val="sl-SI"/>
        </w:rPr>
      </w:pPr>
      <w:r w:rsidRPr="00223332">
        <w:rPr>
          <w:rFonts w:ascii="Times New Roman" w:hAnsi="Times New Roman"/>
          <w:sz w:val="22"/>
          <w:lang w:val="sl-SI"/>
        </w:rPr>
        <w:t>Če se ugotovijo napake glede izvedbe pogodbe, ki izvirajo s strani izvajalca, sme naročnik zadržati plačilo kupnine, vendar ne več kot 10% skupne pogodbene vrednosti.</w:t>
      </w:r>
    </w:p>
    <w:p w:rsidR="00DE34DC" w:rsidRPr="00223332" w:rsidRDefault="00DE34DC" w:rsidP="00DE34DC">
      <w:pPr>
        <w:pStyle w:val="Telobesedila2"/>
        <w:shd w:val="clear" w:color="auto" w:fill="FFFFFF"/>
        <w:jc w:val="both"/>
        <w:rPr>
          <w:b/>
          <w:bCs/>
          <w:color w:val="auto"/>
          <w:sz w:val="22"/>
        </w:rPr>
      </w:pPr>
    </w:p>
    <w:p w:rsidR="00DE34DC" w:rsidRPr="00223332" w:rsidRDefault="00DE34DC" w:rsidP="00DE34DC">
      <w:pPr>
        <w:pStyle w:val="Telobesedila2"/>
        <w:shd w:val="clear" w:color="auto" w:fill="FFFFFF"/>
        <w:jc w:val="both"/>
        <w:rPr>
          <w:b/>
          <w:bCs/>
          <w:color w:val="auto"/>
          <w:sz w:val="22"/>
        </w:rPr>
      </w:pPr>
    </w:p>
    <w:p w:rsidR="00DE34DC" w:rsidRPr="00223332" w:rsidRDefault="00DE34DC" w:rsidP="00DE34DC">
      <w:pPr>
        <w:pStyle w:val="ASB2"/>
        <w:numPr>
          <w:ilvl w:val="0"/>
          <w:numId w:val="5"/>
        </w:numPr>
        <w:shd w:val="clear" w:color="auto" w:fill="FFFFFF"/>
        <w:jc w:val="center"/>
        <w:rPr>
          <w:sz w:val="22"/>
          <w:lang w:val="sl-SI"/>
        </w:rPr>
      </w:pPr>
      <w:r w:rsidRPr="00223332">
        <w:rPr>
          <w:sz w:val="22"/>
          <w:lang w:val="sl-SI"/>
        </w:rPr>
        <w:t>člen</w:t>
      </w:r>
    </w:p>
    <w:p w:rsidR="00DE34DC" w:rsidRPr="00223332" w:rsidRDefault="00DE34DC" w:rsidP="00DE34DC">
      <w:pPr>
        <w:pStyle w:val="ASB2"/>
        <w:shd w:val="clear" w:color="auto" w:fill="FFFFFF"/>
        <w:ind w:left="1440"/>
        <w:rPr>
          <w:sz w:val="22"/>
          <w:lang w:val="sl-SI"/>
        </w:rPr>
      </w:pPr>
    </w:p>
    <w:p w:rsidR="00DE34DC" w:rsidRPr="00223332" w:rsidRDefault="00DE34DC" w:rsidP="00DE34DC">
      <w:pPr>
        <w:shd w:val="clear" w:color="auto" w:fill="FFFFFF"/>
        <w:jc w:val="both"/>
        <w:rPr>
          <w:sz w:val="22"/>
        </w:rPr>
      </w:pPr>
      <w:r w:rsidRPr="00223332">
        <w:rPr>
          <w:sz w:val="22"/>
        </w:rPr>
        <w:t xml:space="preserve">Naročnik se obvezuje prevzeti blago v celoti na podlagi dobavnice. Količinski prevzem se opravi takoj po prevzemu, kakovostni pa v </w:t>
      </w:r>
      <w:proofErr w:type="spellStart"/>
      <w:r w:rsidRPr="00223332">
        <w:rPr>
          <w:sz w:val="22"/>
        </w:rPr>
        <w:t>uzančnih</w:t>
      </w:r>
      <w:proofErr w:type="spellEnd"/>
      <w:r w:rsidRPr="00223332">
        <w:rPr>
          <w:sz w:val="22"/>
        </w:rPr>
        <w:t xml:space="preserve"> rokih.</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r w:rsidRPr="00223332">
        <w:rPr>
          <w:sz w:val="22"/>
        </w:rPr>
        <w:t>Oprema, za katero se bo ugotovilo, da kakorkoli odstopa od navedb v razpisni ali ponudbeni dokumentaciji, ali ni skladna z določili te pogodbe in s specifikacijami, bo zavrnjena.</w:t>
      </w:r>
    </w:p>
    <w:p w:rsidR="00DE34DC" w:rsidRPr="00223332" w:rsidRDefault="00DE34DC" w:rsidP="00DE34DC">
      <w:pPr>
        <w:shd w:val="clear" w:color="auto" w:fill="FFFFFF"/>
        <w:jc w:val="both"/>
        <w:rPr>
          <w:sz w:val="22"/>
        </w:rPr>
      </w:pPr>
    </w:p>
    <w:p w:rsidR="00DE34DC" w:rsidRPr="00223332" w:rsidRDefault="00DE34DC" w:rsidP="00DE34DC">
      <w:pPr>
        <w:shd w:val="clear" w:color="auto" w:fill="FFFFFF"/>
        <w:jc w:val="both"/>
        <w:rPr>
          <w:sz w:val="22"/>
        </w:rPr>
      </w:pPr>
    </w:p>
    <w:p w:rsidR="00DE34DC" w:rsidRPr="00223332" w:rsidRDefault="00DE34DC" w:rsidP="00DE34DC">
      <w:pPr>
        <w:pStyle w:val="ASB2"/>
        <w:numPr>
          <w:ilvl w:val="0"/>
          <w:numId w:val="5"/>
        </w:numPr>
        <w:shd w:val="clear" w:color="auto" w:fill="FFFFFF"/>
        <w:jc w:val="center"/>
        <w:rPr>
          <w:sz w:val="22"/>
          <w:lang w:val="sl-SI"/>
        </w:rPr>
      </w:pPr>
      <w:r w:rsidRPr="00223332">
        <w:rPr>
          <w:sz w:val="22"/>
          <w:lang w:val="sl-SI"/>
        </w:rPr>
        <w:t>člen</w:t>
      </w:r>
    </w:p>
    <w:p w:rsidR="00DE34DC" w:rsidRPr="00223332" w:rsidRDefault="00DE34DC" w:rsidP="00DE34DC">
      <w:pPr>
        <w:shd w:val="clear" w:color="auto" w:fill="FFFFFF"/>
        <w:jc w:val="both"/>
        <w:rPr>
          <w:sz w:val="22"/>
        </w:rPr>
      </w:pPr>
    </w:p>
    <w:p w:rsidR="00DE34DC" w:rsidRPr="00223332" w:rsidRDefault="00DE34DC" w:rsidP="00DE34DC">
      <w:pPr>
        <w:pStyle w:val="normalnsinglespace"/>
        <w:shd w:val="clear" w:color="auto" w:fill="FFFFFF"/>
        <w:rPr>
          <w:rFonts w:ascii="Times New Roman" w:hAnsi="Times New Roman"/>
        </w:rPr>
      </w:pPr>
      <w:r w:rsidRPr="00223332">
        <w:rPr>
          <w:rFonts w:ascii="Times New Roman" w:hAnsi="Times New Roman"/>
        </w:rPr>
        <w:t>Naročnik bo zavarovanje za odpravo napak v garancijskem roku unovčil, če dobavitelj ne bo izvrševal garancijskih obveznosti v rokih in na način, kot je opredeljeno v tej pogodbi.</w:t>
      </w:r>
    </w:p>
    <w:p w:rsidR="00DE34DC" w:rsidRPr="00223332" w:rsidRDefault="00DE34DC" w:rsidP="00DE34DC">
      <w:pPr>
        <w:pStyle w:val="normalnsinglespace"/>
        <w:shd w:val="clear" w:color="auto" w:fill="FFFFFF"/>
        <w:rPr>
          <w:rFonts w:ascii="Times New Roman" w:hAnsi="Times New Roman"/>
        </w:rPr>
      </w:pPr>
    </w:p>
    <w:p w:rsidR="00DE34DC" w:rsidRPr="00223332" w:rsidRDefault="00DE34DC" w:rsidP="00DE34DC">
      <w:pPr>
        <w:pStyle w:val="normalnsinglespace"/>
        <w:shd w:val="clear" w:color="auto" w:fill="FFFFFF"/>
        <w:rPr>
          <w:rFonts w:ascii="Times New Roman" w:hAnsi="Times New Roman"/>
        </w:rPr>
      </w:pPr>
    </w:p>
    <w:p w:rsidR="00DE34DC" w:rsidRPr="00223332" w:rsidRDefault="00DE34DC" w:rsidP="00DE34DC">
      <w:pPr>
        <w:pStyle w:val="ASB2"/>
        <w:numPr>
          <w:ilvl w:val="0"/>
          <w:numId w:val="5"/>
        </w:numPr>
        <w:shd w:val="clear" w:color="auto" w:fill="FFFFFF"/>
        <w:jc w:val="center"/>
        <w:rPr>
          <w:sz w:val="22"/>
          <w:lang w:val="sl-SI"/>
        </w:rPr>
      </w:pPr>
      <w:r w:rsidRPr="00223332">
        <w:rPr>
          <w:sz w:val="22"/>
          <w:lang w:val="sl-SI"/>
        </w:rPr>
        <w:t>člen</w:t>
      </w:r>
    </w:p>
    <w:p w:rsidR="00DE34DC" w:rsidRPr="00223332" w:rsidRDefault="00DE34DC" w:rsidP="00DE34DC">
      <w:pPr>
        <w:pStyle w:val="ASB2"/>
        <w:shd w:val="clear" w:color="auto" w:fill="FFFFFF"/>
        <w:ind w:left="1440"/>
        <w:rPr>
          <w:sz w:val="22"/>
          <w:lang w:val="sl-SI"/>
        </w:rPr>
      </w:pPr>
    </w:p>
    <w:p w:rsidR="00DE34DC" w:rsidRPr="00223332" w:rsidRDefault="00DE34DC" w:rsidP="00DE34DC">
      <w:pPr>
        <w:shd w:val="clear" w:color="auto" w:fill="FFFFFF"/>
        <w:tabs>
          <w:tab w:val="left" w:pos="567"/>
        </w:tabs>
        <w:jc w:val="both"/>
        <w:rPr>
          <w:sz w:val="22"/>
        </w:rPr>
      </w:pPr>
      <w:r w:rsidRPr="00223332">
        <w:rPr>
          <w:sz w:val="22"/>
        </w:rPr>
        <w:t>Odgovornost za riziko preide od dobavitelja k naročniku z izročitvijo (pisno primopredajo), razen jamčevanja za napake po določilih o garancijskih rokih.</w:t>
      </w:r>
    </w:p>
    <w:p w:rsidR="00DE34DC" w:rsidRPr="00223332" w:rsidRDefault="00DE34DC" w:rsidP="00DE34DC">
      <w:pPr>
        <w:shd w:val="clear" w:color="auto" w:fill="FFFFFF"/>
        <w:jc w:val="both"/>
        <w:rPr>
          <w:sz w:val="22"/>
        </w:rPr>
      </w:pPr>
    </w:p>
    <w:p w:rsidR="00DE34DC" w:rsidRPr="00223332" w:rsidRDefault="00DE34DC" w:rsidP="00DE34DC">
      <w:pPr>
        <w:tabs>
          <w:tab w:val="left" w:pos="567"/>
        </w:tabs>
        <w:jc w:val="both"/>
        <w:rPr>
          <w:sz w:val="22"/>
        </w:rPr>
      </w:pPr>
      <w:r w:rsidRPr="00223332">
        <w:rPr>
          <w:sz w:val="22"/>
        </w:rPr>
        <w:t>Morebitno predhodno ugotavljanje količine in kvalitete je lahko podlaga za kasnejšo zapisniško izročitev - primopredajo, samo pa še ne pomeni prehoda rizika ali izročitve.</w:t>
      </w:r>
    </w:p>
    <w:p w:rsidR="00DE34DC" w:rsidRPr="00223332" w:rsidRDefault="00DE34DC" w:rsidP="00DE34DC">
      <w:pPr>
        <w:pStyle w:val="Glava"/>
        <w:rPr>
          <w:bCs/>
          <w:iCs/>
        </w:rPr>
      </w:pPr>
    </w:p>
    <w:p w:rsidR="00DE34DC" w:rsidRPr="00223332" w:rsidRDefault="00DE34DC" w:rsidP="00DE34DC">
      <w:pPr>
        <w:pStyle w:val="Glava"/>
        <w:jc w:val="right"/>
        <w:rPr>
          <w:bCs/>
          <w:iCs/>
        </w:rPr>
      </w:pPr>
    </w:p>
    <w:p w:rsidR="00DE34DC" w:rsidRPr="00223332" w:rsidRDefault="00DE34DC" w:rsidP="00DE34DC">
      <w:pPr>
        <w:tabs>
          <w:tab w:val="left" w:pos="567"/>
        </w:tabs>
        <w:jc w:val="both"/>
        <w:rPr>
          <w:sz w:val="22"/>
        </w:rPr>
      </w:pPr>
      <w:r w:rsidRPr="00223332">
        <w:rPr>
          <w:b/>
          <w:bCs/>
          <w:sz w:val="22"/>
        </w:rPr>
        <w:t>VII. PLAČILNI POGOJI</w:t>
      </w:r>
    </w:p>
    <w:p w:rsidR="00DE34DC" w:rsidRPr="00223332" w:rsidRDefault="00DE34DC" w:rsidP="00DE34DC">
      <w:pPr>
        <w:pStyle w:val="ASB2"/>
        <w:numPr>
          <w:ilvl w:val="0"/>
          <w:numId w:val="5"/>
        </w:numPr>
        <w:jc w:val="center"/>
        <w:rPr>
          <w:sz w:val="22"/>
          <w:lang w:val="sl-SI"/>
        </w:rPr>
      </w:pPr>
      <w:r w:rsidRPr="00223332">
        <w:rPr>
          <w:sz w:val="22"/>
          <w:lang w:val="sl-SI"/>
        </w:rPr>
        <w:t>člen</w:t>
      </w:r>
    </w:p>
    <w:p w:rsidR="00DE34DC" w:rsidRPr="00223332" w:rsidRDefault="00DE34DC" w:rsidP="00DE34DC">
      <w:pPr>
        <w:jc w:val="both"/>
        <w:rPr>
          <w:sz w:val="22"/>
        </w:rPr>
      </w:pPr>
    </w:p>
    <w:p w:rsidR="00DE34DC" w:rsidRPr="00223332" w:rsidRDefault="00DE34DC" w:rsidP="00DE34DC">
      <w:pPr>
        <w:tabs>
          <w:tab w:val="left" w:pos="567"/>
        </w:tabs>
        <w:jc w:val="both"/>
        <w:rPr>
          <w:sz w:val="22"/>
        </w:rPr>
      </w:pPr>
      <w:r w:rsidRPr="00223332">
        <w:rPr>
          <w:sz w:val="22"/>
        </w:rPr>
        <w:t>Na podlagi podpisanega končnega primopredajnega zapisnika (pisno potrjenega z obeh strani) in po uspešno izvedenem šolanju naročnikovega osebja, lahko dobavitelj izstavi fakturo za dobavljeno in montirano opremo.</w:t>
      </w:r>
    </w:p>
    <w:p w:rsidR="00DE34DC" w:rsidRPr="00223332" w:rsidRDefault="00DE34DC" w:rsidP="00DE34DC">
      <w:pPr>
        <w:tabs>
          <w:tab w:val="left" w:pos="567"/>
        </w:tabs>
        <w:jc w:val="both"/>
        <w:rPr>
          <w:sz w:val="22"/>
        </w:rPr>
      </w:pPr>
    </w:p>
    <w:p w:rsidR="00DE34DC" w:rsidRPr="00223332" w:rsidRDefault="00DE34DC" w:rsidP="00DE34DC">
      <w:pPr>
        <w:jc w:val="both"/>
        <w:rPr>
          <w:sz w:val="22"/>
        </w:rPr>
      </w:pPr>
    </w:p>
    <w:p w:rsidR="00DE34DC" w:rsidRPr="00223332" w:rsidRDefault="00DE34DC" w:rsidP="00DE34DC">
      <w:pPr>
        <w:pStyle w:val="ASB2"/>
        <w:numPr>
          <w:ilvl w:val="0"/>
          <w:numId w:val="5"/>
        </w:numPr>
        <w:jc w:val="center"/>
        <w:rPr>
          <w:sz w:val="22"/>
          <w:lang w:val="sl-SI"/>
        </w:rPr>
      </w:pPr>
      <w:r w:rsidRPr="00223332">
        <w:rPr>
          <w:sz w:val="22"/>
          <w:lang w:val="sl-SI"/>
        </w:rPr>
        <w:t>a člen (varianta brez podizvajalcev)</w:t>
      </w:r>
    </w:p>
    <w:p w:rsidR="00DE34DC" w:rsidRPr="00223332" w:rsidRDefault="00DE34DC" w:rsidP="00DE34DC">
      <w:pPr>
        <w:jc w:val="both"/>
        <w:rPr>
          <w:sz w:val="22"/>
        </w:rPr>
      </w:pPr>
      <w:r w:rsidRPr="00223332">
        <w:rPr>
          <w:sz w:val="22"/>
        </w:rPr>
        <w:t xml:space="preserve"> </w:t>
      </w:r>
    </w:p>
    <w:p w:rsidR="00DE34DC" w:rsidRPr="00223332" w:rsidRDefault="00DE34DC" w:rsidP="00DE34DC">
      <w:pPr>
        <w:jc w:val="both"/>
        <w:rPr>
          <w:sz w:val="22"/>
        </w:rPr>
      </w:pPr>
      <w:r w:rsidRPr="00223332">
        <w:rPr>
          <w:sz w:val="22"/>
        </w:rPr>
        <w:t>Naročnik se obveže dobavljeno blago plačati v 30 dneh po datumu uradnega prejema računa, ki bo izstavljen po obojestranskem podpisu primopredajnega zapisnika (po dobavi in montaži blaga ter izvedenem šolanju) na  transakcijski  račun  dobavitelja  št._________________________________ odprt pri ______________________ banki.</w:t>
      </w:r>
    </w:p>
    <w:p w:rsidR="00DE34DC" w:rsidRPr="00223332" w:rsidRDefault="00DE34DC" w:rsidP="00DE34DC">
      <w:pPr>
        <w:jc w:val="both"/>
        <w:rPr>
          <w:sz w:val="22"/>
        </w:rPr>
      </w:pPr>
    </w:p>
    <w:p w:rsidR="00DE34DC" w:rsidRPr="00223332" w:rsidRDefault="00DE34DC" w:rsidP="00DE34DC">
      <w:pPr>
        <w:jc w:val="both"/>
        <w:rPr>
          <w:sz w:val="22"/>
        </w:rPr>
      </w:pPr>
      <w:r w:rsidRPr="00223332">
        <w:rPr>
          <w:sz w:val="22"/>
        </w:rPr>
        <w:t>V primeru zamude s plačilom je naročnik dolžan na zahtevo dobavitelja plačati zakonite zamudne obresti.</w:t>
      </w:r>
    </w:p>
    <w:p w:rsidR="00DE34DC" w:rsidRDefault="00DE34DC" w:rsidP="00DE34DC">
      <w:pPr>
        <w:pStyle w:val="ASB2"/>
        <w:shd w:val="clear" w:color="auto" w:fill="FFFFFF"/>
        <w:ind w:left="1440"/>
        <w:rPr>
          <w:sz w:val="22"/>
          <w:lang w:val="sl-SI"/>
        </w:rPr>
      </w:pPr>
    </w:p>
    <w:p w:rsidR="00DE34DC" w:rsidRPr="00223332" w:rsidRDefault="00DE34DC" w:rsidP="00DE34DC">
      <w:pPr>
        <w:pStyle w:val="ASB2"/>
        <w:shd w:val="clear" w:color="auto" w:fill="FFFFFF"/>
        <w:ind w:left="1440"/>
        <w:rPr>
          <w:sz w:val="22"/>
          <w:lang w:val="sl-SI"/>
        </w:rPr>
      </w:pPr>
    </w:p>
    <w:p w:rsidR="00DE34DC" w:rsidRPr="00223332" w:rsidRDefault="00DE34DC" w:rsidP="00DE34DC">
      <w:pPr>
        <w:pStyle w:val="ASB2"/>
        <w:shd w:val="clear" w:color="auto" w:fill="FFFFFF"/>
        <w:ind w:left="1440"/>
        <w:rPr>
          <w:sz w:val="22"/>
          <w:lang w:val="sl-SI"/>
        </w:rPr>
      </w:pPr>
    </w:p>
    <w:p w:rsidR="00DE34DC" w:rsidRPr="00223332" w:rsidRDefault="00DE34DC" w:rsidP="00DE34DC">
      <w:pPr>
        <w:pStyle w:val="ASB2"/>
        <w:ind w:left="1440"/>
        <w:jc w:val="center"/>
        <w:rPr>
          <w:sz w:val="22"/>
          <w:lang w:val="sl-SI"/>
        </w:rPr>
      </w:pPr>
      <w:r w:rsidRPr="00223332">
        <w:rPr>
          <w:sz w:val="22"/>
          <w:lang w:val="sl-SI"/>
        </w:rPr>
        <w:lastRenderedPageBreak/>
        <w:t>13. b člen (varianta s podizvajalci)</w:t>
      </w:r>
    </w:p>
    <w:p w:rsidR="00DE34DC" w:rsidRPr="00223332" w:rsidRDefault="00DE34DC" w:rsidP="00DE34DC">
      <w:pPr>
        <w:jc w:val="both"/>
        <w:rPr>
          <w:sz w:val="22"/>
        </w:rPr>
      </w:pPr>
      <w:r w:rsidRPr="00223332">
        <w:rPr>
          <w:sz w:val="22"/>
        </w:rPr>
        <w:t xml:space="preserve"> </w:t>
      </w:r>
    </w:p>
    <w:p w:rsidR="00DE34DC" w:rsidRPr="00223332" w:rsidRDefault="00DE34DC" w:rsidP="00DE34DC">
      <w:pPr>
        <w:jc w:val="both"/>
        <w:rPr>
          <w:sz w:val="22"/>
        </w:rPr>
      </w:pPr>
      <w:r w:rsidRPr="00223332">
        <w:rPr>
          <w:sz w:val="22"/>
        </w:rPr>
        <w:t>Naročnik se obveže dobavljeno blago plačati v  30 dneh po datumu uradnega prejema računa s prilogami (s strani dobavitelja potrjeni računi vseh podizvajalcev), ki bo izstavljen po obojestranskem podpisu primopredajnega zapisnika (po dobavi in montaži blaga ter izvedenem šolanju) na transakcijski  račun  dobavitelja  št._________________________________ odprt pri ______________________ banki in transakcijske račune vseh podizvajalcev, ki so razvidni iz prilog te pogodbe (OBR-11a in OBR-11b).</w:t>
      </w:r>
    </w:p>
    <w:p w:rsidR="00DE34DC" w:rsidRPr="00223332" w:rsidRDefault="00DE34DC" w:rsidP="00DE34DC">
      <w:pPr>
        <w:jc w:val="both"/>
        <w:rPr>
          <w:sz w:val="22"/>
        </w:rPr>
      </w:pPr>
    </w:p>
    <w:p w:rsidR="00DE34DC" w:rsidRPr="00223332" w:rsidRDefault="00DE34DC" w:rsidP="00DE34DC">
      <w:pPr>
        <w:jc w:val="both"/>
        <w:rPr>
          <w:sz w:val="22"/>
        </w:rPr>
      </w:pPr>
      <w:r w:rsidRPr="00223332">
        <w:rPr>
          <w:sz w:val="22"/>
        </w:rPr>
        <w:t>V primeru zamude s plačilom je naročnik dolžan na zahtevo dobavitelja plačati zakonite zamudne obresti.</w:t>
      </w:r>
    </w:p>
    <w:p w:rsidR="00DE34DC" w:rsidRPr="00223332" w:rsidRDefault="00DE34DC" w:rsidP="00DE34DC">
      <w:pPr>
        <w:jc w:val="both"/>
        <w:rPr>
          <w:sz w:val="22"/>
        </w:rPr>
      </w:pPr>
    </w:p>
    <w:p w:rsidR="00DE34DC" w:rsidRPr="00223332" w:rsidRDefault="00DE34DC" w:rsidP="00DE34DC">
      <w:pPr>
        <w:jc w:val="both"/>
        <w:rPr>
          <w:b/>
          <w:bCs/>
          <w:sz w:val="22"/>
        </w:rPr>
      </w:pPr>
    </w:p>
    <w:p w:rsidR="00DE34DC" w:rsidRPr="00223332" w:rsidRDefault="00DE34DC" w:rsidP="00DE34DC">
      <w:pPr>
        <w:jc w:val="both"/>
        <w:rPr>
          <w:b/>
          <w:bCs/>
          <w:sz w:val="22"/>
        </w:rPr>
      </w:pPr>
      <w:r w:rsidRPr="00223332">
        <w:rPr>
          <w:b/>
          <w:bCs/>
          <w:sz w:val="22"/>
        </w:rPr>
        <w:t xml:space="preserve">VIII. GARANCIJSKI ROKI , PREVENTIVNO VZDRŽEVANJE IN ODPRAVA NAPAK TER </w:t>
      </w:r>
    </w:p>
    <w:p w:rsidR="00DE34DC" w:rsidRPr="00223332" w:rsidRDefault="00DE34DC" w:rsidP="00DE34DC">
      <w:pPr>
        <w:jc w:val="both"/>
        <w:rPr>
          <w:b/>
          <w:bCs/>
          <w:sz w:val="22"/>
        </w:rPr>
      </w:pPr>
      <w:r w:rsidRPr="00223332">
        <w:rPr>
          <w:b/>
          <w:bCs/>
          <w:sz w:val="22"/>
        </w:rPr>
        <w:t xml:space="preserve">          ZAGOTAVLJANJE REZERVNIH DELOV</w:t>
      </w:r>
    </w:p>
    <w:p w:rsidR="00DE34DC" w:rsidRPr="00223332" w:rsidRDefault="00DE34DC" w:rsidP="00DE34DC">
      <w:pPr>
        <w:jc w:val="both"/>
        <w:rPr>
          <w:sz w:val="22"/>
        </w:rPr>
      </w:pPr>
    </w:p>
    <w:p w:rsidR="00DE34DC" w:rsidRPr="00223332" w:rsidRDefault="00DE34DC" w:rsidP="00DE34DC">
      <w:pPr>
        <w:pStyle w:val="ASB2"/>
        <w:numPr>
          <w:ilvl w:val="0"/>
          <w:numId w:val="5"/>
        </w:numPr>
        <w:jc w:val="center"/>
        <w:rPr>
          <w:sz w:val="22"/>
          <w:lang w:val="sl-SI"/>
        </w:rPr>
      </w:pPr>
      <w:r w:rsidRPr="00223332">
        <w:rPr>
          <w:sz w:val="22"/>
          <w:lang w:val="sl-SI"/>
        </w:rPr>
        <w:t>člen</w:t>
      </w:r>
    </w:p>
    <w:p w:rsidR="00DE34DC" w:rsidRPr="00223332" w:rsidRDefault="00DE34DC" w:rsidP="00DE34DC">
      <w:pPr>
        <w:pStyle w:val="ASB2"/>
        <w:rPr>
          <w:sz w:val="22"/>
          <w:lang w:val="sl-SI"/>
        </w:rPr>
      </w:pPr>
    </w:p>
    <w:p w:rsidR="00DE34DC" w:rsidRPr="00223332" w:rsidRDefault="00DE34DC" w:rsidP="00DE34DC">
      <w:pPr>
        <w:jc w:val="both"/>
        <w:rPr>
          <w:sz w:val="22"/>
        </w:rPr>
      </w:pPr>
      <w:r w:rsidRPr="00223332">
        <w:rPr>
          <w:sz w:val="22"/>
        </w:rPr>
        <w:t xml:space="preserve">Garancijski rok za dobavljeno in montirano opremo: _______ (min 12) mesecev začne teči z dnem podpisa primopredajnega zapisnika pooblaščenih predstavnikov pogodbenih strank. </w:t>
      </w:r>
    </w:p>
    <w:p w:rsidR="00DE34DC" w:rsidRPr="00223332" w:rsidRDefault="00DE34DC" w:rsidP="00DE34DC">
      <w:pPr>
        <w:jc w:val="both"/>
        <w:rPr>
          <w:sz w:val="22"/>
        </w:rPr>
      </w:pPr>
      <w:r w:rsidRPr="00223332">
        <w:rPr>
          <w:sz w:val="22"/>
        </w:rPr>
        <w:t xml:space="preserve"> </w:t>
      </w:r>
    </w:p>
    <w:p w:rsidR="00DE34DC" w:rsidRPr="00223332" w:rsidRDefault="00DE34DC" w:rsidP="00DE34DC">
      <w:pPr>
        <w:pStyle w:val="normalnsinglespace"/>
        <w:rPr>
          <w:rFonts w:ascii="Times New Roman" w:hAnsi="Times New Roman"/>
          <w:lang w:eastAsia="sl-SI"/>
        </w:rPr>
      </w:pPr>
      <w:r w:rsidRPr="00223332">
        <w:rPr>
          <w:rFonts w:ascii="Times New Roman" w:hAnsi="Times New Roman"/>
          <w:lang w:eastAsia="sl-SI"/>
        </w:rPr>
        <w:t xml:space="preserve">V garancijskem roku je dobavitelj dolžan zagotoviti  brezplačno - na svoje stroške  vsa redna vzdrževalna dela po specifikaciji proizvajalca opreme, ki so potrebna za brezhibno delovanje opreme, pri čemer morajo biti že vključeni vsi stroški dela, originalnih rezervnih delov, potrošnega materiala, potni stroški ter vsi morebitni ostali stroški ter odpravo vseh napak in pomanjkljivosti ter izdati novo garancijo za popravljeni del. </w:t>
      </w:r>
    </w:p>
    <w:p w:rsidR="00DE34DC" w:rsidRPr="00223332" w:rsidRDefault="00DE34DC" w:rsidP="00DE34DC">
      <w:pPr>
        <w:jc w:val="both"/>
        <w:rPr>
          <w:sz w:val="22"/>
        </w:rPr>
      </w:pPr>
    </w:p>
    <w:p w:rsidR="00DE34DC" w:rsidRPr="00223332" w:rsidRDefault="00DE34DC" w:rsidP="00DE34DC">
      <w:pPr>
        <w:jc w:val="both"/>
        <w:rPr>
          <w:sz w:val="22"/>
        </w:rPr>
      </w:pPr>
      <w:r w:rsidRPr="00223332">
        <w:rPr>
          <w:sz w:val="22"/>
        </w:rPr>
        <w:t>Če naročnik v garancijskem času ugotovi napako ali pomanjkljivost pri delovanju opreme ali kateregakoli dela opreme, ali napake v zvezi z montažo, mora to nemudoma sporočiti dobavitelju po telefonu, e-mail-u ali faksu ter na njegovo zahtevo tudi pisno po pošti.</w:t>
      </w:r>
    </w:p>
    <w:p w:rsidR="00DE34DC" w:rsidRPr="00223332" w:rsidRDefault="00DE34DC" w:rsidP="00DE34DC">
      <w:pPr>
        <w:jc w:val="both"/>
        <w:rPr>
          <w:sz w:val="22"/>
        </w:rPr>
      </w:pPr>
    </w:p>
    <w:p w:rsidR="00DE34DC" w:rsidRPr="00223332" w:rsidRDefault="00DE34DC" w:rsidP="00DE34DC">
      <w:pPr>
        <w:jc w:val="both"/>
        <w:rPr>
          <w:sz w:val="22"/>
        </w:rPr>
      </w:pPr>
    </w:p>
    <w:p w:rsidR="00DE34DC" w:rsidRPr="00223332" w:rsidRDefault="00DE34DC" w:rsidP="00DE34DC">
      <w:pPr>
        <w:pStyle w:val="ASB2"/>
        <w:numPr>
          <w:ilvl w:val="0"/>
          <w:numId w:val="5"/>
        </w:numPr>
        <w:jc w:val="center"/>
        <w:rPr>
          <w:sz w:val="22"/>
          <w:lang w:val="sl-SI"/>
        </w:rPr>
      </w:pPr>
      <w:r w:rsidRPr="00223332">
        <w:rPr>
          <w:sz w:val="22"/>
          <w:lang w:val="sl-SI"/>
        </w:rPr>
        <w:t>člen</w:t>
      </w:r>
    </w:p>
    <w:p w:rsidR="00DE34DC" w:rsidRPr="00223332" w:rsidRDefault="00DE34DC" w:rsidP="00DE34DC">
      <w:pPr>
        <w:pStyle w:val="Otevilenseznam"/>
        <w:numPr>
          <w:ilvl w:val="0"/>
          <w:numId w:val="0"/>
        </w:numPr>
        <w:tabs>
          <w:tab w:val="left" w:pos="0"/>
          <w:tab w:val="left" w:pos="360"/>
        </w:tabs>
        <w:spacing w:after="0"/>
        <w:ind w:left="360" w:hanging="360"/>
        <w:rPr>
          <w:lang w:eastAsia="sl-SI"/>
        </w:rPr>
      </w:pPr>
    </w:p>
    <w:p w:rsidR="00DE34DC" w:rsidRPr="00223332" w:rsidRDefault="00DE34DC" w:rsidP="00DE34DC">
      <w:pPr>
        <w:pStyle w:val="Otevilenseznam"/>
        <w:numPr>
          <w:ilvl w:val="0"/>
          <w:numId w:val="0"/>
        </w:numPr>
        <w:tabs>
          <w:tab w:val="left" w:pos="0"/>
        </w:tabs>
        <w:spacing w:after="0"/>
        <w:jc w:val="left"/>
      </w:pPr>
      <w:r w:rsidRPr="00223332">
        <w:t>Dobavitelj zagotavlja s strani proizvajalca opreme pooblaščeni in usposobljeni servis v Republiki Sloveniji za opremo, ki je predmet pogodbe, in sicer:</w:t>
      </w:r>
    </w:p>
    <w:p w:rsidR="00DE34DC" w:rsidRPr="00223332" w:rsidRDefault="00DE34DC" w:rsidP="00DE34DC">
      <w:pPr>
        <w:pStyle w:val="Otevilenseznam"/>
        <w:numPr>
          <w:ilvl w:val="0"/>
          <w:numId w:val="0"/>
        </w:numPr>
        <w:tabs>
          <w:tab w:val="left" w:pos="0"/>
          <w:tab w:val="left" w:pos="360"/>
        </w:tabs>
        <w:spacing w:after="0"/>
        <w:ind w:left="360" w:hanging="360"/>
        <w:jc w:val="left"/>
      </w:pPr>
    </w:p>
    <w:p w:rsidR="00DE34DC" w:rsidRPr="00223332" w:rsidRDefault="00DE34DC" w:rsidP="00DE34DC">
      <w:pPr>
        <w:pStyle w:val="Otevilenseznam"/>
        <w:numPr>
          <w:ilvl w:val="0"/>
          <w:numId w:val="0"/>
        </w:numPr>
        <w:tabs>
          <w:tab w:val="left" w:pos="0"/>
          <w:tab w:val="left" w:pos="360"/>
        </w:tabs>
        <w:spacing w:after="0"/>
        <w:ind w:left="360" w:hanging="360"/>
        <w:jc w:val="left"/>
      </w:pPr>
    </w:p>
    <w:p w:rsidR="00DE34DC" w:rsidRPr="00223332" w:rsidRDefault="00DE34DC" w:rsidP="00DE34DC">
      <w:pPr>
        <w:pStyle w:val="Otevilenseznam"/>
        <w:numPr>
          <w:ilvl w:val="0"/>
          <w:numId w:val="0"/>
        </w:numPr>
        <w:tabs>
          <w:tab w:val="left" w:pos="0"/>
          <w:tab w:val="left" w:pos="360"/>
        </w:tabs>
        <w:spacing w:after="0"/>
        <w:ind w:left="360" w:hanging="360"/>
        <w:jc w:val="left"/>
      </w:pPr>
      <w:r w:rsidRPr="00223332">
        <w:t>Tel. št.________________________________________</w:t>
      </w:r>
    </w:p>
    <w:p w:rsidR="00DE34DC" w:rsidRPr="00223332" w:rsidRDefault="00DE34DC" w:rsidP="00DE34DC">
      <w:pPr>
        <w:pStyle w:val="Otevilenseznam"/>
        <w:numPr>
          <w:ilvl w:val="0"/>
          <w:numId w:val="0"/>
        </w:numPr>
        <w:tabs>
          <w:tab w:val="left" w:pos="0"/>
          <w:tab w:val="left" w:pos="360"/>
        </w:tabs>
        <w:spacing w:after="0"/>
        <w:ind w:left="360" w:hanging="360"/>
        <w:jc w:val="left"/>
      </w:pPr>
    </w:p>
    <w:p w:rsidR="00DE34DC" w:rsidRPr="00223332" w:rsidRDefault="00DE34DC" w:rsidP="00DE34DC">
      <w:pPr>
        <w:pStyle w:val="Otevilenseznam"/>
        <w:numPr>
          <w:ilvl w:val="0"/>
          <w:numId w:val="0"/>
        </w:numPr>
        <w:tabs>
          <w:tab w:val="left" w:pos="0"/>
          <w:tab w:val="left" w:pos="360"/>
        </w:tabs>
        <w:spacing w:after="0"/>
        <w:ind w:left="360" w:hanging="360"/>
        <w:jc w:val="left"/>
      </w:pPr>
      <w:proofErr w:type="spellStart"/>
      <w:r w:rsidRPr="00223332">
        <w:t>Gsm.št</w:t>
      </w:r>
      <w:proofErr w:type="spellEnd"/>
      <w:r w:rsidRPr="00223332">
        <w:t>.:_______________________________________</w:t>
      </w:r>
    </w:p>
    <w:p w:rsidR="00DE34DC" w:rsidRPr="00223332" w:rsidRDefault="00DE34DC" w:rsidP="00DE34DC">
      <w:pPr>
        <w:pStyle w:val="Otevilenseznam"/>
        <w:numPr>
          <w:ilvl w:val="0"/>
          <w:numId w:val="0"/>
        </w:numPr>
        <w:tabs>
          <w:tab w:val="left" w:pos="0"/>
          <w:tab w:val="left" w:pos="360"/>
        </w:tabs>
        <w:spacing w:after="0"/>
        <w:ind w:left="360" w:hanging="360"/>
        <w:jc w:val="left"/>
      </w:pPr>
    </w:p>
    <w:p w:rsidR="00DE34DC" w:rsidRPr="00223332" w:rsidRDefault="00DE34DC" w:rsidP="00DE34DC">
      <w:pPr>
        <w:pStyle w:val="Otevilenseznam"/>
        <w:numPr>
          <w:ilvl w:val="0"/>
          <w:numId w:val="0"/>
        </w:numPr>
        <w:tabs>
          <w:tab w:val="left" w:pos="0"/>
          <w:tab w:val="left" w:pos="360"/>
        </w:tabs>
        <w:spacing w:after="0"/>
        <w:ind w:left="360" w:hanging="360"/>
        <w:jc w:val="left"/>
      </w:pPr>
      <w:r w:rsidRPr="00223332">
        <w:t>e-mail :________________________________________</w:t>
      </w:r>
    </w:p>
    <w:p w:rsidR="00DE34DC" w:rsidRPr="00223332" w:rsidRDefault="00DE34DC" w:rsidP="00DE34DC">
      <w:pPr>
        <w:pStyle w:val="Otevilenseznam"/>
        <w:numPr>
          <w:ilvl w:val="0"/>
          <w:numId w:val="0"/>
        </w:numPr>
        <w:tabs>
          <w:tab w:val="left" w:pos="0"/>
          <w:tab w:val="left" w:pos="360"/>
        </w:tabs>
        <w:spacing w:after="0"/>
        <w:ind w:left="360" w:hanging="360"/>
        <w:jc w:val="left"/>
      </w:pPr>
    </w:p>
    <w:p w:rsidR="00DE34DC" w:rsidRPr="00223332" w:rsidRDefault="00DE34DC" w:rsidP="00DE34DC">
      <w:pPr>
        <w:pStyle w:val="Otevilenseznam"/>
        <w:numPr>
          <w:ilvl w:val="0"/>
          <w:numId w:val="0"/>
        </w:numPr>
        <w:tabs>
          <w:tab w:val="left" w:pos="0"/>
          <w:tab w:val="left" w:pos="360"/>
        </w:tabs>
        <w:spacing w:after="0"/>
        <w:ind w:left="360" w:hanging="360"/>
        <w:jc w:val="left"/>
      </w:pPr>
      <w:r w:rsidRPr="00223332">
        <w:t>faks št.: _______________________________________.</w:t>
      </w:r>
    </w:p>
    <w:p w:rsidR="00DE34DC" w:rsidRPr="00223332" w:rsidRDefault="00DE34DC" w:rsidP="00DE34DC">
      <w:pPr>
        <w:pStyle w:val="Otevilenseznam"/>
        <w:numPr>
          <w:ilvl w:val="0"/>
          <w:numId w:val="0"/>
        </w:numPr>
        <w:tabs>
          <w:tab w:val="left" w:pos="0"/>
          <w:tab w:val="num" w:pos="1434"/>
        </w:tabs>
        <w:spacing w:after="0"/>
      </w:pPr>
    </w:p>
    <w:p w:rsidR="00DE34DC" w:rsidRPr="00223332" w:rsidRDefault="00DE34DC" w:rsidP="00DE34DC">
      <w:pPr>
        <w:pStyle w:val="Otevilenseznam"/>
        <w:numPr>
          <w:ilvl w:val="0"/>
          <w:numId w:val="0"/>
        </w:numPr>
        <w:tabs>
          <w:tab w:val="left" w:pos="0"/>
          <w:tab w:val="num" w:pos="1434"/>
        </w:tabs>
        <w:spacing w:after="0"/>
      </w:pPr>
    </w:p>
    <w:p w:rsidR="00DE34DC" w:rsidRPr="00223332" w:rsidRDefault="00DE34DC" w:rsidP="00DE34DC">
      <w:pPr>
        <w:pStyle w:val="Otevilenseznam"/>
        <w:numPr>
          <w:ilvl w:val="0"/>
          <w:numId w:val="0"/>
        </w:numPr>
        <w:tabs>
          <w:tab w:val="left" w:pos="0"/>
          <w:tab w:val="num" w:pos="1434"/>
        </w:tabs>
        <w:spacing w:after="0"/>
      </w:pPr>
      <w:r w:rsidRPr="00223332">
        <w:t xml:space="preserve">Dobavitelj  zagotavlja odzivni čas servisa največ  24 ur po prejemu obvestila o napaki ter maksimalno 72 ur </w:t>
      </w:r>
      <w:r w:rsidR="00910886" w:rsidRPr="00896A77">
        <w:rPr>
          <w:sz w:val="24"/>
          <w:szCs w:val="24"/>
          <w:lang w:eastAsia="sl-SI"/>
        </w:rPr>
        <w:t>oz. tri delovne dni</w:t>
      </w:r>
      <w:r w:rsidR="00910886" w:rsidRPr="00223332">
        <w:t xml:space="preserve"> </w:t>
      </w:r>
      <w:r w:rsidRPr="00223332">
        <w:t xml:space="preserve">za odpravo ter dostavo funkcionalno enakovredne delujoče nadomestne opreme v primeru, da je čas odprave napake daljši od 72 ur, in sicer v garancijskem in  v </w:t>
      </w:r>
      <w:proofErr w:type="spellStart"/>
      <w:r w:rsidRPr="00223332">
        <w:t>pogarancijskem</w:t>
      </w:r>
      <w:proofErr w:type="spellEnd"/>
      <w:r w:rsidRPr="00223332">
        <w:t xml:space="preserve"> obdobju. </w:t>
      </w:r>
    </w:p>
    <w:p w:rsidR="00DE34DC" w:rsidRPr="00223332" w:rsidRDefault="00DE34DC" w:rsidP="00DE34DC">
      <w:pPr>
        <w:pStyle w:val="ASB2"/>
        <w:rPr>
          <w:lang w:val="sl-SI"/>
        </w:rPr>
      </w:pPr>
    </w:p>
    <w:p w:rsidR="00DE34DC" w:rsidRPr="00223332" w:rsidRDefault="00DE34DC" w:rsidP="00DE34DC">
      <w:pPr>
        <w:pStyle w:val="ASB2"/>
        <w:rPr>
          <w:lang w:val="sl-SI"/>
        </w:rPr>
      </w:pPr>
    </w:p>
    <w:p w:rsidR="00DE34DC" w:rsidRPr="00223332" w:rsidRDefault="00DE34DC" w:rsidP="00DE34DC">
      <w:pPr>
        <w:pStyle w:val="ASB2"/>
        <w:rPr>
          <w:lang w:val="sl-SI"/>
        </w:rPr>
      </w:pPr>
    </w:p>
    <w:p w:rsidR="00DE34DC" w:rsidRPr="00223332" w:rsidRDefault="00DE34DC" w:rsidP="00DE34DC">
      <w:pPr>
        <w:pStyle w:val="ASB2"/>
        <w:rPr>
          <w:lang w:val="sl-SI"/>
        </w:rPr>
      </w:pPr>
    </w:p>
    <w:p w:rsidR="00DE34DC" w:rsidRPr="00223332" w:rsidRDefault="00DE34DC" w:rsidP="00DE34DC">
      <w:pPr>
        <w:pStyle w:val="ASB2"/>
        <w:numPr>
          <w:ilvl w:val="0"/>
          <w:numId w:val="5"/>
        </w:numPr>
        <w:jc w:val="center"/>
        <w:rPr>
          <w:sz w:val="22"/>
          <w:lang w:val="sl-SI"/>
        </w:rPr>
      </w:pPr>
      <w:r w:rsidRPr="00223332">
        <w:rPr>
          <w:sz w:val="22"/>
          <w:lang w:val="sl-SI"/>
        </w:rPr>
        <w:lastRenderedPageBreak/>
        <w:t>člen</w:t>
      </w:r>
    </w:p>
    <w:p w:rsidR="00DE34DC" w:rsidRPr="00223332" w:rsidRDefault="00DE34DC" w:rsidP="00DE34DC">
      <w:pPr>
        <w:pStyle w:val="ASB2"/>
        <w:ind w:left="1440"/>
        <w:rPr>
          <w:sz w:val="22"/>
          <w:lang w:val="sl-SI"/>
        </w:rPr>
      </w:pPr>
    </w:p>
    <w:p w:rsidR="00DE34DC" w:rsidRPr="00223332" w:rsidRDefault="00DE34DC" w:rsidP="00DE34DC">
      <w:pPr>
        <w:pStyle w:val="Telobesedila"/>
        <w:rPr>
          <w:bCs/>
          <w:sz w:val="22"/>
        </w:rPr>
      </w:pPr>
      <w:r w:rsidRPr="00223332">
        <w:rPr>
          <w:bCs/>
          <w:sz w:val="22"/>
        </w:rPr>
        <w:t>Dobavitelj se zavezuje, da bo zagotavljal dobavo rezervnih delov še najmanj 9 let po izteku garancijskega roka.</w:t>
      </w:r>
    </w:p>
    <w:p w:rsidR="00DE34DC" w:rsidRPr="00223332" w:rsidRDefault="00DE34DC" w:rsidP="00DE34DC">
      <w:pPr>
        <w:pStyle w:val="Telobesedila"/>
        <w:rPr>
          <w:bCs/>
          <w:sz w:val="22"/>
        </w:rPr>
      </w:pPr>
    </w:p>
    <w:p w:rsidR="00DE34DC" w:rsidRPr="00223332" w:rsidRDefault="009E6D1A" w:rsidP="00DE34DC">
      <w:pPr>
        <w:jc w:val="both"/>
        <w:rPr>
          <w:bCs/>
        </w:rPr>
      </w:pPr>
      <w:r>
        <w:rPr>
          <w:bCs/>
          <w:sz w:val="22"/>
        </w:rPr>
        <w:t xml:space="preserve">Dobavitelj se zavezuje </w:t>
      </w:r>
      <w:r w:rsidR="00DE34DC" w:rsidRPr="00223332">
        <w:rPr>
          <w:sz w:val="22"/>
        </w:rPr>
        <w:t xml:space="preserve">pod enakimi pogoji zagotavljati servisiranje, rezervne dele ter odzivni čas in čas odprave napak tudi po preteku garancijskega roka - najmanj </w:t>
      </w:r>
      <w:r>
        <w:rPr>
          <w:sz w:val="22"/>
        </w:rPr>
        <w:t>9</w:t>
      </w:r>
      <w:r w:rsidR="00DE34DC" w:rsidRPr="00223332">
        <w:rPr>
          <w:sz w:val="22"/>
        </w:rPr>
        <w:t xml:space="preserve"> let, pri čemer mu bo naročnik kril dejansko nastale stroške (prevoza, dela in materiala),  na podlagi izdanih naročilnic.</w:t>
      </w:r>
    </w:p>
    <w:p w:rsidR="00DE34DC" w:rsidRPr="00223332" w:rsidRDefault="00DE34DC" w:rsidP="00DE34DC">
      <w:pPr>
        <w:pStyle w:val="Telobesedila"/>
        <w:rPr>
          <w:b/>
          <w:sz w:val="22"/>
        </w:rPr>
      </w:pPr>
    </w:p>
    <w:p w:rsidR="00DE34DC" w:rsidRPr="00223332" w:rsidRDefault="00DE34DC" w:rsidP="00DE34DC">
      <w:pPr>
        <w:pStyle w:val="Telobesedila"/>
        <w:rPr>
          <w:b/>
          <w:sz w:val="22"/>
        </w:rPr>
      </w:pPr>
    </w:p>
    <w:p w:rsidR="00DE34DC" w:rsidRPr="002D6349" w:rsidRDefault="00DE34DC" w:rsidP="00DE34DC">
      <w:pPr>
        <w:pStyle w:val="Telobesedila"/>
        <w:rPr>
          <w:b/>
          <w:bCs/>
          <w:sz w:val="22"/>
        </w:rPr>
      </w:pPr>
      <w:r w:rsidRPr="002D6349">
        <w:rPr>
          <w:b/>
          <w:bCs/>
          <w:sz w:val="22"/>
        </w:rPr>
        <w:t>IX. UTRDITEV – ZAVAROVANJE POGODBE</w:t>
      </w:r>
    </w:p>
    <w:p w:rsidR="00DE34DC" w:rsidRPr="00223332" w:rsidRDefault="00DE34DC" w:rsidP="00DE34DC">
      <w:pPr>
        <w:pStyle w:val="Telobesedila"/>
        <w:rPr>
          <w:bCs/>
          <w:sz w:val="22"/>
        </w:rPr>
      </w:pPr>
    </w:p>
    <w:p w:rsidR="00DE34DC" w:rsidRPr="00223332" w:rsidRDefault="00DE34DC" w:rsidP="00DE34DC">
      <w:pPr>
        <w:pStyle w:val="ASB2"/>
        <w:numPr>
          <w:ilvl w:val="0"/>
          <w:numId w:val="5"/>
        </w:numPr>
        <w:jc w:val="center"/>
        <w:rPr>
          <w:sz w:val="22"/>
          <w:lang w:val="sl-SI"/>
        </w:rPr>
      </w:pPr>
      <w:r w:rsidRPr="00223332">
        <w:rPr>
          <w:sz w:val="22"/>
          <w:lang w:val="sl-SI"/>
        </w:rPr>
        <w:t>člen</w:t>
      </w:r>
    </w:p>
    <w:p w:rsidR="00DE34DC" w:rsidRPr="00223332" w:rsidRDefault="00DE34DC" w:rsidP="00DE34DC">
      <w:pPr>
        <w:pStyle w:val="Telobesedila"/>
        <w:rPr>
          <w:b/>
          <w:sz w:val="22"/>
        </w:rPr>
      </w:pPr>
    </w:p>
    <w:p w:rsidR="00DE34DC" w:rsidRPr="00223332" w:rsidRDefault="00DE34DC" w:rsidP="00DE34DC">
      <w:pPr>
        <w:jc w:val="both"/>
        <w:rPr>
          <w:sz w:val="22"/>
        </w:rPr>
      </w:pPr>
      <w:r w:rsidRPr="00223332">
        <w:rPr>
          <w:sz w:val="22"/>
        </w:rPr>
        <w:t xml:space="preserve">Dobavitelj se obvezuje najkasneje v desetih dneh od podpisa pogodbe </w:t>
      </w:r>
      <w:r w:rsidRPr="00223332">
        <w:rPr>
          <w:sz w:val="22"/>
          <w:szCs w:val="22"/>
        </w:rPr>
        <w:t>predložiti naročniku</w:t>
      </w:r>
      <w:r w:rsidRPr="00223332">
        <w:rPr>
          <w:sz w:val="22"/>
        </w:rPr>
        <w:t xml:space="preserve"> zavarovanje za dobro izvedbo pogodbenih obveznosti – menično izjavo in lastno podpisano menico s pooblastilom za njeno izpolnitev v višini 10% vrednosti kupoprodajne pogodbe brez DD</w:t>
      </w:r>
      <w:r w:rsidRPr="00223332">
        <w:t>V</w:t>
      </w:r>
      <w:r w:rsidRPr="00223332">
        <w:rPr>
          <w:sz w:val="22"/>
        </w:rPr>
        <w:t>, z veljavnostjo do končne izpolnitve vseh pogodbenih obveznosti do podpisa primopredajnega zapisnika oz. do izročitve garancije za odpravo napak v garancijskem roku.</w:t>
      </w:r>
    </w:p>
    <w:p w:rsidR="00DE34DC" w:rsidRPr="00223332" w:rsidRDefault="00DE34DC" w:rsidP="00DE34DC">
      <w:pPr>
        <w:jc w:val="both"/>
        <w:rPr>
          <w:sz w:val="22"/>
        </w:rPr>
      </w:pPr>
    </w:p>
    <w:p w:rsidR="00DE34DC" w:rsidRPr="00223332" w:rsidRDefault="00DE34DC" w:rsidP="00DE34DC">
      <w:pPr>
        <w:autoSpaceDE w:val="0"/>
        <w:autoSpaceDN w:val="0"/>
        <w:adjustRightInd w:val="0"/>
        <w:jc w:val="both"/>
        <w:rPr>
          <w:i/>
          <w:iCs/>
          <w:sz w:val="22"/>
        </w:rPr>
      </w:pPr>
      <w:r w:rsidRPr="00223332">
        <w:rPr>
          <w:sz w:val="22"/>
        </w:rPr>
        <w:t>Dobavitelj se obvezuje ob podpisu primopredajnega zapisnika</w:t>
      </w:r>
      <w:r w:rsidRPr="00223332">
        <w:rPr>
          <w:sz w:val="22"/>
          <w:szCs w:val="22"/>
        </w:rPr>
        <w:t xml:space="preserve"> predložiti naročniku</w:t>
      </w:r>
      <w:r w:rsidRPr="00223332">
        <w:rPr>
          <w:sz w:val="22"/>
        </w:rPr>
        <w:t xml:space="preserve"> zavarovanje za odpravo napak v garancijskem roku, in sicer menično izjavo in lastno podpisano menico s pooblastilom za njeno izpolnitev  v višini </w:t>
      </w:r>
      <w:r>
        <w:rPr>
          <w:sz w:val="22"/>
        </w:rPr>
        <w:t>5</w:t>
      </w:r>
      <w:r w:rsidRPr="00223332">
        <w:rPr>
          <w:sz w:val="22"/>
        </w:rPr>
        <w:t xml:space="preserve"> % vrednosti kupoprodajne pogodbe brez DDV, z veljavnostjo še najmanj 1 </w:t>
      </w:r>
      <w:r w:rsidR="00573188">
        <w:rPr>
          <w:sz w:val="22"/>
        </w:rPr>
        <w:t>mesec</w:t>
      </w:r>
      <w:r w:rsidRPr="00223332">
        <w:rPr>
          <w:sz w:val="22"/>
        </w:rPr>
        <w:t xml:space="preserve"> po preteku garancijskega roka.</w:t>
      </w:r>
    </w:p>
    <w:p w:rsidR="00DE34DC" w:rsidRPr="00223332" w:rsidRDefault="00DE34DC" w:rsidP="00DE34DC">
      <w:pPr>
        <w:pStyle w:val="Telobesedila"/>
        <w:rPr>
          <w:b/>
          <w:sz w:val="22"/>
        </w:rPr>
      </w:pPr>
      <w:bookmarkStart w:id="0" w:name="_GoBack"/>
      <w:bookmarkEnd w:id="0"/>
    </w:p>
    <w:p w:rsidR="00DE34DC" w:rsidRPr="00223332" w:rsidRDefault="00DE34DC" w:rsidP="00DE34DC">
      <w:pPr>
        <w:pStyle w:val="Telobesedila"/>
        <w:rPr>
          <w:b/>
          <w:sz w:val="22"/>
        </w:rPr>
      </w:pPr>
    </w:p>
    <w:p w:rsidR="00DE34DC" w:rsidRPr="002D6349" w:rsidRDefault="00DE34DC" w:rsidP="00DE34DC">
      <w:pPr>
        <w:pStyle w:val="Telobesedila"/>
        <w:rPr>
          <w:b/>
          <w:bCs/>
          <w:sz w:val="22"/>
        </w:rPr>
      </w:pPr>
      <w:r w:rsidRPr="002D6349">
        <w:rPr>
          <w:b/>
          <w:bCs/>
          <w:sz w:val="22"/>
        </w:rPr>
        <w:t>X. POOBLAŠČENE OSEBE</w:t>
      </w:r>
    </w:p>
    <w:p w:rsidR="00DE34DC" w:rsidRPr="00223332" w:rsidRDefault="00DE34DC" w:rsidP="00DE34DC">
      <w:pPr>
        <w:ind w:left="360"/>
        <w:rPr>
          <w:iCs/>
          <w:sz w:val="22"/>
        </w:rPr>
      </w:pPr>
    </w:p>
    <w:p w:rsidR="00DE34DC" w:rsidRPr="00223332" w:rsidRDefault="00DE34DC" w:rsidP="00DE34DC">
      <w:pPr>
        <w:numPr>
          <w:ilvl w:val="0"/>
          <w:numId w:val="5"/>
        </w:numPr>
        <w:jc w:val="center"/>
        <w:rPr>
          <w:sz w:val="22"/>
        </w:rPr>
      </w:pPr>
      <w:r w:rsidRPr="00223332">
        <w:rPr>
          <w:sz w:val="22"/>
        </w:rPr>
        <w:t>člen</w:t>
      </w:r>
    </w:p>
    <w:p w:rsidR="00DE34DC" w:rsidRPr="00223332" w:rsidRDefault="00DE34DC" w:rsidP="00DE34DC">
      <w:pPr>
        <w:rPr>
          <w:b/>
          <w:sz w:val="22"/>
        </w:rPr>
      </w:pPr>
    </w:p>
    <w:p w:rsidR="00DE34DC" w:rsidRPr="00223332" w:rsidRDefault="00DE34DC" w:rsidP="00DE34DC">
      <w:pPr>
        <w:rPr>
          <w:sz w:val="22"/>
        </w:rPr>
      </w:pPr>
      <w:r w:rsidRPr="00223332">
        <w:rPr>
          <w:sz w:val="22"/>
        </w:rPr>
        <w:t>Pooblaščeni predstavniki naročnika za nadzor nad izvajanjem pogodbe je Bogomir Balažic.</w:t>
      </w:r>
    </w:p>
    <w:p w:rsidR="00DE34DC" w:rsidRPr="00223332" w:rsidRDefault="00DE34DC" w:rsidP="00DE34DC">
      <w:pPr>
        <w:rPr>
          <w:sz w:val="22"/>
        </w:rPr>
      </w:pPr>
    </w:p>
    <w:p w:rsidR="00DE34DC" w:rsidRPr="00223332" w:rsidRDefault="00DE34DC" w:rsidP="00DE34DC">
      <w:pPr>
        <w:rPr>
          <w:sz w:val="22"/>
        </w:rPr>
      </w:pPr>
      <w:r w:rsidRPr="00223332">
        <w:rPr>
          <w:sz w:val="22"/>
        </w:rPr>
        <w:t xml:space="preserve">Skrbnik te pogodbe za naročnika je Marija Puhek. </w:t>
      </w:r>
    </w:p>
    <w:p w:rsidR="00DE34DC" w:rsidRPr="00223332" w:rsidRDefault="00DE34DC" w:rsidP="00DE34DC">
      <w:pPr>
        <w:rPr>
          <w:sz w:val="22"/>
        </w:rPr>
      </w:pPr>
    </w:p>
    <w:p w:rsidR="00DE34DC" w:rsidRPr="00223332" w:rsidRDefault="00DE34DC" w:rsidP="00DE34DC">
      <w:pPr>
        <w:rPr>
          <w:sz w:val="22"/>
        </w:rPr>
      </w:pPr>
      <w:r w:rsidRPr="00223332">
        <w:rPr>
          <w:sz w:val="22"/>
        </w:rPr>
        <w:t>Pooblaščeni predstavnik dobavitelja ___________________________.</w:t>
      </w:r>
    </w:p>
    <w:p w:rsidR="00DE34DC" w:rsidRPr="00223332" w:rsidRDefault="00DE34DC" w:rsidP="00DE34DC">
      <w:pPr>
        <w:rPr>
          <w:sz w:val="22"/>
        </w:rPr>
      </w:pPr>
    </w:p>
    <w:p w:rsidR="00DE34DC" w:rsidRPr="00223332" w:rsidRDefault="00DE34DC" w:rsidP="00DE34DC">
      <w:pPr>
        <w:rPr>
          <w:sz w:val="22"/>
        </w:rPr>
      </w:pPr>
    </w:p>
    <w:p w:rsidR="00DE34DC" w:rsidRPr="00223332" w:rsidRDefault="00DE34DC" w:rsidP="00DE34DC">
      <w:pPr>
        <w:rPr>
          <w:b/>
          <w:bCs/>
          <w:sz w:val="22"/>
        </w:rPr>
      </w:pPr>
      <w:r w:rsidRPr="00223332">
        <w:rPr>
          <w:b/>
          <w:bCs/>
          <w:sz w:val="22"/>
        </w:rPr>
        <w:t>XI. REŠEVANJE SPOROV IN DOKUMENTACIJA</w:t>
      </w:r>
    </w:p>
    <w:p w:rsidR="00DE34DC" w:rsidRPr="00223332" w:rsidRDefault="00DE34DC" w:rsidP="00DE34DC">
      <w:pPr>
        <w:rPr>
          <w:sz w:val="22"/>
        </w:rPr>
      </w:pPr>
    </w:p>
    <w:p w:rsidR="00DE34DC" w:rsidRPr="00223332" w:rsidRDefault="00DE34DC" w:rsidP="00DE34DC">
      <w:pPr>
        <w:rPr>
          <w:sz w:val="22"/>
        </w:rPr>
      </w:pPr>
    </w:p>
    <w:p w:rsidR="00DE34DC" w:rsidRPr="00223332" w:rsidRDefault="00DE34DC" w:rsidP="00DE34DC">
      <w:pPr>
        <w:numPr>
          <w:ilvl w:val="0"/>
          <w:numId w:val="5"/>
        </w:numPr>
        <w:jc w:val="center"/>
        <w:rPr>
          <w:sz w:val="22"/>
        </w:rPr>
      </w:pPr>
      <w:r w:rsidRPr="00223332">
        <w:rPr>
          <w:sz w:val="22"/>
        </w:rPr>
        <w:t>člen</w:t>
      </w:r>
    </w:p>
    <w:p w:rsidR="00DE34DC" w:rsidRPr="00223332" w:rsidRDefault="00DE34DC" w:rsidP="00DE34DC">
      <w:pPr>
        <w:rPr>
          <w:sz w:val="22"/>
        </w:rPr>
      </w:pPr>
    </w:p>
    <w:p w:rsidR="00DE34DC" w:rsidRPr="00223332" w:rsidRDefault="00DE34DC" w:rsidP="00DE34DC">
      <w:pPr>
        <w:pStyle w:val="normalnsinglespace"/>
        <w:rPr>
          <w:rFonts w:ascii="Times New Roman" w:hAnsi="Times New Roman"/>
          <w:szCs w:val="20"/>
          <w:lang w:eastAsia="sl-SI"/>
        </w:rPr>
      </w:pPr>
      <w:r w:rsidRPr="00223332">
        <w:rPr>
          <w:rFonts w:ascii="Times New Roman" w:hAnsi="Times New Roman"/>
          <w:szCs w:val="20"/>
          <w:lang w:eastAsia="sl-SI"/>
        </w:rPr>
        <w:t>Morebitne spore iz te pogodbe, ki jih pogodbeni stranki ne bi mogli rešiti sporazumno, rešuje stvarno pristojno sodišče na sedežu naročnika.</w:t>
      </w:r>
    </w:p>
    <w:p w:rsidR="00DE34DC" w:rsidRPr="00223332" w:rsidRDefault="00DE34DC" w:rsidP="00DE34DC">
      <w:pPr>
        <w:rPr>
          <w:sz w:val="22"/>
        </w:rPr>
      </w:pPr>
    </w:p>
    <w:p w:rsidR="00DE34DC" w:rsidRPr="00223332" w:rsidRDefault="00DE34DC" w:rsidP="00DE34DC">
      <w:pPr>
        <w:pStyle w:val="ASB2"/>
        <w:numPr>
          <w:ilvl w:val="0"/>
          <w:numId w:val="5"/>
        </w:numPr>
        <w:jc w:val="center"/>
        <w:rPr>
          <w:sz w:val="22"/>
          <w:lang w:val="sl-SI"/>
        </w:rPr>
      </w:pPr>
      <w:r w:rsidRPr="00223332">
        <w:rPr>
          <w:sz w:val="22"/>
          <w:lang w:val="sl-SI"/>
        </w:rPr>
        <w:t>člen</w:t>
      </w:r>
    </w:p>
    <w:p w:rsidR="00DE34DC" w:rsidRPr="00223332" w:rsidRDefault="00DE34DC" w:rsidP="00DE34DC">
      <w:pPr>
        <w:rPr>
          <w:sz w:val="22"/>
        </w:rPr>
      </w:pPr>
    </w:p>
    <w:p w:rsidR="00DE34DC" w:rsidRPr="00223332" w:rsidRDefault="00DE34DC" w:rsidP="00DE34DC">
      <w:pPr>
        <w:tabs>
          <w:tab w:val="left" w:pos="567"/>
        </w:tabs>
        <w:jc w:val="both"/>
        <w:rPr>
          <w:iCs/>
          <w:sz w:val="22"/>
        </w:rPr>
      </w:pPr>
      <w:r w:rsidRPr="00223332">
        <w:rPr>
          <w:iCs/>
          <w:sz w:val="22"/>
        </w:rPr>
        <w:t>Pri tolmačenju te pogodbe in reševanju sporov se poleg pogodbe in Obligacijskega z zakonika (</w:t>
      </w:r>
      <w:proofErr w:type="spellStart"/>
      <w:r w:rsidRPr="00223332">
        <w:rPr>
          <w:iCs/>
          <w:sz w:val="22"/>
        </w:rPr>
        <w:t>Ur.list</w:t>
      </w:r>
      <w:proofErr w:type="spellEnd"/>
      <w:r w:rsidRPr="00223332">
        <w:rPr>
          <w:iCs/>
          <w:sz w:val="22"/>
        </w:rPr>
        <w:t xml:space="preserve"> RS št. 83/01) upošteva kot sestavni del pogodbe:</w:t>
      </w:r>
    </w:p>
    <w:p w:rsidR="00DE34DC" w:rsidRPr="00223332" w:rsidRDefault="00DE34DC" w:rsidP="00DE34DC">
      <w:pPr>
        <w:numPr>
          <w:ilvl w:val="0"/>
          <w:numId w:val="6"/>
        </w:numPr>
        <w:jc w:val="both"/>
        <w:rPr>
          <w:sz w:val="22"/>
        </w:rPr>
      </w:pPr>
      <w:r w:rsidRPr="00223332">
        <w:rPr>
          <w:sz w:val="22"/>
        </w:rPr>
        <w:t>razpisno dokumentacijo,</w:t>
      </w:r>
    </w:p>
    <w:p w:rsidR="00DE34DC" w:rsidRPr="00223332" w:rsidRDefault="00DE34DC" w:rsidP="00DE34DC">
      <w:pPr>
        <w:numPr>
          <w:ilvl w:val="0"/>
          <w:numId w:val="6"/>
        </w:numPr>
        <w:jc w:val="both"/>
        <w:rPr>
          <w:sz w:val="22"/>
        </w:rPr>
      </w:pPr>
      <w:r w:rsidRPr="00223332">
        <w:rPr>
          <w:sz w:val="22"/>
        </w:rPr>
        <w:t>ustrezen del ponudbene dokumentacije,</w:t>
      </w:r>
    </w:p>
    <w:p w:rsidR="00DE34DC" w:rsidRPr="00223332" w:rsidRDefault="00DE34DC" w:rsidP="00DE34DC">
      <w:pPr>
        <w:numPr>
          <w:ilvl w:val="0"/>
          <w:numId w:val="7"/>
        </w:numPr>
        <w:jc w:val="both"/>
        <w:rPr>
          <w:sz w:val="22"/>
        </w:rPr>
      </w:pPr>
      <w:r w:rsidRPr="00223332">
        <w:rPr>
          <w:sz w:val="22"/>
        </w:rPr>
        <w:t>obvestilo (sklep) o izbiri najugodnejšega ponudnika,</w:t>
      </w:r>
    </w:p>
    <w:p w:rsidR="00DE34DC" w:rsidRPr="00223332" w:rsidRDefault="00DE34DC" w:rsidP="00DE34DC">
      <w:pPr>
        <w:numPr>
          <w:ilvl w:val="0"/>
          <w:numId w:val="7"/>
        </w:numPr>
        <w:jc w:val="both"/>
        <w:rPr>
          <w:sz w:val="22"/>
        </w:rPr>
      </w:pPr>
      <w:r w:rsidRPr="00223332">
        <w:rPr>
          <w:sz w:val="22"/>
        </w:rPr>
        <w:t>specifikacije in na njih nanašajoče se prospekte,</w:t>
      </w:r>
    </w:p>
    <w:p w:rsidR="00DE34DC" w:rsidRPr="00223332" w:rsidRDefault="00DE34DC" w:rsidP="00DE34DC">
      <w:pPr>
        <w:numPr>
          <w:ilvl w:val="0"/>
          <w:numId w:val="7"/>
        </w:numPr>
        <w:jc w:val="both"/>
        <w:rPr>
          <w:sz w:val="22"/>
        </w:rPr>
      </w:pPr>
      <w:r w:rsidRPr="00223332">
        <w:rPr>
          <w:sz w:val="22"/>
        </w:rPr>
        <w:t>drugo dokumentacijo v zvezi s pogodbo</w:t>
      </w:r>
    </w:p>
    <w:p w:rsidR="00DE34DC" w:rsidRPr="00223332" w:rsidRDefault="00DE34DC" w:rsidP="00DE34DC">
      <w:pPr>
        <w:rPr>
          <w:sz w:val="22"/>
        </w:rPr>
      </w:pPr>
    </w:p>
    <w:p w:rsidR="00DE34DC" w:rsidRPr="00223332" w:rsidRDefault="00DE34DC" w:rsidP="00DE34DC">
      <w:pPr>
        <w:rPr>
          <w:sz w:val="22"/>
        </w:rPr>
      </w:pPr>
    </w:p>
    <w:p w:rsidR="00DE34DC" w:rsidRPr="00223332" w:rsidRDefault="00DE34DC" w:rsidP="00DE34DC">
      <w:pPr>
        <w:pStyle w:val="ASB2"/>
        <w:numPr>
          <w:ilvl w:val="0"/>
          <w:numId w:val="5"/>
        </w:numPr>
        <w:jc w:val="center"/>
        <w:rPr>
          <w:sz w:val="22"/>
          <w:lang w:val="sl-SI"/>
        </w:rPr>
      </w:pPr>
      <w:r w:rsidRPr="00223332">
        <w:rPr>
          <w:sz w:val="22"/>
          <w:lang w:val="sl-SI"/>
        </w:rPr>
        <w:t>člen</w:t>
      </w:r>
    </w:p>
    <w:p w:rsidR="00DE34DC" w:rsidRPr="00223332" w:rsidRDefault="00DE34DC" w:rsidP="00DE34DC">
      <w:pPr>
        <w:jc w:val="both"/>
        <w:rPr>
          <w:sz w:val="22"/>
        </w:rPr>
      </w:pPr>
    </w:p>
    <w:p w:rsidR="00DE34DC" w:rsidRPr="00223332" w:rsidRDefault="00DE34DC" w:rsidP="00DE34DC">
      <w:pPr>
        <w:jc w:val="both"/>
        <w:rPr>
          <w:sz w:val="22"/>
        </w:rPr>
      </w:pPr>
      <w:r w:rsidRPr="00223332">
        <w:rPr>
          <w:sz w:val="22"/>
        </w:rPr>
        <w:t>Pogodbeni stranki se obvezujeta, da bosta naredili vse, kar je potrebno za izvršitev te pogodbe, in da bosta ravnali kot dobra gospodarja.</w:t>
      </w:r>
    </w:p>
    <w:p w:rsidR="00DE34DC" w:rsidRPr="00223332" w:rsidRDefault="00DE34DC" w:rsidP="00DE34DC">
      <w:pPr>
        <w:pStyle w:val="Datum"/>
        <w:spacing w:after="0"/>
        <w:rPr>
          <w:sz w:val="22"/>
          <w:lang w:val="sl-SI" w:eastAsia="sl-SI"/>
        </w:rPr>
      </w:pPr>
    </w:p>
    <w:p w:rsidR="00DE34DC" w:rsidRPr="00223332" w:rsidRDefault="00DE34DC" w:rsidP="00DE34DC">
      <w:pPr>
        <w:jc w:val="both"/>
        <w:rPr>
          <w:sz w:val="22"/>
        </w:rPr>
      </w:pPr>
      <w:r w:rsidRPr="00223332">
        <w:rPr>
          <w:sz w:val="22"/>
        </w:rPr>
        <w:t xml:space="preserve">Naročnik bo vse pripombe v zvezi z izvrševanjem te pogodbe sporočal dobavitelju v pisni obliki. </w:t>
      </w:r>
    </w:p>
    <w:p w:rsidR="00DE34DC" w:rsidRPr="00223332" w:rsidRDefault="00DE34DC" w:rsidP="00DE34DC">
      <w:pPr>
        <w:ind w:left="360"/>
        <w:rPr>
          <w:iCs/>
          <w:sz w:val="22"/>
        </w:rPr>
      </w:pPr>
    </w:p>
    <w:p w:rsidR="00DE34DC" w:rsidRPr="00223332" w:rsidRDefault="00DE34DC" w:rsidP="00DE34DC">
      <w:pPr>
        <w:ind w:left="360"/>
        <w:rPr>
          <w:iCs/>
          <w:sz w:val="22"/>
        </w:rPr>
      </w:pPr>
    </w:p>
    <w:p w:rsidR="00DE34DC" w:rsidRPr="00223332" w:rsidRDefault="00DE34DC" w:rsidP="00DE34DC">
      <w:pPr>
        <w:rPr>
          <w:b/>
          <w:bCs/>
          <w:sz w:val="22"/>
        </w:rPr>
      </w:pPr>
      <w:r w:rsidRPr="00223332">
        <w:rPr>
          <w:b/>
          <w:bCs/>
          <w:sz w:val="22"/>
        </w:rPr>
        <w:t>XII. VELJAVNOST POGODBE</w:t>
      </w:r>
    </w:p>
    <w:p w:rsidR="00DE34DC" w:rsidRPr="00223332" w:rsidRDefault="00DE34DC" w:rsidP="00DE34DC">
      <w:pPr>
        <w:pStyle w:val="ASB2"/>
        <w:numPr>
          <w:ilvl w:val="0"/>
          <w:numId w:val="5"/>
        </w:numPr>
        <w:jc w:val="center"/>
        <w:rPr>
          <w:sz w:val="22"/>
          <w:lang w:val="sl-SI"/>
        </w:rPr>
      </w:pPr>
      <w:r w:rsidRPr="00223332">
        <w:rPr>
          <w:sz w:val="22"/>
          <w:lang w:val="sl-SI"/>
        </w:rPr>
        <w:t>člen</w:t>
      </w:r>
    </w:p>
    <w:p w:rsidR="00DE34DC" w:rsidRPr="00223332" w:rsidRDefault="00DE34DC" w:rsidP="00DE34DC">
      <w:pPr>
        <w:rPr>
          <w:b/>
          <w:bCs/>
          <w:sz w:val="22"/>
        </w:rPr>
      </w:pPr>
    </w:p>
    <w:p w:rsidR="00DE34DC" w:rsidRPr="00223332" w:rsidRDefault="00DE34DC" w:rsidP="00DE34DC">
      <w:pPr>
        <w:pStyle w:val="ASB2"/>
        <w:jc w:val="both"/>
        <w:rPr>
          <w:sz w:val="22"/>
          <w:lang w:val="sl-SI"/>
        </w:rPr>
      </w:pPr>
      <w:r w:rsidRPr="00223332">
        <w:rPr>
          <w:sz w:val="22"/>
          <w:lang w:val="sl-SI"/>
        </w:rPr>
        <w:t>Pogodba stopi v veljavo z dnem, ko jo podpišeta obe pogodbeni stranki in ko dobavitelj izroči naročniku zavarovanje za dobro izvedbo pogodbenih obveznosti, v skladu s 17. členom te pogodbe.</w:t>
      </w:r>
    </w:p>
    <w:p w:rsidR="00DE34DC" w:rsidRPr="00223332" w:rsidRDefault="00DE34DC" w:rsidP="00DE34DC">
      <w:pPr>
        <w:pStyle w:val="ASB2"/>
        <w:jc w:val="both"/>
        <w:rPr>
          <w:sz w:val="22"/>
          <w:lang w:val="sl-SI"/>
        </w:rPr>
      </w:pPr>
    </w:p>
    <w:p w:rsidR="00DE34DC" w:rsidRPr="00223332" w:rsidRDefault="00DE34DC" w:rsidP="00DE34DC">
      <w:pPr>
        <w:pStyle w:val="ASB2"/>
        <w:jc w:val="both"/>
        <w:rPr>
          <w:sz w:val="22"/>
          <w:lang w:val="sl-SI"/>
        </w:rPr>
      </w:pPr>
    </w:p>
    <w:p w:rsidR="00DE34DC" w:rsidRPr="00223332" w:rsidRDefault="00DE34DC" w:rsidP="00DE34DC">
      <w:pPr>
        <w:pStyle w:val="Telobesedila2"/>
        <w:numPr>
          <w:ilvl w:val="0"/>
          <w:numId w:val="5"/>
        </w:numPr>
        <w:jc w:val="center"/>
        <w:rPr>
          <w:color w:val="auto"/>
          <w:sz w:val="22"/>
        </w:rPr>
      </w:pPr>
      <w:r w:rsidRPr="00223332">
        <w:rPr>
          <w:color w:val="auto"/>
          <w:sz w:val="22"/>
        </w:rPr>
        <w:t>člen</w:t>
      </w:r>
    </w:p>
    <w:p w:rsidR="00DE34DC" w:rsidRPr="00223332" w:rsidRDefault="00DE34DC" w:rsidP="00DE34DC">
      <w:pPr>
        <w:pStyle w:val="Telobesedila2"/>
        <w:ind w:left="-142"/>
        <w:rPr>
          <w:color w:val="auto"/>
          <w:sz w:val="22"/>
        </w:rPr>
      </w:pPr>
    </w:p>
    <w:p w:rsidR="00DE34DC" w:rsidRPr="00223332" w:rsidRDefault="00DE34DC" w:rsidP="00DE34DC">
      <w:pPr>
        <w:pStyle w:val="Telobesedila2"/>
        <w:rPr>
          <w:color w:val="auto"/>
          <w:sz w:val="22"/>
        </w:rPr>
      </w:pPr>
      <w:r w:rsidRPr="00223332">
        <w:rPr>
          <w:color w:val="auto"/>
          <w:sz w:val="22"/>
        </w:rPr>
        <w:t>Pogodba, pri kateri kdo v imenu ali na račun druge pogodbene stranke, predstavniku ali posredniku organa ali organizacije iz javnega sektorja obljubi, ponudi ali da kakšno nedovoljeno korist za:</w:t>
      </w:r>
    </w:p>
    <w:p w:rsidR="00DE34DC" w:rsidRPr="00223332" w:rsidRDefault="00DE34DC" w:rsidP="00DE34DC">
      <w:pPr>
        <w:pStyle w:val="Telobesedila2"/>
        <w:numPr>
          <w:ilvl w:val="0"/>
          <w:numId w:val="4"/>
        </w:numPr>
        <w:ind w:firstLine="0"/>
        <w:rPr>
          <w:color w:val="auto"/>
          <w:sz w:val="22"/>
        </w:rPr>
      </w:pPr>
      <w:r w:rsidRPr="00223332">
        <w:rPr>
          <w:color w:val="auto"/>
          <w:sz w:val="22"/>
        </w:rPr>
        <w:t>pridobitev posla ali</w:t>
      </w:r>
    </w:p>
    <w:p w:rsidR="00DE34DC" w:rsidRPr="00223332" w:rsidRDefault="00DE34DC" w:rsidP="00DE34DC">
      <w:pPr>
        <w:pStyle w:val="Telobesedila2"/>
        <w:numPr>
          <w:ilvl w:val="0"/>
          <w:numId w:val="4"/>
        </w:numPr>
        <w:ind w:firstLine="0"/>
        <w:rPr>
          <w:color w:val="auto"/>
          <w:sz w:val="22"/>
        </w:rPr>
      </w:pPr>
      <w:r w:rsidRPr="00223332">
        <w:rPr>
          <w:color w:val="auto"/>
          <w:sz w:val="22"/>
        </w:rPr>
        <w:t>sklenitev posla pod ugodnejšimi pogoji ali</w:t>
      </w:r>
    </w:p>
    <w:p w:rsidR="00DE34DC" w:rsidRPr="00223332" w:rsidRDefault="00DE34DC" w:rsidP="00DE34DC">
      <w:pPr>
        <w:pStyle w:val="Telobesedila2"/>
        <w:numPr>
          <w:ilvl w:val="0"/>
          <w:numId w:val="4"/>
        </w:numPr>
        <w:ind w:firstLine="0"/>
        <w:rPr>
          <w:color w:val="auto"/>
          <w:sz w:val="22"/>
        </w:rPr>
      </w:pPr>
      <w:r w:rsidRPr="00223332">
        <w:rPr>
          <w:color w:val="auto"/>
          <w:sz w:val="22"/>
        </w:rPr>
        <w:t xml:space="preserve">za opustitev dolžnega nadzora nad izvajanjem pogodbenih obveznosti ali </w:t>
      </w:r>
    </w:p>
    <w:p w:rsidR="00DE34DC" w:rsidRPr="00223332" w:rsidRDefault="00DE34DC" w:rsidP="00DE34DC">
      <w:pPr>
        <w:pStyle w:val="Telobesedila2"/>
        <w:numPr>
          <w:ilvl w:val="0"/>
          <w:numId w:val="4"/>
        </w:numPr>
        <w:ind w:firstLine="0"/>
        <w:rPr>
          <w:color w:val="auto"/>
          <w:sz w:val="22"/>
        </w:rPr>
      </w:pPr>
      <w:r w:rsidRPr="00223332">
        <w:rPr>
          <w:color w:val="auto"/>
          <w:sz w:val="22"/>
        </w:rPr>
        <w:t>za drugo ravnanje ali opustitev, s katerim je organu ali organizaciji iz javnega sektorja povzročena škoda ali je omogočena pridobitev nedovoljene koristi predstavniku organa ali organizacije iz javnega sektorja, drugi pogodbeni stranki ali njenemu predstavniku, zastopniku ali posredniku;</w:t>
      </w:r>
    </w:p>
    <w:p w:rsidR="00DE34DC" w:rsidRPr="00223332" w:rsidRDefault="00DE34DC" w:rsidP="00DE34DC">
      <w:pPr>
        <w:pStyle w:val="ASB2"/>
        <w:rPr>
          <w:sz w:val="22"/>
          <w:lang w:val="sl-SI"/>
        </w:rPr>
      </w:pPr>
      <w:r w:rsidRPr="00223332">
        <w:rPr>
          <w:sz w:val="22"/>
          <w:lang w:val="sl-SI"/>
        </w:rPr>
        <w:t xml:space="preserve">je nična. </w:t>
      </w:r>
    </w:p>
    <w:p w:rsidR="00DE34DC" w:rsidRPr="00223332" w:rsidRDefault="00DE34DC" w:rsidP="00DE34DC">
      <w:pPr>
        <w:pStyle w:val="ASB2"/>
        <w:rPr>
          <w:sz w:val="22"/>
          <w:lang w:val="sl-SI"/>
        </w:rPr>
      </w:pPr>
    </w:p>
    <w:p w:rsidR="00DE34DC" w:rsidRPr="00223332" w:rsidRDefault="00DE34DC" w:rsidP="00DE34DC">
      <w:pPr>
        <w:rPr>
          <w:sz w:val="22"/>
        </w:rPr>
      </w:pPr>
    </w:p>
    <w:p w:rsidR="00DE34DC" w:rsidRPr="00223332" w:rsidRDefault="00DE34DC" w:rsidP="00DE34DC">
      <w:pPr>
        <w:numPr>
          <w:ilvl w:val="0"/>
          <w:numId w:val="5"/>
        </w:numPr>
        <w:jc w:val="center"/>
        <w:rPr>
          <w:sz w:val="22"/>
        </w:rPr>
      </w:pPr>
      <w:r w:rsidRPr="00223332">
        <w:rPr>
          <w:sz w:val="22"/>
        </w:rPr>
        <w:t>člen</w:t>
      </w:r>
    </w:p>
    <w:p w:rsidR="00DE34DC" w:rsidRPr="00223332" w:rsidRDefault="00DE34DC" w:rsidP="00DE34DC">
      <w:pPr>
        <w:ind w:left="1440"/>
        <w:rPr>
          <w:sz w:val="22"/>
        </w:rPr>
      </w:pPr>
    </w:p>
    <w:p w:rsidR="00DE34DC" w:rsidRPr="00223332" w:rsidRDefault="00DE34DC" w:rsidP="00DE34DC">
      <w:pPr>
        <w:pStyle w:val="ASB2"/>
        <w:jc w:val="both"/>
        <w:rPr>
          <w:sz w:val="22"/>
          <w:lang w:val="sl-SI"/>
        </w:rPr>
      </w:pPr>
      <w:r w:rsidRPr="00223332">
        <w:rPr>
          <w:sz w:val="22"/>
          <w:lang w:val="sl-SI"/>
        </w:rPr>
        <w:t>Pogodba je sestavljena in podpisana v štirih enakih izvodih, od katerih prejme vsaka od pogodbenih strank po dva izvoda.</w:t>
      </w:r>
    </w:p>
    <w:p w:rsidR="00DE34DC" w:rsidRPr="00223332" w:rsidRDefault="00DE34DC" w:rsidP="00DE34DC">
      <w:pPr>
        <w:jc w:val="both"/>
        <w:rPr>
          <w:sz w:val="22"/>
        </w:rPr>
      </w:pPr>
    </w:p>
    <w:p w:rsidR="00DE34DC" w:rsidRPr="00223332" w:rsidRDefault="00DE34DC" w:rsidP="00DE34DC">
      <w:pPr>
        <w:jc w:val="both"/>
        <w:rPr>
          <w:sz w:val="22"/>
        </w:rPr>
      </w:pPr>
    </w:p>
    <w:p w:rsidR="00DE34DC" w:rsidRPr="00223332" w:rsidRDefault="00DE34DC" w:rsidP="00DE34DC">
      <w:pPr>
        <w:pStyle w:val="Telobesedila2"/>
        <w:rPr>
          <w:color w:val="auto"/>
          <w:sz w:val="22"/>
        </w:rPr>
      </w:pPr>
    </w:p>
    <w:p w:rsidR="00DE34DC" w:rsidRPr="00223332" w:rsidRDefault="00DE34DC" w:rsidP="00DE34DC">
      <w:pPr>
        <w:pStyle w:val="Telobesedila2"/>
        <w:rPr>
          <w:color w:val="auto"/>
          <w:sz w:val="22"/>
        </w:rPr>
      </w:pPr>
    </w:p>
    <w:p w:rsidR="00DE34DC" w:rsidRPr="00223332" w:rsidRDefault="00DE34DC" w:rsidP="00DE34DC">
      <w:pPr>
        <w:pStyle w:val="Telobesedila2"/>
        <w:rPr>
          <w:color w:val="auto"/>
          <w:sz w:val="22"/>
        </w:rPr>
      </w:pPr>
      <w:r w:rsidRPr="00223332">
        <w:rPr>
          <w:color w:val="auto"/>
          <w:sz w:val="22"/>
        </w:rPr>
        <w:t xml:space="preserve">Številka:                                                                                  Številka: 16-27/14 </w:t>
      </w:r>
    </w:p>
    <w:p w:rsidR="00DE34DC" w:rsidRPr="00223332" w:rsidRDefault="00DE34DC" w:rsidP="00DE34DC">
      <w:pPr>
        <w:pStyle w:val="Telobesedila2"/>
        <w:rPr>
          <w:color w:val="auto"/>
          <w:sz w:val="22"/>
        </w:rPr>
      </w:pPr>
      <w:r w:rsidRPr="00223332">
        <w:rPr>
          <w:color w:val="auto"/>
          <w:sz w:val="22"/>
        </w:rPr>
        <w:t>Datum:                                                                                    Datum:</w:t>
      </w:r>
    </w:p>
    <w:p w:rsidR="00DE34DC" w:rsidRPr="00223332" w:rsidRDefault="00DE34DC" w:rsidP="00DE34DC">
      <w:pPr>
        <w:pStyle w:val="Telobesedila2"/>
        <w:rPr>
          <w:color w:val="auto"/>
          <w:sz w:val="22"/>
        </w:rPr>
      </w:pPr>
    </w:p>
    <w:p w:rsidR="00DE34DC" w:rsidRPr="00223332" w:rsidRDefault="00DE34DC" w:rsidP="00DE34DC">
      <w:pPr>
        <w:pStyle w:val="Telobesedila2"/>
        <w:rPr>
          <w:color w:val="auto"/>
          <w:sz w:val="22"/>
        </w:rPr>
      </w:pPr>
      <w:r w:rsidRPr="00223332">
        <w:rPr>
          <w:color w:val="auto"/>
          <w:sz w:val="22"/>
        </w:rPr>
        <w:t>DOBAVITELJ:                                                                      NAROČNIK:</w:t>
      </w:r>
    </w:p>
    <w:p w:rsidR="00DE34DC" w:rsidRPr="00223332" w:rsidRDefault="00DE34DC" w:rsidP="00DE34DC">
      <w:pPr>
        <w:pStyle w:val="Telobesedila2"/>
        <w:rPr>
          <w:color w:val="auto"/>
          <w:sz w:val="22"/>
        </w:rPr>
      </w:pPr>
    </w:p>
    <w:p w:rsidR="00DE34DC" w:rsidRPr="00223332" w:rsidRDefault="00DE34DC" w:rsidP="00DE34DC">
      <w:pPr>
        <w:pStyle w:val="Telobesedila2"/>
        <w:rPr>
          <w:color w:val="auto"/>
          <w:sz w:val="22"/>
        </w:rPr>
      </w:pPr>
      <w:r w:rsidRPr="00223332">
        <w:rPr>
          <w:color w:val="auto"/>
          <w:sz w:val="22"/>
        </w:rPr>
        <w:t xml:space="preserve">                                                                                SPLOŠNA BOLNIŠNICA NOVO MESTO</w:t>
      </w:r>
    </w:p>
    <w:p w:rsidR="00DE34DC" w:rsidRPr="00223332" w:rsidRDefault="00DE34DC" w:rsidP="00DE34DC">
      <w:pPr>
        <w:pStyle w:val="Telobesedila2"/>
        <w:rPr>
          <w:color w:val="auto"/>
          <w:sz w:val="22"/>
        </w:rPr>
      </w:pPr>
      <w:r w:rsidRPr="00223332">
        <w:rPr>
          <w:color w:val="auto"/>
          <w:sz w:val="22"/>
        </w:rPr>
        <w:t xml:space="preserve">                                                                                                       Direktorica: </w:t>
      </w:r>
    </w:p>
    <w:p w:rsidR="00DE34DC" w:rsidRPr="00223332" w:rsidRDefault="00DE34DC" w:rsidP="00DE34DC">
      <w:pPr>
        <w:pStyle w:val="Telobesedila2"/>
        <w:rPr>
          <w:color w:val="auto"/>
        </w:rPr>
      </w:pPr>
      <w:r w:rsidRPr="00223332">
        <w:rPr>
          <w:color w:val="auto"/>
          <w:sz w:val="22"/>
        </w:rPr>
        <w:t xml:space="preserve">                                                                                          Mira RETELJ, univ.dipl.org.</w:t>
      </w:r>
    </w:p>
    <w:p w:rsidR="00DE34DC" w:rsidRPr="00223332" w:rsidRDefault="00DE34DC" w:rsidP="00DE34DC">
      <w:pPr>
        <w:pStyle w:val="Glava"/>
        <w:jc w:val="both"/>
        <w:rPr>
          <w:iCs/>
        </w:rPr>
      </w:pPr>
    </w:p>
    <w:p w:rsidR="00DE34DC" w:rsidRPr="00223332" w:rsidRDefault="00DE34DC" w:rsidP="00DE34DC">
      <w:pPr>
        <w:pStyle w:val="Telobesedila2"/>
        <w:jc w:val="right"/>
        <w:rPr>
          <w:color w:val="auto"/>
          <w:sz w:val="22"/>
        </w:rPr>
      </w:pPr>
    </w:p>
    <w:p w:rsidR="00DE34DC" w:rsidRPr="00223332" w:rsidRDefault="00DE34DC" w:rsidP="00DE34DC">
      <w:pPr>
        <w:pStyle w:val="Telobesedila2"/>
        <w:jc w:val="right"/>
        <w:rPr>
          <w:color w:val="auto"/>
          <w:sz w:val="22"/>
        </w:rPr>
      </w:pPr>
    </w:p>
    <w:p w:rsidR="00BF5703" w:rsidRDefault="00BF5703"/>
    <w:sectPr w:rsidR="00BF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D08C2B8"/>
    <w:lvl w:ilvl="0">
      <w:start w:val="1"/>
      <w:numFmt w:val="decimal"/>
      <w:pStyle w:val="Otevilenseznam"/>
      <w:lvlText w:val="%1."/>
      <w:lvlJc w:val="left"/>
      <w:pPr>
        <w:tabs>
          <w:tab w:val="num" w:pos="360"/>
        </w:tabs>
        <w:ind w:left="360" w:hanging="360"/>
      </w:pPr>
    </w:lvl>
  </w:abstractNum>
  <w:abstractNum w:abstractNumId="1">
    <w:nsid w:val="0ADF4489"/>
    <w:multiLevelType w:val="hybridMultilevel"/>
    <w:tmpl w:val="E676EA3C"/>
    <w:lvl w:ilvl="0" w:tplc="0409000F">
      <w:start w:val="1"/>
      <w:numFmt w:val="decimal"/>
      <w:lvlText w:val="%1."/>
      <w:lvlJc w:val="left"/>
      <w:pPr>
        <w:tabs>
          <w:tab w:val="num" w:pos="1800"/>
        </w:tabs>
        <w:ind w:left="1800" w:hanging="360"/>
      </w:pPr>
      <w:rPr>
        <w:rFonts w:hint="default"/>
      </w:rPr>
    </w:lvl>
    <w:lvl w:ilvl="1" w:tplc="04240019">
      <w:start w:val="1"/>
      <w:numFmt w:val="lowerLetter"/>
      <w:lvlText w:val="%2."/>
      <w:lvlJc w:val="left"/>
      <w:pPr>
        <w:tabs>
          <w:tab w:val="num" w:pos="2520"/>
        </w:tabs>
        <w:ind w:left="2520" w:hanging="360"/>
      </w:pPr>
    </w:lvl>
    <w:lvl w:ilvl="2" w:tplc="0424001B">
      <w:start w:val="1"/>
      <w:numFmt w:val="lowerRoman"/>
      <w:lvlText w:val="%3."/>
      <w:lvlJc w:val="right"/>
      <w:pPr>
        <w:tabs>
          <w:tab w:val="num" w:pos="3240"/>
        </w:tabs>
        <w:ind w:left="3240" w:hanging="180"/>
      </w:pPr>
    </w:lvl>
    <w:lvl w:ilvl="3" w:tplc="0424000F">
      <w:start w:val="1"/>
      <w:numFmt w:val="decimal"/>
      <w:lvlText w:val="%4."/>
      <w:lvlJc w:val="left"/>
      <w:pPr>
        <w:tabs>
          <w:tab w:val="num" w:pos="3960"/>
        </w:tabs>
        <w:ind w:left="3960" w:hanging="360"/>
      </w:pPr>
    </w:lvl>
    <w:lvl w:ilvl="4" w:tplc="04240019">
      <w:start w:val="1"/>
      <w:numFmt w:val="lowerLetter"/>
      <w:lvlText w:val="%5."/>
      <w:lvlJc w:val="left"/>
      <w:pPr>
        <w:tabs>
          <w:tab w:val="num" w:pos="4680"/>
        </w:tabs>
        <w:ind w:left="4680" w:hanging="360"/>
      </w:pPr>
    </w:lvl>
    <w:lvl w:ilvl="5" w:tplc="0424001B">
      <w:start w:val="1"/>
      <w:numFmt w:val="lowerRoman"/>
      <w:lvlText w:val="%6."/>
      <w:lvlJc w:val="right"/>
      <w:pPr>
        <w:tabs>
          <w:tab w:val="num" w:pos="5400"/>
        </w:tabs>
        <w:ind w:left="5400" w:hanging="180"/>
      </w:pPr>
    </w:lvl>
    <w:lvl w:ilvl="6" w:tplc="0424000F" w:tentative="1">
      <w:start w:val="1"/>
      <w:numFmt w:val="decimal"/>
      <w:lvlText w:val="%7."/>
      <w:lvlJc w:val="left"/>
      <w:pPr>
        <w:tabs>
          <w:tab w:val="num" w:pos="6120"/>
        </w:tabs>
        <w:ind w:left="6120" w:hanging="360"/>
      </w:pPr>
    </w:lvl>
    <w:lvl w:ilvl="7" w:tplc="04240019" w:tentative="1">
      <w:start w:val="1"/>
      <w:numFmt w:val="lowerLetter"/>
      <w:lvlText w:val="%8."/>
      <w:lvlJc w:val="left"/>
      <w:pPr>
        <w:tabs>
          <w:tab w:val="num" w:pos="6840"/>
        </w:tabs>
        <w:ind w:left="6840" w:hanging="360"/>
      </w:pPr>
    </w:lvl>
    <w:lvl w:ilvl="8" w:tplc="0424001B" w:tentative="1">
      <w:start w:val="1"/>
      <w:numFmt w:val="lowerRoman"/>
      <w:lvlText w:val="%9."/>
      <w:lvlJc w:val="right"/>
      <w:pPr>
        <w:tabs>
          <w:tab w:val="num" w:pos="7560"/>
        </w:tabs>
        <w:ind w:left="7560" w:hanging="180"/>
      </w:pPr>
    </w:lvl>
  </w:abstractNum>
  <w:abstractNum w:abstractNumId="2">
    <w:nsid w:val="1BBA752F"/>
    <w:multiLevelType w:val="singleLevel"/>
    <w:tmpl w:val="1BBA752F"/>
    <w:lvl w:ilvl="0">
      <w:start w:val="2"/>
      <w:numFmt w:val="bullet"/>
      <w:lvlText w:val="-"/>
      <w:lvlJc w:val="left"/>
      <w:pPr>
        <w:tabs>
          <w:tab w:val="num" w:pos="360"/>
        </w:tabs>
        <w:ind w:left="360" w:hanging="360"/>
      </w:pPr>
      <w:rPr>
        <w:rFonts w:hint="default"/>
      </w:rPr>
    </w:lvl>
  </w:abstractNum>
  <w:abstractNum w:abstractNumId="3">
    <w:nsid w:val="22890CCD"/>
    <w:multiLevelType w:val="multilevel"/>
    <w:tmpl w:val="22890CCD"/>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16"/>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8E7DBA"/>
    <w:multiLevelType w:val="hybridMultilevel"/>
    <w:tmpl w:val="276809B2"/>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5">
    <w:nsid w:val="321E6C72"/>
    <w:multiLevelType w:val="hybridMultilevel"/>
    <w:tmpl w:val="35EACB6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
    <w:nsid w:val="5B440435"/>
    <w:multiLevelType w:val="multilevel"/>
    <w:tmpl w:val="5B440435"/>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DC"/>
    <w:rsid w:val="00573188"/>
    <w:rsid w:val="00910886"/>
    <w:rsid w:val="009E6D1A"/>
    <w:rsid w:val="00BF5703"/>
    <w:rsid w:val="00DE34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13E1D-E599-4A70-832C-924964D3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34DC"/>
    <w:pPr>
      <w:spacing w:after="0" w:line="240" w:lineRule="auto"/>
    </w:pPr>
    <w:rPr>
      <w:rFonts w:ascii="Times New Roman" w:eastAsia="Times New Roman" w:hAnsi="Times New Roman" w:cs="Times New Roman"/>
      <w:sz w:val="24"/>
      <w:szCs w:val="24"/>
      <w:lang w:eastAsia="sl-SI"/>
    </w:rPr>
  </w:style>
  <w:style w:type="paragraph" w:styleId="Naslov1">
    <w:name w:val="heading 1"/>
    <w:aliases w:val="hh1,H1"/>
    <w:basedOn w:val="Navaden"/>
    <w:next w:val="Navaden"/>
    <w:link w:val="Naslov1Znak"/>
    <w:qFormat/>
    <w:rsid w:val="00DE34DC"/>
    <w:pPr>
      <w:keepNext/>
      <w:jc w:val="both"/>
      <w:outlineLvl w:val="0"/>
    </w:pPr>
    <w:rPr>
      <w:b/>
      <w:bCs/>
      <w:lang w:val="en-GB" w:eastAsia="en-US"/>
    </w:rPr>
  </w:style>
  <w:style w:type="paragraph" w:styleId="Naslov2">
    <w:name w:val="heading 2"/>
    <w:basedOn w:val="Navaden"/>
    <w:next w:val="Navaden"/>
    <w:link w:val="Naslov2Znak"/>
    <w:qFormat/>
    <w:rsid w:val="00DE34DC"/>
    <w:pPr>
      <w:keepNext/>
      <w:jc w:val="center"/>
      <w:outlineLvl w:val="1"/>
    </w:pPr>
    <w:rPr>
      <w:rFonts w:eastAsia="Arial Unicode MS"/>
      <w:b/>
      <w:bCs/>
      <w:lang w:eastAsia="en-US"/>
    </w:rPr>
  </w:style>
  <w:style w:type="paragraph" w:styleId="Naslov3">
    <w:name w:val="heading 3"/>
    <w:basedOn w:val="Navaden"/>
    <w:next w:val="Navaden"/>
    <w:link w:val="Naslov3Znak"/>
    <w:qFormat/>
    <w:rsid w:val="00DE34DC"/>
    <w:pPr>
      <w:keepNext/>
      <w:outlineLvl w:val="2"/>
    </w:pPr>
    <w:rPr>
      <w:rFonts w:eastAsia="Arial Unicode MS"/>
      <w:b/>
      <w:bCs/>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E34DC"/>
    <w:rPr>
      <w:rFonts w:ascii="Times New Roman" w:eastAsia="Times New Roman" w:hAnsi="Times New Roman" w:cs="Times New Roman"/>
      <w:b/>
      <w:bCs/>
      <w:sz w:val="24"/>
      <w:szCs w:val="24"/>
      <w:lang w:val="en-GB"/>
    </w:rPr>
  </w:style>
  <w:style w:type="character" w:customStyle="1" w:styleId="Naslov2Znak">
    <w:name w:val="Naslov 2 Znak"/>
    <w:basedOn w:val="Privzetapisavaodstavka"/>
    <w:link w:val="Naslov2"/>
    <w:rsid w:val="00DE34DC"/>
    <w:rPr>
      <w:rFonts w:ascii="Times New Roman" w:eastAsia="Arial Unicode MS" w:hAnsi="Times New Roman" w:cs="Times New Roman"/>
      <w:b/>
      <w:bCs/>
      <w:sz w:val="24"/>
      <w:szCs w:val="24"/>
    </w:rPr>
  </w:style>
  <w:style w:type="character" w:customStyle="1" w:styleId="Naslov3Znak">
    <w:name w:val="Naslov 3 Znak"/>
    <w:basedOn w:val="Privzetapisavaodstavka"/>
    <w:link w:val="Naslov3"/>
    <w:rsid w:val="00DE34DC"/>
    <w:rPr>
      <w:rFonts w:ascii="Times New Roman" w:eastAsia="Arial Unicode MS" w:hAnsi="Times New Roman" w:cs="Times New Roman"/>
      <w:b/>
      <w:bCs/>
      <w:sz w:val="24"/>
      <w:szCs w:val="24"/>
    </w:rPr>
  </w:style>
  <w:style w:type="paragraph" w:styleId="Telobesedila3">
    <w:name w:val="Body Text 3"/>
    <w:basedOn w:val="Navaden"/>
    <w:link w:val="Telobesedila3Znak"/>
    <w:semiHidden/>
    <w:rsid w:val="00DE34DC"/>
    <w:pPr>
      <w:jc w:val="both"/>
    </w:pPr>
    <w:rPr>
      <w:b/>
      <w:bCs/>
    </w:rPr>
  </w:style>
  <w:style w:type="character" w:customStyle="1" w:styleId="Telobesedila3Znak">
    <w:name w:val="Telo besedila 3 Znak"/>
    <w:basedOn w:val="Privzetapisavaodstavka"/>
    <w:link w:val="Telobesedila3"/>
    <w:semiHidden/>
    <w:rsid w:val="00DE34DC"/>
    <w:rPr>
      <w:rFonts w:ascii="Times New Roman" w:eastAsia="Times New Roman" w:hAnsi="Times New Roman" w:cs="Times New Roman"/>
      <w:b/>
      <w:bCs/>
      <w:sz w:val="24"/>
      <w:szCs w:val="24"/>
      <w:lang w:eastAsia="sl-SI"/>
    </w:rPr>
  </w:style>
  <w:style w:type="paragraph" w:styleId="Telobesedila">
    <w:name w:val="Body Text"/>
    <w:basedOn w:val="Navaden"/>
    <w:link w:val="TelobesedilaZnak"/>
    <w:semiHidden/>
    <w:rsid w:val="00DE34DC"/>
    <w:pPr>
      <w:jc w:val="both"/>
    </w:pPr>
  </w:style>
  <w:style w:type="character" w:customStyle="1" w:styleId="TelobesedilaZnak">
    <w:name w:val="Telo besedila Znak"/>
    <w:basedOn w:val="Privzetapisavaodstavka"/>
    <w:link w:val="Telobesedila"/>
    <w:semiHidden/>
    <w:rsid w:val="00DE34DC"/>
    <w:rPr>
      <w:rFonts w:ascii="Times New Roman" w:eastAsia="Times New Roman" w:hAnsi="Times New Roman" w:cs="Times New Roman"/>
      <w:sz w:val="24"/>
      <w:szCs w:val="24"/>
      <w:lang w:eastAsia="sl-SI"/>
    </w:rPr>
  </w:style>
  <w:style w:type="paragraph" w:styleId="Telobesedila2">
    <w:name w:val="Body Text 2"/>
    <w:basedOn w:val="Navaden"/>
    <w:link w:val="Telobesedila2Znak"/>
    <w:semiHidden/>
    <w:rsid w:val="00DE34DC"/>
    <w:pPr>
      <w:ind w:right="-427"/>
    </w:pPr>
    <w:rPr>
      <w:color w:val="FF0000"/>
      <w:szCs w:val="20"/>
      <w:lang w:val="sl-SI" w:eastAsia="sl-SI"/>
    </w:rPr>
  </w:style>
  <w:style w:type="character" w:customStyle="1" w:styleId="Telobesedila2Znak">
    <w:name w:val="Telo besedila 2 Znak"/>
    <w:basedOn w:val="Privzetapisavaodstavka"/>
    <w:link w:val="Telobesedila2"/>
    <w:semiHidden/>
    <w:rsid w:val="00DE34DC"/>
    <w:rPr>
      <w:rFonts w:ascii="Times New Roman" w:eastAsia="Times New Roman" w:hAnsi="Times New Roman" w:cs="Times New Roman"/>
      <w:color w:val="FF0000"/>
      <w:sz w:val="24"/>
      <w:szCs w:val="20"/>
      <w:lang w:val="sl-SI" w:eastAsia="sl-SI"/>
    </w:rPr>
  </w:style>
  <w:style w:type="paragraph" w:styleId="Otevilenseznam">
    <w:name w:val="List Number"/>
    <w:basedOn w:val="Navaden"/>
    <w:semiHidden/>
    <w:rsid w:val="00DE34DC"/>
    <w:pPr>
      <w:numPr>
        <w:numId w:val="1"/>
      </w:numPr>
      <w:tabs>
        <w:tab w:val="left" w:pos="360"/>
      </w:tabs>
      <w:spacing w:after="240"/>
      <w:jc w:val="both"/>
    </w:pPr>
    <w:rPr>
      <w:sz w:val="22"/>
      <w:szCs w:val="20"/>
      <w:lang w:eastAsia="en-US"/>
    </w:rPr>
  </w:style>
  <w:style w:type="paragraph" w:styleId="Datum">
    <w:name w:val="Date"/>
    <w:basedOn w:val="Navaden"/>
    <w:next w:val="Navaden"/>
    <w:link w:val="DatumZnak"/>
    <w:semiHidden/>
    <w:rsid w:val="00DE34DC"/>
    <w:pPr>
      <w:spacing w:after="240"/>
      <w:jc w:val="both"/>
    </w:pPr>
    <w:rPr>
      <w:szCs w:val="20"/>
      <w:lang w:val="en-GB" w:eastAsia="en-US"/>
    </w:rPr>
  </w:style>
  <w:style w:type="character" w:customStyle="1" w:styleId="DatumZnak">
    <w:name w:val="Datum Znak"/>
    <w:basedOn w:val="Privzetapisavaodstavka"/>
    <w:link w:val="Datum"/>
    <w:semiHidden/>
    <w:rsid w:val="00DE34DC"/>
    <w:rPr>
      <w:rFonts w:ascii="Times New Roman" w:eastAsia="Times New Roman" w:hAnsi="Times New Roman" w:cs="Times New Roman"/>
      <w:sz w:val="24"/>
      <w:szCs w:val="20"/>
      <w:lang w:val="en-GB"/>
    </w:rPr>
  </w:style>
  <w:style w:type="paragraph" w:styleId="Glava">
    <w:name w:val="header"/>
    <w:aliases w:val="E-PVO-glava,Header-PR"/>
    <w:basedOn w:val="Navaden"/>
    <w:link w:val="GlavaZnak"/>
    <w:semiHidden/>
    <w:rsid w:val="00DE34DC"/>
    <w:pPr>
      <w:tabs>
        <w:tab w:val="center" w:pos="4536"/>
        <w:tab w:val="right" w:pos="9072"/>
      </w:tabs>
    </w:pPr>
    <w:rPr>
      <w:szCs w:val="20"/>
    </w:rPr>
  </w:style>
  <w:style w:type="character" w:customStyle="1" w:styleId="GlavaZnak">
    <w:name w:val="Glava Znak"/>
    <w:basedOn w:val="Privzetapisavaodstavka"/>
    <w:link w:val="Glava"/>
    <w:semiHidden/>
    <w:rsid w:val="00DE34DC"/>
    <w:rPr>
      <w:rFonts w:ascii="Times New Roman" w:eastAsia="Times New Roman" w:hAnsi="Times New Roman" w:cs="Times New Roman"/>
      <w:sz w:val="24"/>
      <w:szCs w:val="20"/>
      <w:lang w:eastAsia="sl-SI"/>
    </w:rPr>
  </w:style>
  <w:style w:type="paragraph" w:customStyle="1" w:styleId="ASB2">
    <w:name w:val="A_SB2"/>
    <w:basedOn w:val="Navaden"/>
    <w:rsid w:val="00DE34DC"/>
    <w:rPr>
      <w:szCs w:val="20"/>
      <w:lang w:val="en-GB"/>
    </w:rPr>
  </w:style>
  <w:style w:type="paragraph" w:customStyle="1" w:styleId="normalnsinglespace">
    <w:name w:val="normal_n_singlespace"/>
    <w:basedOn w:val="Navaden"/>
    <w:rsid w:val="00DE34DC"/>
    <w:pPr>
      <w:jc w:val="both"/>
    </w:pPr>
    <w:rPr>
      <w:rFonts w:ascii="Verdana" w:hAnsi="Verdana"/>
      <w:sz w:val="22"/>
      <w:lang w:eastAsia="en-US"/>
    </w:rPr>
  </w:style>
  <w:style w:type="paragraph" w:customStyle="1" w:styleId="HSStandard">
    <w:name w:val="HS/Standard"/>
    <w:basedOn w:val="Navaden"/>
    <w:rsid w:val="00DE34D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2250</Words>
  <Characters>12831</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turkb</dc:creator>
  <cp:keywords/>
  <dc:description/>
  <cp:lastModifiedBy>turkb</cp:lastModifiedBy>
  <cp:revision>4</cp:revision>
  <dcterms:created xsi:type="dcterms:W3CDTF">2014-09-19T08:06:00Z</dcterms:created>
  <dcterms:modified xsi:type="dcterms:W3CDTF">2014-09-19T09:11:00Z</dcterms:modified>
</cp:coreProperties>
</file>